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FF36" w14:textId="7BBB85BC" w:rsidR="002A6055" w:rsidRPr="006D60E4" w:rsidRDefault="002A6055" w:rsidP="006D60E4">
      <w:pPr>
        <w:spacing w:after="0" w:line="240" w:lineRule="atLeast"/>
        <w:ind w:hanging="720"/>
        <w:jc w:val="center"/>
        <w:rPr>
          <w:rFonts w:asciiTheme="majorBidi" w:eastAsia="Times New Roman" w:hAnsiTheme="majorBidi" w:cstheme="majorBidi"/>
          <w:spacing w:val="-5"/>
          <w:position w:val="-4"/>
          <w:sz w:val="24"/>
          <w:szCs w:val="24"/>
        </w:rPr>
      </w:pPr>
      <w:r w:rsidRPr="006D60E4">
        <w:rPr>
          <w:rFonts w:asciiTheme="majorBidi" w:eastAsia="Times New Roman" w:hAnsiTheme="majorBidi" w:cstheme="majorBidi"/>
          <w:spacing w:val="-10"/>
          <w:sz w:val="24"/>
          <w:szCs w:val="24"/>
        </w:rPr>
        <w:t xml:space="preserve">UNITED NATIONS   </w:t>
      </w:r>
      <w:r w:rsidRPr="006D60E4">
        <w:rPr>
          <w:rFonts w:asciiTheme="majorBidi" w:eastAsia="Times New Roman" w:hAnsiTheme="majorBidi" w:cstheme="majorBidi"/>
          <w:spacing w:val="-5"/>
          <w:sz w:val="24"/>
          <w:szCs w:val="24"/>
        </w:rPr>
        <w:t xml:space="preserve"> </w:t>
      </w:r>
      <w:r w:rsidRPr="006D60E4">
        <w:rPr>
          <w:rFonts w:asciiTheme="majorBidi" w:eastAsia="Calibri" w:hAnsiTheme="majorBidi" w:cstheme="majorBidi"/>
          <w:noProof/>
          <w:sz w:val="24"/>
          <w:szCs w:val="24"/>
        </w:rPr>
        <w:object w:dxaOrig="690" w:dyaOrig="585" w14:anchorId="7EB88BB1">
          <v:rect id="rectole0000000000" o:spid="_x0000_i1025" style="width:32.6pt;height:32.6pt" o:ole="" o:preferrelative="t" stroked="f">
            <v:imagedata r:id="rId11" o:title=""/>
          </v:rect>
          <o:OLEObject Type="Embed" ProgID="StaticMetafile" ShapeID="rectole0000000000" DrawAspect="Content" ObjectID="_1821099143" r:id="rId12"/>
        </w:object>
      </w:r>
      <w:r w:rsidRPr="006D60E4">
        <w:rPr>
          <w:rFonts w:asciiTheme="majorBidi" w:eastAsia="Times New Roman" w:hAnsiTheme="majorBidi" w:cstheme="majorBidi"/>
          <w:position w:val="-4"/>
          <w:sz w:val="24"/>
          <w:szCs w:val="24"/>
        </w:rPr>
        <w:t xml:space="preserve">  </w:t>
      </w:r>
      <w:r w:rsidRPr="006D60E4">
        <w:rPr>
          <w:rFonts w:asciiTheme="majorBidi" w:eastAsia="Times New Roman" w:hAnsiTheme="majorBidi" w:cstheme="majorBidi"/>
          <w:spacing w:val="-10"/>
          <w:position w:val="-4"/>
          <w:sz w:val="24"/>
          <w:szCs w:val="24"/>
        </w:rPr>
        <w:t xml:space="preserve"> </w:t>
      </w:r>
      <w:proofErr w:type="spellStart"/>
      <w:r w:rsidRPr="006D60E4">
        <w:rPr>
          <w:rFonts w:asciiTheme="majorBidi" w:eastAsia="Times New Roman" w:hAnsiTheme="majorBidi" w:cstheme="majorBidi"/>
          <w:b/>
          <w:position w:val="-4"/>
          <w:sz w:val="24"/>
          <w:szCs w:val="24"/>
          <w:rtl/>
        </w:rPr>
        <w:t>ألأمم</w:t>
      </w:r>
      <w:proofErr w:type="spellEnd"/>
      <w:r w:rsidRPr="006D60E4">
        <w:rPr>
          <w:rFonts w:asciiTheme="majorBidi" w:eastAsia="Times New Roman" w:hAnsiTheme="majorBidi" w:cstheme="majorBidi"/>
          <w:b/>
          <w:position w:val="-4"/>
          <w:sz w:val="24"/>
          <w:szCs w:val="24"/>
          <w:rtl/>
        </w:rPr>
        <w:t xml:space="preserve"> المتحدة</w:t>
      </w:r>
    </w:p>
    <w:p w14:paraId="47F28279" w14:textId="77777777" w:rsidR="002A6055" w:rsidRPr="006D60E4" w:rsidRDefault="002A6055" w:rsidP="006D60E4">
      <w:pPr>
        <w:keepNext/>
        <w:spacing w:after="0" w:line="240" w:lineRule="atLeast"/>
        <w:ind w:left="720" w:hanging="720"/>
        <w:contextualSpacing/>
        <w:jc w:val="center"/>
        <w:rPr>
          <w:rFonts w:asciiTheme="majorBidi" w:hAnsiTheme="majorBidi" w:cstheme="majorBidi"/>
          <w:b/>
          <w:bCs/>
          <w:sz w:val="24"/>
          <w:szCs w:val="24"/>
          <w:lang w:eastAsia="pt-PT"/>
        </w:rPr>
      </w:pPr>
      <w:r w:rsidRPr="006D60E4">
        <w:rPr>
          <w:rFonts w:asciiTheme="majorBidi" w:hAnsiTheme="majorBidi" w:cstheme="majorBidi"/>
          <w:b/>
          <w:bCs/>
          <w:sz w:val="24"/>
          <w:szCs w:val="24"/>
          <w:lang w:eastAsia="pt-PT"/>
        </w:rPr>
        <w:t>United Nations Mission in South Sudan (UNMISS)</w:t>
      </w:r>
    </w:p>
    <w:p w14:paraId="3D843D37" w14:textId="77777777" w:rsidR="002A6055" w:rsidRPr="006D60E4" w:rsidRDefault="002A6055" w:rsidP="006D60E4">
      <w:pPr>
        <w:spacing w:after="0" w:line="240" w:lineRule="atLeast"/>
        <w:ind w:left="720" w:hanging="720"/>
        <w:contextualSpacing/>
        <w:jc w:val="center"/>
        <w:rPr>
          <w:rFonts w:asciiTheme="majorBidi" w:hAnsiTheme="majorBidi" w:cstheme="majorBidi"/>
          <w:b/>
          <w:bCs/>
          <w:sz w:val="24"/>
          <w:szCs w:val="24"/>
        </w:rPr>
      </w:pPr>
      <w:r w:rsidRPr="006D60E4">
        <w:rPr>
          <w:rFonts w:asciiTheme="majorBidi" w:hAnsiTheme="majorBidi" w:cstheme="majorBidi"/>
          <w:b/>
          <w:bCs/>
          <w:sz w:val="24"/>
          <w:szCs w:val="24"/>
        </w:rPr>
        <w:t>Human Rights Division</w:t>
      </w:r>
    </w:p>
    <w:p w14:paraId="152D37FB" w14:textId="77777777" w:rsidR="002A6055" w:rsidRPr="006D60E4" w:rsidRDefault="002A6055" w:rsidP="006D60E4">
      <w:pPr>
        <w:spacing w:after="0" w:line="240" w:lineRule="atLeast"/>
        <w:ind w:left="2880" w:hanging="720"/>
        <w:contextualSpacing/>
        <w:jc w:val="both"/>
        <w:rPr>
          <w:rFonts w:asciiTheme="majorBidi" w:hAnsiTheme="majorBidi" w:cstheme="majorBidi"/>
          <w:b/>
          <w:bCs/>
          <w:sz w:val="24"/>
          <w:szCs w:val="24"/>
        </w:rPr>
      </w:pPr>
    </w:p>
    <w:p w14:paraId="02C9593A" w14:textId="77777777" w:rsidR="002A6055" w:rsidRPr="006D60E4" w:rsidRDefault="002A6055" w:rsidP="006D60E4">
      <w:pPr>
        <w:spacing w:after="0" w:line="240" w:lineRule="atLeast"/>
        <w:ind w:left="2880" w:hanging="720"/>
        <w:contextualSpacing/>
        <w:jc w:val="both"/>
        <w:rPr>
          <w:rFonts w:asciiTheme="majorBidi" w:hAnsiTheme="majorBidi" w:cstheme="majorBidi"/>
          <w:b/>
          <w:bCs/>
          <w:sz w:val="24"/>
          <w:szCs w:val="24"/>
        </w:rPr>
      </w:pPr>
      <w:r w:rsidRPr="006D60E4">
        <w:rPr>
          <w:rFonts w:asciiTheme="majorBidi" w:hAnsiTheme="majorBidi" w:cstheme="majorBidi"/>
          <w:b/>
          <w:bCs/>
          <w:sz w:val="24"/>
          <w:szCs w:val="24"/>
        </w:rPr>
        <w:t>* CONFIDENTIAL *</w:t>
      </w:r>
    </w:p>
    <w:p w14:paraId="0170ACAA" w14:textId="1F03E4E4" w:rsidR="002A6055" w:rsidRPr="006D60E4" w:rsidRDefault="002A6055" w:rsidP="006D60E4">
      <w:pPr>
        <w:tabs>
          <w:tab w:val="left" w:pos="6444"/>
        </w:tabs>
        <w:spacing w:after="0" w:line="240" w:lineRule="atLeast"/>
        <w:ind w:hanging="720"/>
        <w:contextualSpacing/>
        <w:jc w:val="center"/>
        <w:rPr>
          <w:rFonts w:asciiTheme="majorBidi" w:hAnsiTheme="majorBidi" w:cstheme="majorBidi"/>
          <w:b/>
          <w:bCs/>
          <w:sz w:val="24"/>
          <w:szCs w:val="24"/>
        </w:rPr>
      </w:pPr>
    </w:p>
    <w:p w14:paraId="38E69749" w14:textId="7A657DEF" w:rsidR="002A6055" w:rsidRPr="006D60E4" w:rsidRDefault="002A6055" w:rsidP="006D60E4">
      <w:pPr>
        <w:spacing w:after="0" w:line="240" w:lineRule="atLeast"/>
        <w:ind w:hanging="720"/>
        <w:contextualSpacing/>
        <w:jc w:val="center"/>
        <w:rPr>
          <w:rFonts w:asciiTheme="majorBidi" w:hAnsiTheme="majorBidi" w:cstheme="majorBidi"/>
          <w:b/>
          <w:bCs/>
          <w:sz w:val="24"/>
          <w:szCs w:val="24"/>
          <w:u w:val="single"/>
        </w:rPr>
      </w:pPr>
      <w:r w:rsidRPr="006D60E4">
        <w:rPr>
          <w:rFonts w:asciiTheme="majorBidi" w:hAnsiTheme="majorBidi" w:cstheme="majorBidi"/>
          <w:b/>
          <w:bCs/>
          <w:sz w:val="24"/>
          <w:szCs w:val="24"/>
          <w:u w:val="single"/>
        </w:rPr>
        <w:t xml:space="preserve">HRD Bentiu Field Office Weekly Achievements </w:t>
      </w:r>
      <w:r w:rsidR="00FF5CC5" w:rsidRPr="006D60E4">
        <w:rPr>
          <w:rFonts w:asciiTheme="majorBidi" w:hAnsiTheme="majorBidi" w:cstheme="majorBidi"/>
          <w:b/>
          <w:bCs/>
          <w:sz w:val="24"/>
          <w:szCs w:val="24"/>
          <w:u w:val="single"/>
        </w:rPr>
        <w:t>(</w:t>
      </w:r>
      <w:r w:rsidR="00001990" w:rsidRPr="006D60E4">
        <w:rPr>
          <w:rFonts w:asciiTheme="majorBidi" w:hAnsiTheme="majorBidi" w:cstheme="majorBidi"/>
          <w:b/>
          <w:bCs/>
          <w:sz w:val="24"/>
          <w:szCs w:val="24"/>
          <w:u w:val="single"/>
        </w:rPr>
        <w:t>29</w:t>
      </w:r>
      <w:r w:rsidR="00BB4B28" w:rsidRPr="006D60E4">
        <w:rPr>
          <w:rFonts w:asciiTheme="majorBidi" w:hAnsiTheme="majorBidi" w:cstheme="majorBidi"/>
          <w:b/>
          <w:bCs/>
          <w:sz w:val="24"/>
          <w:szCs w:val="24"/>
          <w:u w:val="single"/>
        </w:rPr>
        <w:t xml:space="preserve"> September</w:t>
      </w:r>
      <w:r w:rsidR="00001990" w:rsidRPr="006D60E4">
        <w:rPr>
          <w:rFonts w:asciiTheme="majorBidi" w:hAnsiTheme="majorBidi" w:cstheme="majorBidi"/>
          <w:b/>
          <w:bCs/>
          <w:sz w:val="24"/>
          <w:szCs w:val="24"/>
          <w:u w:val="single"/>
        </w:rPr>
        <w:t>-05 October</w:t>
      </w:r>
      <w:r w:rsidR="00B34E0C" w:rsidRPr="006D60E4">
        <w:rPr>
          <w:rFonts w:asciiTheme="majorBidi" w:hAnsiTheme="majorBidi" w:cstheme="majorBidi"/>
          <w:b/>
          <w:bCs/>
          <w:sz w:val="24"/>
          <w:szCs w:val="24"/>
          <w:u w:val="single"/>
        </w:rPr>
        <w:t xml:space="preserve"> 2025</w:t>
      </w:r>
      <w:r w:rsidRPr="006D60E4">
        <w:rPr>
          <w:rFonts w:asciiTheme="majorBidi" w:hAnsiTheme="majorBidi" w:cstheme="majorBidi"/>
          <w:b/>
          <w:bCs/>
          <w:sz w:val="24"/>
          <w:szCs w:val="24"/>
          <w:u w:val="single"/>
        </w:rPr>
        <w:t>) and Planned Activities</w:t>
      </w:r>
      <w:r w:rsidR="005257B2" w:rsidRPr="006D60E4">
        <w:rPr>
          <w:rFonts w:asciiTheme="majorBidi" w:hAnsiTheme="majorBidi" w:cstheme="majorBidi"/>
          <w:b/>
          <w:bCs/>
          <w:sz w:val="24"/>
          <w:szCs w:val="24"/>
          <w:u w:val="single"/>
        </w:rPr>
        <w:t xml:space="preserve"> </w:t>
      </w:r>
      <w:r w:rsidR="004E52F5" w:rsidRPr="006D60E4">
        <w:rPr>
          <w:rFonts w:asciiTheme="majorBidi" w:hAnsiTheme="majorBidi" w:cstheme="majorBidi"/>
          <w:b/>
          <w:bCs/>
          <w:sz w:val="24"/>
          <w:szCs w:val="24"/>
          <w:u w:val="single"/>
        </w:rPr>
        <w:t>(</w:t>
      </w:r>
      <w:r w:rsidR="00001990" w:rsidRPr="006D60E4">
        <w:rPr>
          <w:rFonts w:asciiTheme="majorBidi" w:hAnsiTheme="majorBidi" w:cstheme="majorBidi"/>
          <w:b/>
          <w:bCs/>
          <w:sz w:val="24"/>
          <w:szCs w:val="24"/>
          <w:u w:val="single"/>
        </w:rPr>
        <w:t>06-12</w:t>
      </w:r>
      <w:r w:rsidR="007C0C32" w:rsidRPr="006D60E4">
        <w:rPr>
          <w:rFonts w:asciiTheme="majorBidi" w:hAnsiTheme="majorBidi" w:cstheme="majorBidi"/>
          <w:b/>
          <w:bCs/>
          <w:sz w:val="24"/>
          <w:szCs w:val="24"/>
          <w:u w:val="single"/>
        </w:rPr>
        <w:t xml:space="preserve"> October</w:t>
      </w:r>
      <w:r w:rsidR="003C4CE8" w:rsidRPr="006D60E4">
        <w:rPr>
          <w:rFonts w:asciiTheme="majorBidi" w:hAnsiTheme="majorBidi" w:cstheme="majorBidi"/>
          <w:b/>
          <w:bCs/>
          <w:sz w:val="24"/>
          <w:szCs w:val="24"/>
          <w:u w:val="single"/>
        </w:rPr>
        <w:t xml:space="preserve"> </w:t>
      </w:r>
      <w:r w:rsidRPr="006D60E4">
        <w:rPr>
          <w:rFonts w:asciiTheme="majorBidi" w:hAnsiTheme="majorBidi" w:cstheme="majorBidi"/>
          <w:b/>
          <w:bCs/>
          <w:sz w:val="24"/>
          <w:szCs w:val="24"/>
          <w:u w:val="single"/>
        </w:rPr>
        <w:t>202</w:t>
      </w:r>
      <w:r w:rsidR="00B34E0C" w:rsidRPr="006D60E4">
        <w:rPr>
          <w:rFonts w:asciiTheme="majorBidi" w:hAnsiTheme="majorBidi" w:cstheme="majorBidi"/>
          <w:b/>
          <w:bCs/>
          <w:sz w:val="24"/>
          <w:szCs w:val="24"/>
          <w:u w:val="single"/>
        </w:rPr>
        <w:t>5</w:t>
      </w:r>
      <w:r w:rsidRPr="006D60E4">
        <w:rPr>
          <w:rFonts w:asciiTheme="majorBidi" w:hAnsiTheme="majorBidi" w:cstheme="majorBidi"/>
          <w:b/>
          <w:bCs/>
          <w:sz w:val="24"/>
          <w:szCs w:val="24"/>
          <w:u w:val="single"/>
        </w:rPr>
        <w:t>)</w:t>
      </w:r>
    </w:p>
    <w:p w14:paraId="68EBED56" w14:textId="77777777" w:rsidR="00F717B8" w:rsidRPr="006D60E4" w:rsidRDefault="00F717B8" w:rsidP="006D60E4">
      <w:pPr>
        <w:spacing w:after="0" w:line="240" w:lineRule="atLeast"/>
        <w:ind w:hanging="720"/>
        <w:contextualSpacing/>
        <w:rPr>
          <w:rFonts w:asciiTheme="majorBidi" w:hAnsiTheme="majorBidi" w:cstheme="majorBidi"/>
          <w:b/>
          <w:bCs/>
          <w:sz w:val="24"/>
          <w:szCs w:val="24"/>
          <w:u w:val="single"/>
        </w:rPr>
      </w:pPr>
    </w:p>
    <w:p w14:paraId="0EFA83D2" w14:textId="2899BDB3" w:rsidR="002A6055" w:rsidRPr="006D60E4" w:rsidRDefault="002A6055" w:rsidP="006D60E4">
      <w:pPr>
        <w:spacing w:after="0" w:line="240" w:lineRule="atLeast"/>
        <w:ind w:hanging="720"/>
        <w:contextualSpacing/>
        <w:rPr>
          <w:rFonts w:asciiTheme="majorBidi" w:hAnsiTheme="majorBidi" w:cstheme="majorBidi"/>
          <w:sz w:val="24"/>
          <w:szCs w:val="24"/>
        </w:rPr>
      </w:pPr>
      <w:r w:rsidRPr="006D60E4">
        <w:rPr>
          <w:rFonts w:asciiTheme="majorBidi" w:hAnsiTheme="majorBidi" w:cstheme="majorBidi"/>
          <w:b/>
          <w:bCs/>
          <w:sz w:val="24"/>
          <w:szCs w:val="24"/>
          <w:u w:val="single"/>
        </w:rPr>
        <w:t>Activities Accomplished for the</w:t>
      </w:r>
      <w:r w:rsidR="009C15EF" w:rsidRPr="006D60E4">
        <w:rPr>
          <w:rFonts w:asciiTheme="majorBidi" w:hAnsiTheme="majorBidi" w:cstheme="majorBidi"/>
          <w:b/>
          <w:bCs/>
          <w:sz w:val="24"/>
          <w:szCs w:val="24"/>
          <w:u w:val="single"/>
        </w:rPr>
        <w:t xml:space="preserve"> </w:t>
      </w:r>
      <w:r w:rsidR="003A03CC" w:rsidRPr="006D60E4">
        <w:rPr>
          <w:rFonts w:asciiTheme="majorBidi" w:hAnsiTheme="majorBidi" w:cstheme="majorBidi"/>
          <w:b/>
          <w:bCs/>
          <w:sz w:val="24"/>
          <w:szCs w:val="24"/>
          <w:u w:val="single"/>
        </w:rPr>
        <w:t xml:space="preserve">week of </w:t>
      </w:r>
      <w:r w:rsidR="00001990" w:rsidRPr="006D60E4">
        <w:rPr>
          <w:rFonts w:asciiTheme="majorBidi" w:hAnsiTheme="majorBidi" w:cstheme="majorBidi"/>
          <w:b/>
          <w:bCs/>
          <w:sz w:val="24"/>
          <w:szCs w:val="24"/>
          <w:u w:val="single"/>
        </w:rPr>
        <w:t>29 September-</w:t>
      </w:r>
      <w:r w:rsidR="00194954">
        <w:rPr>
          <w:rFonts w:asciiTheme="majorBidi" w:hAnsiTheme="majorBidi" w:cstheme="majorBidi"/>
          <w:b/>
          <w:bCs/>
          <w:sz w:val="24"/>
          <w:szCs w:val="24"/>
          <w:u w:val="single"/>
        </w:rPr>
        <w:t xml:space="preserve"> 05 </w:t>
      </w:r>
      <w:r w:rsidR="00001990" w:rsidRPr="006D60E4">
        <w:rPr>
          <w:rFonts w:asciiTheme="majorBidi" w:hAnsiTheme="majorBidi" w:cstheme="majorBidi"/>
          <w:b/>
          <w:bCs/>
          <w:sz w:val="24"/>
          <w:szCs w:val="24"/>
          <w:u w:val="single"/>
        </w:rPr>
        <w:t>October</w:t>
      </w:r>
      <w:r w:rsidR="00373E95" w:rsidRPr="006D60E4">
        <w:rPr>
          <w:rFonts w:asciiTheme="majorBidi" w:hAnsiTheme="majorBidi" w:cstheme="majorBidi"/>
          <w:b/>
          <w:bCs/>
          <w:sz w:val="24"/>
          <w:szCs w:val="24"/>
          <w:u w:val="single"/>
        </w:rPr>
        <w:t xml:space="preserve"> </w:t>
      </w:r>
      <w:r w:rsidR="00FF5CC5" w:rsidRPr="006D60E4">
        <w:rPr>
          <w:rFonts w:asciiTheme="majorBidi" w:hAnsiTheme="majorBidi" w:cstheme="majorBidi"/>
          <w:b/>
          <w:bCs/>
          <w:sz w:val="24"/>
          <w:szCs w:val="24"/>
          <w:u w:val="single"/>
        </w:rPr>
        <w:t>202</w:t>
      </w:r>
      <w:r w:rsidR="00B34E0C" w:rsidRPr="006D60E4">
        <w:rPr>
          <w:rFonts w:asciiTheme="majorBidi" w:hAnsiTheme="majorBidi" w:cstheme="majorBidi"/>
          <w:b/>
          <w:bCs/>
          <w:sz w:val="24"/>
          <w:szCs w:val="24"/>
          <w:u w:val="single"/>
        </w:rPr>
        <w:t>5</w:t>
      </w:r>
    </w:p>
    <w:p w14:paraId="3EA9F6E4" w14:textId="77777777" w:rsidR="00B42407" w:rsidRPr="006D60E4" w:rsidRDefault="00B42407" w:rsidP="006D60E4">
      <w:pPr>
        <w:spacing w:after="0" w:line="240" w:lineRule="atLeast"/>
        <w:jc w:val="both"/>
        <w:rPr>
          <w:rFonts w:asciiTheme="majorBidi" w:hAnsiTheme="majorBidi" w:cstheme="majorBidi"/>
          <w:b/>
          <w:bCs/>
          <w:sz w:val="24"/>
          <w:szCs w:val="24"/>
        </w:rPr>
      </w:pPr>
    </w:p>
    <w:p w14:paraId="7E88FC5A" w14:textId="77777777" w:rsidR="00392C18" w:rsidRPr="006D60E4" w:rsidRDefault="002A6055" w:rsidP="006D60E4">
      <w:pPr>
        <w:spacing w:after="0" w:line="240" w:lineRule="atLeast"/>
        <w:jc w:val="both"/>
        <w:rPr>
          <w:rFonts w:asciiTheme="majorBidi" w:hAnsiTheme="majorBidi" w:cstheme="majorBidi"/>
          <w:b/>
          <w:bCs/>
          <w:sz w:val="24"/>
          <w:szCs w:val="24"/>
        </w:rPr>
      </w:pPr>
      <w:r w:rsidRPr="006D60E4">
        <w:rPr>
          <w:rFonts w:asciiTheme="majorBidi" w:hAnsiTheme="majorBidi" w:cstheme="majorBidi"/>
          <w:b/>
          <w:bCs/>
          <w:sz w:val="24"/>
          <w:szCs w:val="24"/>
        </w:rPr>
        <w:t>Field Missions</w:t>
      </w:r>
      <w:r w:rsidR="004E7BB6" w:rsidRPr="006D60E4">
        <w:rPr>
          <w:rFonts w:asciiTheme="majorBidi" w:hAnsiTheme="majorBidi" w:cstheme="majorBidi"/>
          <w:b/>
          <w:bCs/>
          <w:sz w:val="24"/>
          <w:szCs w:val="24"/>
        </w:rPr>
        <w:t xml:space="preserve"> </w:t>
      </w:r>
      <w:r w:rsidR="00004335" w:rsidRPr="006D60E4">
        <w:rPr>
          <w:rFonts w:asciiTheme="majorBidi" w:hAnsiTheme="majorBidi" w:cstheme="majorBidi"/>
          <w:b/>
          <w:bCs/>
          <w:sz w:val="24"/>
          <w:szCs w:val="24"/>
        </w:rPr>
        <w:t>Conducted</w:t>
      </w:r>
      <w:bookmarkStart w:id="0" w:name="_Hlk31037989"/>
    </w:p>
    <w:p w14:paraId="61E1A8AB" w14:textId="77777777" w:rsidR="00E246B7" w:rsidRPr="006D60E4" w:rsidRDefault="00E246B7" w:rsidP="006D60E4">
      <w:pPr>
        <w:spacing w:after="0" w:line="240" w:lineRule="atLeast"/>
        <w:jc w:val="both"/>
        <w:rPr>
          <w:rFonts w:asciiTheme="majorBidi" w:hAnsiTheme="majorBidi" w:cstheme="majorBidi"/>
          <w:b/>
          <w:bCs/>
          <w:sz w:val="24"/>
          <w:szCs w:val="24"/>
        </w:rPr>
      </w:pPr>
    </w:p>
    <w:p w14:paraId="4C5930BB" w14:textId="4F114E44" w:rsidR="00392C18" w:rsidRPr="006D60E4" w:rsidRDefault="00392C18" w:rsidP="006D60E4">
      <w:pPr>
        <w:pStyle w:val="ListParagraph"/>
        <w:numPr>
          <w:ilvl w:val="0"/>
          <w:numId w:val="264"/>
        </w:numPr>
        <w:spacing w:after="0" w:line="240" w:lineRule="atLeast"/>
        <w:jc w:val="both"/>
        <w:rPr>
          <w:rFonts w:asciiTheme="majorBidi" w:eastAsia="Aptos" w:hAnsiTheme="majorBidi" w:cstheme="majorBidi"/>
          <w:sz w:val="24"/>
          <w:szCs w:val="24"/>
          <w:lang w:val="en-US"/>
        </w:rPr>
      </w:pPr>
      <w:bookmarkStart w:id="1" w:name="_Hlk207457052"/>
      <w:r w:rsidRPr="006D60E4">
        <w:rPr>
          <w:rFonts w:asciiTheme="majorBidi" w:eastAsia="Aptos" w:hAnsiTheme="majorBidi" w:cstheme="majorBidi"/>
          <w:color w:val="1C1C1C"/>
          <w:kern w:val="2"/>
          <w:sz w:val="24"/>
          <w:szCs w:val="24"/>
          <w:shd w:val="clear" w:color="auto" w:fill="FFFFFF"/>
          <w:lang w:val="en-US"/>
          <w14:ligatures w14:val="standardContextual"/>
        </w:rPr>
        <w:t xml:space="preserve"> </w:t>
      </w:r>
      <w:r w:rsidR="006342AB" w:rsidRPr="006D60E4">
        <w:rPr>
          <w:rFonts w:asciiTheme="majorBidi" w:eastAsia="Aptos" w:hAnsiTheme="majorBidi" w:cstheme="majorBidi"/>
          <w:color w:val="1C1C1C"/>
          <w:kern w:val="2"/>
          <w:sz w:val="24"/>
          <w:szCs w:val="24"/>
          <w:shd w:val="clear" w:color="auto" w:fill="FFFFFF"/>
          <w:lang w:val="en-US"/>
          <w14:ligatures w14:val="standardContextual"/>
        </w:rPr>
        <w:t xml:space="preserve">Due to weather conditions and unavailability of air assets, </w:t>
      </w:r>
      <w:r w:rsidR="006342AB" w:rsidRPr="006D60E4">
        <w:rPr>
          <w:rFonts w:asciiTheme="majorBidi" w:eastAsia="Aptos" w:hAnsiTheme="majorBidi" w:cstheme="majorBidi"/>
          <w:i/>
          <w:iCs/>
          <w:color w:val="1C1C1C"/>
          <w:kern w:val="2"/>
          <w:sz w:val="24"/>
          <w:szCs w:val="24"/>
          <w:shd w:val="clear" w:color="auto" w:fill="FFFFFF"/>
          <w:lang w:val="en-US"/>
          <w14:ligatures w14:val="standardContextual"/>
        </w:rPr>
        <w:t>DAP to Panchiengjok Payam (Panyijiar County) and Mankien Payam</w:t>
      </w:r>
      <w:r w:rsidR="006342AB" w:rsidRPr="006D60E4">
        <w:rPr>
          <w:rFonts w:asciiTheme="majorBidi" w:eastAsia="Aptos" w:hAnsiTheme="majorBidi" w:cstheme="majorBidi"/>
          <w:color w:val="1C1C1C"/>
          <w:kern w:val="2"/>
          <w:sz w:val="24"/>
          <w:szCs w:val="24"/>
          <w:shd w:val="clear" w:color="auto" w:fill="FFFFFF"/>
          <w:lang w:val="en-US"/>
          <w14:ligatures w14:val="standardContextual"/>
        </w:rPr>
        <w:t xml:space="preserve"> (Mayom County) were cancelled during the week under review.   </w:t>
      </w:r>
      <w:r w:rsidR="001914BD" w:rsidRPr="006D60E4">
        <w:rPr>
          <w:rFonts w:asciiTheme="majorBidi" w:eastAsia="Aptos" w:hAnsiTheme="majorBidi" w:cstheme="majorBidi"/>
          <w:color w:val="1C1C1C"/>
          <w:kern w:val="2"/>
          <w:sz w:val="24"/>
          <w:szCs w:val="24"/>
          <w:shd w:val="clear" w:color="auto" w:fill="FFFFFF"/>
          <w:lang w:val="en-US"/>
          <w14:ligatures w14:val="standardContextual"/>
        </w:rPr>
        <w:t xml:space="preserve"> </w:t>
      </w:r>
    </w:p>
    <w:p w14:paraId="42BE1CBE" w14:textId="77777777" w:rsidR="00392C18" w:rsidRPr="006D60E4" w:rsidRDefault="00392C18" w:rsidP="006D60E4">
      <w:pPr>
        <w:spacing w:after="0" w:line="240" w:lineRule="atLeast"/>
        <w:ind w:left="360"/>
        <w:contextualSpacing/>
        <w:jc w:val="both"/>
        <w:rPr>
          <w:rFonts w:asciiTheme="majorBidi" w:hAnsiTheme="majorBidi" w:cstheme="majorBidi"/>
          <w:sz w:val="24"/>
          <w:szCs w:val="24"/>
          <w:lang w:val="en-US"/>
        </w:rPr>
      </w:pPr>
    </w:p>
    <w:p w14:paraId="764FE1A2" w14:textId="396715DA" w:rsidR="007B381C" w:rsidRPr="006D60E4" w:rsidRDefault="002A6055" w:rsidP="006D60E4">
      <w:pPr>
        <w:spacing w:after="0" w:line="240" w:lineRule="atLeast"/>
        <w:contextualSpacing/>
        <w:jc w:val="both"/>
        <w:rPr>
          <w:rFonts w:asciiTheme="majorBidi" w:hAnsiTheme="majorBidi" w:cstheme="majorBidi"/>
          <w:sz w:val="24"/>
          <w:szCs w:val="24"/>
          <w:lang w:val="en-US"/>
        </w:rPr>
      </w:pPr>
      <w:r w:rsidRPr="006D60E4">
        <w:rPr>
          <w:rFonts w:asciiTheme="majorBidi" w:hAnsiTheme="majorBidi" w:cstheme="majorBidi"/>
          <w:b/>
          <w:bCs/>
          <w:sz w:val="24"/>
          <w:szCs w:val="24"/>
        </w:rPr>
        <w:t>Meetings Attended</w:t>
      </w:r>
    </w:p>
    <w:p w14:paraId="6FF2A46A" w14:textId="6A25E3C0" w:rsidR="000D55A1" w:rsidRPr="006D60E4" w:rsidRDefault="000D55A1" w:rsidP="006D60E4">
      <w:pPr>
        <w:pStyle w:val="ListParagraph"/>
        <w:numPr>
          <w:ilvl w:val="0"/>
          <w:numId w:val="84"/>
        </w:numPr>
        <w:spacing w:after="0" w:line="240" w:lineRule="atLeast"/>
        <w:ind w:left="792" w:hanging="720"/>
        <w:jc w:val="both"/>
        <w:rPr>
          <w:rFonts w:asciiTheme="majorBidi" w:hAnsiTheme="majorBidi" w:cstheme="majorBidi"/>
          <w:sz w:val="24"/>
          <w:szCs w:val="24"/>
        </w:rPr>
      </w:pPr>
      <w:r w:rsidRPr="006D60E4">
        <w:rPr>
          <w:rFonts w:asciiTheme="majorBidi" w:hAnsiTheme="majorBidi" w:cstheme="majorBidi"/>
          <w:sz w:val="24"/>
          <w:szCs w:val="24"/>
        </w:rPr>
        <w:t>HRD attend</w:t>
      </w:r>
      <w:r w:rsidR="00D278E1" w:rsidRPr="006D60E4">
        <w:rPr>
          <w:rFonts w:asciiTheme="majorBidi" w:hAnsiTheme="majorBidi" w:cstheme="majorBidi"/>
          <w:sz w:val="24"/>
          <w:szCs w:val="24"/>
        </w:rPr>
        <w:t>ed</w:t>
      </w:r>
      <w:r w:rsidRPr="006D60E4">
        <w:rPr>
          <w:rFonts w:asciiTheme="majorBidi" w:hAnsiTheme="majorBidi" w:cstheme="majorBidi"/>
          <w:sz w:val="24"/>
          <w:szCs w:val="24"/>
        </w:rPr>
        <w:t xml:space="preserve"> the weekly UNMISS Bentiu FO SMM.</w:t>
      </w:r>
      <w:r w:rsidR="00F95CA8" w:rsidRPr="006D60E4">
        <w:rPr>
          <w:rFonts w:asciiTheme="majorBidi" w:hAnsiTheme="majorBidi" w:cstheme="majorBidi"/>
          <w:sz w:val="24"/>
          <w:szCs w:val="24"/>
        </w:rPr>
        <w:t xml:space="preserve"> </w:t>
      </w:r>
    </w:p>
    <w:p w14:paraId="5D1F312B" w14:textId="37F20399" w:rsidR="0014077A" w:rsidRPr="006D60E4" w:rsidRDefault="00597DC0" w:rsidP="006D60E4">
      <w:pPr>
        <w:pStyle w:val="ListParagraph"/>
        <w:numPr>
          <w:ilvl w:val="0"/>
          <w:numId w:val="84"/>
        </w:numPr>
        <w:spacing w:after="0" w:line="240" w:lineRule="atLeast"/>
        <w:ind w:left="792" w:hanging="720"/>
        <w:jc w:val="both"/>
        <w:rPr>
          <w:rFonts w:asciiTheme="majorBidi" w:hAnsiTheme="majorBidi" w:cstheme="majorBidi"/>
          <w:sz w:val="24"/>
          <w:szCs w:val="24"/>
        </w:rPr>
      </w:pPr>
      <w:r w:rsidRPr="006D60E4">
        <w:rPr>
          <w:rFonts w:asciiTheme="majorBidi" w:hAnsiTheme="majorBidi" w:cstheme="majorBidi"/>
          <w:sz w:val="24"/>
          <w:szCs w:val="24"/>
        </w:rPr>
        <w:t>HRD held its internal weekly planning meeting</w:t>
      </w:r>
      <w:r w:rsidR="00E77618" w:rsidRPr="006D60E4">
        <w:rPr>
          <w:rFonts w:asciiTheme="majorBidi" w:hAnsiTheme="majorBidi" w:cstheme="majorBidi"/>
          <w:sz w:val="24"/>
          <w:szCs w:val="24"/>
        </w:rPr>
        <w:t>.</w:t>
      </w:r>
    </w:p>
    <w:p w14:paraId="72D5FB7E" w14:textId="0ECFC518" w:rsidR="006C35B9" w:rsidRPr="006D60E4" w:rsidRDefault="00DC44BC" w:rsidP="006D60E4">
      <w:pPr>
        <w:pStyle w:val="ListParagraph"/>
        <w:numPr>
          <w:ilvl w:val="0"/>
          <w:numId w:val="84"/>
        </w:numPr>
        <w:spacing w:line="240" w:lineRule="atLeast"/>
        <w:ind w:left="792" w:hanging="720"/>
        <w:jc w:val="both"/>
        <w:rPr>
          <w:rFonts w:asciiTheme="majorBidi" w:hAnsiTheme="majorBidi" w:cstheme="majorBidi"/>
          <w:sz w:val="24"/>
          <w:szCs w:val="24"/>
        </w:rPr>
      </w:pPr>
      <w:r w:rsidRPr="006D60E4">
        <w:rPr>
          <w:rFonts w:asciiTheme="majorBidi" w:hAnsiTheme="majorBidi" w:cstheme="majorBidi"/>
          <w:sz w:val="24"/>
          <w:szCs w:val="24"/>
        </w:rPr>
        <w:t>HRD attended the Bentiu FO Early Warning Analysis meeting.</w:t>
      </w:r>
    </w:p>
    <w:p w14:paraId="5972CF5D" w14:textId="73D85675" w:rsidR="0034670F" w:rsidRPr="006D60E4" w:rsidRDefault="0034670F" w:rsidP="006D60E4">
      <w:pPr>
        <w:pStyle w:val="ListParagraph"/>
        <w:numPr>
          <w:ilvl w:val="0"/>
          <w:numId w:val="84"/>
        </w:numPr>
        <w:spacing w:after="0" w:line="240" w:lineRule="atLeast"/>
        <w:ind w:left="792" w:hanging="720"/>
        <w:jc w:val="both"/>
        <w:rPr>
          <w:rFonts w:asciiTheme="majorBidi" w:hAnsiTheme="majorBidi" w:cstheme="majorBidi"/>
          <w:sz w:val="24"/>
          <w:szCs w:val="24"/>
        </w:rPr>
      </w:pPr>
      <w:r w:rsidRPr="006D60E4">
        <w:rPr>
          <w:rFonts w:asciiTheme="majorBidi" w:hAnsiTheme="majorBidi" w:cstheme="majorBidi"/>
          <w:sz w:val="24"/>
          <w:szCs w:val="24"/>
        </w:rPr>
        <w:t xml:space="preserve">HRD </w:t>
      </w:r>
      <w:r w:rsidR="006342AB" w:rsidRPr="006D60E4">
        <w:rPr>
          <w:rFonts w:asciiTheme="majorBidi" w:hAnsiTheme="majorBidi" w:cstheme="majorBidi"/>
          <w:sz w:val="24"/>
          <w:szCs w:val="24"/>
        </w:rPr>
        <w:t>attended RSRTF Weekly Coordination Meeting</w:t>
      </w:r>
    </w:p>
    <w:p w14:paraId="05B9656E" w14:textId="3F3E77C0" w:rsidR="006342AB" w:rsidRPr="006D60E4" w:rsidRDefault="006342AB" w:rsidP="006D60E4">
      <w:pPr>
        <w:pStyle w:val="ListParagraph"/>
        <w:numPr>
          <w:ilvl w:val="0"/>
          <w:numId w:val="84"/>
        </w:numPr>
        <w:spacing w:after="0" w:line="240" w:lineRule="atLeast"/>
        <w:ind w:left="792" w:hanging="720"/>
        <w:jc w:val="both"/>
        <w:rPr>
          <w:rFonts w:asciiTheme="majorBidi" w:hAnsiTheme="majorBidi" w:cstheme="majorBidi"/>
          <w:sz w:val="24"/>
          <w:szCs w:val="24"/>
        </w:rPr>
      </w:pPr>
      <w:r w:rsidRPr="006D60E4">
        <w:rPr>
          <w:rFonts w:asciiTheme="majorBidi" w:hAnsiTheme="majorBidi" w:cstheme="majorBidi"/>
          <w:sz w:val="24"/>
          <w:szCs w:val="24"/>
        </w:rPr>
        <w:t xml:space="preserve">HRD attended the DSRSGP’s Quarterly meeting with the members of CSOs in Unity State. </w:t>
      </w:r>
    </w:p>
    <w:p w14:paraId="0B55F94F" w14:textId="3961BF26" w:rsidR="00531C31" w:rsidRPr="006D60E4" w:rsidRDefault="00531C31" w:rsidP="006D60E4">
      <w:pPr>
        <w:spacing w:after="0" w:line="240" w:lineRule="atLeast"/>
        <w:ind w:left="72" w:hanging="720"/>
        <w:jc w:val="both"/>
        <w:rPr>
          <w:rFonts w:asciiTheme="majorBidi" w:hAnsiTheme="majorBidi" w:cstheme="majorBidi"/>
          <w:sz w:val="24"/>
          <w:szCs w:val="24"/>
        </w:rPr>
      </w:pPr>
    </w:p>
    <w:p w14:paraId="69BBD0E8" w14:textId="654A389C" w:rsidR="006342AB" w:rsidRPr="006D60E4" w:rsidRDefault="00DA0CEF" w:rsidP="006D60E4">
      <w:pPr>
        <w:spacing w:after="0" w:line="240" w:lineRule="atLeast"/>
        <w:contextualSpacing/>
        <w:jc w:val="both"/>
        <w:rPr>
          <w:rFonts w:asciiTheme="majorBidi" w:hAnsiTheme="majorBidi" w:cstheme="majorBidi"/>
          <w:b/>
          <w:bCs/>
          <w:sz w:val="24"/>
          <w:szCs w:val="24"/>
        </w:rPr>
      </w:pPr>
      <w:r w:rsidRPr="006D60E4">
        <w:rPr>
          <w:rFonts w:asciiTheme="majorBidi" w:hAnsiTheme="majorBidi" w:cstheme="majorBidi"/>
          <w:b/>
          <w:bCs/>
          <w:sz w:val="24"/>
          <w:szCs w:val="24"/>
        </w:rPr>
        <w:t>Capacity Building/</w:t>
      </w:r>
      <w:r w:rsidR="00842633" w:rsidRPr="006D60E4">
        <w:rPr>
          <w:rFonts w:asciiTheme="majorBidi" w:hAnsiTheme="majorBidi" w:cstheme="majorBidi"/>
          <w:b/>
          <w:bCs/>
          <w:sz w:val="24"/>
          <w:szCs w:val="24"/>
        </w:rPr>
        <w:t>Training</w:t>
      </w:r>
      <w:r w:rsidRPr="006D60E4">
        <w:rPr>
          <w:rFonts w:asciiTheme="majorBidi" w:hAnsiTheme="majorBidi" w:cstheme="majorBidi"/>
          <w:b/>
          <w:bCs/>
          <w:sz w:val="24"/>
          <w:szCs w:val="24"/>
        </w:rPr>
        <w:t>s</w:t>
      </w:r>
    </w:p>
    <w:p w14:paraId="73C28EE7" w14:textId="77777777" w:rsidR="006342AB" w:rsidRPr="006D60E4" w:rsidRDefault="006342AB" w:rsidP="006D60E4">
      <w:pPr>
        <w:spacing w:after="0" w:line="240" w:lineRule="atLeast"/>
        <w:contextualSpacing/>
        <w:jc w:val="both"/>
        <w:rPr>
          <w:rFonts w:asciiTheme="majorBidi" w:hAnsiTheme="majorBidi" w:cstheme="majorBidi"/>
          <w:b/>
          <w:bCs/>
          <w:sz w:val="24"/>
          <w:szCs w:val="24"/>
        </w:rPr>
      </w:pPr>
    </w:p>
    <w:p w14:paraId="163637DE" w14:textId="5C055489" w:rsidR="00575C27" w:rsidRPr="006D60E4" w:rsidRDefault="006342AB" w:rsidP="006D60E4">
      <w:pPr>
        <w:numPr>
          <w:ilvl w:val="0"/>
          <w:numId w:val="264"/>
        </w:numPr>
        <w:spacing w:after="0" w:line="240" w:lineRule="atLeast"/>
        <w:rPr>
          <w:rFonts w:asciiTheme="majorBidi" w:eastAsia="Times New Roman" w:hAnsiTheme="majorBidi" w:cstheme="majorBidi"/>
          <w:sz w:val="24"/>
          <w:szCs w:val="24"/>
          <w:lang w:val="en-US"/>
        </w:rPr>
      </w:pPr>
      <w:r w:rsidRPr="006D60E4">
        <w:rPr>
          <w:rFonts w:asciiTheme="majorBidi" w:eastAsia="Times New Roman" w:hAnsiTheme="majorBidi" w:cstheme="majorBidi"/>
          <w:sz w:val="24"/>
          <w:szCs w:val="24"/>
        </w:rPr>
        <w:t>NS</w:t>
      </w:r>
      <w:r w:rsidR="005D7EA4" w:rsidRPr="006D60E4">
        <w:rPr>
          <w:rFonts w:asciiTheme="majorBidi" w:eastAsia="Times New Roman" w:hAnsiTheme="majorBidi" w:cstheme="majorBidi"/>
          <w:sz w:val="24"/>
          <w:szCs w:val="24"/>
        </w:rPr>
        <w:t>TR</w:t>
      </w:r>
    </w:p>
    <w:p w14:paraId="74727CA9" w14:textId="77777777" w:rsidR="00001990" w:rsidRPr="006D60E4" w:rsidRDefault="00001990" w:rsidP="006D60E4">
      <w:pPr>
        <w:spacing w:after="0" w:line="240" w:lineRule="atLeast"/>
        <w:ind w:left="360"/>
        <w:rPr>
          <w:rFonts w:asciiTheme="majorBidi" w:eastAsia="Times New Roman" w:hAnsiTheme="majorBidi" w:cstheme="majorBidi"/>
          <w:sz w:val="24"/>
          <w:szCs w:val="24"/>
          <w:lang w:val="en-US"/>
        </w:rPr>
      </w:pPr>
    </w:p>
    <w:bookmarkEnd w:id="1"/>
    <w:p w14:paraId="22769D28" w14:textId="63ACC931" w:rsidR="009A48C6" w:rsidRPr="006D60E4" w:rsidRDefault="002A6055" w:rsidP="006D60E4">
      <w:pPr>
        <w:spacing w:after="0" w:line="240" w:lineRule="atLeast"/>
        <w:contextualSpacing/>
        <w:jc w:val="both"/>
        <w:rPr>
          <w:rFonts w:asciiTheme="majorBidi" w:hAnsiTheme="majorBidi" w:cstheme="majorBidi"/>
          <w:b/>
          <w:bCs/>
          <w:sz w:val="24"/>
          <w:szCs w:val="24"/>
        </w:rPr>
      </w:pPr>
      <w:r w:rsidRPr="006D60E4">
        <w:rPr>
          <w:rFonts w:asciiTheme="majorBidi" w:hAnsiTheme="majorBidi" w:cstheme="majorBidi"/>
          <w:b/>
          <w:bCs/>
          <w:sz w:val="24"/>
          <w:szCs w:val="24"/>
        </w:rPr>
        <w:t>Monitoring</w:t>
      </w:r>
      <w:bookmarkStart w:id="2" w:name="_Hlk178948306"/>
      <w:bookmarkStart w:id="3" w:name="_Hlk166240997"/>
      <w:bookmarkStart w:id="4" w:name="_Hlk174036410"/>
      <w:bookmarkStart w:id="5" w:name="_Hlk172640095"/>
      <w:bookmarkStart w:id="6" w:name="_Hlk173959241"/>
      <w:bookmarkStart w:id="7" w:name="_Hlk175926524"/>
      <w:bookmarkStart w:id="8" w:name="_Hlk176189700"/>
      <w:bookmarkStart w:id="9" w:name="_Hlk176275264"/>
    </w:p>
    <w:p w14:paraId="2C1DEBA3" w14:textId="2DA660E0" w:rsidR="00001990" w:rsidRPr="006D60E4" w:rsidRDefault="00001990" w:rsidP="006D60E4">
      <w:pPr>
        <w:numPr>
          <w:ilvl w:val="0"/>
          <w:numId w:val="281"/>
        </w:numPr>
        <w:spacing w:after="0" w:line="240" w:lineRule="atLeast"/>
        <w:ind w:left="720" w:hanging="720"/>
        <w:rPr>
          <w:rFonts w:asciiTheme="majorBidi" w:eastAsia="Times New Roman" w:hAnsiTheme="majorBidi" w:cstheme="majorBidi"/>
          <w:color w:val="1C1C1C"/>
          <w:sz w:val="24"/>
          <w:szCs w:val="24"/>
          <w:shd w:val="clear" w:color="auto" w:fill="FFFFFF"/>
          <w:lang w:val="en-US"/>
        </w:rPr>
      </w:pPr>
      <w:bookmarkStart w:id="10" w:name="_Hlk208217177"/>
      <w:bookmarkEnd w:id="2"/>
      <w:bookmarkEnd w:id="3"/>
      <w:bookmarkEnd w:id="4"/>
      <w:bookmarkEnd w:id="5"/>
      <w:bookmarkEnd w:id="6"/>
      <w:bookmarkEnd w:id="7"/>
      <w:bookmarkEnd w:id="8"/>
      <w:bookmarkEnd w:id="9"/>
      <w:r w:rsidRPr="006D60E4">
        <w:rPr>
          <w:rFonts w:asciiTheme="majorBidi" w:eastAsia="Times New Roman" w:hAnsiTheme="majorBidi" w:cstheme="majorBidi"/>
          <w:b/>
          <w:bCs/>
          <w:color w:val="1C1C1C"/>
          <w:sz w:val="24"/>
          <w:szCs w:val="24"/>
          <w:shd w:val="clear" w:color="auto" w:fill="FFFFFF"/>
        </w:rPr>
        <w:t>  </w:t>
      </w:r>
      <w:bookmarkEnd w:id="10"/>
      <w:r w:rsidRPr="006D60E4">
        <w:rPr>
          <w:rFonts w:asciiTheme="majorBidi" w:eastAsia="Times New Roman" w:hAnsiTheme="majorBidi" w:cstheme="majorBidi"/>
          <w:color w:val="1C1C1C"/>
          <w:sz w:val="24"/>
          <w:szCs w:val="24"/>
          <w:shd w:val="clear" w:color="auto" w:fill="FFFFFF"/>
        </w:rPr>
        <w:t xml:space="preserve">HRD </w:t>
      </w:r>
      <w:r w:rsidRPr="006D60E4">
        <w:rPr>
          <w:rFonts w:asciiTheme="majorBidi" w:eastAsia="Times New Roman" w:hAnsiTheme="majorBidi" w:cstheme="majorBidi"/>
          <w:color w:val="1C1C1C"/>
          <w:sz w:val="24"/>
          <w:szCs w:val="24"/>
          <w:shd w:val="clear" w:color="auto" w:fill="FFFFFF"/>
        </w:rPr>
        <w:t xml:space="preserve">remotely </w:t>
      </w:r>
      <w:r w:rsidRPr="006D60E4">
        <w:rPr>
          <w:rFonts w:asciiTheme="majorBidi" w:eastAsia="Times New Roman" w:hAnsiTheme="majorBidi" w:cstheme="majorBidi"/>
          <w:color w:val="1C1C1C"/>
          <w:sz w:val="24"/>
          <w:szCs w:val="24"/>
          <w:shd w:val="clear" w:color="auto" w:fill="FFFFFF"/>
        </w:rPr>
        <w:t xml:space="preserve">monitored reported shooting incident between </w:t>
      </w:r>
      <w:proofErr w:type="spellStart"/>
      <w:r w:rsidRPr="006D60E4">
        <w:rPr>
          <w:rFonts w:asciiTheme="majorBidi" w:eastAsia="Times New Roman" w:hAnsiTheme="majorBidi" w:cstheme="majorBidi"/>
          <w:color w:val="1C1C1C"/>
          <w:sz w:val="24"/>
          <w:szCs w:val="24"/>
          <w:shd w:val="clear" w:color="auto" w:fill="FFFFFF"/>
        </w:rPr>
        <w:t>Gojam</w:t>
      </w:r>
      <w:proofErr w:type="spellEnd"/>
      <w:r w:rsidRPr="006D60E4">
        <w:rPr>
          <w:rFonts w:asciiTheme="majorBidi" w:eastAsia="Times New Roman" w:hAnsiTheme="majorBidi" w:cstheme="majorBidi"/>
          <w:color w:val="1C1C1C"/>
          <w:sz w:val="24"/>
          <w:szCs w:val="24"/>
          <w:shd w:val="clear" w:color="auto" w:fill="FFFFFF"/>
        </w:rPr>
        <w:t xml:space="preserve"> armed youth affiliated with SPLA-IO and the SSPDF Brigade 12 in Leer town of Leer County on the 27 September 2025.</w:t>
      </w:r>
    </w:p>
    <w:p w14:paraId="12E5A768" w14:textId="77777777" w:rsidR="00001990" w:rsidRPr="006D60E4" w:rsidRDefault="00001990" w:rsidP="006D60E4">
      <w:pPr>
        <w:numPr>
          <w:ilvl w:val="0"/>
          <w:numId w:val="281"/>
        </w:numPr>
        <w:spacing w:after="0" w:line="240" w:lineRule="atLeast"/>
        <w:ind w:left="720" w:hanging="720"/>
        <w:rPr>
          <w:rFonts w:asciiTheme="majorBidi" w:eastAsia="Times New Roman" w:hAnsiTheme="majorBidi" w:cstheme="majorBidi"/>
          <w:color w:val="1C1C1C"/>
          <w:sz w:val="24"/>
          <w:szCs w:val="24"/>
          <w:shd w:val="clear" w:color="auto" w:fill="FFFFFF"/>
        </w:rPr>
      </w:pPr>
      <w:r w:rsidRPr="006D60E4">
        <w:rPr>
          <w:rFonts w:asciiTheme="majorBidi" w:eastAsia="Times New Roman" w:hAnsiTheme="majorBidi" w:cstheme="majorBidi"/>
          <w:color w:val="1C1C1C"/>
          <w:sz w:val="24"/>
          <w:szCs w:val="24"/>
          <w:shd w:val="clear" w:color="auto" w:fill="FFFFFF"/>
        </w:rPr>
        <w:t xml:space="preserve">An unidentified number of armed Bul Nuer youths carrying AK-47 rifles, shot and killed a 30-year-old male civilian in Tharliel village, Mankien payam, Mayom County on 27 September. </w:t>
      </w:r>
    </w:p>
    <w:p w14:paraId="25EFA9A6" w14:textId="77777777" w:rsidR="00001990" w:rsidRPr="006D60E4" w:rsidRDefault="00001990" w:rsidP="006D60E4">
      <w:pPr>
        <w:pStyle w:val="ListParagraph"/>
        <w:numPr>
          <w:ilvl w:val="0"/>
          <w:numId w:val="281"/>
        </w:numPr>
        <w:spacing w:after="0" w:line="240" w:lineRule="atLeast"/>
        <w:ind w:left="720" w:hanging="720"/>
        <w:rPr>
          <w:rFonts w:asciiTheme="majorBidi" w:hAnsiTheme="majorBidi" w:cstheme="majorBidi"/>
          <w:sz w:val="24"/>
          <w:szCs w:val="24"/>
          <w:lang w:val="en-US"/>
        </w:rPr>
      </w:pPr>
      <w:r w:rsidRPr="006D60E4">
        <w:rPr>
          <w:rFonts w:asciiTheme="majorBidi" w:hAnsiTheme="majorBidi" w:cstheme="majorBidi"/>
          <w:color w:val="1C1C1C"/>
          <w:sz w:val="24"/>
          <w:szCs w:val="24"/>
          <w:shd w:val="clear" w:color="auto" w:fill="FFFFFF"/>
        </w:rPr>
        <w:t xml:space="preserve">63 Nuer civilians traveling on a Ferryboat along the Nile River from Juba (CE) to Unity State were allegedly attacked between Bor and Shambek Port by Dinka armed element of Nyang Payam in Yirol East, Lake State on 28 September 2025. </w:t>
      </w:r>
    </w:p>
    <w:p w14:paraId="79F806E7" w14:textId="039742CC" w:rsidR="00537432" w:rsidRPr="006D60E4" w:rsidRDefault="00001990" w:rsidP="006D60E4">
      <w:pPr>
        <w:pStyle w:val="ListParagraph"/>
        <w:numPr>
          <w:ilvl w:val="0"/>
          <w:numId w:val="281"/>
        </w:numPr>
        <w:spacing w:line="240" w:lineRule="atLeast"/>
        <w:ind w:left="720" w:hanging="720"/>
        <w:rPr>
          <w:rFonts w:asciiTheme="majorBidi" w:hAnsiTheme="majorBidi" w:cstheme="majorBidi"/>
          <w:sz w:val="24"/>
          <w:szCs w:val="24"/>
        </w:rPr>
      </w:pPr>
      <w:r w:rsidRPr="006D60E4">
        <w:rPr>
          <w:rFonts w:asciiTheme="majorBidi" w:eastAsia="Aptos" w:hAnsiTheme="majorBidi" w:cstheme="majorBidi"/>
          <w:color w:val="1C1C1C"/>
          <w:kern w:val="2"/>
          <w:sz w:val="24"/>
          <w:szCs w:val="24"/>
          <w:shd w:val="clear" w:color="auto" w:fill="FFFFFF"/>
          <w14:ligatures w14:val="standardContextual"/>
        </w:rPr>
        <w:t xml:space="preserve">Update: HRD followed up with the Panyijiar County Commissioner to get update on the previously reported Ferryboat attack which involved 63 Nuer </w:t>
      </w:r>
      <w:r w:rsidR="006342AB" w:rsidRPr="006D60E4">
        <w:rPr>
          <w:rFonts w:asciiTheme="majorBidi" w:eastAsia="Aptos" w:hAnsiTheme="majorBidi" w:cstheme="majorBidi"/>
          <w:color w:val="1C1C1C"/>
          <w:kern w:val="2"/>
          <w:sz w:val="24"/>
          <w:szCs w:val="24"/>
          <w:shd w:val="clear" w:color="auto" w:fill="FFFFFF"/>
          <w14:ligatures w14:val="standardContextual"/>
        </w:rPr>
        <w:t>Nyuong</w:t>
      </w:r>
      <w:r w:rsidRPr="006D60E4">
        <w:rPr>
          <w:rFonts w:asciiTheme="majorBidi" w:eastAsia="Aptos" w:hAnsiTheme="majorBidi" w:cstheme="majorBidi"/>
          <w:color w:val="1C1C1C"/>
          <w:kern w:val="2"/>
          <w:sz w:val="24"/>
          <w:szCs w:val="24"/>
          <w:shd w:val="clear" w:color="auto" w:fill="FFFFFF"/>
          <w14:ligatures w14:val="standardContextual"/>
        </w:rPr>
        <w:t xml:space="preserve"> Civilians from Panyijiar County (Unity State) on 28 September by alleged Dinka Ciec armed element from Nyang Payam of Yirol East County (Lake State)</w:t>
      </w:r>
      <w:r w:rsidRPr="006D60E4">
        <w:rPr>
          <w:rFonts w:asciiTheme="majorBidi" w:eastAsia="Aptos" w:hAnsiTheme="majorBidi" w:cstheme="majorBidi"/>
          <w:color w:val="1C1C1C"/>
          <w:kern w:val="2"/>
          <w:sz w:val="24"/>
          <w:szCs w:val="24"/>
          <w:shd w:val="clear" w:color="auto" w:fill="FFFFFF"/>
          <w14:ligatures w14:val="standardContextual"/>
        </w:rPr>
        <w:t>. The CC clarified that the number of people involved in the attack has risen to 78 civilians, including six women (</w:t>
      </w:r>
      <w:r w:rsidRPr="006D60E4">
        <w:rPr>
          <w:rFonts w:asciiTheme="majorBidi" w:eastAsia="Aptos" w:hAnsiTheme="majorBidi" w:cstheme="majorBidi"/>
          <w:i/>
          <w:iCs/>
          <w:color w:val="1C1C1C"/>
          <w:kern w:val="2"/>
          <w:sz w:val="24"/>
          <w:szCs w:val="24"/>
          <w:shd w:val="clear" w:color="auto" w:fill="FFFFFF"/>
          <w14:ligatures w14:val="standardContextual"/>
        </w:rPr>
        <w:t>four girls and two women and one 5-day-old baby</w:t>
      </w:r>
      <w:r w:rsidRPr="006D60E4">
        <w:rPr>
          <w:rFonts w:asciiTheme="majorBidi" w:eastAsia="Aptos" w:hAnsiTheme="majorBidi" w:cstheme="majorBidi"/>
          <w:color w:val="1C1C1C"/>
          <w:kern w:val="2"/>
          <w:sz w:val="24"/>
          <w:szCs w:val="24"/>
          <w:shd w:val="clear" w:color="auto" w:fill="FFFFFF"/>
          <w14:ligatures w14:val="standardContextual"/>
        </w:rPr>
        <w:t xml:space="preserve">). </w:t>
      </w:r>
    </w:p>
    <w:p w14:paraId="2A1C663C" w14:textId="245A7021" w:rsidR="005D7EA4" w:rsidRPr="006D60E4" w:rsidRDefault="005D7EA4" w:rsidP="006D60E4">
      <w:pPr>
        <w:pStyle w:val="ListParagraph"/>
        <w:numPr>
          <w:ilvl w:val="0"/>
          <w:numId w:val="281"/>
        </w:numPr>
        <w:spacing w:line="240" w:lineRule="atLeast"/>
        <w:ind w:left="720" w:hanging="720"/>
        <w:rPr>
          <w:rFonts w:asciiTheme="majorBidi" w:hAnsiTheme="majorBidi" w:cstheme="majorBidi"/>
          <w:sz w:val="24"/>
          <w:szCs w:val="24"/>
        </w:rPr>
      </w:pPr>
      <w:r w:rsidRPr="006D60E4">
        <w:rPr>
          <w:rFonts w:asciiTheme="majorBidi" w:eastAsia="Aptos" w:hAnsiTheme="majorBidi" w:cstheme="majorBidi"/>
          <w:color w:val="1C1C1C"/>
          <w:kern w:val="2"/>
          <w:sz w:val="24"/>
          <w:szCs w:val="24"/>
          <w:shd w:val="clear" w:color="auto" w:fill="FFFFFF"/>
          <w14:ligatures w14:val="standardContextual"/>
        </w:rPr>
        <w:t xml:space="preserve">HRD continue to follow up and monitor the recent Ferryboat attack between Bor town and Shambek town and assess it security and human rights situation. </w:t>
      </w:r>
    </w:p>
    <w:p w14:paraId="0610A9B7" w14:textId="095BD07E" w:rsidR="004D3E21" w:rsidRPr="006D60E4" w:rsidRDefault="004D3E21" w:rsidP="006D60E4">
      <w:pPr>
        <w:pStyle w:val="ListParagraph"/>
        <w:numPr>
          <w:ilvl w:val="0"/>
          <w:numId w:val="264"/>
        </w:numPr>
        <w:spacing w:after="0" w:line="240" w:lineRule="atLeast"/>
        <w:ind w:left="720" w:hanging="720"/>
        <w:jc w:val="both"/>
        <w:rPr>
          <w:rFonts w:asciiTheme="majorBidi" w:eastAsia="Aptos" w:hAnsiTheme="majorBidi" w:cstheme="majorBidi"/>
          <w:color w:val="1C1C1C"/>
          <w:kern w:val="2"/>
          <w:sz w:val="24"/>
          <w:szCs w:val="24"/>
          <w:shd w:val="clear" w:color="auto" w:fill="FFFFFF"/>
          <w14:ligatures w14:val="standardContextual"/>
        </w:rPr>
      </w:pPr>
      <w:r w:rsidRPr="006D60E4">
        <w:rPr>
          <w:rFonts w:asciiTheme="majorBidi" w:hAnsiTheme="majorBidi" w:cstheme="majorBidi"/>
          <w:sz w:val="24"/>
          <w:szCs w:val="24"/>
        </w:rPr>
        <w:lastRenderedPageBreak/>
        <w:t xml:space="preserve">HRD continue to remotely monitor Hotspot areas and engaging with interlocutors on the general security and human rights situation within the AOR. </w:t>
      </w:r>
    </w:p>
    <w:p w14:paraId="5399FFB5" w14:textId="4BB256DE" w:rsidR="00392C18" w:rsidRPr="006D60E4" w:rsidRDefault="005D7EA4" w:rsidP="006D60E4">
      <w:pPr>
        <w:pStyle w:val="ListParagraph"/>
        <w:numPr>
          <w:ilvl w:val="0"/>
          <w:numId w:val="264"/>
        </w:numPr>
        <w:spacing w:after="0" w:line="240" w:lineRule="atLeast"/>
        <w:ind w:left="720" w:hanging="720"/>
        <w:jc w:val="both"/>
        <w:rPr>
          <w:rFonts w:asciiTheme="majorBidi" w:eastAsia="Aptos" w:hAnsiTheme="majorBidi" w:cstheme="majorBidi"/>
          <w:color w:val="1C1C1C"/>
          <w:kern w:val="2"/>
          <w:sz w:val="24"/>
          <w:szCs w:val="24"/>
          <w:shd w:val="clear" w:color="auto" w:fill="FFFFFF"/>
          <w14:ligatures w14:val="standardContextual"/>
        </w:rPr>
      </w:pPr>
      <w:r w:rsidRPr="006D60E4">
        <w:rPr>
          <w:rFonts w:asciiTheme="majorBidi" w:hAnsiTheme="majorBidi" w:cstheme="majorBidi"/>
          <w:sz w:val="24"/>
          <w:szCs w:val="24"/>
        </w:rPr>
        <w:t xml:space="preserve">HRD further continue to monitor the recent breakdown of cooperation and good working relationship between the Joint Police Unit (JPUs) affiliated to SPLA-IO RM and SPLM/IG inside the IDP camp and assessing it insecurity and protection of civilians impact inside the IDP camp, especially after the recent organize protest and the issuance of warrant of arrest of the CHC by the Mobile Court Public Prosecutor and State Police Investigator. </w:t>
      </w:r>
    </w:p>
    <w:p w14:paraId="17A6C443" w14:textId="77777777" w:rsidR="005D7EA4" w:rsidRPr="006D60E4" w:rsidRDefault="005D7EA4" w:rsidP="006D60E4">
      <w:pPr>
        <w:pStyle w:val="ListParagraph"/>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6293610E" w14:textId="448F96D3" w:rsidR="00264ABF" w:rsidRPr="006D60E4" w:rsidRDefault="00C25681" w:rsidP="006D60E4">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6D60E4">
        <w:rPr>
          <w:rFonts w:asciiTheme="majorBidi" w:eastAsia="Palatino Linotype" w:hAnsiTheme="majorBidi" w:cstheme="majorBidi"/>
          <w:b/>
          <w:sz w:val="24"/>
          <w:szCs w:val="24"/>
        </w:rPr>
        <w:t>Other</w:t>
      </w:r>
      <w:r w:rsidR="00887AC2" w:rsidRPr="006D60E4">
        <w:rPr>
          <w:rFonts w:asciiTheme="majorBidi" w:eastAsia="Palatino Linotype" w:hAnsiTheme="majorBidi" w:cstheme="majorBidi"/>
          <w:b/>
          <w:sz w:val="24"/>
          <w:szCs w:val="24"/>
        </w:rPr>
        <w:t xml:space="preserve"> Activit</w:t>
      </w:r>
      <w:r w:rsidR="000F2498" w:rsidRPr="006D60E4">
        <w:rPr>
          <w:rFonts w:asciiTheme="majorBidi" w:eastAsia="Palatino Linotype" w:hAnsiTheme="majorBidi" w:cstheme="majorBidi"/>
          <w:b/>
          <w:sz w:val="24"/>
          <w:szCs w:val="24"/>
        </w:rPr>
        <w:t>ies</w:t>
      </w:r>
    </w:p>
    <w:p w14:paraId="22C40196" w14:textId="23DCD7AF" w:rsidR="006342AB" w:rsidRPr="006D60E4" w:rsidRDefault="006070DF" w:rsidP="006D60E4">
      <w:pPr>
        <w:pStyle w:val="ListParagraph"/>
        <w:numPr>
          <w:ilvl w:val="0"/>
          <w:numId w:val="234"/>
        </w:numPr>
        <w:spacing w:line="240" w:lineRule="atLeast"/>
        <w:ind w:hanging="720"/>
        <w:rPr>
          <w:rFonts w:asciiTheme="majorBidi" w:hAnsiTheme="majorBidi" w:cstheme="majorBidi"/>
          <w:sz w:val="24"/>
          <w:szCs w:val="24"/>
        </w:rPr>
      </w:pPr>
      <w:r w:rsidRPr="006D60E4">
        <w:rPr>
          <w:rFonts w:asciiTheme="majorBidi" w:hAnsiTheme="majorBidi" w:cstheme="majorBidi"/>
          <w:sz w:val="24"/>
          <w:szCs w:val="24"/>
        </w:rPr>
        <w:t>HRD</w:t>
      </w:r>
      <w:r w:rsidR="006342AB" w:rsidRPr="006D60E4">
        <w:rPr>
          <w:rFonts w:asciiTheme="majorBidi" w:hAnsiTheme="majorBidi" w:cstheme="majorBidi"/>
          <w:sz w:val="24"/>
          <w:szCs w:val="24"/>
        </w:rPr>
        <w:t xml:space="preserve"> continue to provide coordination on Victims and Witnesses Protection during the ongoing Mobile Court activities</w:t>
      </w:r>
      <w:r w:rsidR="00EC6483" w:rsidRPr="006D60E4">
        <w:rPr>
          <w:rFonts w:asciiTheme="majorBidi" w:hAnsiTheme="majorBidi" w:cstheme="majorBidi"/>
          <w:sz w:val="24"/>
          <w:szCs w:val="24"/>
        </w:rPr>
        <w:t xml:space="preserve">. </w:t>
      </w:r>
    </w:p>
    <w:p w14:paraId="45D46F70" w14:textId="087A53C6" w:rsidR="006E120D" w:rsidRPr="006D60E4" w:rsidRDefault="002A6055" w:rsidP="006D60E4">
      <w:pPr>
        <w:spacing w:line="240" w:lineRule="atLeast"/>
        <w:rPr>
          <w:rFonts w:asciiTheme="majorBidi" w:hAnsiTheme="majorBidi" w:cstheme="majorBidi"/>
          <w:sz w:val="24"/>
          <w:szCs w:val="24"/>
        </w:rPr>
      </w:pPr>
      <w:r w:rsidRPr="006D60E4">
        <w:rPr>
          <w:rFonts w:asciiTheme="majorBidi" w:hAnsiTheme="majorBidi" w:cstheme="majorBidi"/>
          <w:b/>
          <w:bCs/>
          <w:sz w:val="24"/>
          <w:szCs w:val="24"/>
          <w:u w:val="single"/>
        </w:rPr>
        <w:t xml:space="preserve">Activities Planned for the week </w:t>
      </w:r>
      <w:r w:rsidR="00E34567" w:rsidRPr="006D60E4">
        <w:rPr>
          <w:rFonts w:asciiTheme="majorBidi" w:hAnsiTheme="majorBidi" w:cstheme="majorBidi"/>
          <w:b/>
          <w:bCs/>
          <w:sz w:val="24"/>
          <w:szCs w:val="24"/>
          <w:u w:val="single"/>
        </w:rPr>
        <w:t xml:space="preserve">of </w:t>
      </w:r>
      <w:r w:rsidR="00194954">
        <w:rPr>
          <w:rFonts w:asciiTheme="majorBidi" w:hAnsiTheme="majorBidi" w:cstheme="majorBidi"/>
          <w:b/>
          <w:bCs/>
          <w:sz w:val="24"/>
          <w:szCs w:val="24"/>
          <w:u w:val="single"/>
        </w:rPr>
        <w:t>06-12</w:t>
      </w:r>
      <w:r w:rsidR="0034670F" w:rsidRPr="006D60E4">
        <w:rPr>
          <w:rFonts w:asciiTheme="majorBidi" w:hAnsiTheme="majorBidi" w:cstheme="majorBidi"/>
          <w:b/>
          <w:bCs/>
          <w:sz w:val="24"/>
          <w:szCs w:val="24"/>
          <w:u w:val="single"/>
        </w:rPr>
        <w:t xml:space="preserve"> October</w:t>
      </w:r>
      <w:r w:rsidR="00E72602" w:rsidRPr="006D60E4">
        <w:rPr>
          <w:rFonts w:asciiTheme="majorBidi" w:hAnsiTheme="majorBidi" w:cstheme="majorBidi"/>
          <w:b/>
          <w:bCs/>
          <w:sz w:val="24"/>
          <w:szCs w:val="24"/>
          <w:u w:val="single"/>
        </w:rPr>
        <w:t xml:space="preserve"> 2025</w:t>
      </w:r>
    </w:p>
    <w:p w14:paraId="53E11C4A" w14:textId="425AC4AC" w:rsidR="00930EE3" w:rsidRPr="006D60E4" w:rsidRDefault="002A6055" w:rsidP="006D60E4">
      <w:pPr>
        <w:spacing w:after="0" w:line="240" w:lineRule="atLeast"/>
        <w:contextualSpacing/>
        <w:jc w:val="both"/>
        <w:rPr>
          <w:rFonts w:asciiTheme="majorBidi" w:hAnsiTheme="majorBidi" w:cstheme="majorBidi"/>
          <w:b/>
          <w:bCs/>
          <w:sz w:val="24"/>
          <w:szCs w:val="24"/>
        </w:rPr>
      </w:pPr>
      <w:r w:rsidRPr="006D60E4">
        <w:rPr>
          <w:rFonts w:asciiTheme="majorBidi" w:hAnsiTheme="majorBidi" w:cstheme="majorBidi"/>
          <w:b/>
          <w:bCs/>
          <w:sz w:val="24"/>
          <w:szCs w:val="24"/>
        </w:rPr>
        <w:t>Field Missions</w:t>
      </w:r>
      <w:bookmarkStart w:id="11" w:name="_Hlk173575133"/>
      <w:r w:rsidR="00273EC8" w:rsidRPr="006D60E4">
        <w:rPr>
          <w:rFonts w:asciiTheme="majorBidi" w:hAnsiTheme="majorBidi" w:cstheme="majorBidi"/>
          <w:b/>
          <w:bCs/>
          <w:sz w:val="24"/>
          <w:szCs w:val="24"/>
        </w:rPr>
        <w:t>:</w:t>
      </w:r>
    </w:p>
    <w:p w14:paraId="07960A61" w14:textId="53F3D23E" w:rsidR="0034670F" w:rsidRPr="006D60E4" w:rsidRDefault="0034670F" w:rsidP="006D60E4">
      <w:pPr>
        <w:pStyle w:val="ListParagraph"/>
        <w:numPr>
          <w:ilvl w:val="0"/>
          <w:numId w:val="234"/>
        </w:numPr>
        <w:spacing w:after="0" w:line="240" w:lineRule="atLeast"/>
        <w:jc w:val="both"/>
        <w:rPr>
          <w:rFonts w:asciiTheme="majorBidi" w:hAnsiTheme="majorBidi" w:cstheme="majorBidi"/>
          <w:sz w:val="24"/>
          <w:szCs w:val="24"/>
        </w:rPr>
      </w:pPr>
      <w:r w:rsidRPr="006D60E4">
        <w:rPr>
          <w:rFonts w:asciiTheme="majorBidi" w:hAnsiTheme="majorBidi" w:cstheme="majorBidi"/>
          <w:sz w:val="24"/>
          <w:szCs w:val="24"/>
        </w:rPr>
        <w:t xml:space="preserve">Nothing planned due to ongoing flooding situation to most of the area surrounding the Unity State.  </w:t>
      </w:r>
    </w:p>
    <w:p w14:paraId="679402A5" w14:textId="77777777" w:rsidR="00E246B7" w:rsidRPr="006D60E4" w:rsidRDefault="00E246B7" w:rsidP="006D60E4">
      <w:pPr>
        <w:spacing w:after="0" w:line="240" w:lineRule="atLeast"/>
        <w:ind w:left="360"/>
        <w:jc w:val="both"/>
        <w:rPr>
          <w:rFonts w:asciiTheme="majorBidi" w:eastAsia="Times New Roman" w:hAnsiTheme="majorBidi" w:cstheme="majorBidi"/>
          <w:sz w:val="24"/>
          <w:szCs w:val="24"/>
          <w14:ligatures w14:val="standardContextual"/>
        </w:rPr>
      </w:pPr>
    </w:p>
    <w:p w14:paraId="2A70EDF3" w14:textId="0A5D6F93" w:rsidR="00B35339" w:rsidRPr="006D60E4" w:rsidRDefault="00B35339" w:rsidP="006D60E4">
      <w:pPr>
        <w:spacing w:after="0" w:line="240" w:lineRule="atLeast"/>
        <w:jc w:val="both"/>
        <w:rPr>
          <w:rFonts w:asciiTheme="majorBidi" w:hAnsiTheme="majorBidi" w:cstheme="majorBidi"/>
          <w:b/>
          <w:bCs/>
          <w:sz w:val="24"/>
          <w:szCs w:val="24"/>
        </w:rPr>
      </w:pPr>
      <w:r w:rsidRPr="006D60E4">
        <w:rPr>
          <w:rFonts w:asciiTheme="majorBidi" w:hAnsiTheme="majorBidi" w:cstheme="majorBidi"/>
          <w:b/>
          <w:bCs/>
          <w:sz w:val="24"/>
          <w:szCs w:val="24"/>
        </w:rPr>
        <w:t>Meetings</w:t>
      </w:r>
      <w:r w:rsidR="009F32A7" w:rsidRPr="006D60E4">
        <w:rPr>
          <w:rFonts w:asciiTheme="majorBidi" w:hAnsiTheme="majorBidi" w:cstheme="majorBidi"/>
          <w:b/>
          <w:bCs/>
          <w:sz w:val="24"/>
          <w:szCs w:val="24"/>
        </w:rPr>
        <w:t xml:space="preserve"> to</w:t>
      </w:r>
      <w:r w:rsidRPr="006D60E4">
        <w:rPr>
          <w:rFonts w:asciiTheme="majorBidi" w:hAnsiTheme="majorBidi" w:cstheme="majorBidi"/>
          <w:b/>
          <w:bCs/>
          <w:sz w:val="24"/>
          <w:szCs w:val="24"/>
        </w:rPr>
        <w:t xml:space="preserve"> Attend</w:t>
      </w:r>
    </w:p>
    <w:p w14:paraId="49653D7F" w14:textId="6C817A24" w:rsidR="00B35339" w:rsidRPr="006D60E4" w:rsidRDefault="00B35339" w:rsidP="006D60E4">
      <w:pPr>
        <w:pStyle w:val="ListParagraph"/>
        <w:numPr>
          <w:ilvl w:val="0"/>
          <w:numId w:val="84"/>
        </w:numPr>
        <w:spacing w:after="0" w:line="240" w:lineRule="atLeast"/>
        <w:ind w:left="792" w:hanging="720"/>
        <w:jc w:val="both"/>
        <w:rPr>
          <w:rFonts w:asciiTheme="majorBidi" w:hAnsiTheme="majorBidi" w:cstheme="majorBidi"/>
          <w:sz w:val="24"/>
          <w:szCs w:val="24"/>
        </w:rPr>
      </w:pPr>
      <w:r w:rsidRPr="006D60E4">
        <w:rPr>
          <w:rFonts w:asciiTheme="majorBidi" w:hAnsiTheme="majorBidi" w:cstheme="majorBidi"/>
          <w:sz w:val="24"/>
          <w:szCs w:val="24"/>
        </w:rPr>
        <w:t xml:space="preserve">HRD </w:t>
      </w:r>
      <w:r w:rsidR="00E246B7" w:rsidRPr="006D60E4">
        <w:rPr>
          <w:rFonts w:asciiTheme="majorBidi" w:hAnsiTheme="majorBidi" w:cstheme="majorBidi"/>
          <w:sz w:val="24"/>
          <w:szCs w:val="24"/>
        </w:rPr>
        <w:t xml:space="preserve">to </w:t>
      </w:r>
      <w:r w:rsidRPr="006D60E4">
        <w:rPr>
          <w:rFonts w:asciiTheme="majorBidi" w:hAnsiTheme="majorBidi" w:cstheme="majorBidi"/>
          <w:sz w:val="24"/>
          <w:szCs w:val="24"/>
        </w:rPr>
        <w:t xml:space="preserve">attend the weekly UNMISS Bentiu FO SMM. </w:t>
      </w:r>
    </w:p>
    <w:p w14:paraId="4BF51025" w14:textId="05D1C057" w:rsidR="00B35339" w:rsidRPr="006D60E4" w:rsidRDefault="00B35339" w:rsidP="006D60E4">
      <w:pPr>
        <w:pStyle w:val="ListParagraph"/>
        <w:numPr>
          <w:ilvl w:val="0"/>
          <w:numId w:val="84"/>
        </w:numPr>
        <w:spacing w:after="0" w:line="240" w:lineRule="atLeast"/>
        <w:ind w:left="792" w:hanging="720"/>
        <w:jc w:val="both"/>
        <w:rPr>
          <w:rFonts w:asciiTheme="majorBidi" w:hAnsiTheme="majorBidi" w:cstheme="majorBidi"/>
          <w:sz w:val="24"/>
          <w:szCs w:val="24"/>
        </w:rPr>
      </w:pPr>
      <w:r w:rsidRPr="006D60E4">
        <w:rPr>
          <w:rFonts w:asciiTheme="majorBidi" w:hAnsiTheme="majorBidi" w:cstheme="majorBidi"/>
          <w:sz w:val="24"/>
          <w:szCs w:val="24"/>
        </w:rPr>
        <w:t xml:space="preserve">HRD </w:t>
      </w:r>
      <w:r w:rsidR="00E246B7" w:rsidRPr="006D60E4">
        <w:rPr>
          <w:rFonts w:asciiTheme="majorBidi" w:hAnsiTheme="majorBidi" w:cstheme="majorBidi"/>
          <w:sz w:val="24"/>
          <w:szCs w:val="24"/>
        </w:rPr>
        <w:t xml:space="preserve">to </w:t>
      </w:r>
      <w:r w:rsidRPr="006D60E4">
        <w:rPr>
          <w:rFonts w:asciiTheme="majorBidi" w:hAnsiTheme="majorBidi" w:cstheme="majorBidi"/>
          <w:sz w:val="24"/>
          <w:szCs w:val="24"/>
        </w:rPr>
        <w:t>h</w:t>
      </w:r>
      <w:r w:rsidR="00E246B7" w:rsidRPr="006D60E4">
        <w:rPr>
          <w:rFonts w:asciiTheme="majorBidi" w:hAnsiTheme="majorBidi" w:cstheme="majorBidi"/>
          <w:sz w:val="24"/>
          <w:szCs w:val="24"/>
        </w:rPr>
        <w:t>o</w:t>
      </w:r>
      <w:r w:rsidRPr="006D60E4">
        <w:rPr>
          <w:rFonts w:asciiTheme="majorBidi" w:hAnsiTheme="majorBidi" w:cstheme="majorBidi"/>
          <w:sz w:val="24"/>
          <w:szCs w:val="24"/>
        </w:rPr>
        <w:t>ld its internal weekly planning meeting.</w:t>
      </w:r>
    </w:p>
    <w:p w14:paraId="6A296079" w14:textId="3BFE76F8" w:rsidR="00B35339" w:rsidRPr="006D60E4" w:rsidRDefault="00B35339" w:rsidP="006D60E4">
      <w:pPr>
        <w:pStyle w:val="ListParagraph"/>
        <w:numPr>
          <w:ilvl w:val="0"/>
          <w:numId w:val="84"/>
        </w:numPr>
        <w:spacing w:line="240" w:lineRule="atLeast"/>
        <w:ind w:left="792" w:hanging="720"/>
        <w:jc w:val="both"/>
        <w:rPr>
          <w:rFonts w:asciiTheme="majorBidi" w:hAnsiTheme="majorBidi" w:cstheme="majorBidi"/>
          <w:sz w:val="24"/>
          <w:szCs w:val="24"/>
        </w:rPr>
      </w:pPr>
      <w:r w:rsidRPr="006D60E4">
        <w:rPr>
          <w:rFonts w:asciiTheme="majorBidi" w:hAnsiTheme="majorBidi" w:cstheme="majorBidi"/>
          <w:sz w:val="24"/>
          <w:szCs w:val="24"/>
        </w:rPr>
        <w:t xml:space="preserve">HRD </w:t>
      </w:r>
      <w:r w:rsidR="00E246B7" w:rsidRPr="006D60E4">
        <w:rPr>
          <w:rFonts w:asciiTheme="majorBidi" w:hAnsiTheme="majorBidi" w:cstheme="majorBidi"/>
          <w:sz w:val="24"/>
          <w:szCs w:val="24"/>
        </w:rPr>
        <w:t xml:space="preserve">to </w:t>
      </w:r>
      <w:r w:rsidRPr="006D60E4">
        <w:rPr>
          <w:rFonts w:asciiTheme="majorBidi" w:hAnsiTheme="majorBidi" w:cstheme="majorBidi"/>
          <w:sz w:val="24"/>
          <w:szCs w:val="24"/>
        </w:rPr>
        <w:t>attend the Bentiu FO Early Warning Analysis meeting.</w:t>
      </w:r>
    </w:p>
    <w:p w14:paraId="5066E742" w14:textId="11958A97" w:rsidR="00B35339" w:rsidRPr="006D60E4" w:rsidRDefault="00B35339" w:rsidP="006D60E4">
      <w:pPr>
        <w:pStyle w:val="ListParagraph"/>
        <w:numPr>
          <w:ilvl w:val="0"/>
          <w:numId w:val="84"/>
        </w:numPr>
        <w:spacing w:after="0" w:line="240" w:lineRule="atLeast"/>
        <w:ind w:left="792" w:hanging="720"/>
        <w:jc w:val="both"/>
        <w:rPr>
          <w:rFonts w:asciiTheme="majorBidi" w:hAnsiTheme="majorBidi" w:cstheme="majorBidi"/>
          <w:sz w:val="24"/>
          <w:szCs w:val="24"/>
        </w:rPr>
      </w:pPr>
      <w:r w:rsidRPr="006D60E4">
        <w:rPr>
          <w:rFonts w:asciiTheme="majorBidi" w:hAnsiTheme="majorBidi" w:cstheme="majorBidi"/>
          <w:sz w:val="24"/>
          <w:szCs w:val="24"/>
        </w:rPr>
        <w:t xml:space="preserve">HRD </w:t>
      </w:r>
      <w:r w:rsidR="00E246B7" w:rsidRPr="006D60E4">
        <w:rPr>
          <w:rFonts w:asciiTheme="majorBidi" w:hAnsiTheme="majorBidi" w:cstheme="majorBidi"/>
          <w:sz w:val="24"/>
          <w:szCs w:val="24"/>
        </w:rPr>
        <w:t xml:space="preserve">to </w:t>
      </w:r>
      <w:r w:rsidRPr="006D60E4">
        <w:rPr>
          <w:rFonts w:asciiTheme="majorBidi" w:hAnsiTheme="majorBidi" w:cstheme="majorBidi"/>
          <w:sz w:val="24"/>
          <w:szCs w:val="24"/>
        </w:rPr>
        <w:t>attend other ad hoc meetings as required.</w:t>
      </w:r>
    </w:p>
    <w:p w14:paraId="16C2BEFF" w14:textId="77777777" w:rsidR="00B35339" w:rsidRPr="006D60E4" w:rsidRDefault="00B35339" w:rsidP="006D60E4">
      <w:pPr>
        <w:spacing w:after="0" w:line="240" w:lineRule="atLeast"/>
        <w:ind w:left="72" w:hanging="720"/>
        <w:jc w:val="both"/>
        <w:rPr>
          <w:rFonts w:asciiTheme="majorBidi" w:hAnsiTheme="majorBidi" w:cstheme="majorBidi"/>
          <w:sz w:val="24"/>
          <w:szCs w:val="24"/>
        </w:rPr>
      </w:pPr>
    </w:p>
    <w:p w14:paraId="28EFBFBC" w14:textId="5CF0832E" w:rsidR="00892538" w:rsidRPr="006D60E4" w:rsidRDefault="00B35339" w:rsidP="006D60E4">
      <w:pPr>
        <w:spacing w:after="0" w:line="240" w:lineRule="atLeast"/>
        <w:contextualSpacing/>
        <w:jc w:val="both"/>
        <w:rPr>
          <w:rFonts w:asciiTheme="majorBidi" w:hAnsiTheme="majorBidi" w:cstheme="majorBidi"/>
          <w:b/>
          <w:bCs/>
          <w:sz w:val="24"/>
          <w:szCs w:val="24"/>
        </w:rPr>
      </w:pPr>
      <w:r w:rsidRPr="006D60E4">
        <w:rPr>
          <w:rFonts w:asciiTheme="majorBidi" w:hAnsiTheme="majorBidi" w:cstheme="majorBidi"/>
          <w:b/>
          <w:bCs/>
          <w:sz w:val="24"/>
          <w:szCs w:val="24"/>
        </w:rPr>
        <w:t>Capacity Building/Trainings</w:t>
      </w:r>
    </w:p>
    <w:p w14:paraId="26CAAB7D" w14:textId="1D64B7B1" w:rsidR="00892538" w:rsidRPr="006D60E4" w:rsidRDefault="00AD3C37" w:rsidP="006D60E4">
      <w:pPr>
        <w:pStyle w:val="ListParagraph"/>
        <w:numPr>
          <w:ilvl w:val="0"/>
          <w:numId w:val="282"/>
        </w:numPr>
        <w:spacing w:after="0" w:line="240" w:lineRule="atLeast"/>
        <w:jc w:val="both"/>
        <w:rPr>
          <w:rFonts w:asciiTheme="majorBidi" w:hAnsiTheme="majorBidi" w:cstheme="majorBidi"/>
          <w:sz w:val="24"/>
          <w:szCs w:val="24"/>
        </w:rPr>
      </w:pPr>
      <w:r w:rsidRPr="006D60E4">
        <w:rPr>
          <w:rFonts w:asciiTheme="majorBidi" w:hAnsiTheme="majorBidi" w:cstheme="majorBidi"/>
          <w:sz w:val="24"/>
          <w:szCs w:val="24"/>
        </w:rPr>
        <w:t>HRD to attend any ad hoc capacity building training activities</w:t>
      </w:r>
    </w:p>
    <w:p w14:paraId="0B86DB1E" w14:textId="77777777" w:rsidR="00AD3C37" w:rsidRPr="006D60E4" w:rsidRDefault="00AD3C37" w:rsidP="006D60E4">
      <w:pPr>
        <w:pStyle w:val="ListParagraph"/>
        <w:spacing w:after="0" w:line="240" w:lineRule="atLeast"/>
        <w:ind w:left="360"/>
        <w:jc w:val="both"/>
        <w:rPr>
          <w:rFonts w:asciiTheme="majorBidi" w:hAnsiTheme="majorBidi" w:cstheme="majorBidi"/>
          <w:sz w:val="24"/>
          <w:szCs w:val="24"/>
        </w:rPr>
      </w:pPr>
    </w:p>
    <w:p w14:paraId="6BCEA641" w14:textId="32F7DA31" w:rsidR="009935F0" w:rsidRPr="00BE41EF" w:rsidRDefault="00A94E06" w:rsidP="00BE41EF">
      <w:pPr>
        <w:spacing w:after="0" w:line="240" w:lineRule="atLeast"/>
        <w:contextualSpacing/>
        <w:jc w:val="both"/>
        <w:rPr>
          <w:rFonts w:asciiTheme="majorBidi" w:hAnsiTheme="majorBidi" w:cstheme="majorBidi"/>
          <w:b/>
          <w:bCs/>
          <w:sz w:val="24"/>
          <w:szCs w:val="24"/>
        </w:rPr>
      </w:pPr>
      <w:r w:rsidRPr="006D60E4">
        <w:rPr>
          <w:rFonts w:asciiTheme="majorBidi" w:eastAsia="Times New Roman" w:hAnsiTheme="majorBidi" w:cstheme="majorBidi"/>
          <w:b/>
          <w:bCs/>
          <w:sz w:val="24"/>
          <w:szCs w:val="24"/>
          <w:lang w:val="en-US"/>
          <w14:ligatures w14:val="standardContextual"/>
        </w:rPr>
        <w:t>Monitoring/Investigation</w:t>
      </w:r>
      <w:r w:rsidRPr="006D60E4">
        <w:rPr>
          <w:rFonts w:asciiTheme="majorBidi" w:eastAsia="Times New Roman" w:hAnsiTheme="majorBidi" w:cstheme="majorBidi"/>
          <w:sz w:val="24"/>
          <w:szCs w:val="24"/>
          <w:lang w:val="en-US"/>
          <w14:ligatures w14:val="standardContextual"/>
        </w:rPr>
        <w:t>:</w:t>
      </w:r>
      <w:bookmarkStart w:id="12" w:name="_Hlk177726834"/>
      <w:bookmarkStart w:id="13" w:name="_Hlk175995575"/>
      <w:bookmarkStart w:id="14" w:name="_Hlk174177780"/>
      <w:bookmarkStart w:id="15" w:name="_Hlk182753965"/>
      <w:bookmarkEnd w:id="11"/>
    </w:p>
    <w:p w14:paraId="60907696" w14:textId="5D45A52F" w:rsidR="009935F0" w:rsidRPr="006D60E4" w:rsidRDefault="009935F0" w:rsidP="006D60E4">
      <w:pPr>
        <w:spacing w:line="240" w:lineRule="atLeast"/>
        <w:rPr>
          <w:rFonts w:asciiTheme="majorBidi" w:hAnsiTheme="majorBidi" w:cstheme="majorBidi"/>
          <w:sz w:val="24"/>
          <w:szCs w:val="24"/>
          <w:u w:val="single"/>
        </w:rPr>
      </w:pPr>
      <w:r w:rsidRPr="006D60E4">
        <w:rPr>
          <w:rFonts w:asciiTheme="majorBidi" w:hAnsiTheme="majorBidi" w:cstheme="majorBidi"/>
          <w:sz w:val="24"/>
          <w:szCs w:val="24"/>
          <w:u w:val="single"/>
        </w:rPr>
        <w:t>Monitoring Priorities (Early Warning)</w:t>
      </w:r>
    </w:p>
    <w:p w14:paraId="76A349C3" w14:textId="77777777" w:rsidR="009935F0" w:rsidRPr="006D60E4" w:rsidRDefault="009935F0" w:rsidP="006D60E4">
      <w:pPr>
        <w:numPr>
          <w:ilvl w:val="0"/>
          <w:numId w:val="254"/>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Monitor the evolving dynamics and enhanced tensions noted between SPLM-IG-aligned and SPLA-IO (RM)-aligned actors in the past two weeks, especially in Rubkona County.</w:t>
      </w:r>
      <w:r w:rsidRPr="006D60E4">
        <w:rPr>
          <w:rFonts w:asciiTheme="majorBidi" w:hAnsiTheme="majorBidi" w:cstheme="majorBidi"/>
          <w:sz w:val="24"/>
          <w:szCs w:val="24"/>
        </w:rPr>
        <w:t xml:space="preserve"> </w:t>
      </w:r>
      <w:r w:rsidRPr="006D60E4">
        <w:rPr>
          <w:rFonts w:asciiTheme="majorBidi" w:hAnsiTheme="majorBidi" w:cstheme="majorBidi"/>
          <w:sz w:val="24"/>
          <w:szCs w:val="24"/>
        </w:rPr>
        <w:t xml:space="preserve">Following the commencement of the trial against Dr. Riek Machar and seven other prominent SPLA-IO (RM) leaders in Juba, there has been rising discontentment amongst a significant section of the IDP community living within the Bentiu IDP Camp which hosts approximately 120,000 IDPs, majority of whom are either profiled or believed to be aligned with the SPLA-IO (RM). </w:t>
      </w:r>
    </w:p>
    <w:p w14:paraId="4DE93469" w14:textId="5478BE01" w:rsidR="009935F0" w:rsidRPr="006D60E4" w:rsidRDefault="009935F0" w:rsidP="006D60E4">
      <w:pPr>
        <w:numPr>
          <w:ilvl w:val="0"/>
          <w:numId w:val="254"/>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On 25 September 2025, </w:t>
      </w:r>
      <w:r w:rsidRPr="006D60E4">
        <w:rPr>
          <w:rFonts w:asciiTheme="majorBidi" w:hAnsiTheme="majorBidi" w:cstheme="majorBidi"/>
          <w:sz w:val="24"/>
          <w:szCs w:val="24"/>
        </w:rPr>
        <w:t xml:space="preserve">HRD followed up a peaceful demonstration which was held by </w:t>
      </w:r>
      <w:r w:rsidRPr="006D60E4">
        <w:rPr>
          <w:rFonts w:asciiTheme="majorBidi" w:hAnsiTheme="majorBidi" w:cstheme="majorBidi"/>
          <w:sz w:val="24"/>
          <w:szCs w:val="24"/>
        </w:rPr>
        <w:t>a section of the IDP community within the IDP Camp</w:t>
      </w:r>
      <w:r w:rsidRPr="006D60E4">
        <w:rPr>
          <w:rFonts w:asciiTheme="majorBidi" w:hAnsiTheme="majorBidi" w:cstheme="majorBidi"/>
          <w:sz w:val="24"/>
          <w:szCs w:val="24"/>
        </w:rPr>
        <w:t xml:space="preserve"> against</w:t>
      </w:r>
      <w:r w:rsidRPr="006D60E4">
        <w:rPr>
          <w:rFonts w:asciiTheme="majorBidi" w:hAnsiTheme="majorBidi" w:cstheme="majorBidi"/>
          <w:sz w:val="24"/>
          <w:szCs w:val="24"/>
        </w:rPr>
        <w:t xml:space="preserve"> the ongoing trial of the SPLA-IO (RM) top officials in </w:t>
      </w:r>
      <w:r w:rsidRPr="006D60E4">
        <w:rPr>
          <w:rFonts w:asciiTheme="majorBidi" w:hAnsiTheme="majorBidi" w:cstheme="majorBidi"/>
          <w:sz w:val="24"/>
          <w:szCs w:val="24"/>
        </w:rPr>
        <w:t>Juba and</w:t>
      </w:r>
      <w:r w:rsidRPr="006D60E4">
        <w:rPr>
          <w:rFonts w:asciiTheme="majorBidi" w:hAnsiTheme="majorBidi" w:cstheme="majorBidi"/>
          <w:sz w:val="24"/>
          <w:szCs w:val="24"/>
        </w:rPr>
        <w:t xml:space="preserve"> further issued a ‘letter of condemnation’ against the trial process. </w:t>
      </w:r>
    </w:p>
    <w:p w14:paraId="3ABC99D8" w14:textId="77777777" w:rsidR="009935F0" w:rsidRPr="006D60E4" w:rsidRDefault="009935F0" w:rsidP="006D60E4">
      <w:pPr>
        <w:numPr>
          <w:ilvl w:val="0"/>
          <w:numId w:val="254"/>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Moreover, in recent days, and as part of the ongoing mobile court deployment in Bentiu (from 29 September – 25 October 2025), arrests warrants were lawfully issued against one prominent community-political figure and at least two police officers operating within the Bentiu IDP Camp, who are all profiled as being aligned with the SPLA-IO (RM), owing to their alleged connection to several criminal cases currently before the mobile court. </w:t>
      </w:r>
    </w:p>
    <w:p w14:paraId="3727F69E" w14:textId="0CE8CE3A" w:rsidR="009935F0" w:rsidRPr="006D60E4" w:rsidRDefault="009935F0" w:rsidP="006D60E4">
      <w:pPr>
        <w:numPr>
          <w:ilvl w:val="0"/>
          <w:numId w:val="254"/>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HRD observed and noticed that</w:t>
      </w:r>
      <w:r w:rsidRPr="006D60E4">
        <w:rPr>
          <w:rFonts w:asciiTheme="majorBidi" w:hAnsiTheme="majorBidi" w:cstheme="majorBidi"/>
          <w:sz w:val="24"/>
          <w:szCs w:val="24"/>
        </w:rPr>
        <w:t xml:space="preserve"> the issuance of the warrants and subsequent attempts by SPLM-IG Police actors to effect the arrests have heightened tensions between SPLM-IG </w:t>
      </w:r>
      <w:r w:rsidRPr="006D60E4">
        <w:rPr>
          <w:rFonts w:asciiTheme="majorBidi" w:hAnsiTheme="majorBidi" w:cstheme="majorBidi"/>
          <w:sz w:val="24"/>
          <w:szCs w:val="24"/>
        </w:rPr>
        <w:lastRenderedPageBreak/>
        <w:t xml:space="preserve">actors and the mostly SPLA-IO (RM)-aligned local communities living within the Bentiu IDP Camp, owing to community concerns that the mobile court may not be impartial in the execution of its role, but is instead allegedly being utilised as a tool by SPLM-IG actors to target SPLA-IO (RM) leaders and actors for two reasons. </w:t>
      </w:r>
    </w:p>
    <w:p w14:paraId="112A4C46" w14:textId="77777777" w:rsidR="006D60E4" w:rsidRDefault="009935F0" w:rsidP="006D60E4">
      <w:pPr>
        <w:numPr>
          <w:ilvl w:val="0"/>
          <w:numId w:val="254"/>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The issuance of warrant of arrest were seen by the people in the IDP camp as:</w:t>
      </w:r>
      <w:r w:rsidRPr="006D60E4">
        <w:rPr>
          <w:rFonts w:asciiTheme="majorBidi" w:hAnsiTheme="majorBidi" w:cstheme="majorBidi"/>
          <w:sz w:val="24"/>
          <w:szCs w:val="24"/>
        </w:rPr>
        <w:t xml:space="preserve"> </w:t>
      </w:r>
    </w:p>
    <w:p w14:paraId="676A33FA" w14:textId="1E4A3E0E" w:rsidR="006D60E4" w:rsidRDefault="006D60E4" w:rsidP="006D60E4">
      <w:pPr>
        <w:pStyle w:val="ListParagraph"/>
        <w:numPr>
          <w:ilvl w:val="0"/>
          <w:numId w:val="300"/>
        </w:numPr>
        <w:spacing w:after="0" w:line="240" w:lineRule="atLeast"/>
        <w:rPr>
          <w:rFonts w:asciiTheme="majorBidi" w:hAnsiTheme="majorBidi" w:cstheme="majorBidi"/>
          <w:sz w:val="24"/>
          <w:szCs w:val="24"/>
        </w:rPr>
      </w:pPr>
      <w:r>
        <w:rPr>
          <w:rFonts w:asciiTheme="majorBidi" w:hAnsiTheme="majorBidi" w:cstheme="majorBidi"/>
          <w:sz w:val="24"/>
          <w:szCs w:val="24"/>
        </w:rPr>
        <w:t>(</w:t>
      </w:r>
      <w:proofErr w:type="spellStart"/>
      <w:r>
        <w:rPr>
          <w:rFonts w:asciiTheme="majorBidi" w:hAnsiTheme="majorBidi" w:cstheme="majorBidi"/>
          <w:sz w:val="24"/>
          <w:szCs w:val="24"/>
        </w:rPr>
        <w:t>i</w:t>
      </w:r>
      <w:proofErr w:type="spellEnd"/>
      <w:r>
        <w:rPr>
          <w:rFonts w:asciiTheme="majorBidi" w:hAnsiTheme="majorBidi" w:cstheme="majorBidi"/>
          <w:sz w:val="24"/>
          <w:szCs w:val="24"/>
        </w:rPr>
        <w:t>), a</w:t>
      </w:r>
      <w:r w:rsidR="009935F0" w:rsidRPr="006D60E4">
        <w:rPr>
          <w:rFonts w:asciiTheme="majorBidi" w:hAnsiTheme="majorBidi" w:cstheme="majorBidi"/>
          <w:sz w:val="24"/>
          <w:szCs w:val="24"/>
        </w:rPr>
        <w:t>s retaliation for the demonstration conducted on 25 September 2025 (with the impending arrests therefore being framed as a violation of civic and political space / civil-political rights, an assertion which is inaccurate based on information availed to HRD) and</w:t>
      </w:r>
    </w:p>
    <w:p w14:paraId="18F61B72" w14:textId="56DC95C3" w:rsidR="009935F0" w:rsidRPr="006D60E4" w:rsidRDefault="009935F0" w:rsidP="006D60E4">
      <w:pPr>
        <w:pStyle w:val="ListParagraph"/>
        <w:numPr>
          <w:ilvl w:val="0"/>
          <w:numId w:val="300"/>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 (ii) as being in connection to the ongoing trial in Juba which in the communities’ opinion, is allegedly aimed at incarcerating influential SPLA-IO (RM) leaders and defeating the purposes of the R-ARCSS. </w:t>
      </w:r>
    </w:p>
    <w:p w14:paraId="510E952C" w14:textId="7857A3FA" w:rsidR="009935F0" w:rsidRPr="006D60E4" w:rsidRDefault="009935F0" w:rsidP="006D60E4">
      <w:pPr>
        <w:numPr>
          <w:ilvl w:val="0"/>
          <w:numId w:val="254"/>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Therefore, the stated developments in Rubkona County, especially within the Bentiu IDP Camp, continue to raise concerns on the protection of civilians in and around the County, as well as </w:t>
      </w:r>
      <w:r w:rsidRPr="006D60E4">
        <w:rPr>
          <w:rFonts w:asciiTheme="majorBidi" w:hAnsiTheme="majorBidi" w:cstheme="majorBidi"/>
          <w:sz w:val="24"/>
          <w:szCs w:val="24"/>
        </w:rPr>
        <w:t xml:space="preserve">causing concerns about the general political and security situation within the </w:t>
      </w:r>
      <w:proofErr w:type="spellStart"/>
      <w:r w:rsidRPr="006D60E4">
        <w:rPr>
          <w:rFonts w:asciiTheme="majorBidi" w:hAnsiTheme="majorBidi" w:cstheme="majorBidi"/>
          <w:sz w:val="24"/>
          <w:szCs w:val="24"/>
        </w:rPr>
        <w:t>AoR.</w:t>
      </w:r>
      <w:proofErr w:type="spellEnd"/>
      <w:r w:rsidRPr="006D60E4">
        <w:rPr>
          <w:rFonts w:asciiTheme="majorBidi" w:hAnsiTheme="majorBidi" w:cstheme="majorBidi"/>
          <w:sz w:val="24"/>
          <w:szCs w:val="24"/>
        </w:rPr>
        <w:t xml:space="preserve"> </w:t>
      </w:r>
    </w:p>
    <w:p w14:paraId="21224DC2" w14:textId="635A45F1" w:rsidR="009935F0" w:rsidRPr="006D60E4" w:rsidRDefault="009935F0" w:rsidP="006D60E4">
      <w:pPr>
        <w:numPr>
          <w:ilvl w:val="0"/>
          <w:numId w:val="254"/>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Overall, the UNMISS Bentiu FO continues to hold concerted engagements with SPLM-IG and SPLA-IO (RM) leaders, authorities, military and other actors, as well as communities and populations within the </w:t>
      </w:r>
      <w:proofErr w:type="spellStart"/>
      <w:r w:rsidRPr="006D60E4">
        <w:rPr>
          <w:rFonts w:asciiTheme="majorBidi" w:hAnsiTheme="majorBidi" w:cstheme="majorBidi"/>
          <w:sz w:val="24"/>
          <w:szCs w:val="24"/>
        </w:rPr>
        <w:t>AoR</w:t>
      </w:r>
      <w:proofErr w:type="spellEnd"/>
      <w:r w:rsidRPr="006D60E4">
        <w:rPr>
          <w:rFonts w:asciiTheme="majorBidi" w:hAnsiTheme="majorBidi" w:cstheme="majorBidi"/>
          <w:sz w:val="24"/>
          <w:szCs w:val="24"/>
        </w:rPr>
        <w:t xml:space="preserve">, in order to counter mis-/dis-information which may be </w:t>
      </w:r>
      <w:r w:rsidRPr="006D60E4">
        <w:rPr>
          <w:rFonts w:asciiTheme="majorBidi" w:hAnsiTheme="majorBidi" w:cstheme="majorBidi"/>
          <w:sz w:val="24"/>
          <w:szCs w:val="24"/>
        </w:rPr>
        <w:t>fuelling</w:t>
      </w:r>
      <w:r w:rsidRPr="006D60E4">
        <w:rPr>
          <w:rFonts w:asciiTheme="majorBidi" w:hAnsiTheme="majorBidi" w:cstheme="majorBidi"/>
          <w:sz w:val="24"/>
          <w:szCs w:val="24"/>
        </w:rPr>
        <w:t xml:space="preserve"> tensions, urge for peaceful co-existence, and also, detect any possible further escalation of tensions which may result in violence for purposes of early warning and response.</w:t>
      </w:r>
    </w:p>
    <w:p w14:paraId="63214D55" w14:textId="77777777" w:rsidR="009935F0" w:rsidRPr="006D60E4" w:rsidRDefault="009935F0" w:rsidP="006D60E4">
      <w:pPr>
        <w:numPr>
          <w:ilvl w:val="0"/>
          <w:numId w:val="254"/>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HRD continue to m</w:t>
      </w:r>
      <w:r w:rsidRPr="006D60E4">
        <w:rPr>
          <w:rFonts w:asciiTheme="majorBidi" w:hAnsiTheme="majorBidi" w:cstheme="majorBidi"/>
          <w:sz w:val="24"/>
          <w:szCs w:val="24"/>
        </w:rPr>
        <w:t xml:space="preserve">onitor the situation between the communities in Panyijiar County, Unity State, and the neighbouring Lakes State owing to the escalating number of inter-communal attacks in the areas. </w:t>
      </w:r>
    </w:p>
    <w:p w14:paraId="458EA18F" w14:textId="77777777" w:rsidR="009935F0" w:rsidRPr="006D60E4" w:rsidRDefault="009935F0" w:rsidP="006D60E4">
      <w:pPr>
        <w:numPr>
          <w:ilvl w:val="0"/>
          <w:numId w:val="296"/>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Most recently, HRD received information on an attack against a boat ferrying at least </w:t>
      </w:r>
      <w:r w:rsidRPr="006D60E4">
        <w:rPr>
          <w:rFonts w:asciiTheme="majorBidi" w:hAnsiTheme="majorBidi" w:cstheme="majorBidi"/>
          <w:sz w:val="24"/>
          <w:szCs w:val="24"/>
        </w:rPr>
        <w:t>78</w:t>
      </w:r>
      <w:r w:rsidRPr="006D60E4">
        <w:rPr>
          <w:rFonts w:asciiTheme="majorBidi" w:hAnsiTheme="majorBidi" w:cstheme="majorBidi"/>
          <w:sz w:val="24"/>
          <w:szCs w:val="24"/>
        </w:rPr>
        <w:t xml:space="preserve"> civilians which was travelling through Lakes State to Panyijiar County of Unity State, which was reportedly attacked by Dinka </w:t>
      </w:r>
      <w:r w:rsidRPr="006D60E4">
        <w:rPr>
          <w:rFonts w:asciiTheme="majorBidi" w:hAnsiTheme="majorBidi" w:cstheme="majorBidi"/>
          <w:i/>
          <w:iCs/>
          <w:sz w:val="24"/>
          <w:szCs w:val="24"/>
        </w:rPr>
        <w:t>Ciec</w:t>
      </w:r>
      <w:r w:rsidRPr="006D60E4">
        <w:rPr>
          <w:rFonts w:asciiTheme="majorBidi" w:hAnsiTheme="majorBidi" w:cstheme="majorBidi"/>
          <w:sz w:val="24"/>
          <w:szCs w:val="24"/>
        </w:rPr>
        <w:t xml:space="preserve"> youth from Lakes State, </w:t>
      </w:r>
    </w:p>
    <w:p w14:paraId="52B0DEC3" w14:textId="5A1271A1" w:rsidR="0039064C" w:rsidRPr="006D60E4" w:rsidRDefault="0039064C" w:rsidP="006D60E4">
      <w:pPr>
        <w:pStyle w:val="ListParagraph"/>
        <w:numPr>
          <w:ilvl w:val="0"/>
          <w:numId w:val="296"/>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The attack </w:t>
      </w:r>
      <w:r w:rsidR="009935F0" w:rsidRPr="006D60E4">
        <w:rPr>
          <w:rFonts w:asciiTheme="majorBidi" w:hAnsiTheme="majorBidi" w:cstheme="majorBidi"/>
          <w:sz w:val="24"/>
          <w:szCs w:val="24"/>
        </w:rPr>
        <w:t>result</w:t>
      </w:r>
      <w:r w:rsidRPr="006D60E4">
        <w:rPr>
          <w:rFonts w:asciiTheme="majorBidi" w:hAnsiTheme="majorBidi" w:cstheme="majorBidi"/>
          <w:sz w:val="24"/>
          <w:szCs w:val="24"/>
        </w:rPr>
        <w:t>ed</w:t>
      </w:r>
      <w:r w:rsidR="009935F0" w:rsidRPr="006D60E4">
        <w:rPr>
          <w:rFonts w:asciiTheme="majorBidi" w:hAnsiTheme="majorBidi" w:cstheme="majorBidi"/>
          <w:sz w:val="24"/>
          <w:szCs w:val="24"/>
        </w:rPr>
        <w:t xml:space="preserve"> in the killing of at least one civilian</w:t>
      </w:r>
      <w:r w:rsidRPr="006D60E4">
        <w:rPr>
          <w:rFonts w:asciiTheme="majorBidi" w:hAnsiTheme="majorBidi" w:cstheme="majorBidi"/>
          <w:sz w:val="24"/>
          <w:szCs w:val="24"/>
        </w:rPr>
        <w:t xml:space="preserve">, wounding of civilians, capturing of 7 civilians including 2 elderly men, one woman and four girls. </w:t>
      </w:r>
    </w:p>
    <w:p w14:paraId="74968CBB" w14:textId="77777777" w:rsidR="0039064C" w:rsidRPr="006D60E4" w:rsidRDefault="0039064C" w:rsidP="006D60E4">
      <w:pPr>
        <w:pStyle w:val="ListParagraph"/>
        <w:numPr>
          <w:ilvl w:val="0"/>
          <w:numId w:val="296"/>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The attack also possible led to sexual violence against five females while in captivity.</w:t>
      </w:r>
    </w:p>
    <w:p w14:paraId="750CEBB8" w14:textId="77777777" w:rsidR="0039064C" w:rsidRPr="006D60E4" w:rsidRDefault="009935F0" w:rsidP="006D60E4">
      <w:pPr>
        <w:pStyle w:val="ListParagraph"/>
        <w:numPr>
          <w:ilvl w:val="0"/>
          <w:numId w:val="298"/>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The boat attack is one in a series of at least five attacks against boats ferrying civilians, humanitarians and/or SPLA-IO (RM) military actors that reportedly occurred within the territory of Lakes State since 27 June 2025, attacks which were allegedly perpetrated by armed Dinka </w:t>
      </w:r>
      <w:r w:rsidRPr="006D60E4">
        <w:rPr>
          <w:rFonts w:asciiTheme="majorBidi" w:hAnsiTheme="majorBidi" w:cstheme="majorBidi"/>
          <w:i/>
          <w:iCs/>
          <w:sz w:val="24"/>
          <w:szCs w:val="24"/>
        </w:rPr>
        <w:t>Ciec</w:t>
      </w:r>
      <w:r w:rsidRPr="006D60E4">
        <w:rPr>
          <w:rFonts w:asciiTheme="majorBidi" w:hAnsiTheme="majorBidi" w:cstheme="majorBidi"/>
          <w:sz w:val="24"/>
          <w:szCs w:val="24"/>
        </w:rPr>
        <w:t xml:space="preserve"> youth sometimes reportedly operating in consortium with Government security forces. </w:t>
      </w:r>
    </w:p>
    <w:p w14:paraId="2F66DB54" w14:textId="5AFB482E" w:rsidR="009935F0" w:rsidRPr="006D60E4" w:rsidRDefault="009935F0" w:rsidP="006D60E4">
      <w:pPr>
        <w:pStyle w:val="ListParagraph"/>
        <w:numPr>
          <w:ilvl w:val="0"/>
          <w:numId w:val="298"/>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The attacks have led to the killing, injury and rape of civilians, and continue to fuel tensions between the neighbouring Nuer and Dinka communities.</w:t>
      </w:r>
    </w:p>
    <w:p w14:paraId="3C0DC938" w14:textId="4059351D" w:rsidR="009935F0" w:rsidRPr="006D60E4" w:rsidRDefault="009935F0" w:rsidP="006D60E4">
      <w:pPr>
        <w:numPr>
          <w:ilvl w:val="0"/>
          <w:numId w:val="254"/>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The UNMISS Bentiu FO continues to hold community engagements with the local </w:t>
      </w:r>
      <w:r w:rsidRPr="006D60E4">
        <w:rPr>
          <w:rFonts w:asciiTheme="majorBidi" w:hAnsiTheme="majorBidi" w:cstheme="majorBidi"/>
          <w:i/>
          <w:iCs/>
          <w:sz w:val="24"/>
          <w:szCs w:val="24"/>
        </w:rPr>
        <w:t>Nyuong</w:t>
      </w:r>
      <w:r w:rsidRPr="006D60E4">
        <w:rPr>
          <w:rFonts w:asciiTheme="majorBidi" w:hAnsiTheme="majorBidi" w:cstheme="majorBidi"/>
          <w:sz w:val="24"/>
          <w:szCs w:val="24"/>
        </w:rPr>
        <w:t xml:space="preserve"> Nuer communities of Panyijiar County, Unity State, towards urging restraint from the commission of revenge attacks against the Dinka communities in Lakes </w:t>
      </w:r>
      <w:r w:rsidR="0039064C" w:rsidRPr="006D60E4">
        <w:rPr>
          <w:rFonts w:asciiTheme="majorBidi" w:hAnsiTheme="majorBidi" w:cstheme="majorBidi"/>
          <w:sz w:val="24"/>
          <w:szCs w:val="24"/>
        </w:rPr>
        <w:t>State and</w:t>
      </w:r>
      <w:r w:rsidRPr="006D60E4">
        <w:rPr>
          <w:rFonts w:asciiTheme="majorBidi" w:hAnsiTheme="majorBidi" w:cstheme="majorBidi"/>
          <w:sz w:val="24"/>
          <w:szCs w:val="24"/>
        </w:rPr>
        <w:t xml:space="preserve"> also urging peaceful co-existence between the communities as the perpetrators of the attacks are being pursued for purposes of accountability.</w:t>
      </w:r>
    </w:p>
    <w:p w14:paraId="685FB929" w14:textId="77777777" w:rsidR="0039064C" w:rsidRPr="006D60E4" w:rsidRDefault="0039064C" w:rsidP="006D60E4">
      <w:pPr>
        <w:spacing w:line="240" w:lineRule="atLeast"/>
        <w:rPr>
          <w:rFonts w:asciiTheme="majorBidi" w:hAnsiTheme="majorBidi" w:cstheme="majorBidi"/>
          <w:sz w:val="24"/>
          <w:szCs w:val="24"/>
        </w:rPr>
      </w:pPr>
    </w:p>
    <w:p w14:paraId="5693824B" w14:textId="3B4F4A4A" w:rsidR="009935F0" w:rsidRPr="006D60E4" w:rsidRDefault="009935F0" w:rsidP="006D60E4">
      <w:pPr>
        <w:spacing w:line="240" w:lineRule="atLeast"/>
        <w:rPr>
          <w:rFonts w:asciiTheme="majorBidi" w:hAnsiTheme="majorBidi" w:cstheme="majorBidi"/>
          <w:i/>
          <w:iCs/>
          <w:sz w:val="24"/>
          <w:szCs w:val="24"/>
          <w:u w:val="single"/>
        </w:rPr>
      </w:pPr>
      <w:r w:rsidRPr="006D60E4">
        <w:rPr>
          <w:rFonts w:asciiTheme="majorBidi" w:hAnsiTheme="majorBidi" w:cstheme="majorBidi"/>
          <w:i/>
          <w:iCs/>
          <w:sz w:val="24"/>
          <w:szCs w:val="24"/>
          <w:u w:val="single"/>
        </w:rPr>
        <w:t>Rule of Law and Accountability</w:t>
      </w:r>
    </w:p>
    <w:p w14:paraId="73F93CE0" w14:textId="77777777" w:rsidR="0039064C" w:rsidRPr="006D60E4" w:rsidRDefault="009935F0" w:rsidP="006D60E4">
      <w:pPr>
        <w:numPr>
          <w:ilvl w:val="0"/>
          <w:numId w:val="254"/>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Lead the coordination of efforts by protection actors, including Government, humanitarian and NGO actors, on victim and witness protection as well as the provision </w:t>
      </w:r>
      <w:r w:rsidRPr="006D60E4">
        <w:rPr>
          <w:rFonts w:asciiTheme="majorBidi" w:hAnsiTheme="majorBidi" w:cstheme="majorBidi"/>
          <w:sz w:val="24"/>
          <w:szCs w:val="24"/>
        </w:rPr>
        <w:lastRenderedPageBreak/>
        <w:t xml:space="preserve">of support to victims and witnesses, during the mobile court that commenced its operations in Bentiu on 29 September 2025 and is expected to run until 25 October 2025. </w:t>
      </w:r>
    </w:p>
    <w:p w14:paraId="73FA6131" w14:textId="5AAB2D64" w:rsidR="009935F0" w:rsidRPr="006D60E4" w:rsidRDefault="009935F0" w:rsidP="006D60E4">
      <w:pPr>
        <w:pStyle w:val="ListParagraph"/>
        <w:numPr>
          <w:ilvl w:val="0"/>
          <w:numId w:val="299"/>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HRD is also working with protection actors to possible detect and respond to heightened threats and risks against victims and witnesses, owing to the mobile court being perceived as a probable political tool being utilised in Bentiu to arraign and imprison SPLA-IO (RM) actors living within the Bentiu IDP Camp, a situation which could detriment the security of complainants/victims and witnesses who raised cases which now implicate SPLA-IO (RM)-aligned actors.</w:t>
      </w:r>
    </w:p>
    <w:p w14:paraId="1B75A464" w14:textId="4955891B" w:rsidR="0039064C" w:rsidRPr="006D60E4" w:rsidRDefault="0039064C" w:rsidP="006D60E4">
      <w:pPr>
        <w:pStyle w:val="ListParagraph"/>
        <w:numPr>
          <w:ilvl w:val="0"/>
          <w:numId w:val="299"/>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HRD continue to provide coordination on the provision of medical assistance </w:t>
      </w:r>
    </w:p>
    <w:p w14:paraId="39CF699D" w14:textId="0AD8AF83" w:rsidR="0039064C" w:rsidRPr="006D60E4" w:rsidRDefault="0039064C" w:rsidP="006D60E4">
      <w:pPr>
        <w:pStyle w:val="ListParagraph"/>
        <w:numPr>
          <w:ilvl w:val="0"/>
          <w:numId w:val="299"/>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Provision of psychosocial support, </w:t>
      </w:r>
    </w:p>
    <w:p w14:paraId="50F46385" w14:textId="0E5F9BDE" w:rsidR="0039064C" w:rsidRPr="006D60E4" w:rsidRDefault="0039064C" w:rsidP="006D60E4">
      <w:pPr>
        <w:pStyle w:val="ListParagraph"/>
        <w:numPr>
          <w:ilvl w:val="0"/>
          <w:numId w:val="299"/>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Provision of legal aid and counselling </w:t>
      </w:r>
    </w:p>
    <w:p w14:paraId="521CDC66" w14:textId="63CE6CE5" w:rsidR="0039064C" w:rsidRPr="006D60E4" w:rsidRDefault="0039064C" w:rsidP="006D60E4">
      <w:pPr>
        <w:pStyle w:val="ListParagraph"/>
        <w:numPr>
          <w:ilvl w:val="0"/>
          <w:numId w:val="299"/>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Provision of Transportation of victims and witness from and to Mobile Court. </w:t>
      </w:r>
    </w:p>
    <w:p w14:paraId="6266A18E" w14:textId="5DD1669F" w:rsidR="0039064C" w:rsidRPr="006D60E4" w:rsidRDefault="0039064C" w:rsidP="006D60E4">
      <w:pPr>
        <w:pStyle w:val="ListParagraph"/>
        <w:numPr>
          <w:ilvl w:val="0"/>
          <w:numId w:val="299"/>
        </w:numPr>
        <w:spacing w:after="0" w:line="240" w:lineRule="atLeast"/>
        <w:rPr>
          <w:rFonts w:asciiTheme="majorBidi" w:hAnsiTheme="majorBidi" w:cstheme="majorBidi"/>
          <w:sz w:val="24"/>
          <w:szCs w:val="24"/>
        </w:rPr>
      </w:pPr>
      <w:r w:rsidRPr="006D60E4">
        <w:rPr>
          <w:rFonts w:asciiTheme="majorBidi" w:hAnsiTheme="majorBidi" w:cstheme="majorBidi"/>
          <w:sz w:val="24"/>
          <w:szCs w:val="24"/>
        </w:rPr>
        <w:t xml:space="preserve">Other important protection concerns during the Mobile Court period. </w:t>
      </w:r>
    </w:p>
    <w:p w14:paraId="3110F5D9" w14:textId="32702CA9" w:rsidR="00025191" w:rsidRPr="006D60E4" w:rsidRDefault="00025191" w:rsidP="006D60E4">
      <w:pPr>
        <w:spacing w:after="0" w:line="240" w:lineRule="atLeast"/>
        <w:ind w:left="360"/>
        <w:rPr>
          <w:rFonts w:asciiTheme="majorBidi" w:eastAsia="Times New Roman" w:hAnsiTheme="majorBidi" w:cstheme="majorBidi"/>
          <w:sz w:val="24"/>
          <w:szCs w:val="24"/>
        </w:rPr>
      </w:pPr>
    </w:p>
    <w:bookmarkEnd w:id="12"/>
    <w:bookmarkEnd w:id="13"/>
    <w:bookmarkEnd w:id="14"/>
    <w:bookmarkEnd w:id="15"/>
    <w:p w14:paraId="08FE5B4C" w14:textId="2CA461E8" w:rsidR="00264ABF" w:rsidRPr="006D60E4" w:rsidRDefault="002A6055" w:rsidP="006D60E4">
      <w:pPr>
        <w:spacing w:line="240" w:lineRule="atLeast"/>
        <w:ind w:left="360" w:hanging="720"/>
        <w:jc w:val="both"/>
        <w:rPr>
          <w:rFonts w:asciiTheme="majorBidi" w:eastAsia="Times New Roman" w:hAnsiTheme="majorBidi" w:cstheme="majorBidi"/>
          <w:sz w:val="24"/>
          <w:szCs w:val="24"/>
        </w:rPr>
      </w:pPr>
      <w:r w:rsidRPr="006D60E4">
        <w:rPr>
          <w:rFonts w:asciiTheme="majorBidi" w:hAnsiTheme="majorBidi" w:cstheme="majorBidi"/>
          <w:b/>
          <w:bCs/>
          <w:sz w:val="24"/>
          <w:szCs w:val="24"/>
        </w:rPr>
        <w:t>Other Activit</w:t>
      </w:r>
      <w:r w:rsidR="000702DA" w:rsidRPr="006D60E4">
        <w:rPr>
          <w:rFonts w:asciiTheme="majorBidi" w:hAnsiTheme="majorBidi" w:cstheme="majorBidi"/>
          <w:b/>
          <w:bCs/>
          <w:sz w:val="24"/>
          <w:szCs w:val="24"/>
        </w:rPr>
        <w:t>ie</w:t>
      </w:r>
      <w:r w:rsidR="00264ABF" w:rsidRPr="006D60E4">
        <w:rPr>
          <w:rFonts w:asciiTheme="majorBidi" w:hAnsiTheme="majorBidi" w:cstheme="majorBidi"/>
          <w:b/>
          <w:bCs/>
          <w:sz w:val="24"/>
          <w:szCs w:val="24"/>
        </w:rPr>
        <w:t>s</w:t>
      </w:r>
    </w:p>
    <w:p w14:paraId="5CBBC286" w14:textId="047E651F" w:rsidR="009413B7" w:rsidRPr="006D60E4" w:rsidRDefault="005A0026" w:rsidP="006D60E4">
      <w:pPr>
        <w:pStyle w:val="ListParagraph"/>
        <w:numPr>
          <w:ilvl w:val="0"/>
          <w:numId w:val="100"/>
        </w:numPr>
        <w:spacing w:after="0" w:line="240" w:lineRule="atLeast"/>
        <w:ind w:hanging="720"/>
        <w:jc w:val="both"/>
        <w:rPr>
          <w:rFonts w:asciiTheme="majorBidi" w:hAnsiTheme="majorBidi" w:cstheme="majorBidi"/>
          <w:sz w:val="24"/>
          <w:szCs w:val="24"/>
        </w:rPr>
      </w:pPr>
      <w:r w:rsidRPr="006D60E4">
        <w:rPr>
          <w:rFonts w:asciiTheme="majorBidi" w:hAnsiTheme="majorBidi" w:cstheme="majorBidi"/>
          <w:sz w:val="24"/>
          <w:szCs w:val="24"/>
        </w:rPr>
        <w:t>HRD</w:t>
      </w:r>
      <w:r w:rsidR="00FF6FCD" w:rsidRPr="006D60E4">
        <w:rPr>
          <w:rFonts w:asciiTheme="majorBidi" w:hAnsiTheme="majorBidi" w:cstheme="majorBidi"/>
          <w:sz w:val="24"/>
          <w:szCs w:val="24"/>
        </w:rPr>
        <w:t xml:space="preserve"> to</w:t>
      </w:r>
      <w:r w:rsidRPr="006D60E4">
        <w:rPr>
          <w:rFonts w:asciiTheme="majorBidi" w:hAnsiTheme="majorBidi" w:cstheme="majorBidi"/>
          <w:sz w:val="24"/>
          <w:szCs w:val="24"/>
        </w:rPr>
        <w:t xml:space="preserve"> </w:t>
      </w:r>
      <w:r w:rsidR="0039064C" w:rsidRPr="006D60E4">
        <w:rPr>
          <w:rFonts w:asciiTheme="majorBidi" w:hAnsiTheme="majorBidi" w:cstheme="majorBidi"/>
          <w:sz w:val="24"/>
          <w:szCs w:val="24"/>
        </w:rPr>
        <w:t>continue drafting</w:t>
      </w:r>
      <w:r w:rsidR="00386202" w:rsidRPr="006D60E4">
        <w:rPr>
          <w:rFonts w:asciiTheme="majorBidi" w:hAnsiTheme="majorBidi" w:cstheme="majorBidi"/>
          <w:sz w:val="24"/>
          <w:szCs w:val="24"/>
        </w:rPr>
        <w:t xml:space="preserve"> and submit</w:t>
      </w:r>
      <w:r w:rsidR="0039064C" w:rsidRPr="006D60E4">
        <w:rPr>
          <w:rFonts w:asciiTheme="majorBidi" w:hAnsiTheme="majorBidi" w:cstheme="majorBidi"/>
          <w:sz w:val="24"/>
          <w:szCs w:val="24"/>
        </w:rPr>
        <w:t>ting</w:t>
      </w:r>
      <w:r w:rsidR="00386202" w:rsidRPr="006D60E4">
        <w:rPr>
          <w:rFonts w:asciiTheme="majorBidi" w:hAnsiTheme="majorBidi" w:cstheme="majorBidi"/>
          <w:sz w:val="24"/>
          <w:szCs w:val="24"/>
        </w:rPr>
        <w:t xml:space="preserve"> CN for the</w:t>
      </w:r>
      <w:r w:rsidR="00577413" w:rsidRPr="006D60E4">
        <w:rPr>
          <w:rFonts w:asciiTheme="majorBidi" w:hAnsiTheme="majorBidi" w:cstheme="majorBidi"/>
          <w:sz w:val="24"/>
          <w:szCs w:val="24"/>
        </w:rPr>
        <w:t xml:space="preserve"> RSRF activities in </w:t>
      </w:r>
      <w:r w:rsidR="0039064C" w:rsidRPr="006D60E4">
        <w:rPr>
          <w:rFonts w:asciiTheme="majorBidi" w:hAnsiTheme="majorBidi" w:cstheme="majorBidi"/>
          <w:sz w:val="24"/>
          <w:szCs w:val="24"/>
        </w:rPr>
        <w:t>Leer, Mayendit, and Panyijiar</w:t>
      </w:r>
      <w:r w:rsidR="00577413" w:rsidRPr="006D60E4">
        <w:rPr>
          <w:rFonts w:asciiTheme="majorBidi" w:hAnsiTheme="majorBidi" w:cstheme="majorBidi"/>
          <w:sz w:val="24"/>
          <w:szCs w:val="24"/>
        </w:rPr>
        <w:t xml:space="preserve"> Count</w:t>
      </w:r>
      <w:r w:rsidR="0039064C" w:rsidRPr="006D60E4">
        <w:rPr>
          <w:rFonts w:asciiTheme="majorBidi" w:hAnsiTheme="majorBidi" w:cstheme="majorBidi"/>
          <w:sz w:val="24"/>
          <w:szCs w:val="24"/>
        </w:rPr>
        <w:t xml:space="preserve">y in Southern Unity State. </w:t>
      </w:r>
    </w:p>
    <w:p w14:paraId="3F8AE172" w14:textId="11F88BA7" w:rsidR="000702DA" w:rsidRPr="006D60E4" w:rsidRDefault="000702DA" w:rsidP="006D60E4">
      <w:pPr>
        <w:pStyle w:val="ListParagraph"/>
        <w:numPr>
          <w:ilvl w:val="0"/>
          <w:numId w:val="100"/>
        </w:numPr>
        <w:spacing w:after="0" w:line="240" w:lineRule="atLeast"/>
        <w:ind w:hanging="720"/>
        <w:jc w:val="both"/>
        <w:rPr>
          <w:rFonts w:asciiTheme="majorBidi" w:hAnsiTheme="majorBidi" w:cstheme="majorBidi"/>
          <w:sz w:val="24"/>
          <w:szCs w:val="24"/>
        </w:rPr>
      </w:pPr>
      <w:r w:rsidRPr="006D60E4">
        <w:rPr>
          <w:rFonts w:asciiTheme="majorBidi" w:hAnsiTheme="majorBidi" w:cstheme="majorBidi"/>
          <w:sz w:val="24"/>
          <w:szCs w:val="24"/>
        </w:rPr>
        <w:t>HRD to</w:t>
      </w:r>
      <w:r w:rsidR="00B54B7B" w:rsidRPr="006D60E4">
        <w:rPr>
          <w:rFonts w:asciiTheme="majorBidi" w:hAnsiTheme="majorBidi" w:cstheme="majorBidi"/>
          <w:sz w:val="24"/>
          <w:szCs w:val="24"/>
        </w:rPr>
        <w:t xml:space="preserve"> </w:t>
      </w:r>
      <w:r w:rsidR="005A0026" w:rsidRPr="006D60E4">
        <w:rPr>
          <w:rFonts w:asciiTheme="majorBidi" w:hAnsiTheme="majorBidi" w:cstheme="majorBidi"/>
          <w:sz w:val="24"/>
          <w:szCs w:val="24"/>
        </w:rPr>
        <w:t>draft</w:t>
      </w:r>
      <w:r w:rsidR="00F27E5E" w:rsidRPr="006D60E4">
        <w:rPr>
          <w:rFonts w:asciiTheme="majorBidi" w:hAnsiTheme="majorBidi" w:cstheme="majorBidi"/>
          <w:sz w:val="24"/>
          <w:szCs w:val="24"/>
        </w:rPr>
        <w:t xml:space="preserve"> and submit</w:t>
      </w:r>
      <w:r w:rsidR="00B54B7B" w:rsidRPr="006D60E4">
        <w:rPr>
          <w:rFonts w:asciiTheme="majorBidi" w:hAnsiTheme="majorBidi" w:cstheme="majorBidi"/>
          <w:sz w:val="24"/>
          <w:szCs w:val="24"/>
        </w:rPr>
        <w:t xml:space="preserve"> the</w:t>
      </w:r>
      <w:r w:rsidRPr="006D60E4">
        <w:rPr>
          <w:rFonts w:asciiTheme="majorBidi" w:hAnsiTheme="majorBidi" w:cstheme="majorBidi"/>
          <w:sz w:val="24"/>
          <w:szCs w:val="24"/>
        </w:rPr>
        <w:t xml:space="preserve"> HRD Monthly </w:t>
      </w:r>
      <w:r w:rsidR="00577413" w:rsidRPr="006D60E4">
        <w:rPr>
          <w:rFonts w:asciiTheme="majorBidi" w:hAnsiTheme="majorBidi" w:cstheme="majorBidi"/>
          <w:sz w:val="24"/>
          <w:szCs w:val="24"/>
        </w:rPr>
        <w:t xml:space="preserve">POC </w:t>
      </w:r>
      <w:r w:rsidRPr="006D60E4">
        <w:rPr>
          <w:rFonts w:asciiTheme="majorBidi" w:hAnsiTheme="majorBidi" w:cstheme="majorBidi"/>
          <w:sz w:val="24"/>
          <w:szCs w:val="24"/>
        </w:rPr>
        <w:t xml:space="preserve">Report. </w:t>
      </w:r>
    </w:p>
    <w:p w14:paraId="33A57F3C" w14:textId="79423AE1" w:rsidR="0039064C" w:rsidRPr="006D60E4" w:rsidRDefault="00635E9C" w:rsidP="006D60E4">
      <w:pPr>
        <w:pStyle w:val="ListParagraph"/>
        <w:numPr>
          <w:ilvl w:val="0"/>
          <w:numId w:val="100"/>
        </w:numPr>
        <w:spacing w:after="0" w:line="240" w:lineRule="atLeast"/>
        <w:ind w:hanging="720"/>
        <w:jc w:val="both"/>
        <w:rPr>
          <w:rFonts w:asciiTheme="majorBidi" w:hAnsiTheme="majorBidi" w:cstheme="majorBidi"/>
          <w:sz w:val="24"/>
          <w:szCs w:val="24"/>
        </w:rPr>
      </w:pPr>
      <w:r w:rsidRPr="006D60E4">
        <w:rPr>
          <w:rFonts w:asciiTheme="majorBidi" w:hAnsiTheme="majorBidi" w:cstheme="majorBidi"/>
          <w:sz w:val="24"/>
          <w:szCs w:val="24"/>
        </w:rPr>
        <w:t>HRD to draft and submit the HRD Monthly Report</w:t>
      </w:r>
    </w:p>
    <w:p w14:paraId="4650C079" w14:textId="6012A429" w:rsidR="0039064C" w:rsidRPr="006D60E4" w:rsidRDefault="0039064C" w:rsidP="006D60E4">
      <w:pPr>
        <w:pStyle w:val="ListParagraph"/>
        <w:numPr>
          <w:ilvl w:val="0"/>
          <w:numId w:val="100"/>
        </w:numPr>
        <w:spacing w:after="0" w:line="240" w:lineRule="atLeast"/>
        <w:ind w:hanging="720"/>
        <w:jc w:val="both"/>
        <w:rPr>
          <w:rFonts w:asciiTheme="majorBidi" w:hAnsiTheme="majorBidi" w:cstheme="majorBidi"/>
          <w:sz w:val="24"/>
          <w:szCs w:val="24"/>
        </w:rPr>
      </w:pPr>
      <w:r w:rsidRPr="006D60E4">
        <w:rPr>
          <w:rFonts w:asciiTheme="majorBidi" w:hAnsiTheme="majorBidi" w:cstheme="majorBidi"/>
          <w:sz w:val="24"/>
          <w:szCs w:val="24"/>
        </w:rPr>
        <w:t xml:space="preserve">HRD to draft other important reports/and inputs as requested by HQ. </w:t>
      </w:r>
    </w:p>
    <w:p w14:paraId="40B9EB07" w14:textId="1B29EA2E" w:rsidR="002C5A1B" w:rsidRPr="006D60E4" w:rsidRDefault="002C5A1B" w:rsidP="006D60E4">
      <w:pPr>
        <w:pStyle w:val="ListParagraph"/>
        <w:numPr>
          <w:ilvl w:val="0"/>
          <w:numId w:val="100"/>
        </w:numPr>
        <w:spacing w:after="0" w:line="240" w:lineRule="atLeast"/>
        <w:ind w:hanging="720"/>
        <w:jc w:val="both"/>
        <w:rPr>
          <w:rFonts w:asciiTheme="majorBidi" w:hAnsiTheme="majorBidi" w:cstheme="majorBidi"/>
          <w:sz w:val="24"/>
          <w:szCs w:val="24"/>
        </w:rPr>
      </w:pPr>
      <w:r w:rsidRPr="006D60E4">
        <w:rPr>
          <w:rFonts w:asciiTheme="majorBidi" w:hAnsiTheme="majorBidi" w:cstheme="majorBidi"/>
          <w:sz w:val="24"/>
          <w:szCs w:val="24"/>
        </w:rPr>
        <w:t xml:space="preserve">HRD </w:t>
      </w:r>
      <w:r w:rsidR="00D159EB" w:rsidRPr="006D60E4">
        <w:rPr>
          <w:rFonts w:asciiTheme="majorBidi" w:hAnsiTheme="majorBidi" w:cstheme="majorBidi"/>
          <w:sz w:val="24"/>
          <w:szCs w:val="24"/>
        </w:rPr>
        <w:t>will try to continue uploading cases into</w:t>
      </w:r>
      <w:r w:rsidRPr="006D60E4">
        <w:rPr>
          <w:rFonts w:asciiTheme="majorBidi" w:hAnsiTheme="majorBidi" w:cstheme="majorBidi"/>
          <w:sz w:val="24"/>
          <w:szCs w:val="24"/>
        </w:rPr>
        <w:t xml:space="preserve"> OHCHR Case Database.</w:t>
      </w:r>
    </w:p>
    <w:p w14:paraId="2EE00E1C" w14:textId="77777777" w:rsidR="00BC45E3" w:rsidRPr="006D60E4" w:rsidRDefault="00BC45E3" w:rsidP="006D60E4">
      <w:pPr>
        <w:spacing w:after="0" w:line="240" w:lineRule="atLeast"/>
        <w:ind w:hanging="720"/>
        <w:jc w:val="both"/>
        <w:rPr>
          <w:rFonts w:asciiTheme="majorBidi" w:hAnsiTheme="majorBidi" w:cstheme="majorBidi"/>
          <w:sz w:val="24"/>
          <w:szCs w:val="24"/>
        </w:rPr>
      </w:pPr>
    </w:p>
    <w:tbl>
      <w:tblPr>
        <w:tblStyle w:val="TableGrid1"/>
        <w:tblW w:w="9755" w:type="dxa"/>
        <w:tblInd w:w="-983" w:type="dxa"/>
        <w:tblLook w:val="04A0" w:firstRow="1" w:lastRow="0" w:firstColumn="1" w:lastColumn="0" w:noHBand="0" w:noVBand="1"/>
      </w:tblPr>
      <w:tblGrid>
        <w:gridCol w:w="2517"/>
        <w:gridCol w:w="7238"/>
      </w:tblGrid>
      <w:tr w:rsidR="002A6055" w:rsidRPr="006D60E4" w14:paraId="51307CC6" w14:textId="77777777" w:rsidTr="006D60E4">
        <w:trPr>
          <w:trHeight w:val="417"/>
        </w:trPr>
        <w:tc>
          <w:tcPr>
            <w:tcW w:w="9755" w:type="dxa"/>
            <w:gridSpan w:val="2"/>
            <w:shd w:val="clear" w:color="auto" w:fill="D9D9D9"/>
          </w:tcPr>
          <w:p w14:paraId="54014E95" w14:textId="77777777" w:rsidR="002A6055" w:rsidRPr="006D60E4" w:rsidRDefault="002A6055" w:rsidP="006D60E4">
            <w:pPr>
              <w:spacing w:after="0" w:line="240" w:lineRule="atLeast"/>
              <w:ind w:hanging="720"/>
              <w:contextualSpacing/>
              <w:jc w:val="center"/>
              <w:rPr>
                <w:rFonts w:asciiTheme="majorBidi" w:eastAsia="Calibri" w:hAnsiTheme="majorBidi" w:cstheme="majorBidi"/>
                <w:b/>
                <w:sz w:val="24"/>
                <w:szCs w:val="24"/>
              </w:rPr>
            </w:pPr>
            <w:bookmarkStart w:id="16" w:name="_Hlk9262717"/>
            <w:bookmarkEnd w:id="0"/>
            <w:r w:rsidRPr="006D60E4">
              <w:rPr>
                <w:rFonts w:asciiTheme="majorBidi" w:eastAsia="Calibri" w:hAnsiTheme="majorBidi" w:cstheme="majorBidi"/>
                <w:b/>
                <w:sz w:val="24"/>
                <w:szCs w:val="24"/>
              </w:rPr>
              <w:t>Staffing</w:t>
            </w:r>
          </w:p>
        </w:tc>
      </w:tr>
      <w:tr w:rsidR="002A6055" w:rsidRPr="006D60E4" w14:paraId="7C037BFA" w14:textId="77777777" w:rsidTr="006D60E4">
        <w:trPr>
          <w:trHeight w:val="256"/>
        </w:trPr>
        <w:tc>
          <w:tcPr>
            <w:tcW w:w="2517" w:type="dxa"/>
          </w:tcPr>
          <w:p w14:paraId="4C2F9F2E" w14:textId="77777777" w:rsidR="002A6055" w:rsidRPr="006D60E4" w:rsidRDefault="002A6055" w:rsidP="006D60E4">
            <w:pPr>
              <w:spacing w:after="0" w:line="240" w:lineRule="atLeast"/>
              <w:ind w:hanging="720"/>
              <w:contextualSpacing/>
              <w:jc w:val="center"/>
              <w:rPr>
                <w:rFonts w:asciiTheme="majorBidi" w:eastAsia="Calibri" w:hAnsiTheme="majorBidi" w:cstheme="majorBidi"/>
                <w:b/>
                <w:sz w:val="24"/>
                <w:szCs w:val="24"/>
              </w:rPr>
            </w:pPr>
            <w:r w:rsidRPr="006D60E4">
              <w:rPr>
                <w:rFonts w:asciiTheme="majorBidi" w:eastAsia="Calibri" w:hAnsiTheme="majorBidi" w:cstheme="majorBidi"/>
                <w:b/>
                <w:sz w:val="24"/>
                <w:szCs w:val="24"/>
              </w:rPr>
              <w:t>Present</w:t>
            </w:r>
          </w:p>
        </w:tc>
        <w:tc>
          <w:tcPr>
            <w:tcW w:w="7237" w:type="dxa"/>
          </w:tcPr>
          <w:p w14:paraId="59FA8D16" w14:textId="00A1C945" w:rsidR="002A6055" w:rsidRPr="006D60E4" w:rsidRDefault="00C01917" w:rsidP="006D60E4">
            <w:pPr>
              <w:spacing w:after="0" w:line="240" w:lineRule="atLeast"/>
              <w:contextualSpacing/>
              <w:rPr>
                <w:rFonts w:asciiTheme="majorBidi" w:eastAsia="Calibri" w:hAnsiTheme="majorBidi" w:cstheme="majorBidi"/>
                <w:sz w:val="24"/>
                <w:szCs w:val="24"/>
              </w:rPr>
            </w:pPr>
            <w:r w:rsidRPr="006D60E4">
              <w:rPr>
                <w:rFonts w:asciiTheme="majorBidi" w:eastAsia="Calibri" w:hAnsiTheme="majorBidi" w:cstheme="majorBidi"/>
                <w:sz w:val="24"/>
                <w:szCs w:val="24"/>
              </w:rPr>
              <w:t xml:space="preserve">John, </w:t>
            </w:r>
            <w:r w:rsidR="00D51CA6" w:rsidRPr="006D60E4">
              <w:rPr>
                <w:rFonts w:asciiTheme="majorBidi" w:eastAsia="Calibri" w:hAnsiTheme="majorBidi" w:cstheme="majorBidi"/>
                <w:sz w:val="24"/>
                <w:szCs w:val="24"/>
              </w:rPr>
              <w:t xml:space="preserve">Kong, </w:t>
            </w:r>
            <w:r w:rsidRPr="006D60E4">
              <w:rPr>
                <w:rFonts w:asciiTheme="majorBidi" w:eastAsia="Calibri" w:hAnsiTheme="majorBidi" w:cstheme="majorBidi"/>
                <w:sz w:val="24"/>
                <w:szCs w:val="24"/>
              </w:rPr>
              <w:t xml:space="preserve">Lydia, </w:t>
            </w:r>
            <w:r w:rsidR="00D51CA6" w:rsidRPr="006D60E4">
              <w:rPr>
                <w:rFonts w:asciiTheme="majorBidi" w:eastAsia="Calibri" w:hAnsiTheme="majorBidi" w:cstheme="majorBidi"/>
                <w:sz w:val="24"/>
                <w:szCs w:val="24"/>
              </w:rPr>
              <w:t>and Matai</w:t>
            </w:r>
          </w:p>
        </w:tc>
      </w:tr>
      <w:tr w:rsidR="002A6055" w:rsidRPr="006D60E4" w14:paraId="0CDC3C83" w14:textId="77777777" w:rsidTr="006D60E4">
        <w:trPr>
          <w:trHeight w:val="310"/>
        </w:trPr>
        <w:tc>
          <w:tcPr>
            <w:tcW w:w="2517" w:type="dxa"/>
          </w:tcPr>
          <w:p w14:paraId="2CB810BF" w14:textId="77777777" w:rsidR="002A6055" w:rsidRPr="006D60E4" w:rsidRDefault="002A6055" w:rsidP="006D60E4">
            <w:pPr>
              <w:spacing w:after="0" w:line="240" w:lineRule="atLeast"/>
              <w:ind w:hanging="720"/>
              <w:contextualSpacing/>
              <w:jc w:val="center"/>
              <w:rPr>
                <w:rFonts w:asciiTheme="majorBidi" w:eastAsia="Calibri" w:hAnsiTheme="majorBidi" w:cstheme="majorBidi"/>
                <w:b/>
                <w:sz w:val="24"/>
                <w:szCs w:val="24"/>
              </w:rPr>
            </w:pPr>
            <w:r w:rsidRPr="006D60E4">
              <w:rPr>
                <w:rFonts w:asciiTheme="majorBidi" w:eastAsia="Calibri" w:hAnsiTheme="majorBidi" w:cstheme="majorBidi"/>
                <w:b/>
                <w:sz w:val="24"/>
                <w:szCs w:val="24"/>
              </w:rPr>
              <w:t>On Duty</w:t>
            </w:r>
          </w:p>
        </w:tc>
        <w:tc>
          <w:tcPr>
            <w:tcW w:w="7237" w:type="dxa"/>
          </w:tcPr>
          <w:p w14:paraId="2C672AA8" w14:textId="7EF521FF" w:rsidR="002A6055" w:rsidRPr="006D60E4" w:rsidRDefault="002A6055" w:rsidP="006D60E4">
            <w:pPr>
              <w:spacing w:after="0" w:line="240" w:lineRule="atLeast"/>
              <w:contextualSpacing/>
              <w:rPr>
                <w:rFonts w:asciiTheme="majorBidi" w:eastAsia="Calibri" w:hAnsiTheme="majorBidi" w:cstheme="majorBidi"/>
                <w:sz w:val="24"/>
                <w:szCs w:val="24"/>
              </w:rPr>
            </w:pPr>
          </w:p>
        </w:tc>
      </w:tr>
      <w:bookmarkEnd w:id="16"/>
      <w:tr w:rsidR="002A6055" w:rsidRPr="006D60E4" w14:paraId="13062E81" w14:textId="77777777" w:rsidTr="006D60E4">
        <w:trPr>
          <w:trHeight w:val="320"/>
        </w:trPr>
        <w:tc>
          <w:tcPr>
            <w:tcW w:w="2517" w:type="dxa"/>
          </w:tcPr>
          <w:p w14:paraId="780A1A05" w14:textId="77777777" w:rsidR="002A6055" w:rsidRPr="006D60E4" w:rsidRDefault="002A6055" w:rsidP="006D60E4">
            <w:pPr>
              <w:spacing w:after="0" w:line="240" w:lineRule="atLeast"/>
              <w:ind w:hanging="720"/>
              <w:contextualSpacing/>
              <w:jc w:val="center"/>
              <w:rPr>
                <w:rFonts w:asciiTheme="majorBidi" w:eastAsia="Calibri" w:hAnsiTheme="majorBidi" w:cstheme="majorBidi"/>
                <w:b/>
                <w:sz w:val="24"/>
                <w:szCs w:val="24"/>
              </w:rPr>
            </w:pPr>
            <w:r w:rsidRPr="006D60E4">
              <w:rPr>
                <w:rFonts w:asciiTheme="majorBidi" w:eastAsia="Calibri" w:hAnsiTheme="majorBidi" w:cstheme="majorBidi"/>
                <w:b/>
                <w:sz w:val="24"/>
                <w:szCs w:val="24"/>
              </w:rPr>
              <w:t>On Leave</w:t>
            </w:r>
          </w:p>
        </w:tc>
        <w:tc>
          <w:tcPr>
            <w:tcW w:w="7237" w:type="dxa"/>
          </w:tcPr>
          <w:p w14:paraId="36952701" w14:textId="4441D932" w:rsidR="002A6055" w:rsidRPr="006D60E4" w:rsidRDefault="006D60E4" w:rsidP="006D60E4">
            <w:pPr>
              <w:spacing w:after="0" w:line="240" w:lineRule="atLeast"/>
              <w:ind w:hanging="720"/>
              <w:contextualSpacing/>
              <w:rPr>
                <w:rFonts w:asciiTheme="majorBidi" w:eastAsia="Calibri" w:hAnsiTheme="majorBidi" w:cstheme="majorBidi"/>
                <w:sz w:val="24"/>
                <w:szCs w:val="24"/>
              </w:rPr>
            </w:pPr>
            <w:r w:rsidRPr="006D60E4">
              <w:rPr>
                <w:rFonts w:asciiTheme="majorBidi" w:eastAsia="Calibri" w:hAnsiTheme="majorBidi" w:cstheme="majorBidi"/>
                <w:sz w:val="24"/>
                <w:szCs w:val="24"/>
              </w:rPr>
              <w:t xml:space="preserve">            </w:t>
            </w:r>
            <w:r w:rsidR="003C4CE8" w:rsidRPr="006D60E4">
              <w:rPr>
                <w:rFonts w:asciiTheme="majorBidi" w:eastAsia="Calibri" w:hAnsiTheme="majorBidi" w:cstheme="majorBidi"/>
                <w:sz w:val="24"/>
                <w:szCs w:val="24"/>
              </w:rPr>
              <w:t>Denis (HRO),</w:t>
            </w:r>
            <w:r w:rsidR="00D51CA6" w:rsidRPr="006D60E4">
              <w:rPr>
                <w:rFonts w:asciiTheme="majorBidi" w:eastAsia="Calibri" w:hAnsiTheme="majorBidi" w:cstheme="majorBidi"/>
                <w:sz w:val="24"/>
                <w:szCs w:val="24"/>
              </w:rPr>
              <w:t xml:space="preserve"> </w:t>
            </w:r>
            <w:r w:rsidRPr="006D60E4">
              <w:rPr>
                <w:rFonts w:asciiTheme="majorBidi" w:eastAsia="Calibri" w:hAnsiTheme="majorBidi" w:cstheme="majorBidi"/>
                <w:sz w:val="24"/>
                <w:szCs w:val="24"/>
              </w:rPr>
              <w:t xml:space="preserve">Geraldine (HRO), </w:t>
            </w:r>
            <w:r w:rsidR="003C4CE8" w:rsidRPr="006D60E4">
              <w:rPr>
                <w:rFonts w:asciiTheme="majorBidi" w:eastAsia="Calibri" w:hAnsiTheme="majorBidi" w:cstheme="majorBidi"/>
                <w:sz w:val="24"/>
                <w:szCs w:val="24"/>
              </w:rPr>
              <w:t xml:space="preserve">Tabitha (CLA), </w:t>
            </w:r>
            <w:r w:rsidR="00C01917" w:rsidRPr="006D60E4">
              <w:rPr>
                <w:rFonts w:asciiTheme="majorBidi" w:eastAsia="Calibri" w:hAnsiTheme="majorBidi" w:cstheme="majorBidi"/>
                <w:sz w:val="24"/>
                <w:szCs w:val="24"/>
              </w:rPr>
              <w:t xml:space="preserve">and </w:t>
            </w:r>
            <w:r w:rsidR="003C4CE8" w:rsidRPr="006D60E4">
              <w:rPr>
                <w:rFonts w:asciiTheme="majorBidi" w:eastAsia="Calibri" w:hAnsiTheme="majorBidi" w:cstheme="majorBidi"/>
                <w:sz w:val="24"/>
                <w:szCs w:val="24"/>
              </w:rPr>
              <w:t>Majual (CLA)</w:t>
            </w:r>
          </w:p>
        </w:tc>
      </w:tr>
      <w:tr w:rsidR="002A6055" w:rsidRPr="006D60E4" w14:paraId="24067C9D" w14:textId="77777777" w:rsidTr="006D60E4">
        <w:trPr>
          <w:trHeight w:val="69"/>
        </w:trPr>
        <w:tc>
          <w:tcPr>
            <w:tcW w:w="2517" w:type="dxa"/>
          </w:tcPr>
          <w:p w14:paraId="6F32B5DF" w14:textId="77777777" w:rsidR="002A6055" w:rsidRPr="006D60E4" w:rsidRDefault="002A6055" w:rsidP="006D60E4">
            <w:pPr>
              <w:spacing w:after="0" w:line="240" w:lineRule="atLeast"/>
              <w:ind w:hanging="720"/>
              <w:contextualSpacing/>
              <w:jc w:val="center"/>
              <w:rPr>
                <w:rFonts w:asciiTheme="majorBidi" w:eastAsia="Calibri" w:hAnsiTheme="majorBidi" w:cstheme="majorBidi"/>
                <w:b/>
                <w:sz w:val="24"/>
                <w:szCs w:val="24"/>
              </w:rPr>
            </w:pPr>
            <w:r w:rsidRPr="006D60E4">
              <w:rPr>
                <w:rFonts w:asciiTheme="majorBidi" w:eastAsia="Calibri" w:hAnsiTheme="majorBidi" w:cstheme="majorBidi"/>
                <w:b/>
                <w:sz w:val="24"/>
                <w:szCs w:val="24"/>
              </w:rPr>
              <w:t>On quarantine</w:t>
            </w:r>
          </w:p>
        </w:tc>
        <w:tc>
          <w:tcPr>
            <w:tcW w:w="7237" w:type="dxa"/>
          </w:tcPr>
          <w:p w14:paraId="07780FE5" w14:textId="77777777" w:rsidR="002A6055" w:rsidRPr="006D60E4" w:rsidRDefault="002A6055" w:rsidP="006D60E4">
            <w:pPr>
              <w:spacing w:after="0" w:line="240" w:lineRule="atLeast"/>
              <w:ind w:hanging="720"/>
              <w:contextualSpacing/>
              <w:jc w:val="right"/>
              <w:rPr>
                <w:rFonts w:asciiTheme="majorBidi" w:eastAsia="Calibri" w:hAnsiTheme="majorBidi" w:cstheme="majorBidi"/>
                <w:sz w:val="24"/>
                <w:szCs w:val="24"/>
              </w:rPr>
            </w:pPr>
          </w:p>
        </w:tc>
      </w:tr>
    </w:tbl>
    <w:p w14:paraId="6764E3DB" w14:textId="77777777" w:rsidR="00220933" w:rsidRPr="00FC0CDA" w:rsidRDefault="00220933" w:rsidP="004438EF">
      <w:pPr>
        <w:spacing w:after="0" w:line="240" w:lineRule="auto"/>
        <w:jc w:val="both"/>
        <w:rPr>
          <w:rFonts w:asciiTheme="majorBidi" w:hAnsiTheme="majorBidi" w:cstheme="majorBidi"/>
          <w:sz w:val="24"/>
          <w:szCs w:val="24"/>
        </w:rPr>
      </w:pPr>
    </w:p>
    <w:sectPr w:rsidR="00220933" w:rsidRPr="00FC0CDA" w:rsidSect="00D41411">
      <w:foot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1E229" w14:textId="77777777" w:rsidR="00152161" w:rsidRDefault="00152161">
      <w:pPr>
        <w:spacing w:after="0" w:line="240" w:lineRule="auto"/>
      </w:pPr>
      <w:r>
        <w:separator/>
      </w:r>
    </w:p>
  </w:endnote>
  <w:endnote w:type="continuationSeparator" w:id="0">
    <w:p w14:paraId="424EA461" w14:textId="77777777" w:rsidR="00152161" w:rsidRDefault="00152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609283"/>
      <w:docPartObj>
        <w:docPartGallery w:val="Page Numbers (Bottom of Page)"/>
        <w:docPartUnique/>
      </w:docPartObj>
    </w:sdtPr>
    <w:sdtEndPr>
      <w:rPr>
        <w:noProof/>
      </w:rPr>
    </w:sdtEndPr>
    <w:sdtContent>
      <w:p w14:paraId="513D39B0" w14:textId="68C4A027" w:rsidR="00533D26" w:rsidRDefault="00533D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1954CF" w14:textId="77777777" w:rsidR="003E16C7" w:rsidRDefault="003E1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29687" w14:textId="77777777" w:rsidR="00152161" w:rsidRDefault="00152161">
      <w:pPr>
        <w:spacing w:after="0" w:line="240" w:lineRule="auto"/>
      </w:pPr>
      <w:r>
        <w:separator/>
      </w:r>
    </w:p>
  </w:footnote>
  <w:footnote w:type="continuationSeparator" w:id="0">
    <w:p w14:paraId="075068E9" w14:textId="77777777" w:rsidR="00152161" w:rsidRDefault="001521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1E6"/>
    <w:multiLevelType w:val="multilevel"/>
    <w:tmpl w:val="C2DE2F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F7256"/>
    <w:multiLevelType w:val="multilevel"/>
    <w:tmpl w:val="4C641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14FE0"/>
    <w:multiLevelType w:val="hybridMultilevel"/>
    <w:tmpl w:val="1DB631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18D1CE2"/>
    <w:multiLevelType w:val="hybridMultilevel"/>
    <w:tmpl w:val="6B5405C8"/>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4" w15:restartNumberingAfterBreak="0">
    <w:nsid w:val="01A6652C"/>
    <w:multiLevelType w:val="hybridMultilevel"/>
    <w:tmpl w:val="297CC7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2372F81"/>
    <w:multiLevelType w:val="hybridMultilevel"/>
    <w:tmpl w:val="3042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AD636F"/>
    <w:multiLevelType w:val="hybridMultilevel"/>
    <w:tmpl w:val="9274009E"/>
    <w:lvl w:ilvl="0" w:tplc="0D804F0C">
      <w:start w:val="1"/>
      <w:numFmt w:val="bullet"/>
      <w:lvlText w:val=""/>
      <w:lvlJc w:val="left"/>
      <w:pPr>
        <w:ind w:left="360" w:hanging="360"/>
      </w:pPr>
      <w:rPr>
        <w:rFonts w:ascii="Symbol" w:hAnsi="Symbol" w:hint="default"/>
        <w:lang w:val="en-GB"/>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02C4557B"/>
    <w:multiLevelType w:val="hybridMultilevel"/>
    <w:tmpl w:val="3CB41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44098D"/>
    <w:multiLevelType w:val="hybridMultilevel"/>
    <w:tmpl w:val="AC6E87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039B0CB2"/>
    <w:multiLevelType w:val="hybridMultilevel"/>
    <w:tmpl w:val="6AE2D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3FE4518"/>
    <w:multiLevelType w:val="hybridMultilevel"/>
    <w:tmpl w:val="F0EC1E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2D2E5D"/>
    <w:multiLevelType w:val="hybridMultilevel"/>
    <w:tmpl w:val="4F1C6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7E5108"/>
    <w:multiLevelType w:val="hybridMultilevel"/>
    <w:tmpl w:val="E376D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6855CAD"/>
    <w:multiLevelType w:val="hybridMultilevel"/>
    <w:tmpl w:val="3EC228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07796ED1"/>
    <w:multiLevelType w:val="hybridMultilevel"/>
    <w:tmpl w:val="C19E43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7C965BA"/>
    <w:multiLevelType w:val="hybridMultilevel"/>
    <w:tmpl w:val="C0DE81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89036DC"/>
    <w:multiLevelType w:val="hybridMultilevel"/>
    <w:tmpl w:val="9FC489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9385F5D"/>
    <w:multiLevelType w:val="hybridMultilevel"/>
    <w:tmpl w:val="6BCA9700"/>
    <w:lvl w:ilvl="0" w:tplc="AE5450B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9D141ED"/>
    <w:multiLevelType w:val="hybridMultilevel"/>
    <w:tmpl w:val="E34201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A6609BC"/>
    <w:multiLevelType w:val="hybridMultilevel"/>
    <w:tmpl w:val="3F12E2A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B1553F1"/>
    <w:multiLevelType w:val="hybridMultilevel"/>
    <w:tmpl w:val="FED4A64A"/>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1" w15:restartNumberingAfterBreak="0">
    <w:nsid w:val="0B1C5245"/>
    <w:multiLevelType w:val="hybridMultilevel"/>
    <w:tmpl w:val="67FCB3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B2C4C43"/>
    <w:multiLevelType w:val="hybridMultilevel"/>
    <w:tmpl w:val="E0D26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5625F8"/>
    <w:multiLevelType w:val="hybridMultilevel"/>
    <w:tmpl w:val="C12C54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852782"/>
    <w:multiLevelType w:val="hybridMultilevel"/>
    <w:tmpl w:val="C074AB8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0C501325"/>
    <w:multiLevelType w:val="hybridMultilevel"/>
    <w:tmpl w:val="4E4E6E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C5C601F"/>
    <w:multiLevelType w:val="hybridMultilevel"/>
    <w:tmpl w:val="D0A4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2A0B01"/>
    <w:multiLevelType w:val="hybridMultilevel"/>
    <w:tmpl w:val="462A2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0F9F045C"/>
    <w:multiLevelType w:val="hybridMultilevel"/>
    <w:tmpl w:val="B6881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FF13792"/>
    <w:multiLevelType w:val="hybridMultilevel"/>
    <w:tmpl w:val="8314137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10FB0E42"/>
    <w:multiLevelType w:val="hybridMultilevel"/>
    <w:tmpl w:val="6F14D144"/>
    <w:lvl w:ilvl="0" w:tplc="04090003">
      <w:start w:val="1"/>
      <w:numFmt w:val="bullet"/>
      <w:lvlText w:val="o"/>
      <w:lvlJc w:val="left"/>
      <w:pPr>
        <w:ind w:left="1128" w:hanging="360"/>
      </w:pPr>
      <w:rPr>
        <w:rFonts w:ascii="Courier New" w:hAnsi="Courier New" w:cs="Courier New"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1" w15:restartNumberingAfterBreak="0">
    <w:nsid w:val="1172707F"/>
    <w:multiLevelType w:val="hybridMultilevel"/>
    <w:tmpl w:val="5DE823A6"/>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start w:val="1"/>
      <w:numFmt w:val="bullet"/>
      <w:lvlText w:val=""/>
      <w:lvlJc w:val="left"/>
      <w:pPr>
        <w:ind w:left="4608" w:hanging="360"/>
      </w:pPr>
      <w:rPr>
        <w:rFonts w:ascii="Wingdings" w:hAnsi="Wingdings" w:hint="default"/>
      </w:rPr>
    </w:lvl>
    <w:lvl w:ilvl="6" w:tplc="04090001">
      <w:start w:val="1"/>
      <w:numFmt w:val="bullet"/>
      <w:lvlText w:val=""/>
      <w:lvlJc w:val="left"/>
      <w:pPr>
        <w:ind w:left="5328" w:hanging="360"/>
      </w:pPr>
      <w:rPr>
        <w:rFonts w:ascii="Symbol" w:hAnsi="Symbol" w:hint="default"/>
      </w:rPr>
    </w:lvl>
    <w:lvl w:ilvl="7" w:tplc="04090003">
      <w:start w:val="1"/>
      <w:numFmt w:val="bullet"/>
      <w:lvlText w:val="o"/>
      <w:lvlJc w:val="left"/>
      <w:pPr>
        <w:ind w:left="6048" w:hanging="360"/>
      </w:pPr>
      <w:rPr>
        <w:rFonts w:ascii="Courier New" w:hAnsi="Courier New" w:cs="Courier New" w:hint="default"/>
      </w:rPr>
    </w:lvl>
    <w:lvl w:ilvl="8" w:tplc="04090005">
      <w:start w:val="1"/>
      <w:numFmt w:val="bullet"/>
      <w:lvlText w:val=""/>
      <w:lvlJc w:val="left"/>
      <w:pPr>
        <w:ind w:left="6768" w:hanging="360"/>
      </w:pPr>
      <w:rPr>
        <w:rFonts w:ascii="Wingdings" w:hAnsi="Wingdings" w:hint="default"/>
      </w:rPr>
    </w:lvl>
  </w:abstractNum>
  <w:abstractNum w:abstractNumId="32" w15:restartNumberingAfterBreak="0">
    <w:nsid w:val="120509AE"/>
    <w:multiLevelType w:val="hybridMultilevel"/>
    <w:tmpl w:val="FF62E19E"/>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3" w15:restartNumberingAfterBreak="0">
    <w:nsid w:val="14330CFB"/>
    <w:multiLevelType w:val="hybridMultilevel"/>
    <w:tmpl w:val="6CBE49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46814AE"/>
    <w:multiLevelType w:val="hybridMultilevel"/>
    <w:tmpl w:val="4EAA4D1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52A1F90"/>
    <w:multiLevelType w:val="hybridMultilevel"/>
    <w:tmpl w:val="7F6A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6197D79"/>
    <w:multiLevelType w:val="hybridMultilevel"/>
    <w:tmpl w:val="D7F6AAAE"/>
    <w:lvl w:ilvl="0" w:tplc="D1DC7B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3050D9"/>
    <w:multiLevelType w:val="hybridMultilevel"/>
    <w:tmpl w:val="BF723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771023E"/>
    <w:multiLevelType w:val="hybridMultilevel"/>
    <w:tmpl w:val="7C7E88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7C3633"/>
    <w:multiLevelType w:val="hybridMultilevel"/>
    <w:tmpl w:val="844E0A80"/>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40" w15:restartNumberingAfterBreak="0">
    <w:nsid w:val="183978BB"/>
    <w:multiLevelType w:val="hybridMultilevel"/>
    <w:tmpl w:val="D5EC4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18912A8D"/>
    <w:multiLevelType w:val="hybridMultilevel"/>
    <w:tmpl w:val="58F2A5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18AB1C0D"/>
    <w:multiLevelType w:val="hybridMultilevel"/>
    <w:tmpl w:val="C5583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9367410"/>
    <w:multiLevelType w:val="hybridMultilevel"/>
    <w:tmpl w:val="E5322B1E"/>
    <w:lvl w:ilvl="0" w:tplc="04090005">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4" w15:restartNumberingAfterBreak="0">
    <w:nsid w:val="1A36346F"/>
    <w:multiLevelType w:val="hybridMultilevel"/>
    <w:tmpl w:val="AEB60D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1A3C3031"/>
    <w:multiLevelType w:val="hybridMultilevel"/>
    <w:tmpl w:val="E7707B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A62514D"/>
    <w:multiLevelType w:val="hybridMultilevel"/>
    <w:tmpl w:val="8E3E6BFA"/>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47" w15:restartNumberingAfterBreak="0">
    <w:nsid w:val="1B182964"/>
    <w:multiLevelType w:val="hybridMultilevel"/>
    <w:tmpl w:val="4DDE93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1B263F08"/>
    <w:multiLevelType w:val="hybridMultilevel"/>
    <w:tmpl w:val="BF6638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1B36116E"/>
    <w:multiLevelType w:val="hybridMultilevel"/>
    <w:tmpl w:val="00BEB9A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0" w15:restartNumberingAfterBreak="0">
    <w:nsid w:val="1B90167B"/>
    <w:multiLevelType w:val="hybridMultilevel"/>
    <w:tmpl w:val="5A8889D6"/>
    <w:lvl w:ilvl="0" w:tplc="FFFFFFFF">
      <w:start w:val="1"/>
      <w:numFmt w:val="bullet"/>
      <w:lvlText w:val=""/>
      <w:lvlJc w:val="left"/>
      <w:pPr>
        <w:ind w:left="450" w:hanging="360"/>
      </w:pPr>
      <w:rPr>
        <w:rFonts w:ascii="Wingdings" w:hAnsi="Wingdings" w:hint="default"/>
      </w:rPr>
    </w:lvl>
    <w:lvl w:ilvl="1" w:tplc="04090001">
      <w:start w:val="1"/>
      <w:numFmt w:val="bullet"/>
      <w:lvlText w:val=""/>
      <w:lvlJc w:val="left"/>
      <w:pPr>
        <w:ind w:left="1170" w:hanging="360"/>
      </w:pPr>
      <w:rPr>
        <w:rFonts w:ascii="Symbol" w:hAnsi="Symbol" w:hint="default"/>
      </w:rPr>
    </w:lvl>
    <w:lvl w:ilvl="2" w:tplc="FFFFFFFF">
      <w:start w:val="1"/>
      <w:numFmt w:val="bullet"/>
      <w:lvlText w:val=""/>
      <w:lvlJc w:val="left"/>
      <w:pPr>
        <w:ind w:left="1890" w:hanging="360"/>
      </w:pPr>
      <w:rPr>
        <w:rFonts w:ascii="Wingdings" w:hAnsi="Wingdings" w:hint="default"/>
      </w:rPr>
    </w:lvl>
    <w:lvl w:ilvl="3" w:tplc="FFFFFFFF">
      <w:start w:val="1"/>
      <w:numFmt w:val="bullet"/>
      <w:lvlText w:val=""/>
      <w:lvlJc w:val="left"/>
      <w:pPr>
        <w:ind w:left="2610" w:hanging="360"/>
      </w:pPr>
      <w:rPr>
        <w:rFonts w:ascii="Symbol" w:hAnsi="Symbol" w:hint="default"/>
      </w:rPr>
    </w:lvl>
    <w:lvl w:ilvl="4" w:tplc="FFFFFFFF">
      <w:start w:val="1"/>
      <w:numFmt w:val="bullet"/>
      <w:lvlText w:val="o"/>
      <w:lvlJc w:val="left"/>
      <w:pPr>
        <w:ind w:left="3330" w:hanging="360"/>
      </w:pPr>
      <w:rPr>
        <w:rFonts w:ascii="Courier New" w:hAnsi="Courier New" w:cs="Courier New" w:hint="default"/>
      </w:rPr>
    </w:lvl>
    <w:lvl w:ilvl="5" w:tplc="FFFFFFFF">
      <w:start w:val="1"/>
      <w:numFmt w:val="bullet"/>
      <w:lvlText w:val=""/>
      <w:lvlJc w:val="left"/>
      <w:pPr>
        <w:ind w:left="4050" w:hanging="360"/>
      </w:pPr>
      <w:rPr>
        <w:rFonts w:ascii="Wingdings" w:hAnsi="Wingdings" w:hint="default"/>
      </w:rPr>
    </w:lvl>
    <w:lvl w:ilvl="6" w:tplc="FFFFFFFF">
      <w:start w:val="1"/>
      <w:numFmt w:val="bullet"/>
      <w:lvlText w:val=""/>
      <w:lvlJc w:val="left"/>
      <w:pPr>
        <w:ind w:left="4770" w:hanging="360"/>
      </w:pPr>
      <w:rPr>
        <w:rFonts w:ascii="Symbol" w:hAnsi="Symbol" w:hint="default"/>
      </w:rPr>
    </w:lvl>
    <w:lvl w:ilvl="7" w:tplc="FFFFFFFF">
      <w:start w:val="1"/>
      <w:numFmt w:val="bullet"/>
      <w:lvlText w:val="o"/>
      <w:lvlJc w:val="left"/>
      <w:pPr>
        <w:ind w:left="5490" w:hanging="360"/>
      </w:pPr>
      <w:rPr>
        <w:rFonts w:ascii="Courier New" w:hAnsi="Courier New" w:cs="Courier New" w:hint="default"/>
      </w:rPr>
    </w:lvl>
    <w:lvl w:ilvl="8" w:tplc="FFFFFFFF">
      <w:start w:val="1"/>
      <w:numFmt w:val="bullet"/>
      <w:lvlText w:val=""/>
      <w:lvlJc w:val="left"/>
      <w:pPr>
        <w:ind w:left="6210" w:hanging="360"/>
      </w:pPr>
      <w:rPr>
        <w:rFonts w:ascii="Wingdings" w:hAnsi="Wingdings" w:hint="default"/>
      </w:rPr>
    </w:lvl>
  </w:abstractNum>
  <w:abstractNum w:abstractNumId="51"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3" w15:restartNumberingAfterBreak="0">
    <w:nsid w:val="1D335360"/>
    <w:multiLevelType w:val="hybridMultilevel"/>
    <w:tmpl w:val="E0467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D660EDF"/>
    <w:multiLevelType w:val="hybridMultilevel"/>
    <w:tmpl w:val="862481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1D6C794A"/>
    <w:multiLevelType w:val="hybridMultilevel"/>
    <w:tmpl w:val="D5107C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1D754F28"/>
    <w:multiLevelType w:val="hybridMultilevel"/>
    <w:tmpl w:val="E090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D7C5A95"/>
    <w:multiLevelType w:val="hybridMultilevel"/>
    <w:tmpl w:val="861E9B2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8" w15:restartNumberingAfterBreak="0">
    <w:nsid w:val="1DAA322D"/>
    <w:multiLevelType w:val="hybridMultilevel"/>
    <w:tmpl w:val="7A3012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1DC53660"/>
    <w:multiLevelType w:val="hybridMultilevel"/>
    <w:tmpl w:val="4FF4AF7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1DE21195"/>
    <w:multiLevelType w:val="hybridMultilevel"/>
    <w:tmpl w:val="5250186E"/>
    <w:lvl w:ilvl="0" w:tplc="04090005">
      <w:start w:val="1"/>
      <w:numFmt w:val="bullet"/>
      <w:lvlText w:val=""/>
      <w:lvlJc w:val="left"/>
      <w:pPr>
        <w:ind w:left="450" w:hanging="360"/>
      </w:pPr>
      <w:rPr>
        <w:rFonts w:ascii="Wingdings" w:hAnsi="Wingdings" w:hint="default"/>
        <w:lang w:val="en-U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EC51006"/>
    <w:multiLevelType w:val="hybridMultilevel"/>
    <w:tmpl w:val="ED9E4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1ED6212A"/>
    <w:multiLevelType w:val="hybridMultilevel"/>
    <w:tmpl w:val="38CE8192"/>
    <w:lvl w:ilvl="0" w:tplc="EABA9492">
      <w:start w:val="5"/>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FA364A0"/>
    <w:multiLevelType w:val="hybridMultilevel"/>
    <w:tmpl w:val="4F3C1826"/>
    <w:lvl w:ilvl="0" w:tplc="04090003">
      <w:start w:val="1"/>
      <w:numFmt w:val="bullet"/>
      <w:lvlText w:val="o"/>
      <w:lvlJc w:val="left"/>
      <w:pPr>
        <w:ind w:left="1128" w:hanging="360"/>
      </w:pPr>
      <w:rPr>
        <w:rFonts w:ascii="Courier New" w:hAnsi="Courier New" w:cs="Courier New"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64" w15:restartNumberingAfterBreak="0">
    <w:nsid w:val="201F761E"/>
    <w:multiLevelType w:val="hybridMultilevel"/>
    <w:tmpl w:val="3D7E82F6"/>
    <w:lvl w:ilvl="0" w:tplc="04090003">
      <w:start w:val="1"/>
      <w:numFmt w:val="bullet"/>
      <w:lvlText w:val="o"/>
      <w:lvlJc w:val="left"/>
      <w:pPr>
        <w:ind w:left="1488" w:hanging="360"/>
      </w:pPr>
      <w:rPr>
        <w:rFonts w:ascii="Courier New" w:hAnsi="Courier New" w:cs="Courier New" w:hint="default"/>
      </w:rPr>
    </w:lvl>
    <w:lvl w:ilvl="1" w:tplc="04090003">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65" w15:restartNumberingAfterBreak="0">
    <w:nsid w:val="203E30A8"/>
    <w:multiLevelType w:val="hybridMultilevel"/>
    <w:tmpl w:val="E9F03FA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205C1EBB"/>
    <w:multiLevelType w:val="multilevel"/>
    <w:tmpl w:val="49D60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AB7A91"/>
    <w:multiLevelType w:val="hybridMultilevel"/>
    <w:tmpl w:val="0FC20B50"/>
    <w:lvl w:ilvl="0" w:tplc="04090005">
      <w:start w:val="1"/>
      <w:numFmt w:val="bullet"/>
      <w:lvlText w:val=""/>
      <w:lvlJc w:val="left"/>
      <w:pPr>
        <w:ind w:left="450" w:hanging="360"/>
      </w:pPr>
      <w:rPr>
        <w:rFonts w:ascii="Wingdings" w:hAnsi="Wingding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68" w15:restartNumberingAfterBreak="0">
    <w:nsid w:val="20D1264E"/>
    <w:multiLevelType w:val="hybridMultilevel"/>
    <w:tmpl w:val="6B8A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0D9597C"/>
    <w:multiLevelType w:val="hybridMultilevel"/>
    <w:tmpl w:val="ED08EB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0EC4308"/>
    <w:multiLevelType w:val="hybridMultilevel"/>
    <w:tmpl w:val="B62AEC60"/>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1" w15:restartNumberingAfterBreak="0">
    <w:nsid w:val="21A61752"/>
    <w:multiLevelType w:val="hybridMultilevel"/>
    <w:tmpl w:val="7F72A8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21AC6E47"/>
    <w:multiLevelType w:val="hybridMultilevel"/>
    <w:tmpl w:val="4186340E"/>
    <w:lvl w:ilvl="0" w:tplc="04090005">
      <w:start w:val="1"/>
      <w:numFmt w:val="bullet"/>
      <w:lvlText w:val=""/>
      <w:lvlJc w:val="left"/>
      <w:pPr>
        <w:ind w:left="450" w:hanging="360"/>
      </w:pPr>
      <w:rPr>
        <w:rFonts w:ascii="Wingdings" w:hAnsi="Wingdings" w:hint="default"/>
      </w:rPr>
    </w:lvl>
    <w:lvl w:ilvl="1" w:tplc="FFFFFFFF">
      <w:start w:val="1"/>
      <w:numFmt w:val="bullet"/>
      <w:lvlText w:val="o"/>
      <w:lvlJc w:val="left"/>
      <w:pPr>
        <w:ind w:left="1170" w:hanging="360"/>
      </w:pPr>
      <w:rPr>
        <w:rFonts w:ascii="Courier New" w:hAnsi="Courier New" w:cs="Courier New" w:hint="default"/>
      </w:rPr>
    </w:lvl>
    <w:lvl w:ilvl="2" w:tplc="FFFFFFFF">
      <w:start w:val="1"/>
      <w:numFmt w:val="bullet"/>
      <w:lvlText w:val=""/>
      <w:lvlJc w:val="left"/>
      <w:pPr>
        <w:ind w:left="1890" w:hanging="360"/>
      </w:pPr>
      <w:rPr>
        <w:rFonts w:ascii="Wingdings" w:hAnsi="Wingdings" w:hint="default"/>
      </w:rPr>
    </w:lvl>
    <w:lvl w:ilvl="3" w:tplc="FFFFFFFF">
      <w:start w:val="1"/>
      <w:numFmt w:val="bullet"/>
      <w:lvlText w:val=""/>
      <w:lvlJc w:val="left"/>
      <w:pPr>
        <w:ind w:left="2610" w:hanging="360"/>
      </w:pPr>
      <w:rPr>
        <w:rFonts w:ascii="Symbol" w:hAnsi="Symbol" w:hint="default"/>
      </w:rPr>
    </w:lvl>
    <w:lvl w:ilvl="4" w:tplc="FFFFFFFF">
      <w:start w:val="1"/>
      <w:numFmt w:val="bullet"/>
      <w:lvlText w:val="o"/>
      <w:lvlJc w:val="left"/>
      <w:pPr>
        <w:ind w:left="3330" w:hanging="360"/>
      </w:pPr>
      <w:rPr>
        <w:rFonts w:ascii="Courier New" w:hAnsi="Courier New" w:cs="Courier New" w:hint="default"/>
      </w:rPr>
    </w:lvl>
    <w:lvl w:ilvl="5" w:tplc="FFFFFFFF">
      <w:start w:val="1"/>
      <w:numFmt w:val="bullet"/>
      <w:lvlText w:val=""/>
      <w:lvlJc w:val="left"/>
      <w:pPr>
        <w:ind w:left="4050" w:hanging="360"/>
      </w:pPr>
      <w:rPr>
        <w:rFonts w:ascii="Wingdings" w:hAnsi="Wingdings" w:hint="default"/>
      </w:rPr>
    </w:lvl>
    <w:lvl w:ilvl="6" w:tplc="FFFFFFFF">
      <w:start w:val="1"/>
      <w:numFmt w:val="bullet"/>
      <w:lvlText w:val=""/>
      <w:lvlJc w:val="left"/>
      <w:pPr>
        <w:ind w:left="4770" w:hanging="360"/>
      </w:pPr>
      <w:rPr>
        <w:rFonts w:ascii="Symbol" w:hAnsi="Symbol" w:hint="default"/>
      </w:rPr>
    </w:lvl>
    <w:lvl w:ilvl="7" w:tplc="FFFFFFFF">
      <w:start w:val="1"/>
      <w:numFmt w:val="bullet"/>
      <w:lvlText w:val="o"/>
      <w:lvlJc w:val="left"/>
      <w:pPr>
        <w:ind w:left="5490" w:hanging="360"/>
      </w:pPr>
      <w:rPr>
        <w:rFonts w:ascii="Courier New" w:hAnsi="Courier New" w:cs="Courier New" w:hint="default"/>
      </w:rPr>
    </w:lvl>
    <w:lvl w:ilvl="8" w:tplc="FFFFFFFF">
      <w:start w:val="1"/>
      <w:numFmt w:val="bullet"/>
      <w:lvlText w:val=""/>
      <w:lvlJc w:val="left"/>
      <w:pPr>
        <w:ind w:left="6210" w:hanging="360"/>
      </w:pPr>
      <w:rPr>
        <w:rFonts w:ascii="Wingdings" w:hAnsi="Wingdings" w:hint="default"/>
      </w:rPr>
    </w:lvl>
  </w:abstractNum>
  <w:abstractNum w:abstractNumId="73" w15:restartNumberingAfterBreak="0">
    <w:nsid w:val="21F02EB7"/>
    <w:multiLevelType w:val="hybridMultilevel"/>
    <w:tmpl w:val="9920E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20C4F6E"/>
    <w:multiLevelType w:val="hybridMultilevel"/>
    <w:tmpl w:val="C89C91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224032DF"/>
    <w:multiLevelType w:val="multilevel"/>
    <w:tmpl w:val="A508C0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23A05E26"/>
    <w:multiLevelType w:val="hybridMultilevel"/>
    <w:tmpl w:val="66589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247D158A"/>
    <w:multiLevelType w:val="hybridMultilevel"/>
    <w:tmpl w:val="B27A7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24B1430F"/>
    <w:multiLevelType w:val="hybridMultilevel"/>
    <w:tmpl w:val="87402AD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25655BAD"/>
    <w:multiLevelType w:val="hybridMultilevel"/>
    <w:tmpl w:val="82BE28A2"/>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80" w15:restartNumberingAfterBreak="0">
    <w:nsid w:val="26F00CF2"/>
    <w:multiLevelType w:val="hybridMultilevel"/>
    <w:tmpl w:val="A934D4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27F11116"/>
    <w:multiLevelType w:val="hybridMultilevel"/>
    <w:tmpl w:val="98100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8A172EF"/>
    <w:multiLevelType w:val="hybridMultilevel"/>
    <w:tmpl w:val="227E8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8C0064D"/>
    <w:multiLevelType w:val="hybridMultilevel"/>
    <w:tmpl w:val="ED0A4F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29636367"/>
    <w:multiLevelType w:val="hybridMultilevel"/>
    <w:tmpl w:val="7EF273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29642C24"/>
    <w:multiLevelType w:val="hybridMultilevel"/>
    <w:tmpl w:val="3210F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29822734"/>
    <w:multiLevelType w:val="hybridMultilevel"/>
    <w:tmpl w:val="5C70B5D6"/>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7" w15:restartNumberingAfterBreak="0">
    <w:nsid w:val="29D32B66"/>
    <w:multiLevelType w:val="hybridMultilevel"/>
    <w:tmpl w:val="31A04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29E733FE"/>
    <w:multiLevelType w:val="hybridMultilevel"/>
    <w:tmpl w:val="A9D4A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2A583B24"/>
    <w:multiLevelType w:val="hybridMultilevel"/>
    <w:tmpl w:val="3B36E8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ACF73E3"/>
    <w:multiLevelType w:val="hybridMultilevel"/>
    <w:tmpl w:val="318069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AEE2593"/>
    <w:multiLevelType w:val="hybridMultilevel"/>
    <w:tmpl w:val="EC3A2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2" w15:restartNumberingAfterBreak="0">
    <w:nsid w:val="2B1F73B3"/>
    <w:multiLevelType w:val="hybridMultilevel"/>
    <w:tmpl w:val="BFD4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C915FBD"/>
    <w:multiLevelType w:val="hybridMultilevel"/>
    <w:tmpl w:val="728E28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4" w15:restartNumberingAfterBreak="0">
    <w:nsid w:val="2DF002D8"/>
    <w:multiLevelType w:val="hybridMultilevel"/>
    <w:tmpl w:val="8A9E6E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2E175F83"/>
    <w:multiLevelType w:val="hybridMultilevel"/>
    <w:tmpl w:val="F97464C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6" w15:restartNumberingAfterBreak="0">
    <w:nsid w:val="2E291B33"/>
    <w:multiLevelType w:val="hybridMultilevel"/>
    <w:tmpl w:val="60FE8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2E390BD2"/>
    <w:multiLevelType w:val="hybridMultilevel"/>
    <w:tmpl w:val="31E6C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2E5B1BA3"/>
    <w:multiLevelType w:val="hybridMultilevel"/>
    <w:tmpl w:val="B3D0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ED37EDB"/>
    <w:multiLevelType w:val="hybridMultilevel"/>
    <w:tmpl w:val="659EFE7E"/>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0" w15:restartNumberingAfterBreak="0">
    <w:nsid w:val="2EE3783E"/>
    <w:multiLevelType w:val="hybridMultilevel"/>
    <w:tmpl w:val="CC60F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EF405EE"/>
    <w:multiLevelType w:val="hybridMultilevel"/>
    <w:tmpl w:val="BE4E41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2" w15:restartNumberingAfterBreak="0">
    <w:nsid w:val="2F144EE4"/>
    <w:multiLevelType w:val="hybridMultilevel"/>
    <w:tmpl w:val="E79AB280"/>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3" w15:restartNumberingAfterBreak="0">
    <w:nsid w:val="2FAE58AB"/>
    <w:multiLevelType w:val="hybridMultilevel"/>
    <w:tmpl w:val="BDFE4D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303B09DF"/>
    <w:multiLevelType w:val="hybridMultilevel"/>
    <w:tmpl w:val="E6E0D8B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5" w15:restartNumberingAfterBreak="0">
    <w:nsid w:val="30C11BA0"/>
    <w:multiLevelType w:val="hybridMultilevel"/>
    <w:tmpl w:val="E31C4E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31444957"/>
    <w:multiLevelType w:val="hybridMultilevel"/>
    <w:tmpl w:val="908855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32592F90"/>
    <w:multiLevelType w:val="hybridMultilevel"/>
    <w:tmpl w:val="A3B2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2954128"/>
    <w:multiLevelType w:val="hybridMultilevel"/>
    <w:tmpl w:val="B08A4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32A65865"/>
    <w:multiLevelType w:val="hybridMultilevel"/>
    <w:tmpl w:val="819A73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343B6F8E"/>
    <w:multiLevelType w:val="hybridMultilevel"/>
    <w:tmpl w:val="B1AEFD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6BC7E71"/>
    <w:multiLevelType w:val="hybridMultilevel"/>
    <w:tmpl w:val="FC04E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376B4EA6"/>
    <w:multiLevelType w:val="hybridMultilevel"/>
    <w:tmpl w:val="EAC2A3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377A0058"/>
    <w:multiLevelType w:val="hybridMultilevel"/>
    <w:tmpl w:val="DC7651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37AE503E"/>
    <w:multiLevelType w:val="hybridMultilevel"/>
    <w:tmpl w:val="7D3CFB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396D56AD"/>
    <w:multiLevelType w:val="hybridMultilevel"/>
    <w:tmpl w:val="CFC2D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A551E7F"/>
    <w:multiLevelType w:val="hybridMultilevel"/>
    <w:tmpl w:val="45124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3A6E51DD"/>
    <w:multiLevelType w:val="hybridMultilevel"/>
    <w:tmpl w:val="BBF6811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8" w15:restartNumberingAfterBreak="0">
    <w:nsid w:val="3A910807"/>
    <w:multiLevelType w:val="hybridMultilevel"/>
    <w:tmpl w:val="59160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3AF206BE"/>
    <w:multiLevelType w:val="hybridMultilevel"/>
    <w:tmpl w:val="D3304EEC"/>
    <w:lvl w:ilvl="0" w:tplc="04090005">
      <w:start w:val="1"/>
      <w:numFmt w:val="bullet"/>
      <w:lvlText w:val=""/>
      <w:lvlJc w:val="left"/>
      <w:pPr>
        <w:ind w:left="450" w:hanging="360"/>
      </w:pPr>
      <w:rPr>
        <w:rFonts w:ascii="Wingdings" w:hAnsi="Wingdings"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C375064"/>
    <w:multiLevelType w:val="hybridMultilevel"/>
    <w:tmpl w:val="B30A0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D453BE4"/>
    <w:multiLevelType w:val="hybridMultilevel"/>
    <w:tmpl w:val="BB541F8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2" w15:restartNumberingAfterBreak="0">
    <w:nsid w:val="3D8E28D9"/>
    <w:multiLevelType w:val="hybridMultilevel"/>
    <w:tmpl w:val="8EF0F8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3E24193E"/>
    <w:multiLevelType w:val="hybridMultilevel"/>
    <w:tmpl w:val="F53E0664"/>
    <w:lvl w:ilvl="0" w:tplc="0409000B">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24" w15:restartNumberingAfterBreak="0">
    <w:nsid w:val="3EC300AF"/>
    <w:multiLevelType w:val="hybridMultilevel"/>
    <w:tmpl w:val="14E6434E"/>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25" w15:restartNumberingAfterBreak="0">
    <w:nsid w:val="40900597"/>
    <w:multiLevelType w:val="hybridMultilevel"/>
    <w:tmpl w:val="23B41E44"/>
    <w:lvl w:ilvl="0" w:tplc="04090003">
      <w:start w:val="1"/>
      <w:numFmt w:val="bullet"/>
      <w:lvlText w:val="o"/>
      <w:lvlJc w:val="left"/>
      <w:pPr>
        <w:ind w:left="1128" w:hanging="360"/>
      </w:pPr>
      <w:rPr>
        <w:rFonts w:ascii="Courier New" w:hAnsi="Courier New" w:cs="Courier New"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26" w15:restartNumberingAfterBreak="0">
    <w:nsid w:val="409C58FB"/>
    <w:multiLevelType w:val="hybridMultilevel"/>
    <w:tmpl w:val="A5F2A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40D90E82"/>
    <w:multiLevelType w:val="hybridMultilevel"/>
    <w:tmpl w:val="7960EF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415B0C00"/>
    <w:multiLevelType w:val="hybridMultilevel"/>
    <w:tmpl w:val="D5243F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42847509"/>
    <w:multiLevelType w:val="hybridMultilevel"/>
    <w:tmpl w:val="4C84E9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438164FE"/>
    <w:multiLevelType w:val="hybridMultilevel"/>
    <w:tmpl w:val="CD26CAA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1" w15:restartNumberingAfterBreak="0">
    <w:nsid w:val="440943F7"/>
    <w:multiLevelType w:val="hybridMultilevel"/>
    <w:tmpl w:val="E968C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2" w15:restartNumberingAfterBreak="0">
    <w:nsid w:val="44536AD7"/>
    <w:multiLevelType w:val="hybridMultilevel"/>
    <w:tmpl w:val="47B66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446E7B6F"/>
    <w:multiLevelType w:val="hybridMultilevel"/>
    <w:tmpl w:val="535A2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4" w15:restartNumberingAfterBreak="0">
    <w:nsid w:val="44D71E0C"/>
    <w:multiLevelType w:val="hybridMultilevel"/>
    <w:tmpl w:val="A1B8AC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4504773C"/>
    <w:multiLevelType w:val="hybridMultilevel"/>
    <w:tmpl w:val="128E3C7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36" w15:restartNumberingAfterBreak="0">
    <w:nsid w:val="452D24E8"/>
    <w:multiLevelType w:val="hybridMultilevel"/>
    <w:tmpl w:val="04B8880A"/>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37" w15:restartNumberingAfterBreak="0">
    <w:nsid w:val="45AE6090"/>
    <w:multiLevelType w:val="hybridMultilevel"/>
    <w:tmpl w:val="75DE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5FD4C2D"/>
    <w:multiLevelType w:val="hybridMultilevel"/>
    <w:tmpl w:val="63147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73E5720"/>
    <w:multiLevelType w:val="hybridMultilevel"/>
    <w:tmpl w:val="C3F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7C05A9C"/>
    <w:multiLevelType w:val="hybridMultilevel"/>
    <w:tmpl w:val="AFFABB60"/>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41" w15:restartNumberingAfterBreak="0">
    <w:nsid w:val="47FA1513"/>
    <w:multiLevelType w:val="hybridMultilevel"/>
    <w:tmpl w:val="4FBC6C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48CC02A7"/>
    <w:multiLevelType w:val="hybridMultilevel"/>
    <w:tmpl w:val="C032C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3" w15:restartNumberingAfterBreak="0">
    <w:nsid w:val="494A4EE0"/>
    <w:multiLevelType w:val="hybridMultilevel"/>
    <w:tmpl w:val="B3D0CE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49A633D9"/>
    <w:multiLevelType w:val="hybridMultilevel"/>
    <w:tmpl w:val="982A29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49B14288"/>
    <w:multiLevelType w:val="hybridMultilevel"/>
    <w:tmpl w:val="9CE8E202"/>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146" w15:restartNumberingAfterBreak="0">
    <w:nsid w:val="49F17471"/>
    <w:multiLevelType w:val="hybridMultilevel"/>
    <w:tmpl w:val="AB02D8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4AAC6BFB"/>
    <w:multiLevelType w:val="hybridMultilevel"/>
    <w:tmpl w:val="24704FAC"/>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8" w15:restartNumberingAfterBreak="0">
    <w:nsid w:val="4AE047DD"/>
    <w:multiLevelType w:val="hybridMultilevel"/>
    <w:tmpl w:val="5B6CB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B5957B5"/>
    <w:multiLevelType w:val="hybridMultilevel"/>
    <w:tmpl w:val="CD7E0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0" w15:restartNumberingAfterBreak="0">
    <w:nsid w:val="4B7518B6"/>
    <w:multiLevelType w:val="hybridMultilevel"/>
    <w:tmpl w:val="7A22F0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4B926F41"/>
    <w:multiLevelType w:val="hybridMultilevel"/>
    <w:tmpl w:val="9D0A1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4BC15E30"/>
    <w:multiLevelType w:val="hybridMultilevel"/>
    <w:tmpl w:val="E2A6BC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4BE13A9F"/>
    <w:multiLevelType w:val="hybridMultilevel"/>
    <w:tmpl w:val="DF7071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4" w15:restartNumberingAfterBreak="0">
    <w:nsid w:val="4BED10F1"/>
    <w:multiLevelType w:val="hybridMultilevel"/>
    <w:tmpl w:val="586A5EC4"/>
    <w:lvl w:ilvl="0" w:tplc="8CF06ACC">
      <w:numFmt w:val="bullet"/>
      <w:lvlText w:val="•"/>
      <w:lvlJc w:val="left"/>
      <w:pPr>
        <w:ind w:left="720" w:hanging="720"/>
      </w:pPr>
      <w:rPr>
        <w:rFonts w:ascii="Times New Roman" w:eastAsia="Aptos"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5" w15:restartNumberingAfterBreak="0">
    <w:nsid w:val="4C337F68"/>
    <w:multiLevelType w:val="hybridMultilevel"/>
    <w:tmpl w:val="80605B3A"/>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6" w15:restartNumberingAfterBreak="0">
    <w:nsid w:val="4C3B258E"/>
    <w:multiLevelType w:val="hybridMultilevel"/>
    <w:tmpl w:val="D7E292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4C437372"/>
    <w:multiLevelType w:val="hybridMultilevel"/>
    <w:tmpl w:val="4F48F98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4CBD411E"/>
    <w:multiLevelType w:val="hybridMultilevel"/>
    <w:tmpl w:val="F77CDCF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59" w15:restartNumberingAfterBreak="0">
    <w:nsid w:val="4CBE6BA4"/>
    <w:multiLevelType w:val="hybridMultilevel"/>
    <w:tmpl w:val="77F44108"/>
    <w:lvl w:ilvl="0" w:tplc="04090001">
      <w:start w:val="1"/>
      <w:numFmt w:val="bullet"/>
      <w:lvlText w:val=""/>
      <w:lvlJc w:val="left"/>
      <w:pPr>
        <w:ind w:left="841" w:hanging="360"/>
      </w:pPr>
      <w:rPr>
        <w:rFonts w:ascii="Symbol" w:hAnsi="Symbol"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abstractNum w:abstractNumId="160" w15:restartNumberingAfterBreak="0">
    <w:nsid w:val="4CC856BF"/>
    <w:multiLevelType w:val="hybridMultilevel"/>
    <w:tmpl w:val="3260D962"/>
    <w:lvl w:ilvl="0" w:tplc="04090003">
      <w:start w:val="1"/>
      <w:numFmt w:val="bullet"/>
      <w:lvlText w:val="o"/>
      <w:lvlJc w:val="left"/>
      <w:pPr>
        <w:ind w:left="1485" w:hanging="360"/>
      </w:pPr>
      <w:rPr>
        <w:rFonts w:ascii="Courier New" w:hAnsi="Courier New" w:cs="Courier New"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61" w15:restartNumberingAfterBreak="0">
    <w:nsid w:val="4D130F09"/>
    <w:multiLevelType w:val="hybridMultilevel"/>
    <w:tmpl w:val="F6D84A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4D266C8C"/>
    <w:multiLevelType w:val="hybridMultilevel"/>
    <w:tmpl w:val="28965B5E"/>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3" w15:restartNumberingAfterBreak="0">
    <w:nsid w:val="4E0A26A9"/>
    <w:multiLevelType w:val="multilevel"/>
    <w:tmpl w:val="C8CE30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4" w15:restartNumberingAfterBreak="0">
    <w:nsid w:val="4E166B46"/>
    <w:multiLevelType w:val="hybridMultilevel"/>
    <w:tmpl w:val="31944A8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5" w15:restartNumberingAfterBreak="0">
    <w:nsid w:val="4F3C6B00"/>
    <w:multiLevelType w:val="hybridMultilevel"/>
    <w:tmpl w:val="5C56D8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503414C6"/>
    <w:multiLevelType w:val="hybridMultilevel"/>
    <w:tmpl w:val="3CE0D3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505176FF"/>
    <w:multiLevelType w:val="hybridMultilevel"/>
    <w:tmpl w:val="DA8010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5072618C"/>
    <w:multiLevelType w:val="hybridMultilevel"/>
    <w:tmpl w:val="6260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0F762BD"/>
    <w:multiLevelType w:val="hybridMultilevel"/>
    <w:tmpl w:val="E514D342"/>
    <w:lvl w:ilvl="0" w:tplc="04090001">
      <w:start w:val="1"/>
      <w:numFmt w:val="bullet"/>
      <w:lvlText w:val=""/>
      <w:lvlJc w:val="left"/>
      <w:pPr>
        <w:ind w:left="720" w:hanging="72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70" w15:restartNumberingAfterBreak="0">
    <w:nsid w:val="51457E80"/>
    <w:multiLevelType w:val="hybridMultilevel"/>
    <w:tmpl w:val="A4F83B0E"/>
    <w:lvl w:ilvl="0" w:tplc="8CF06ACC">
      <w:numFmt w:val="bullet"/>
      <w:lvlText w:val="•"/>
      <w:lvlJc w:val="left"/>
      <w:pPr>
        <w:ind w:left="1440" w:hanging="720"/>
      </w:pPr>
      <w:rPr>
        <w:rFonts w:ascii="Times New Roman" w:eastAsia="Apto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51723D85"/>
    <w:multiLevelType w:val="hybridMultilevel"/>
    <w:tmpl w:val="A12A406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2" w15:restartNumberingAfterBreak="0">
    <w:nsid w:val="51FD2F06"/>
    <w:multiLevelType w:val="hybridMultilevel"/>
    <w:tmpl w:val="7C66D5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258421D"/>
    <w:multiLevelType w:val="hybridMultilevel"/>
    <w:tmpl w:val="A80A3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5" w15:restartNumberingAfterBreak="0">
    <w:nsid w:val="528C7DEA"/>
    <w:multiLevelType w:val="hybridMultilevel"/>
    <w:tmpl w:val="84FC407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76" w15:restartNumberingAfterBreak="0">
    <w:nsid w:val="52AF3964"/>
    <w:multiLevelType w:val="hybridMultilevel"/>
    <w:tmpl w:val="94F2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2B6542F"/>
    <w:multiLevelType w:val="hybridMultilevel"/>
    <w:tmpl w:val="91E23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52D2040D"/>
    <w:multiLevelType w:val="hybridMultilevel"/>
    <w:tmpl w:val="197C2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3C85CCB"/>
    <w:multiLevelType w:val="hybridMultilevel"/>
    <w:tmpl w:val="6AEEB69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4032CCD"/>
    <w:multiLevelType w:val="hybridMultilevel"/>
    <w:tmpl w:val="D52A4A1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1" w15:restartNumberingAfterBreak="0">
    <w:nsid w:val="54366EC0"/>
    <w:multiLevelType w:val="hybridMultilevel"/>
    <w:tmpl w:val="0C82592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553E7ACF"/>
    <w:multiLevelType w:val="hybridMultilevel"/>
    <w:tmpl w:val="EF38E9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5D343A5"/>
    <w:multiLevelType w:val="hybridMultilevel"/>
    <w:tmpl w:val="B374ED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6024E4E"/>
    <w:multiLevelType w:val="hybridMultilevel"/>
    <w:tmpl w:val="9E22F406"/>
    <w:lvl w:ilvl="0" w:tplc="04090001">
      <w:start w:val="1"/>
      <w:numFmt w:val="bullet"/>
      <w:lvlText w:val=""/>
      <w:lvlJc w:val="left"/>
      <w:pPr>
        <w:ind w:left="1170" w:hanging="360"/>
      </w:pPr>
      <w:rPr>
        <w:rFonts w:ascii="Symbol" w:hAnsi="Symbol"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85" w15:restartNumberingAfterBreak="0">
    <w:nsid w:val="564E23DB"/>
    <w:multiLevelType w:val="hybridMultilevel"/>
    <w:tmpl w:val="617A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6525956"/>
    <w:multiLevelType w:val="hybridMultilevel"/>
    <w:tmpl w:val="72A0F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7" w15:restartNumberingAfterBreak="0">
    <w:nsid w:val="56710215"/>
    <w:multiLevelType w:val="hybridMultilevel"/>
    <w:tmpl w:val="1CBC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6A23BEF"/>
    <w:multiLevelType w:val="hybridMultilevel"/>
    <w:tmpl w:val="E4EA6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9" w15:restartNumberingAfterBreak="0">
    <w:nsid w:val="58382EF7"/>
    <w:multiLevelType w:val="hybridMultilevel"/>
    <w:tmpl w:val="2B523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8C96388"/>
    <w:multiLevelType w:val="hybridMultilevel"/>
    <w:tmpl w:val="F1920B8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91" w15:restartNumberingAfterBreak="0">
    <w:nsid w:val="59920840"/>
    <w:multiLevelType w:val="hybridMultilevel"/>
    <w:tmpl w:val="E11A48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2" w15:restartNumberingAfterBreak="0">
    <w:nsid w:val="5ACE6206"/>
    <w:multiLevelType w:val="hybridMultilevel"/>
    <w:tmpl w:val="B87C1F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3" w15:restartNumberingAfterBreak="0">
    <w:nsid w:val="5B244E14"/>
    <w:multiLevelType w:val="hybridMultilevel"/>
    <w:tmpl w:val="2758D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C9A461D"/>
    <w:multiLevelType w:val="hybridMultilevel"/>
    <w:tmpl w:val="2104F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5CBF5CA7"/>
    <w:multiLevelType w:val="hybridMultilevel"/>
    <w:tmpl w:val="6408E54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6" w15:restartNumberingAfterBreak="0">
    <w:nsid w:val="5CEC0668"/>
    <w:multiLevelType w:val="hybridMultilevel"/>
    <w:tmpl w:val="7DCEB774"/>
    <w:lvl w:ilvl="0" w:tplc="04090001">
      <w:start w:val="1"/>
      <w:numFmt w:val="bullet"/>
      <w:lvlText w:val=""/>
      <w:lvlJc w:val="left"/>
      <w:pPr>
        <w:ind w:left="432" w:hanging="360"/>
      </w:pPr>
      <w:rPr>
        <w:rFonts w:ascii="Symbol" w:hAnsi="Symbol" w:hint="default"/>
      </w:rPr>
    </w:lvl>
    <w:lvl w:ilvl="1" w:tplc="04090003">
      <w:start w:val="1"/>
      <w:numFmt w:val="bullet"/>
      <w:lvlText w:val="o"/>
      <w:lvlJc w:val="left"/>
      <w:pPr>
        <w:ind w:left="1152" w:hanging="360"/>
      </w:pPr>
      <w:rPr>
        <w:rFonts w:ascii="Courier New" w:hAnsi="Courier New" w:cs="Courier New" w:hint="default"/>
      </w:rPr>
    </w:lvl>
    <w:lvl w:ilvl="2" w:tplc="04090005">
      <w:start w:val="1"/>
      <w:numFmt w:val="bullet"/>
      <w:lvlText w:val=""/>
      <w:lvlJc w:val="left"/>
      <w:pPr>
        <w:ind w:left="1872" w:hanging="360"/>
      </w:pPr>
      <w:rPr>
        <w:rFonts w:ascii="Wingdings" w:hAnsi="Wingdings" w:hint="default"/>
      </w:rPr>
    </w:lvl>
    <w:lvl w:ilvl="3" w:tplc="04090001">
      <w:start w:val="1"/>
      <w:numFmt w:val="bullet"/>
      <w:lvlText w:val=""/>
      <w:lvlJc w:val="left"/>
      <w:pPr>
        <w:ind w:left="2592" w:hanging="360"/>
      </w:pPr>
      <w:rPr>
        <w:rFonts w:ascii="Symbol" w:hAnsi="Symbol" w:hint="default"/>
      </w:rPr>
    </w:lvl>
    <w:lvl w:ilvl="4" w:tplc="04090003">
      <w:start w:val="1"/>
      <w:numFmt w:val="bullet"/>
      <w:lvlText w:val="o"/>
      <w:lvlJc w:val="left"/>
      <w:pPr>
        <w:ind w:left="3312" w:hanging="360"/>
      </w:pPr>
      <w:rPr>
        <w:rFonts w:ascii="Courier New" w:hAnsi="Courier New" w:cs="Courier New" w:hint="default"/>
      </w:rPr>
    </w:lvl>
    <w:lvl w:ilvl="5" w:tplc="04090005">
      <w:start w:val="1"/>
      <w:numFmt w:val="bullet"/>
      <w:lvlText w:val=""/>
      <w:lvlJc w:val="left"/>
      <w:pPr>
        <w:ind w:left="4032" w:hanging="360"/>
      </w:pPr>
      <w:rPr>
        <w:rFonts w:ascii="Wingdings" w:hAnsi="Wingdings" w:hint="default"/>
      </w:rPr>
    </w:lvl>
    <w:lvl w:ilvl="6" w:tplc="04090001">
      <w:start w:val="1"/>
      <w:numFmt w:val="bullet"/>
      <w:lvlText w:val=""/>
      <w:lvlJc w:val="left"/>
      <w:pPr>
        <w:ind w:left="4752" w:hanging="360"/>
      </w:pPr>
      <w:rPr>
        <w:rFonts w:ascii="Symbol" w:hAnsi="Symbol" w:hint="default"/>
      </w:rPr>
    </w:lvl>
    <w:lvl w:ilvl="7" w:tplc="04090003">
      <w:start w:val="1"/>
      <w:numFmt w:val="bullet"/>
      <w:lvlText w:val="o"/>
      <w:lvlJc w:val="left"/>
      <w:pPr>
        <w:ind w:left="5472" w:hanging="360"/>
      </w:pPr>
      <w:rPr>
        <w:rFonts w:ascii="Courier New" w:hAnsi="Courier New" w:cs="Courier New" w:hint="default"/>
      </w:rPr>
    </w:lvl>
    <w:lvl w:ilvl="8" w:tplc="04090005">
      <w:start w:val="1"/>
      <w:numFmt w:val="bullet"/>
      <w:lvlText w:val=""/>
      <w:lvlJc w:val="left"/>
      <w:pPr>
        <w:ind w:left="6192" w:hanging="360"/>
      </w:pPr>
      <w:rPr>
        <w:rFonts w:ascii="Wingdings" w:hAnsi="Wingdings" w:hint="default"/>
      </w:rPr>
    </w:lvl>
  </w:abstractNum>
  <w:abstractNum w:abstractNumId="197" w15:restartNumberingAfterBreak="0">
    <w:nsid w:val="5D125427"/>
    <w:multiLevelType w:val="hybridMultilevel"/>
    <w:tmpl w:val="68B42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5D140CB3"/>
    <w:multiLevelType w:val="hybridMultilevel"/>
    <w:tmpl w:val="B0BA54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9" w15:restartNumberingAfterBreak="0">
    <w:nsid w:val="5E330F50"/>
    <w:multiLevelType w:val="hybridMultilevel"/>
    <w:tmpl w:val="3B44EB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5EC16DE3"/>
    <w:multiLevelType w:val="hybridMultilevel"/>
    <w:tmpl w:val="E744D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1" w15:restartNumberingAfterBreak="0">
    <w:nsid w:val="5EF82021"/>
    <w:multiLevelType w:val="hybridMultilevel"/>
    <w:tmpl w:val="F5C88D7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5FA50E51"/>
    <w:multiLevelType w:val="hybridMultilevel"/>
    <w:tmpl w:val="C4E416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3" w15:restartNumberingAfterBreak="0">
    <w:nsid w:val="603763D7"/>
    <w:multiLevelType w:val="hybridMultilevel"/>
    <w:tmpl w:val="069C0748"/>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4" w15:restartNumberingAfterBreak="0">
    <w:nsid w:val="6089248C"/>
    <w:multiLevelType w:val="hybridMultilevel"/>
    <w:tmpl w:val="9C9A41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5" w15:restartNumberingAfterBreak="0">
    <w:nsid w:val="608A5258"/>
    <w:multiLevelType w:val="hybridMultilevel"/>
    <w:tmpl w:val="8ADCAF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0C11F36"/>
    <w:multiLevelType w:val="hybridMultilevel"/>
    <w:tmpl w:val="D4E4D2A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7"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8" w15:restartNumberingAfterBreak="0">
    <w:nsid w:val="618B4C2E"/>
    <w:multiLevelType w:val="hybridMultilevel"/>
    <w:tmpl w:val="8668D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37F5AAD"/>
    <w:multiLevelType w:val="hybridMultilevel"/>
    <w:tmpl w:val="8E5E14E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0" w15:restartNumberingAfterBreak="0">
    <w:nsid w:val="63A213BD"/>
    <w:multiLevelType w:val="hybridMultilevel"/>
    <w:tmpl w:val="F71224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1" w15:restartNumberingAfterBreak="0">
    <w:nsid w:val="640D212F"/>
    <w:multiLevelType w:val="hybridMultilevel"/>
    <w:tmpl w:val="A1F007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4822935"/>
    <w:multiLevelType w:val="hybridMultilevel"/>
    <w:tmpl w:val="2E2CC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3" w15:restartNumberingAfterBreak="0">
    <w:nsid w:val="64D345D0"/>
    <w:multiLevelType w:val="hybridMultilevel"/>
    <w:tmpl w:val="DF4ACBE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214" w15:restartNumberingAfterBreak="0">
    <w:nsid w:val="65704994"/>
    <w:multiLevelType w:val="hybridMultilevel"/>
    <w:tmpl w:val="136219D4"/>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15" w15:restartNumberingAfterBreak="0">
    <w:nsid w:val="661345AB"/>
    <w:multiLevelType w:val="hybridMultilevel"/>
    <w:tmpl w:val="022CAC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66FE71BB"/>
    <w:multiLevelType w:val="hybridMultilevel"/>
    <w:tmpl w:val="C22CC9D4"/>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17" w15:restartNumberingAfterBreak="0">
    <w:nsid w:val="67A877DD"/>
    <w:multiLevelType w:val="hybridMultilevel"/>
    <w:tmpl w:val="C66A528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8" w15:restartNumberingAfterBreak="0">
    <w:nsid w:val="690230DB"/>
    <w:multiLevelType w:val="hybridMultilevel"/>
    <w:tmpl w:val="1B2CA6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694551F3"/>
    <w:multiLevelType w:val="hybridMultilevel"/>
    <w:tmpl w:val="3DA06E04"/>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20" w15:restartNumberingAfterBreak="0">
    <w:nsid w:val="694C5012"/>
    <w:multiLevelType w:val="hybridMultilevel"/>
    <w:tmpl w:val="196A42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1" w15:restartNumberingAfterBreak="0">
    <w:nsid w:val="69733D36"/>
    <w:multiLevelType w:val="hybridMultilevel"/>
    <w:tmpl w:val="DF2AF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A767F8A"/>
    <w:multiLevelType w:val="hybridMultilevel"/>
    <w:tmpl w:val="5B9A93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6B100868"/>
    <w:multiLevelType w:val="hybridMultilevel"/>
    <w:tmpl w:val="7480F2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6BF42FEC"/>
    <w:multiLevelType w:val="hybridMultilevel"/>
    <w:tmpl w:val="7CC041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5" w15:restartNumberingAfterBreak="0">
    <w:nsid w:val="6C2102D4"/>
    <w:multiLevelType w:val="hybridMultilevel"/>
    <w:tmpl w:val="573025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C357BA6"/>
    <w:multiLevelType w:val="hybridMultilevel"/>
    <w:tmpl w:val="79344DF6"/>
    <w:lvl w:ilvl="0" w:tplc="04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7" w15:restartNumberingAfterBreak="0">
    <w:nsid w:val="6ECC61E3"/>
    <w:multiLevelType w:val="hybridMultilevel"/>
    <w:tmpl w:val="318AC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FEA3652"/>
    <w:multiLevelType w:val="hybridMultilevel"/>
    <w:tmpl w:val="05446A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9" w15:restartNumberingAfterBreak="0">
    <w:nsid w:val="703B6999"/>
    <w:multiLevelType w:val="hybridMultilevel"/>
    <w:tmpl w:val="0EAAD17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0" w15:restartNumberingAfterBreak="0">
    <w:nsid w:val="704019EE"/>
    <w:multiLevelType w:val="hybridMultilevel"/>
    <w:tmpl w:val="D0B439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1" w15:restartNumberingAfterBreak="0">
    <w:nsid w:val="706C2FBD"/>
    <w:multiLevelType w:val="hybridMultilevel"/>
    <w:tmpl w:val="74FECCE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2" w15:restartNumberingAfterBreak="0">
    <w:nsid w:val="71093FA6"/>
    <w:multiLevelType w:val="hybridMultilevel"/>
    <w:tmpl w:val="C3065768"/>
    <w:lvl w:ilvl="0" w:tplc="A2A05042">
      <w:start w:val="1"/>
      <w:numFmt w:val="bullet"/>
      <w:lvlText w:val=""/>
      <w:lvlJc w:val="left"/>
      <w:pPr>
        <w:ind w:left="720" w:hanging="360"/>
      </w:pPr>
      <w:rPr>
        <w:rFonts w:ascii="Symbol" w:hAnsi="Symbol" w:hint="default"/>
        <w:lang w:val="en-G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3" w15:restartNumberingAfterBreak="0">
    <w:nsid w:val="71150136"/>
    <w:multiLevelType w:val="hybridMultilevel"/>
    <w:tmpl w:val="2132C3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717C631F"/>
    <w:multiLevelType w:val="hybridMultilevel"/>
    <w:tmpl w:val="B64C07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5" w15:restartNumberingAfterBreak="0">
    <w:nsid w:val="7196512A"/>
    <w:multiLevelType w:val="hybridMultilevel"/>
    <w:tmpl w:val="4B323F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6" w15:restartNumberingAfterBreak="0">
    <w:nsid w:val="71A77565"/>
    <w:multiLevelType w:val="hybridMultilevel"/>
    <w:tmpl w:val="D842FC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728C2DEC"/>
    <w:multiLevelType w:val="hybridMultilevel"/>
    <w:tmpl w:val="E12A9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2991FD5"/>
    <w:multiLevelType w:val="hybridMultilevel"/>
    <w:tmpl w:val="DECCED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9" w15:restartNumberingAfterBreak="0">
    <w:nsid w:val="744A7B9D"/>
    <w:multiLevelType w:val="hybridMultilevel"/>
    <w:tmpl w:val="8A1CFE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0" w15:restartNumberingAfterBreak="0">
    <w:nsid w:val="74C57A68"/>
    <w:multiLevelType w:val="hybridMultilevel"/>
    <w:tmpl w:val="617C2B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1" w15:restartNumberingAfterBreak="0">
    <w:nsid w:val="751508A5"/>
    <w:multiLevelType w:val="hybridMultilevel"/>
    <w:tmpl w:val="B34AAD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5521E70"/>
    <w:multiLevelType w:val="hybridMultilevel"/>
    <w:tmpl w:val="D630AE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757A0A4A"/>
    <w:multiLevelType w:val="hybridMultilevel"/>
    <w:tmpl w:val="D2A46D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75B31659"/>
    <w:multiLevelType w:val="hybridMultilevel"/>
    <w:tmpl w:val="24E61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7375429"/>
    <w:multiLevelType w:val="hybridMultilevel"/>
    <w:tmpl w:val="280CC55C"/>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46" w15:restartNumberingAfterBreak="0">
    <w:nsid w:val="7776452F"/>
    <w:multiLevelType w:val="hybridMultilevel"/>
    <w:tmpl w:val="DE6EB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7A2505E"/>
    <w:multiLevelType w:val="multilevel"/>
    <w:tmpl w:val="D062DE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8" w15:restartNumberingAfterBreak="0">
    <w:nsid w:val="77CB0B63"/>
    <w:multiLevelType w:val="hybridMultilevel"/>
    <w:tmpl w:val="FEB64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8B62877"/>
    <w:multiLevelType w:val="hybridMultilevel"/>
    <w:tmpl w:val="8F52DAB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50" w15:restartNumberingAfterBreak="0">
    <w:nsid w:val="78F94BC5"/>
    <w:multiLevelType w:val="hybridMultilevel"/>
    <w:tmpl w:val="F40AC24E"/>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51" w15:restartNumberingAfterBreak="0">
    <w:nsid w:val="79615453"/>
    <w:multiLevelType w:val="hybridMultilevel"/>
    <w:tmpl w:val="E3CCB3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52" w15:restartNumberingAfterBreak="0">
    <w:nsid w:val="796B5F0C"/>
    <w:multiLevelType w:val="hybridMultilevel"/>
    <w:tmpl w:val="1AC68B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79772248"/>
    <w:multiLevelType w:val="hybridMultilevel"/>
    <w:tmpl w:val="949EE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9D65E25"/>
    <w:multiLevelType w:val="hybridMultilevel"/>
    <w:tmpl w:val="19B6B4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7B774F41"/>
    <w:multiLevelType w:val="hybridMultilevel"/>
    <w:tmpl w:val="F0268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6" w15:restartNumberingAfterBreak="0">
    <w:nsid w:val="7BE715FE"/>
    <w:multiLevelType w:val="hybridMultilevel"/>
    <w:tmpl w:val="2DCC7068"/>
    <w:lvl w:ilvl="0" w:tplc="0409000B">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57" w15:restartNumberingAfterBreak="0">
    <w:nsid w:val="7C58055E"/>
    <w:multiLevelType w:val="multilevel"/>
    <w:tmpl w:val="1F26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CD83E37"/>
    <w:multiLevelType w:val="hybridMultilevel"/>
    <w:tmpl w:val="23F48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CEB072B"/>
    <w:multiLevelType w:val="hybridMultilevel"/>
    <w:tmpl w:val="50F88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D697320"/>
    <w:multiLevelType w:val="hybridMultilevel"/>
    <w:tmpl w:val="DB667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1" w15:restartNumberingAfterBreak="0">
    <w:nsid w:val="7E8C20C2"/>
    <w:multiLevelType w:val="hybridMultilevel"/>
    <w:tmpl w:val="CD6E7C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7F397E68"/>
    <w:multiLevelType w:val="hybridMultilevel"/>
    <w:tmpl w:val="6AC0E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37147272">
    <w:abstractNumId w:val="119"/>
  </w:num>
  <w:num w:numId="2" w16cid:durableId="1730423920">
    <w:abstractNumId w:val="67"/>
  </w:num>
  <w:num w:numId="3" w16cid:durableId="1311866607">
    <w:abstractNumId w:val="231"/>
  </w:num>
  <w:num w:numId="4" w16cid:durableId="1980375857">
    <w:abstractNumId w:val="128"/>
  </w:num>
  <w:num w:numId="5" w16cid:durableId="360320813">
    <w:abstractNumId w:val="182"/>
  </w:num>
  <w:num w:numId="6" w16cid:durableId="1304502575">
    <w:abstractNumId w:val="162"/>
  </w:num>
  <w:num w:numId="7" w16cid:durableId="914246754">
    <w:abstractNumId w:val="55"/>
  </w:num>
  <w:num w:numId="8" w16cid:durableId="1900945550">
    <w:abstractNumId w:val="72"/>
  </w:num>
  <w:num w:numId="9" w16cid:durableId="386883758">
    <w:abstractNumId w:val="8"/>
  </w:num>
  <w:num w:numId="10" w16cid:durableId="479688473">
    <w:abstractNumId w:val="176"/>
  </w:num>
  <w:num w:numId="11" w16cid:durableId="473178794">
    <w:abstractNumId w:val="28"/>
  </w:num>
  <w:num w:numId="12" w16cid:durableId="487090452">
    <w:abstractNumId w:val="244"/>
  </w:num>
  <w:num w:numId="13" w16cid:durableId="1858305285">
    <w:abstractNumId w:val="8"/>
  </w:num>
  <w:num w:numId="14" w16cid:durableId="12845935">
    <w:abstractNumId w:val="203"/>
  </w:num>
  <w:num w:numId="15" w16cid:durableId="1383291552">
    <w:abstractNumId w:val="261"/>
  </w:num>
  <w:num w:numId="16" w16cid:durableId="2012367215">
    <w:abstractNumId w:val="8"/>
  </w:num>
  <w:num w:numId="17" w16cid:durableId="1481310691">
    <w:abstractNumId w:val="23"/>
  </w:num>
  <w:num w:numId="18" w16cid:durableId="347756240">
    <w:abstractNumId w:val="261"/>
  </w:num>
  <w:num w:numId="19" w16cid:durableId="868252072">
    <w:abstractNumId w:val="69"/>
  </w:num>
  <w:num w:numId="20" w16cid:durableId="1581211770">
    <w:abstractNumId w:val="10"/>
  </w:num>
  <w:num w:numId="21" w16cid:durableId="553852345">
    <w:abstractNumId w:val="223"/>
  </w:num>
  <w:num w:numId="22" w16cid:durableId="1218316606">
    <w:abstractNumId w:val="184"/>
  </w:num>
  <w:num w:numId="23" w16cid:durableId="161745619">
    <w:abstractNumId w:val="229"/>
  </w:num>
  <w:num w:numId="24" w16cid:durableId="1706784062">
    <w:abstractNumId w:val="49"/>
  </w:num>
  <w:num w:numId="25" w16cid:durableId="536085971">
    <w:abstractNumId w:val="50"/>
  </w:num>
  <w:num w:numId="26" w16cid:durableId="1292054414">
    <w:abstractNumId w:val="59"/>
  </w:num>
  <w:num w:numId="27" w16cid:durableId="1178542735">
    <w:abstractNumId w:val="249"/>
  </w:num>
  <w:num w:numId="28" w16cid:durableId="1653874000">
    <w:abstractNumId w:val="57"/>
  </w:num>
  <w:num w:numId="29" w16cid:durableId="1889686889">
    <w:abstractNumId w:val="57"/>
  </w:num>
  <w:num w:numId="30" w16cid:durableId="1005940431">
    <w:abstractNumId w:val="172"/>
  </w:num>
  <w:num w:numId="31" w16cid:durableId="1992908181">
    <w:abstractNumId w:val="183"/>
  </w:num>
  <w:num w:numId="32" w16cid:durableId="1571109855">
    <w:abstractNumId w:val="89"/>
  </w:num>
  <w:num w:numId="33" w16cid:durableId="908273421">
    <w:abstractNumId w:val="130"/>
  </w:num>
  <w:num w:numId="34" w16cid:durableId="485979733">
    <w:abstractNumId w:val="197"/>
  </w:num>
  <w:num w:numId="35" w16cid:durableId="677583561">
    <w:abstractNumId w:val="91"/>
  </w:num>
  <w:num w:numId="36" w16cid:durableId="532427046">
    <w:abstractNumId w:val="120"/>
  </w:num>
  <w:num w:numId="37" w16cid:durableId="1398435063">
    <w:abstractNumId w:val="52"/>
  </w:num>
  <w:num w:numId="38" w16cid:durableId="1996564513">
    <w:abstractNumId w:val="76"/>
  </w:num>
  <w:num w:numId="39" w16cid:durableId="1222787486">
    <w:abstractNumId w:val="254"/>
  </w:num>
  <w:num w:numId="40" w16cid:durableId="1035236502">
    <w:abstractNumId w:val="235"/>
  </w:num>
  <w:num w:numId="41" w16cid:durableId="1669407464">
    <w:abstractNumId w:val="161"/>
  </w:num>
  <w:num w:numId="42" w16cid:durableId="156458314">
    <w:abstractNumId w:val="42"/>
  </w:num>
  <w:num w:numId="43" w16cid:durableId="565527870">
    <w:abstractNumId w:val="100"/>
  </w:num>
  <w:num w:numId="44" w16cid:durableId="1216773094">
    <w:abstractNumId w:val="221"/>
  </w:num>
  <w:num w:numId="45" w16cid:durableId="202982853">
    <w:abstractNumId w:val="1"/>
  </w:num>
  <w:num w:numId="46" w16cid:durableId="2144229984">
    <w:abstractNumId w:val="165"/>
  </w:num>
  <w:num w:numId="47" w16cid:durableId="1693412381">
    <w:abstractNumId w:val="168"/>
  </w:num>
  <w:num w:numId="48" w16cid:durableId="1131483176">
    <w:abstractNumId w:val="209"/>
  </w:num>
  <w:num w:numId="49" w16cid:durableId="170729446">
    <w:abstractNumId w:val="9"/>
  </w:num>
  <w:num w:numId="50" w16cid:durableId="1892765841">
    <w:abstractNumId w:val="11"/>
  </w:num>
  <w:num w:numId="51" w16cid:durableId="1148593156">
    <w:abstractNumId w:val="253"/>
  </w:num>
  <w:num w:numId="52" w16cid:durableId="346491534">
    <w:abstractNumId w:val="104"/>
  </w:num>
  <w:num w:numId="53" w16cid:durableId="2104449182">
    <w:abstractNumId w:val="222"/>
  </w:num>
  <w:num w:numId="54" w16cid:durableId="603920338">
    <w:abstractNumId w:val="19"/>
  </w:num>
  <w:num w:numId="55" w16cid:durableId="985427027">
    <w:abstractNumId w:val="233"/>
  </w:num>
  <w:num w:numId="56" w16cid:durableId="1301036615">
    <w:abstractNumId w:val="252"/>
  </w:num>
  <w:num w:numId="57" w16cid:durableId="795872982">
    <w:abstractNumId w:val="217"/>
  </w:num>
  <w:num w:numId="58" w16cid:durableId="90705122">
    <w:abstractNumId w:val="237"/>
  </w:num>
  <w:num w:numId="59" w16cid:durableId="1598099979">
    <w:abstractNumId w:val="62"/>
  </w:num>
  <w:num w:numId="60" w16cid:durableId="1814564473">
    <w:abstractNumId w:val="149"/>
  </w:num>
  <w:num w:numId="61" w16cid:durableId="571501688">
    <w:abstractNumId w:val="104"/>
  </w:num>
  <w:num w:numId="62" w16cid:durableId="77286469">
    <w:abstractNumId w:val="146"/>
  </w:num>
  <w:num w:numId="63" w16cid:durableId="1580092248">
    <w:abstractNumId w:val="86"/>
  </w:num>
  <w:num w:numId="64" w16cid:durableId="2028435464">
    <w:abstractNumId w:val="25"/>
  </w:num>
  <w:num w:numId="65" w16cid:durableId="1752579382">
    <w:abstractNumId w:val="240"/>
  </w:num>
  <w:num w:numId="66" w16cid:durableId="1181621064">
    <w:abstractNumId w:val="138"/>
  </w:num>
  <w:num w:numId="67" w16cid:durableId="1170295111">
    <w:abstractNumId w:val="104"/>
  </w:num>
  <w:num w:numId="68" w16cid:durableId="1101873440">
    <w:abstractNumId w:val="121"/>
  </w:num>
  <w:num w:numId="69" w16cid:durableId="1807504056">
    <w:abstractNumId w:val="99"/>
  </w:num>
  <w:num w:numId="70" w16cid:durableId="1315719155">
    <w:abstractNumId w:val="102"/>
  </w:num>
  <w:num w:numId="71" w16cid:durableId="727460031">
    <w:abstractNumId w:val="211"/>
  </w:num>
  <w:num w:numId="72" w16cid:durableId="1083330544">
    <w:abstractNumId w:val="40"/>
  </w:num>
  <w:num w:numId="73" w16cid:durableId="599066875">
    <w:abstractNumId w:val="81"/>
  </w:num>
  <w:num w:numId="74" w16cid:durableId="1331568782">
    <w:abstractNumId w:val="8"/>
  </w:num>
  <w:num w:numId="75" w16cid:durableId="1735857794">
    <w:abstractNumId w:val="125"/>
  </w:num>
  <w:num w:numId="76" w16cid:durableId="886068999">
    <w:abstractNumId w:val="4"/>
  </w:num>
  <w:num w:numId="77" w16cid:durableId="848908166">
    <w:abstractNumId w:val="63"/>
  </w:num>
  <w:num w:numId="78" w16cid:durableId="1585337119">
    <w:abstractNumId w:val="30"/>
  </w:num>
  <w:num w:numId="79" w16cid:durableId="500655706">
    <w:abstractNumId w:val="208"/>
  </w:num>
  <w:num w:numId="80" w16cid:durableId="2099477105">
    <w:abstractNumId w:val="68"/>
  </w:num>
  <w:num w:numId="81" w16cid:durableId="346710033">
    <w:abstractNumId w:val="110"/>
  </w:num>
  <w:num w:numId="82" w16cid:durableId="1125123379">
    <w:abstractNumId w:val="60"/>
  </w:num>
  <w:num w:numId="83" w16cid:durableId="413168814">
    <w:abstractNumId w:val="38"/>
  </w:num>
  <w:num w:numId="84" w16cid:durableId="2101441811">
    <w:abstractNumId w:val="43"/>
  </w:num>
  <w:num w:numId="85" w16cid:durableId="1002119886">
    <w:abstractNumId w:val="205"/>
  </w:num>
  <w:num w:numId="86" w16cid:durableId="120224278">
    <w:abstractNumId w:val="241"/>
  </w:num>
  <w:num w:numId="87" w16cid:durableId="1355183447">
    <w:abstractNumId w:val="225"/>
  </w:num>
  <w:num w:numId="88" w16cid:durableId="997686124">
    <w:abstractNumId w:val="8"/>
  </w:num>
  <w:num w:numId="89" w16cid:durableId="151140975">
    <w:abstractNumId w:val="216"/>
  </w:num>
  <w:num w:numId="90" w16cid:durableId="92747836">
    <w:abstractNumId w:val="64"/>
  </w:num>
  <w:num w:numId="91" w16cid:durableId="1149715573">
    <w:abstractNumId w:val="236"/>
  </w:num>
  <w:num w:numId="92" w16cid:durableId="2050178266">
    <w:abstractNumId w:val="106"/>
  </w:num>
  <w:num w:numId="93" w16cid:durableId="1605186590">
    <w:abstractNumId w:val="108"/>
  </w:num>
  <w:num w:numId="94" w16cid:durableId="414011978">
    <w:abstractNumId w:val="117"/>
  </w:num>
  <w:num w:numId="95" w16cid:durableId="1824545005">
    <w:abstractNumId w:val="151"/>
  </w:num>
  <w:num w:numId="96" w16cid:durableId="1910772904">
    <w:abstractNumId w:val="37"/>
  </w:num>
  <w:num w:numId="97" w16cid:durableId="1458448548">
    <w:abstractNumId w:val="8"/>
  </w:num>
  <w:num w:numId="98" w16cid:durableId="511800637">
    <w:abstractNumId w:val="227"/>
  </w:num>
  <w:num w:numId="99" w16cid:durableId="2108841876">
    <w:abstractNumId w:val="232"/>
  </w:num>
  <w:num w:numId="100" w16cid:durableId="1519851245">
    <w:abstractNumId w:val="71"/>
  </w:num>
  <w:num w:numId="101" w16cid:durableId="656301161">
    <w:abstractNumId w:val="248"/>
  </w:num>
  <w:num w:numId="102" w16cid:durableId="495918077">
    <w:abstractNumId w:val="220"/>
  </w:num>
  <w:num w:numId="103" w16cid:durableId="487328630">
    <w:abstractNumId w:val="181"/>
  </w:num>
  <w:num w:numId="104" w16cid:durableId="849880168">
    <w:abstractNumId w:val="8"/>
  </w:num>
  <w:num w:numId="105" w16cid:durableId="1540315203">
    <w:abstractNumId w:val="139"/>
  </w:num>
  <w:num w:numId="106" w16cid:durableId="599021968">
    <w:abstractNumId w:val="84"/>
  </w:num>
  <w:num w:numId="107" w16cid:durableId="920484526">
    <w:abstractNumId w:val="134"/>
  </w:num>
  <w:num w:numId="108" w16cid:durableId="147134345">
    <w:abstractNumId w:val="82"/>
  </w:num>
  <w:num w:numId="109" w16cid:durableId="1169831156">
    <w:abstractNumId w:val="8"/>
  </w:num>
  <w:num w:numId="110" w16cid:durableId="2079479307">
    <w:abstractNumId w:val="208"/>
  </w:num>
  <w:num w:numId="111" w16cid:durableId="1426071131">
    <w:abstractNumId w:val="143"/>
  </w:num>
  <w:num w:numId="112" w16cid:durableId="348261908">
    <w:abstractNumId w:val="115"/>
  </w:num>
  <w:num w:numId="113" w16cid:durableId="2144228129">
    <w:abstractNumId w:val="179"/>
  </w:num>
  <w:num w:numId="114" w16cid:durableId="2147116992">
    <w:abstractNumId w:val="74"/>
  </w:num>
  <w:num w:numId="115" w16cid:durableId="1862012414">
    <w:abstractNumId w:val="224"/>
  </w:num>
  <w:num w:numId="116" w16cid:durableId="904343110">
    <w:abstractNumId w:val="214"/>
  </w:num>
  <w:num w:numId="117" w16cid:durableId="1629582910">
    <w:abstractNumId w:val="218"/>
  </w:num>
  <w:num w:numId="118" w16cid:durableId="118501215">
    <w:abstractNumId w:val="47"/>
  </w:num>
  <w:num w:numId="119" w16cid:durableId="971593402">
    <w:abstractNumId w:val="189"/>
  </w:num>
  <w:num w:numId="120" w16cid:durableId="1950426231">
    <w:abstractNumId w:val="77"/>
  </w:num>
  <w:num w:numId="121" w16cid:durableId="1703556048">
    <w:abstractNumId w:val="13"/>
  </w:num>
  <w:num w:numId="122" w16cid:durableId="645403026">
    <w:abstractNumId w:val="13"/>
  </w:num>
  <w:num w:numId="123" w16cid:durableId="1193766350">
    <w:abstractNumId w:val="136"/>
  </w:num>
  <w:num w:numId="124" w16cid:durableId="1924142931">
    <w:abstractNumId w:val="20"/>
  </w:num>
  <w:num w:numId="125" w16cid:durableId="1973096615">
    <w:abstractNumId w:val="250"/>
  </w:num>
  <w:num w:numId="126" w16cid:durableId="93668320">
    <w:abstractNumId w:val="46"/>
  </w:num>
  <w:num w:numId="127" w16cid:durableId="1238631284">
    <w:abstractNumId w:val="13"/>
  </w:num>
  <w:num w:numId="128" w16cid:durableId="404569083">
    <w:abstractNumId w:val="29"/>
  </w:num>
  <w:num w:numId="129" w16cid:durableId="223875487">
    <w:abstractNumId w:val="34"/>
  </w:num>
  <w:num w:numId="130" w16cid:durableId="261453726">
    <w:abstractNumId w:val="159"/>
  </w:num>
  <w:num w:numId="131" w16cid:durableId="953248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963687520">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45339694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493831706">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928731743">
    <w:abstractNumId w:val="157"/>
  </w:num>
  <w:num w:numId="136" w16cid:durableId="2099323683">
    <w:abstractNumId w:val="155"/>
  </w:num>
  <w:num w:numId="137" w16cid:durableId="1281493205">
    <w:abstractNumId w:val="147"/>
  </w:num>
  <w:num w:numId="138" w16cid:durableId="1561793189">
    <w:abstractNumId w:val="65"/>
  </w:num>
  <w:num w:numId="139" w16cid:durableId="1223635917">
    <w:abstractNumId w:val="201"/>
  </w:num>
  <w:num w:numId="140" w16cid:durableId="1093552878">
    <w:abstractNumId w:val="70"/>
  </w:num>
  <w:num w:numId="141" w16cid:durableId="1958681544">
    <w:abstractNumId w:val="133"/>
  </w:num>
  <w:num w:numId="142" w16cid:durableId="1626424438">
    <w:abstractNumId w:val="245"/>
  </w:num>
  <w:num w:numId="143" w16cid:durableId="724110760">
    <w:abstractNumId w:val="35"/>
  </w:num>
  <w:num w:numId="144" w16cid:durableId="443186147">
    <w:abstractNumId w:val="32"/>
  </w:num>
  <w:num w:numId="145" w16cid:durableId="1360204425">
    <w:abstractNumId w:val="175"/>
  </w:num>
  <w:num w:numId="146" w16cid:durableId="532882874">
    <w:abstractNumId w:val="7"/>
  </w:num>
  <w:num w:numId="147" w16cid:durableId="724064591">
    <w:abstractNumId w:val="142"/>
  </w:num>
  <w:num w:numId="148" w16cid:durableId="1556895426">
    <w:abstractNumId w:val="92"/>
  </w:num>
  <w:num w:numId="149" w16cid:durableId="14817197">
    <w:abstractNumId w:val="35"/>
  </w:num>
  <w:num w:numId="150" w16cid:durableId="2029481316">
    <w:abstractNumId w:val="230"/>
  </w:num>
  <w:num w:numId="151" w16cid:durableId="2041278266">
    <w:abstractNumId w:val="192"/>
  </w:num>
  <w:num w:numId="152" w16cid:durableId="643000596">
    <w:abstractNumId w:val="210"/>
  </w:num>
  <w:num w:numId="153" w16cid:durableId="1543637770">
    <w:abstractNumId w:val="112"/>
  </w:num>
  <w:num w:numId="154" w16cid:durableId="593977789">
    <w:abstractNumId w:val="129"/>
  </w:num>
  <w:num w:numId="155" w16cid:durableId="653409782">
    <w:abstractNumId w:val="153"/>
  </w:num>
  <w:num w:numId="156" w16cid:durableId="149618764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055354914">
    <w:abstractNumId w:val="48"/>
  </w:num>
  <w:num w:numId="158" w16cid:durableId="796681792">
    <w:abstractNumId w:val="243"/>
  </w:num>
  <w:num w:numId="159" w16cid:durableId="733544585">
    <w:abstractNumId w:val="114"/>
  </w:num>
  <w:num w:numId="160" w16cid:durableId="26874484">
    <w:abstractNumId w:val="98"/>
  </w:num>
  <w:num w:numId="161" w16cid:durableId="1674725889">
    <w:abstractNumId w:val="191"/>
  </w:num>
  <w:num w:numId="162" w16cid:durableId="1521358197">
    <w:abstractNumId w:val="191"/>
  </w:num>
  <w:num w:numId="163" w16cid:durableId="704867909">
    <w:abstractNumId w:val="22"/>
  </w:num>
  <w:num w:numId="164" w16cid:durableId="259265979">
    <w:abstractNumId w:val="198"/>
  </w:num>
  <w:num w:numId="165" w16cid:durableId="72821681">
    <w:abstractNumId w:val="215"/>
  </w:num>
  <w:num w:numId="166" w16cid:durableId="396635089">
    <w:abstractNumId w:val="58"/>
  </w:num>
  <w:num w:numId="167" w16cid:durableId="446974502">
    <w:abstractNumId w:val="193"/>
  </w:num>
  <w:num w:numId="168" w16cid:durableId="1716348958">
    <w:abstractNumId w:val="21"/>
  </w:num>
  <w:num w:numId="169" w16cid:durableId="30226790">
    <w:abstractNumId w:val="144"/>
  </w:num>
  <w:num w:numId="170" w16cid:durableId="1473402449">
    <w:abstractNumId w:val="1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558584446">
    <w:abstractNumId w:val="109"/>
  </w:num>
  <w:num w:numId="172" w16cid:durableId="1526554918">
    <w:abstractNumId w:val="150"/>
  </w:num>
  <w:num w:numId="173" w16cid:durableId="298000993">
    <w:abstractNumId w:val="54"/>
  </w:num>
  <w:num w:numId="174" w16cid:durableId="2061440336">
    <w:abstractNumId w:val="199"/>
  </w:num>
  <w:num w:numId="175" w16cid:durableId="129400518">
    <w:abstractNumId w:val="156"/>
  </w:num>
  <w:num w:numId="176" w16cid:durableId="744956165">
    <w:abstractNumId w:val="228"/>
  </w:num>
  <w:num w:numId="177" w16cid:durableId="364672405">
    <w:abstractNumId w:val="79"/>
  </w:num>
  <w:num w:numId="178" w16cid:durableId="522062968">
    <w:abstractNumId w:val="33"/>
  </w:num>
  <w:num w:numId="179" w16cid:durableId="1340962312">
    <w:abstractNumId w:val="204"/>
  </w:num>
  <w:num w:numId="180" w16cid:durableId="261186772">
    <w:abstractNumId w:val="219"/>
  </w:num>
  <w:num w:numId="181" w16cid:durableId="1756511647">
    <w:abstractNumId w:val="166"/>
  </w:num>
  <w:num w:numId="182" w16cid:durableId="635796623">
    <w:abstractNumId w:val="137"/>
  </w:num>
  <w:num w:numId="183" w16cid:durableId="725300450">
    <w:abstractNumId w:val="238"/>
  </w:num>
  <w:num w:numId="184" w16cid:durableId="1604461194">
    <w:abstractNumId w:val="251"/>
  </w:num>
  <w:num w:numId="185" w16cid:durableId="317611034">
    <w:abstractNumId w:val="56"/>
  </w:num>
  <w:num w:numId="186" w16cid:durableId="1709840165">
    <w:abstractNumId w:val="61"/>
  </w:num>
  <w:num w:numId="187" w16cid:durableId="724253173">
    <w:abstractNumId w:val="44"/>
  </w:num>
  <w:num w:numId="188" w16cid:durableId="2017733473">
    <w:abstractNumId w:val="194"/>
  </w:num>
  <w:num w:numId="189" w16cid:durableId="1731226972">
    <w:abstractNumId w:val="195"/>
  </w:num>
  <w:num w:numId="190" w16cid:durableId="2129078080">
    <w:abstractNumId w:val="234"/>
  </w:num>
  <w:num w:numId="191" w16cid:durableId="1572932479">
    <w:abstractNumId w:val="127"/>
  </w:num>
  <w:num w:numId="192" w16cid:durableId="2055304012">
    <w:abstractNumId w:val="239"/>
  </w:num>
  <w:num w:numId="193" w16cid:durableId="1399016984">
    <w:abstractNumId w:val="226"/>
  </w:num>
  <w:num w:numId="194" w16cid:durableId="57017408">
    <w:abstractNumId w:val="122"/>
  </w:num>
  <w:num w:numId="195" w16cid:durableId="649677065">
    <w:abstractNumId w:val="41"/>
  </w:num>
  <w:num w:numId="196" w16cid:durableId="585461951">
    <w:abstractNumId w:val="87"/>
  </w:num>
  <w:num w:numId="197" w16cid:durableId="778992550">
    <w:abstractNumId w:val="178"/>
  </w:num>
  <w:num w:numId="198" w16cid:durableId="1467624446">
    <w:abstractNumId w:val="259"/>
  </w:num>
  <w:num w:numId="199" w16cid:durableId="1306934103">
    <w:abstractNumId w:val="20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332290408">
    <w:abstractNumId w:val="15"/>
  </w:num>
  <w:num w:numId="201" w16cid:durableId="2069568102">
    <w:abstractNumId w:val="3"/>
  </w:num>
  <w:num w:numId="202" w16cid:durableId="1074166349">
    <w:abstractNumId w:val="80"/>
  </w:num>
  <w:num w:numId="203" w16cid:durableId="1248884765">
    <w:abstractNumId w:val="140"/>
  </w:num>
  <w:num w:numId="204" w16cid:durableId="241111015">
    <w:abstractNumId w:val="148"/>
  </w:num>
  <w:num w:numId="205" w16cid:durableId="203830825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2013337182">
    <w:abstractNumId w:val="206"/>
  </w:num>
  <w:num w:numId="207" w16cid:durableId="737628173">
    <w:abstractNumId w:val="160"/>
  </w:num>
  <w:num w:numId="208" w16cid:durableId="1208951490">
    <w:abstractNumId w:val="94"/>
  </w:num>
  <w:num w:numId="209" w16cid:durableId="886068927">
    <w:abstractNumId w:val="83"/>
  </w:num>
  <w:num w:numId="210" w16cid:durableId="1940674803">
    <w:abstractNumId w:val="113"/>
  </w:num>
  <w:num w:numId="211" w16cid:durableId="1475871791">
    <w:abstractNumId w:val="103"/>
  </w:num>
  <w:num w:numId="212" w16cid:durableId="297496446">
    <w:abstractNumId w:val="18"/>
  </w:num>
  <w:num w:numId="213" w16cid:durableId="1001005847">
    <w:abstractNumId w:val="167"/>
  </w:num>
  <w:num w:numId="214" w16cid:durableId="481042798">
    <w:abstractNumId w:val="105"/>
  </w:num>
  <w:num w:numId="215" w16cid:durableId="1191068491">
    <w:abstractNumId w:val="158"/>
  </w:num>
  <w:num w:numId="216" w16cid:durableId="1131363106">
    <w:abstractNumId w:val="124"/>
  </w:num>
  <w:num w:numId="217" w16cid:durableId="1867520498">
    <w:abstractNumId w:val="262"/>
  </w:num>
  <w:num w:numId="218" w16cid:durableId="1117873178">
    <w:abstractNumId w:val="246"/>
  </w:num>
  <w:num w:numId="219" w16cid:durableId="2071926741">
    <w:abstractNumId w:val="5"/>
  </w:num>
  <w:num w:numId="220" w16cid:durableId="782961470">
    <w:abstractNumId w:val="258"/>
  </w:num>
  <w:num w:numId="221" w16cid:durableId="730345360">
    <w:abstractNumId w:val="187"/>
  </w:num>
  <w:num w:numId="222" w16cid:durableId="15156755">
    <w:abstractNumId w:val="255"/>
  </w:num>
  <w:num w:numId="223" w16cid:durableId="1026522997">
    <w:abstractNumId w:val="12"/>
  </w:num>
  <w:num w:numId="224" w16cid:durableId="594821909">
    <w:abstractNumId w:val="6"/>
  </w:num>
  <w:num w:numId="225" w16cid:durableId="1057582749">
    <w:abstractNumId w:val="164"/>
  </w:num>
  <w:num w:numId="226" w16cid:durableId="1369448668">
    <w:abstractNumId w:val="27"/>
  </w:num>
  <w:num w:numId="227" w16cid:durableId="1891069812">
    <w:abstractNumId w:val="123"/>
  </w:num>
  <w:num w:numId="228" w16cid:durableId="582180765">
    <w:abstractNumId w:val="256"/>
  </w:num>
  <w:num w:numId="229" w16cid:durableId="126749070">
    <w:abstractNumId w:val="97"/>
  </w:num>
  <w:num w:numId="230" w16cid:durableId="97794244">
    <w:abstractNumId w:val="17"/>
  </w:num>
  <w:num w:numId="231" w16cid:durableId="774789776">
    <w:abstractNumId w:val="174"/>
  </w:num>
  <w:num w:numId="232" w16cid:durableId="195893050">
    <w:abstractNumId w:val="116"/>
  </w:num>
  <w:num w:numId="233" w16cid:durableId="1958563582">
    <w:abstractNumId w:val="51"/>
  </w:num>
  <w:num w:numId="234" w16cid:durableId="1722048618">
    <w:abstractNumId w:val="53"/>
  </w:num>
  <w:num w:numId="235" w16cid:durableId="153373329">
    <w:abstractNumId w:val="196"/>
  </w:num>
  <w:num w:numId="236" w16cid:durableId="1605187483">
    <w:abstractNumId w:val="174"/>
  </w:num>
  <w:num w:numId="237" w16cid:durableId="1240603457">
    <w:abstractNumId w:val="152"/>
  </w:num>
  <w:num w:numId="238" w16cid:durableId="506672924">
    <w:abstractNumId w:val="260"/>
  </w:num>
  <w:num w:numId="239" w16cid:durableId="522129996">
    <w:abstractNumId w:val="88"/>
  </w:num>
  <w:num w:numId="240" w16cid:durableId="1493137244">
    <w:abstractNumId w:val="170"/>
  </w:num>
  <w:num w:numId="241" w16cid:durableId="1812015491">
    <w:abstractNumId w:val="154"/>
  </w:num>
  <w:num w:numId="242" w16cid:durableId="1141385888">
    <w:abstractNumId w:val="169"/>
  </w:num>
  <w:num w:numId="243" w16cid:durableId="2097703127">
    <w:abstractNumId w:val="171"/>
  </w:num>
  <w:num w:numId="244" w16cid:durableId="2137329837">
    <w:abstractNumId w:val="242"/>
  </w:num>
  <w:num w:numId="245" w16cid:durableId="59521769">
    <w:abstractNumId w:val="132"/>
  </w:num>
  <w:num w:numId="246" w16cid:durableId="501630468">
    <w:abstractNumId w:val="190"/>
  </w:num>
  <w:num w:numId="247" w16cid:durableId="229586169">
    <w:abstractNumId w:val="8"/>
  </w:num>
  <w:num w:numId="248" w16cid:durableId="1907837805">
    <w:abstractNumId w:val="202"/>
  </w:num>
  <w:num w:numId="249" w16cid:durableId="1956328581">
    <w:abstractNumId w:val="31"/>
  </w:num>
  <w:num w:numId="250" w16cid:durableId="120734025">
    <w:abstractNumId w:val="186"/>
  </w:num>
  <w:num w:numId="251" w16cid:durableId="1948341229">
    <w:abstractNumId w:val="257"/>
  </w:num>
  <w:num w:numId="252" w16cid:durableId="1176463759">
    <w:abstractNumId w:val="66"/>
  </w:num>
  <w:num w:numId="253" w16cid:durableId="1223636047">
    <w:abstractNumId w:val="190"/>
  </w:num>
  <w:num w:numId="254" w16cid:durableId="13044613">
    <w:abstractNumId w:val="8"/>
  </w:num>
  <w:num w:numId="255" w16cid:durableId="29306760">
    <w:abstractNumId w:val="53"/>
  </w:num>
  <w:num w:numId="256" w16cid:durableId="395399109">
    <w:abstractNumId w:val="26"/>
  </w:num>
  <w:num w:numId="257" w16cid:durableId="37584615">
    <w:abstractNumId w:val="107"/>
  </w:num>
  <w:num w:numId="258" w16cid:durableId="1424566201">
    <w:abstractNumId w:val="8"/>
  </w:num>
  <w:num w:numId="259" w16cid:durableId="1628924756">
    <w:abstractNumId w:val="126"/>
  </w:num>
  <w:num w:numId="260" w16cid:durableId="1572621802">
    <w:abstractNumId w:val="78"/>
  </w:num>
  <w:num w:numId="261" w16cid:durableId="1699818588">
    <w:abstractNumId w:val="16"/>
  </w:num>
  <w:num w:numId="262" w16cid:durableId="120806171">
    <w:abstractNumId w:val="180"/>
  </w:num>
  <w:num w:numId="263" w16cid:durableId="564073588">
    <w:abstractNumId w:val="177"/>
  </w:num>
  <w:num w:numId="264" w16cid:durableId="540361275">
    <w:abstractNumId w:val="14"/>
  </w:num>
  <w:num w:numId="265" w16cid:durableId="133646750">
    <w:abstractNumId w:val="85"/>
  </w:num>
  <w:num w:numId="266" w16cid:durableId="1522818338">
    <w:abstractNumId w:val="207"/>
  </w:num>
  <w:num w:numId="267" w16cid:durableId="1829401991">
    <w:abstractNumId w:val="8"/>
  </w:num>
  <w:num w:numId="268" w16cid:durableId="26607797">
    <w:abstractNumId w:val="16"/>
  </w:num>
  <w:num w:numId="269" w16cid:durableId="1951890650">
    <w:abstractNumId w:val="101"/>
  </w:num>
  <w:num w:numId="270" w16cid:durableId="186795121">
    <w:abstractNumId w:val="185"/>
  </w:num>
  <w:num w:numId="271" w16cid:durableId="183131872">
    <w:abstractNumId w:val="185"/>
  </w:num>
  <w:num w:numId="272" w16cid:durableId="190458703">
    <w:abstractNumId w:val="118"/>
  </w:num>
  <w:num w:numId="273" w16cid:durableId="1092363264">
    <w:abstractNumId w:val="173"/>
  </w:num>
  <w:num w:numId="274" w16cid:durableId="502015845">
    <w:abstractNumId w:val="2"/>
  </w:num>
  <w:num w:numId="275" w16cid:durableId="1919247094">
    <w:abstractNumId w:val="39"/>
  </w:num>
  <w:num w:numId="276" w16cid:durableId="184562019">
    <w:abstractNumId w:val="145"/>
  </w:num>
  <w:num w:numId="277" w16cid:durableId="1374502188">
    <w:abstractNumId w:val="85"/>
  </w:num>
  <w:num w:numId="278" w16cid:durableId="1291277436">
    <w:abstractNumId w:val="207"/>
  </w:num>
  <w:num w:numId="279" w16cid:durableId="1178075958">
    <w:abstractNumId w:val="8"/>
  </w:num>
  <w:num w:numId="280" w16cid:durableId="1667434203">
    <w:abstractNumId w:val="16"/>
  </w:num>
  <w:num w:numId="281" w16cid:durableId="696542265">
    <w:abstractNumId w:val="111"/>
  </w:num>
  <w:num w:numId="282" w16cid:durableId="1116022175">
    <w:abstractNumId w:val="101"/>
  </w:num>
  <w:num w:numId="283" w16cid:durableId="1450123258">
    <w:abstractNumId w:val="8"/>
  </w:num>
  <w:num w:numId="284" w16cid:durableId="127600107">
    <w:abstractNumId w:val="95"/>
  </w:num>
  <w:num w:numId="285" w16cid:durableId="1489516200">
    <w:abstractNumId w:val="190"/>
  </w:num>
  <w:num w:numId="286" w16cid:durableId="599610257">
    <w:abstractNumId w:val="96"/>
  </w:num>
  <w:num w:numId="287" w16cid:durableId="1600678375">
    <w:abstractNumId w:val="213"/>
  </w:num>
  <w:num w:numId="288" w16cid:durableId="1532838712">
    <w:abstractNumId w:val="135"/>
  </w:num>
  <w:num w:numId="289" w16cid:durableId="1546410585">
    <w:abstractNumId w:val="131"/>
  </w:num>
  <w:num w:numId="290" w16cid:durableId="2098364191">
    <w:abstractNumId w:val="190"/>
  </w:num>
  <w:num w:numId="291" w16cid:durableId="2082940927">
    <w:abstractNumId w:val="200"/>
  </w:num>
  <w:num w:numId="292" w16cid:durableId="1043404850">
    <w:abstractNumId w:val="188"/>
  </w:num>
  <w:num w:numId="293" w16cid:durableId="1221211454">
    <w:abstractNumId w:val="14"/>
    <w:lvlOverride w:ilvl="0"/>
    <w:lvlOverride w:ilvl="1"/>
    <w:lvlOverride w:ilvl="2"/>
    <w:lvlOverride w:ilvl="3"/>
    <w:lvlOverride w:ilvl="4"/>
    <w:lvlOverride w:ilvl="5"/>
    <w:lvlOverride w:ilvl="6"/>
    <w:lvlOverride w:ilvl="7"/>
    <w:lvlOverride w:ilvl="8"/>
  </w:num>
  <w:num w:numId="294" w16cid:durableId="152062946">
    <w:abstractNumId w:val="212"/>
    <w:lvlOverride w:ilvl="0"/>
    <w:lvlOverride w:ilvl="1"/>
    <w:lvlOverride w:ilvl="2"/>
    <w:lvlOverride w:ilvl="3"/>
    <w:lvlOverride w:ilvl="4"/>
    <w:lvlOverride w:ilvl="5"/>
    <w:lvlOverride w:ilvl="6"/>
    <w:lvlOverride w:ilvl="7"/>
    <w:lvlOverride w:ilvl="8"/>
  </w:num>
  <w:num w:numId="295" w16cid:durableId="129515496">
    <w:abstractNumId w:val="188"/>
    <w:lvlOverride w:ilvl="0"/>
    <w:lvlOverride w:ilvl="1"/>
    <w:lvlOverride w:ilvl="2"/>
    <w:lvlOverride w:ilvl="3"/>
    <w:lvlOverride w:ilvl="4"/>
    <w:lvlOverride w:ilvl="5"/>
    <w:lvlOverride w:ilvl="6"/>
    <w:lvlOverride w:ilvl="7"/>
    <w:lvlOverride w:ilvl="8"/>
  </w:num>
  <w:num w:numId="296" w16cid:durableId="20784010">
    <w:abstractNumId w:val="45"/>
  </w:num>
  <w:num w:numId="297" w16cid:durableId="849484755">
    <w:abstractNumId w:val="73"/>
  </w:num>
  <w:num w:numId="298" w16cid:durableId="632058317">
    <w:abstractNumId w:val="24"/>
  </w:num>
  <w:num w:numId="299" w16cid:durableId="324170387">
    <w:abstractNumId w:val="141"/>
  </w:num>
  <w:num w:numId="300" w16cid:durableId="1439062459">
    <w:abstractNumId w:val="90"/>
  </w:num>
  <w:num w:numId="301" w16cid:durableId="366371735">
    <w:abstractNumId w:val="3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055"/>
    <w:rsid w:val="000003A1"/>
    <w:rsid w:val="00000E9A"/>
    <w:rsid w:val="000010C5"/>
    <w:rsid w:val="00001990"/>
    <w:rsid w:val="000020CB"/>
    <w:rsid w:val="00002C3A"/>
    <w:rsid w:val="00002F7A"/>
    <w:rsid w:val="00003FFB"/>
    <w:rsid w:val="00004335"/>
    <w:rsid w:val="00004EA5"/>
    <w:rsid w:val="0000547A"/>
    <w:rsid w:val="0000563C"/>
    <w:rsid w:val="000062F5"/>
    <w:rsid w:val="000108C1"/>
    <w:rsid w:val="00010D1C"/>
    <w:rsid w:val="000111B1"/>
    <w:rsid w:val="0001200B"/>
    <w:rsid w:val="000122C3"/>
    <w:rsid w:val="00012A73"/>
    <w:rsid w:val="00012B20"/>
    <w:rsid w:val="00016317"/>
    <w:rsid w:val="0001786F"/>
    <w:rsid w:val="0002004D"/>
    <w:rsid w:val="000219BC"/>
    <w:rsid w:val="00025191"/>
    <w:rsid w:val="00025BF0"/>
    <w:rsid w:val="00026294"/>
    <w:rsid w:val="000272A6"/>
    <w:rsid w:val="000309DE"/>
    <w:rsid w:val="000323F8"/>
    <w:rsid w:val="00032B9D"/>
    <w:rsid w:val="0003345C"/>
    <w:rsid w:val="0003597F"/>
    <w:rsid w:val="00037D73"/>
    <w:rsid w:val="00040BB4"/>
    <w:rsid w:val="00041261"/>
    <w:rsid w:val="000412BB"/>
    <w:rsid w:val="00042698"/>
    <w:rsid w:val="000426A1"/>
    <w:rsid w:val="00042DB9"/>
    <w:rsid w:val="00043BA2"/>
    <w:rsid w:val="00044626"/>
    <w:rsid w:val="00044FB5"/>
    <w:rsid w:val="000459FC"/>
    <w:rsid w:val="00050023"/>
    <w:rsid w:val="00052A34"/>
    <w:rsid w:val="00052AC6"/>
    <w:rsid w:val="000532D4"/>
    <w:rsid w:val="00055124"/>
    <w:rsid w:val="000560E1"/>
    <w:rsid w:val="00061F27"/>
    <w:rsid w:val="000627BC"/>
    <w:rsid w:val="000629E0"/>
    <w:rsid w:val="00064C64"/>
    <w:rsid w:val="000678DE"/>
    <w:rsid w:val="000701EC"/>
    <w:rsid w:val="000702DA"/>
    <w:rsid w:val="000713DE"/>
    <w:rsid w:val="000717C1"/>
    <w:rsid w:val="00073A4E"/>
    <w:rsid w:val="000744C2"/>
    <w:rsid w:val="00075BA9"/>
    <w:rsid w:val="00075F98"/>
    <w:rsid w:val="000776BD"/>
    <w:rsid w:val="0007789B"/>
    <w:rsid w:val="0008016A"/>
    <w:rsid w:val="00080B50"/>
    <w:rsid w:val="0008132B"/>
    <w:rsid w:val="000834A7"/>
    <w:rsid w:val="00084E56"/>
    <w:rsid w:val="00091620"/>
    <w:rsid w:val="000932FB"/>
    <w:rsid w:val="000A3661"/>
    <w:rsid w:val="000A3AD7"/>
    <w:rsid w:val="000A460F"/>
    <w:rsid w:val="000A46A2"/>
    <w:rsid w:val="000A4B3B"/>
    <w:rsid w:val="000A591F"/>
    <w:rsid w:val="000A5F1A"/>
    <w:rsid w:val="000A6685"/>
    <w:rsid w:val="000A70CA"/>
    <w:rsid w:val="000B02F2"/>
    <w:rsid w:val="000B1897"/>
    <w:rsid w:val="000B2306"/>
    <w:rsid w:val="000B30B7"/>
    <w:rsid w:val="000B6653"/>
    <w:rsid w:val="000C0A0E"/>
    <w:rsid w:val="000C1260"/>
    <w:rsid w:val="000C1B4D"/>
    <w:rsid w:val="000C4C3D"/>
    <w:rsid w:val="000C51CA"/>
    <w:rsid w:val="000C57E8"/>
    <w:rsid w:val="000C6674"/>
    <w:rsid w:val="000C707F"/>
    <w:rsid w:val="000C74DA"/>
    <w:rsid w:val="000C7F20"/>
    <w:rsid w:val="000D0776"/>
    <w:rsid w:val="000D243B"/>
    <w:rsid w:val="000D290C"/>
    <w:rsid w:val="000D2E3E"/>
    <w:rsid w:val="000D3802"/>
    <w:rsid w:val="000D3827"/>
    <w:rsid w:val="000D55A1"/>
    <w:rsid w:val="000D5E6D"/>
    <w:rsid w:val="000D5F8A"/>
    <w:rsid w:val="000D641F"/>
    <w:rsid w:val="000D6B9E"/>
    <w:rsid w:val="000D75C2"/>
    <w:rsid w:val="000E075F"/>
    <w:rsid w:val="000E0954"/>
    <w:rsid w:val="000E2418"/>
    <w:rsid w:val="000E3C1E"/>
    <w:rsid w:val="000E50B7"/>
    <w:rsid w:val="000E5700"/>
    <w:rsid w:val="000E5EE8"/>
    <w:rsid w:val="000E71BC"/>
    <w:rsid w:val="000F0F51"/>
    <w:rsid w:val="000F2498"/>
    <w:rsid w:val="000F2DF9"/>
    <w:rsid w:val="000F3E38"/>
    <w:rsid w:val="000F5B97"/>
    <w:rsid w:val="000F6BC1"/>
    <w:rsid w:val="000F7671"/>
    <w:rsid w:val="000F7E6C"/>
    <w:rsid w:val="000F7ECE"/>
    <w:rsid w:val="001003C5"/>
    <w:rsid w:val="001013A3"/>
    <w:rsid w:val="001022A3"/>
    <w:rsid w:val="001023C4"/>
    <w:rsid w:val="001038DA"/>
    <w:rsid w:val="00104996"/>
    <w:rsid w:val="00105825"/>
    <w:rsid w:val="0010647E"/>
    <w:rsid w:val="00106C8E"/>
    <w:rsid w:val="00107F81"/>
    <w:rsid w:val="0011057A"/>
    <w:rsid w:val="00113839"/>
    <w:rsid w:val="00115520"/>
    <w:rsid w:val="001155B9"/>
    <w:rsid w:val="00115C91"/>
    <w:rsid w:val="0011606B"/>
    <w:rsid w:val="0011722B"/>
    <w:rsid w:val="00120699"/>
    <w:rsid w:val="00120DF6"/>
    <w:rsid w:val="00121CC7"/>
    <w:rsid w:val="001220A4"/>
    <w:rsid w:val="0012490B"/>
    <w:rsid w:val="00124B06"/>
    <w:rsid w:val="001265DB"/>
    <w:rsid w:val="0012700A"/>
    <w:rsid w:val="00131D25"/>
    <w:rsid w:val="00132538"/>
    <w:rsid w:val="00133B46"/>
    <w:rsid w:val="00135151"/>
    <w:rsid w:val="0013620B"/>
    <w:rsid w:val="00136F13"/>
    <w:rsid w:val="0014077A"/>
    <w:rsid w:val="001409AC"/>
    <w:rsid w:val="00141644"/>
    <w:rsid w:val="0014401A"/>
    <w:rsid w:val="00147E75"/>
    <w:rsid w:val="001500C6"/>
    <w:rsid w:val="00151BD6"/>
    <w:rsid w:val="00152161"/>
    <w:rsid w:val="00152168"/>
    <w:rsid w:val="00152729"/>
    <w:rsid w:val="0015282F"/>
    <w:rsid w:val="00153B28"/>
    <w:rsid w:val="0015530F"/>
    <w:rsid w:val="001613D6"/>
    <w:rsid w:val="00161E7E"/>
    <w:rsid w:val="001632A9"/>
    <w:rsid w:val="00167DA0"/>
    <w:rsid w:val="00170B66"/>
    <w:rsid w:val="0017615F"/>
    <w:rsid w:val="00180511"/>
    <w:rsid w:val="00183374"/>
    <w:rsid w:val="00183E6F"/>
    <w:rsid w:val="0018480D"/>
    <w:rsid w:val="00184EFF"/>
    <w:rsid w:val="001856A6"/>
    <w:rsid w:val="00187204"/>
    <w:rsid w:val="00187F63"/>
    <w:rsid w:val="00190BE5"/>
    <w:rsid w:val="00191437"/>
    <w:rsid w:val="001914BD"/>
    <w:rsid w:val="001915A4"/>
    <w:rsid w:val="00194954"/>
    <w:rsid w:val="00194E7D"/>
    <w:rsid w:val="00196D15"/>
    <w:rsid w:val="001A1B5B"/>
    <w:rsid w:val="001A276C"/>
    <w:rsid w:val="001A2F20"/>
    <w:rsid w:val="001A430E"/>
    <w:rsid w:val="001A4678"/>
    <w:rsid w:val="001A5947"/>
    <w:rsid w:val="001A78DA"/>
    <w:rsid w:val="001B037A"/>
    <w:rsid w:val="001B24F1"/>
    <w:rsid w:val="001B3C00"/>
    <w:rsid w:val="001B3EA7"/>
    <w:rsid w:val="001B4E05"/>
    <w:rsid w:val="001B623C"/>
    <w:rsid w:val="001B7046"/>
    <w:rsid w:val="001C0F37"/>
    <w:rsid w:val="001C12AF"/>
    <w:rsid w:val="001C14CA"/>
    <w:rsid w:val="001C3065"/>
    <w:rsid w:val="001C318E"/>
    <w:rsid w:val="001C725F"/>
    <w:rsid w:val="001D0602"/>
    <w:rsid w:val="001D2CB6"/>
    <w:rsid w:val="001D2EC3"/>
    <w:rsid w:val="001D534F"/>
    <w:rsid w:val="001D5680"/>
    <w:rsid w:val="001D61E7"/>
    <w:rsid w:val="001D6498"/>
    <w:rsid w:val="001D6B5C"/>
    <w:rsid w:val="001D7089"/>
    <w:rsid w:val="001E0D77"/>
    <w:rsid w:val="001E2E8D"/>
    <w:rsid w:val="001E41A3"/>
    <w:rsid w:val="001E6667"/>
    <w:rsid w:val="001F03CA"/>
    <w:rsid w:val="001F1E23"/>
    <w:rsid w:val="001F1F89"/>
    <w:rsid w:val="001F5AFC"/>
    <w:rsid w:val="001F7E52"/>
    <w:rsid w:val="002004B3"/>
    <w:rsid w:val="002010BC"/>
    <w:rsid w:val="00201BC1"/>
    <w:rsid w:val="002039C8"/>
    <w:rsid w:val="00203B6E"/>
    <w:rsid w:val="00203BF9"/>
    <w:rsid w:val="00204B0A"/>
    <w:rsid w:val="00210A71"/>
    <w:rsid w:val="002112F7"/>
    <w:rsid w:val="002202AF"/>
    <w:rsid w:val="00220933"/>
    <w:rsid w:val="00222657"/>
    <w:rsid w:val="00222726"/>
    <w:rsid w:val="00225940"/>
    <w:rsid w:val="002278F5"/>
    <w:rsid w:val="00227E7A"/>
    <w:rsid w:val="002304A9"/>
    <w:rsid w:val="00232CF2"/>
    <w:rsid w:val="00233350"/>
    <w:rsid w:val="00234008"/>
    <w:rsid w:val="002344E8"/>
    <w:rsid w:val="00234F93"/>
    <w:rsid w:val="002350E1"/>
    <w:rsid w:val="00235327"/>
    <w:rsid w:val="00235F57"/>
    <w:rsid w:val="00236012"/>
    <w:rsid w:val="0023722A"/>
    <w:rsid w:val="0024029F"/>
    <w:rsid w:val="00243688"/>
    <w:rsid w:val="00243B86"/>
    <w:rsid w:val="00244CBC"/>
    <w:rsid w:val="00245A70"/>
    <w:rsid w:val="0024702F"/>
    <w:rsid w:val="002516DE"/>
    <w:rsid w:val="00251E7B"/>
    <w:rsid w:val="00254D63"/>
    <w:rsid w:val="002557B4"/>
    <w:rsid w:val="00257014"/>
    <w:rsid w:val="00260486"/>
    <w:rsid w:val="00261394"/>
    <w:rsid w:val="0026196F"/>
    <w:rsid w:val="002632C4"/>
    <w:rsid w:val="002644AA"/>
    <w:rsid w:val="00264ABF"/>
    <w:rsid w:val="00265C64"/>
    <w:rsid w:val="00266482"/>
    <w:rsid w:val="00266C91"/>
    <w:rsid w:val="00270374"/>
    <w:rsid w:val="0027078A"/>
    <w:rsid w:val="002711F2"/>
    <w:rsid w:val="002718E3"/>
    <w:rsid w:val="002728F5"/>
    <w:rsid w:val="00273EC8"/>
    <w:rsid w:val="00274273"/>
    <w:rsid w:val="0027607E"/>
    <w:rsid w:val="00277932"/>
    <w:rsid w:val="002800BB"/>
    <w:rsid w:val="00282235"/>
    <w:rsid w:val="00282FDA"/>
    <w:rsid w:val="0028331A"/>
    <w:rsid w:val="00283B62"/>
    <w:rsid w:val="0028426A"/>
    <w:rsid w:val="002850F6"/>
    <w:rsid w:val="00287396"/>
    <w:rsid w:val="00287529"/>
    <w:rsid w:val="00287804"/>
    <w:rsid w:val="00287C50"/>
    <w:rsid w:val="00290482"/>
    <w:rsid w:val="00290C4E"/>
    <w:rsid w:val="00291522"/>
    <w:rsid w:val="00291BDC"/>
    <w:rsid w:val="00292A93"/>
    <w:rsid w:val="00292DBE"/>
    <w:rsid w:val="0029394E"/>
    <w:rsid w:val="00294396"/>
    <w:rsid w:val="002945C1"/>
    <w:rsid w:val="002948EF"/>
    <w:rsid w:val="00295644"/>
    <w:rsid w:val="00297ECD"/>
    <w:rsid w:val="002A022C"/>
    <w:rsid w:val="002A1B92"/>
    <w:rsid w:val="002A1D17"/>
    <w:rsid w:val="002A25FC"/>
    <w:rsid w:val="002A2883"/>
    <w:rsid w:val="002A40F3"/>
    <w:rsid w:val="002A6055"/>
    <w:rsid w:val="002A64C6"/>
    <w:rsid w:val="002A73B8"/>
    <w:rsid w:val="002A74EC"/>
    <w:rsid w:val="002B07C3"/>
    <w:rsid w:val="002B1138"/>
    <w:rsid w:val="002B1A0F"/>
    <w:rsid w:val="002B2B4C"/>
    <w:rsid w:val="002B2C41"/>
    <w:rsid w:val="002B338B"/>
    <w:rsid w:val="002B3552"/>
    <w:rsid w:val="002B502D"/>
    <w:rsid w:val="002B74F3"/>
    <w:rsid w:val="002C058A"/>
    <w:rsid w:val="002C3048"/>
    <w:rsid w:val="002C5A1B"/>
    <w:rsid w:val="002D5C08"/>
    <w:rsid w:val="002D719F"/>
    <w:rsid w:val="002D7522"/>
    <w:rsid w:val="002E0684"/>
    <w:rsid w:val="002E67B2"/>
    <w:rsid w:val="002F0E75"/>
    <w:rsid w:val="002F0EC6"/>
    <w:rsid w:val="002F140D"/>
    <w:rsid w:val="002F14CF"/>
    <w:rsid w:val="002F1CA5"/>
    <w:rsid w:val="002F32DA"/>
    <w:rsid w:val="002F4C46"/>
    <w:rsid w:val="002F5A7F"/>
    <w:rsid w:val="002F601B"/>
    <w:rsid w:val="002F6880"/>
    <w:rsid w:val="002F6B9D"/>
    <w:rsid w:val="00304FB5"/>
    <w:rsid w:val="00304FFD"/>
    <w:rsid w:val="003054B4"/>
    <w:rsid w:val="003056A1"/>
    <w:rsid w:val="00306A0D"/>
    <w:rsid w:val="00307CC9"/>
    <w:rsid w:val="0031088D"/>
    <w:rsid w:val="0031264C"/>
    <w:rsid w:val="00317F6E"/>
    <w:rsid w:val="003204CB"/>
    <w:rsid w:val="00322F3B"/>
    <w:rsid w:val="003231C7"/>
    <w:rsid w:val="00325F36"/>
    <w:rsid w:val="003274C7"/>
    <w:rsid w:val="00327E21"/>
    <w:rsid w:val="0033321C"/>
    <w:rsid w:val="003339BA"/>
    <w:rsid w:val="003339EF"/>
    <w:rsid w:val="00335234"/>
    <w:rsid w:val="0033734E"/>
    <w:rsid w:val="00342B14"/>
    <w:rsid w:val="00344741"/>
    <w:rsid w:val="003448D0"/>
    <w:rsid w:val="0034670F"/>
    <w:rsid w:val="0034690D"/>
    <w:rsid w:val="003516B7"/>
    <w:rsid w:val="00352862"/>
    <w:rsid w:val="00353208"/>
    <w:rsid w:val="00354040"/>
    <w:rsid w:val="003562F6"/>
    <w:rsid w:val="00356C8C"/>
    <w:rsid w:val="0036107F"/>
    <w:rsid w:val="00362498"/>
    <w:rsid w:val="003662EA"/>
    <w:rsid w:val="00366350"/>
    <w:rsid w:val="003676C2"/>
    <w:rsid w:val="003676FD"/>
    <w:rsid w:val="00370381"/>
    <w:rsid w:val="00373E95"/>
    <w:rsid w:val="003747B8"/>
    <w:rsid w:val="00376CFE"/>
    <w:rsid w:val="00376F38"/>
    <w:rsid w:val="00377E7F"/>
    <w:rsid w:val="00381F88"/>
    <w:rsid w:val="003847A6"/>
    <w:rsid w:val="003861DC"/>
    <w:rsid w:val="00386202"/>
    <w:rsid w:val="0039064C"/>
    <w:rsid w:val="00391189"/>
    <w:rsid w:val="0039149D"/>
    <w:rsid w:val="0039180E"/>
    <w:rsid w:val="00392C18"/>
    <w:rsid w:val="00393AD9"/>
    <w:rsid w:val="00394451"/>
    <w:rsid w:val="00394CFD"/>
    <w:rsid w:val="003956D5"/>
    <w:rsid w:val="00395970"/>
    <w:rsid w:val="00396962"/>
    <w:rsid w:val="003A03CC"/>
    <w:rsid w:val="003A03E7"/>
    <w:rsid w:val="003A1868"/>
    <w:rsid w:val="003A3E80"/>
    <w:rsid w:val="003A49C2"/>
    <w:rsid w:val="003A5B6A"/>
    <w:rsid w:val="003A5EDA"/>
    <w:rsid w:val="003A7E2C"/>
    <w:rsid w:val="003B0D3B"/>
    <w:rsid w:val="003B24A9"/>
    <w:rsid w:val="003B3506"/>
    <w:rsid w:val="003C0212"/>
    <w:rsid w:val="003C42C0"/>
    <w:rsid w:val="003C4CE8"/>
    <w:rsid w:val="003D120C"/>
    <w:rsid w:val="003D2233"/>
    <w:rsid w:val="003D2B18"/>
    <w:rsid w:val="003D4CC1"/>
    <w:rsid w:val="003E16C7"/>
    <w:rsid w:val="003E24E3"/>
    <w:rsid w:val="003E347E"/>
    <w:rsid w:val="003E3F20"/>
    <w:rsid w:val="003E4D39"/>
    <w:rsid w:val="003E7CC6"/>
    <w:rsid w:val="003F1280"/>
    <w:rsid w:val="003F25A5"/>
    <w:rsid w:val="003F2B62"/>
    <w:rsid w:val="003F2CEC"/>
    <w:rsid w:val="003F2DD7"/>
    <w:rsid w:val="003F46A0"/>
    <w:rsid w:val="003F4B24"/>
    <w:rsid w:val="003F6FCC"/>
    <w:rsid w:val="004039E3"/>
    <w:rsid w:val="00404BF4"/>
    <w:rsid w:val="004056E6"/>
    <w:rsid w:val="00407366"/>
    <w:rsid w:val="00407943"/>
    <w:rsid w:val="00407C43"/>
    <w:rsid w:val="00407E3B"/>
    <w:rsid w:val="0041387B"/>
    <w:rsid w:val="00413C9E"/>
    <w:rsid w:val="00424F55"/>
    <w:rsid w:val="00426027"/>
    <w:rsid w:val="004327F2"/>
    <w:rsid w:val="00432CB5"/>
    <w:rsid w:val="00434489"/>
    <w:rsid w:val="00435653"/>
    <w:rsid w:val="004358E4"/>
    <w:rsid w:val="004363B2"/>
    <w:rsid w:val="004363B7"/>
    <w:rsid w:val="00436E67"/>
    <w:rsid w:val="00440759"/>
    <w:rsid w:val="004438EF"/>
    <w:rsid w:val="00444627"/>
    <w:rsid w:val="004455A9"/>
    <w:rsid w:val="00446746"/>
    <w:rsid w:val="00446A29"/>
    <w:rsid w:val="004471BC"/>
    <w:rsid w:val="004471BD"/>
    <w:rsid w:val="00452CD3"/>
    <w:rsid w:val="004531ED"/>
    <w:rsid w:val="004558BD"/>
    <w:rsid w:val="00456F77"/>
    <w:rsid w:val="00460DAE"/>
    <w:rsid w:val="00461256"/>
    <w:rsid w:val="0046469B"/>
    <w:rsid w:val="004647CF"/>
    <w:rsid w:val="00466179"/>
    <w:rsid w:val="00467C3B"/>
    <w:rsid w:val="0047090E"/>
    <w:rsid w:val="00471911"/>
    <w:rsid w:val="00472442"/>
    <w:rsid w:val="00472A6C"/>
    <w:rsid w:val="00472A8A"/>
    <w:rsid w:val="00472D40"/>
    <w:rsid w:val="00475B75"/>
    <w:rsid w:val="00476F28"/>
    <w:rsid w:val="00476FE3"/>
    <w:rsid w:val="004811BD"/>
    <w:rsid w:val="0048274F"/>
    <w:rsid w:val="00483206"/>
    <w:rsid w:val="00485237"/>
    <w:rsid w:val="00486600"/>
    <w:rsid w:val="004868DD"/>
    <w:rsid w:val="0049074B"/>
    <w:rsid w:val="004925B8"/>
    <w:rsid w:val="00492AD0"/>
    <w:rsid w:val="004968A3"/>
    <w:rsid w:val="00496E9B"/>
    <w:rsid w:val="004A0DD5"/>
    <w:rsid w:val="004A103E"/>
    <w:rsid w:val="004A28C0"/>
    <w:rsid w:val="004B0183"/>
    <w:rsid w:val="004B29CC"/>
    <w:rsid w:val="004B5276"/>
    <w:rsid w:val="004B6E30"/>
    <w:rsid w:val="004C0644"/>
    <w:rsid w:val="004C110D"/>
    <w:rsid w:val="004C1B5F"/>
    <w:rsid w:val="004C3B42"/>
    <w:rsid w:val="004C3CFA"/>
    <w:rsid w:val="004C461B"/>
    <w:rsid w:val="004C7527"/>
    <w:rsid w:val="004D07CD"/>
    <w:rsid w:val="004D1016"/>
    <w:rsid w:val="004D13B6"/>
    <w:rsid w:val="004D1491"/>
    <w:rsid w:val="004D3A35"/>
    <w:rsid w:val="004D3E21"/>
    <w:rsid w:val="004D43DF"/>
    <w:rsid w:val="004E27E6"/>
    <w:rsid w:val="004E3295"/>
    <w:rsid w:val="004E3A2C"/>
    <w:rsid w:val="004E5058"/>
    <w:rsid w:val="004E52F5"/>
    <w:rsid w:val="004E66C0"/>
    <w:rsid w:val="004E76B9"/>
    <w:rsid w:val="004E7BB6"/>
    <w:rsid w:val="004F0156"/>
    <w:rsid w:val="004F0AAF"/>
    <w:rsid w:val="004F1BE7"/>
    <w:rsid w:val="004F448B"/>
    <w:rsid w:val="00500F53"/>
    <w:rsid w:val="00502161"/>
    <w:rsid w:val="00503FFC"/>
    <w:rsid w:val="00507444"/>
    <w:rsid w:val="00511CA7"/>
    <w:rsid w:val="00511E6A"/>
    <w:rsid w:val="00513C1A"/>
    <w:rsid w:val="00515411"/>
    <w:rsid w:val="00515622"/>
    <w:rsid w:val="005159B2"/>
    <w:rsid w:val="005175E6"/>
    <w:rsid w:val="00523131"/>
    <w:rsid w:val="0052331A"/>
    <w:rsid w:val="0052415F"/>
    <w:rsid w:val="0052451E"/>
    <w:rsid w:val="005257B2"/>
    <w:rsid w:val="005269B7"/>
    <w:rsid w:val="00527624"/>
    <w:rsid w:val="0053173B"/>
    <w:rsid w:val="0053195A"/>
    <w:rsid w:val="00531BF4"/>
    <w:rsid w:val="00531C31"/>
    <w:rsid w:val="00532CE4"/>
    <w:rsid w:val="00532EFB"/>
    <w:rsid w:val="005330B6"/>
    <w:rsid w:val="00533AF1"/>
    <w:rsid w:val="00533D26"/>
    <w:rsid w:val="00537432"/>
    <w:rsid w:val="0054182B"/>
    <w:rsid w:val="00542520"/>
    <w:rsid w:val="00542FFF"/>
    <w:rsid w:val="00543A04"/>
    <w:rsid w:val="00543E4E"/>
    <w:rsid w:val="005461C5"/>
    <w:rsid w:val="00546BFE"/>
    <w:rsid w:val="00546E38"/>
    <w:rsid w:val="00547D51"/>
    <w:rsid w:val="0055107B"/>
    <w:rsid w:val="00553659"/>
    <w:rsid w:val="005554F9"/>
    <w:rsid w:val="00557CB6"/>
    <w:rsid w:val="0056047C"/>
    <w:rsid w:val="0056145D"/>
    <w:rsid w:val="0056178B"/>
    <w:rsid w:val="0056266C"/>
    <w:rsid w:val="00563F08"/>
    <w:rsid w:val="0056433D"/>
    <w:rsid w:val="0056493C"/>
    <w:rsid w:val="00564B2E"/>
    <w:rsid w:val="00567158"/>
    <w:rsid w:val="00571DB7"/>
    <w:rsid w:val="00573A6A"/>
    <w:rsid w:val="00574FC2"/>
    <w:rsid w:val="00575C27"/>
    <w:rsid w:val="00575D54"/>
    <w:rsid w:val="0057705F"/>
    <w:rsid w:val="00577413"/>
    <w:rsid w:val="0057761D"/>
    <w:rsid w:val="00577CC5"/>
    <w:rsid w:val="00577F14"/>
    <w:rsid w:val="00580A12"/>
    <w:rsid w:val="00583DC9"/>
    <w:rsid w:val="00583F2E"/>
    <w:rsid w:val="005843B6"/>
    <w:rsid w:val="005847EE"/>
    <w:rsid w:val="0058550B"/>
    <w:rsid w:val="00585A90"/>
    <w:rsid w:val="00585C1B"/>
    <w:rsid w:val="00590BEB"/>
    <w:rsid w:val="005925D5"/>
    <w:rsid w:val="00593FB2"/>
    <w:rsid w:val="00595A86"/>
    <w:rsid w:val="00597470"/>
    <w:rsid w:val="00597DC0"/>
    <w:rsid w:val="005A0026"/>
    <w:rsid w:val="005A0E8D"/>
    <w:rsid w:val="005A2118"/>
    <w:rsid w:val="005A381B"/>
    <w:rsid w:val="005A3E2B"/>
    <w:rsid w:val="005A5B33"/>
    <w:rsid w:val="005A6338"/>
    <w:rsid w:val="005A6D35"/>
    <w:rsid w:val="005A7EA6"/>
    <w:rsid w:val="005B0488"/>
    <w:rsid w:val="005B0F74"/>
    <w:rsid w:val="005B299B"/>
    <w:rsid w:val="005B2A66"/>
    <w:rsid w:val="005B5817"/>
    <w:rsid w:val="005B5C35"/>
    <w:rsid w:val="005C09A2"/>
    <w:rsid w:val="005C0FE2"/>
    <w:rsid w:val="005C32C4"/>
    <w:rsid w:val="005C51C5"/>
    <w:rsid w:val="005C5EC0"/>
    <w:rsid w:val="005C7470"/>
    <w:rsid w:val="005D0EF9"/>
    <w:rsid w:val="005D2E71"/>
    <w:rsid w:val="005D2E79"/>
    <w:rsid w:val="005D471E"/>
    <w:rsid w:val="005D7EA4"/>
    <w:rsid w:val="005E239A"/>
    <w:rsid w:val="005E2BF4"/>
    <w:rsid w:val="005E3A66"/>
    <w:rsid w:val="005E419C"/>
    <w:rsid w:val="005E568D"/>
    <w:rsid w:val="005E5E15"/>
    <w:rsid w:val="005E6BE5"/>
    <w:rsid w:val="005E6F0A"/>
    <w:rsid w:val="005E6F16"/>
    <w:rsid w:val="005E730D"/>
    <w:rsid w:val="005F12ED"/>
    <w:rsid w:val="005F2510"/>
    <w:rsid w:val="005F50D4"/>
    <w:rsid w:val="005F60C1"/>
    <w:rsid w:val="005F6C25"/>
    <w:rsid w:val="00601750"/>
    <w:rsid w:val="00602D3C"/>
    <w:rsid w:val="00602E69"/>
    <w:rsid w:val="00603A30"/>
    <w:rsid w:val="006070DF"/>
    <w:rsid w:val="006105D6"/>
    <w:rsid w:val="00610B87"/>
    <w:rsid w:val="00614EA9"/>
    <w:rsid w:val="00620ADC"/>
    <w:rsid w:val="00620BB9"/>
    <w:rsid w:val="00621B5E"/>
    <w:rsid w:val="00622078"/>
    <w:rsid w:val="00624465"/>
    <w:rsid w:val="00624F7B"/>
    <w:rsid w:val="00625714"/>
    <w:rsid w:val="006262CB"/>
    <w:rsid w:val="00626CAA"/>
    <w:rsid w:val="00631CA8"/>
    <w:rsid w:val="006342AB"/>
    <w:rsid w:val="006347DD"/>
    <w:rsid w:val="00635526"/>
    <w:rsid w:val="00635CA8"/>
    <w:rsid w:val="00635E9C"/>
    <w:rsid w:val="00637847"/>
    <w:rsid w:val="00642CAD"/>
    <w:rsid w:val="006449B4"/>
    <w:rsid w:val="00645863"/>
    <w:rsid w:val="006514F6"/>
    <w:rsid w:val="006527F5"/>
    <w:rsid w:val="00654A77"/>
    <w:rsid w:val="00654C16"/>
    <w:rsid w:val="00654E9E"/>
    <w:rsid w:val="0065527F"/>
    <w:rsid w:val="00656CE9"/>
    <w:rsid w:val="0066033F"/>
    <w:rsid w:val="00661706"/>
    <w:rsid w:val="0066242A"/>
    <w:rsid w:val="0066272C"/>
    <w:rsid w:val="00663B9A"/>
    <w:rsid w:val="00664A50"/>
    <w:rsid w:val="006662AE"/>
    <w:rsid w:val="0066707E"/>
    <w:rsid w:val="006725B1"/>
    <w:rsid w:val="00680B47"/>
    <w:rsid w:val="00681E4F"/>
    <w:rsid w:val="00682FAB"/>
    <w:rsid w:val="00683B56"/>
    <w:rsid w:val="006846BC"/>
    <w:rsid w:val="0068566D"/>
    <w:rsid w:val="00690277"/>
    <w:rsid w:val="00690835"/>
    <w:rsid w:val="00691CEF"/>
    <w:rsid w:val="006956C8"/>
    <w:rsid w:val="00695A1D"/>
    <w:rsid w:val="00697735"/>
    <w:rsid w:val="006A1006"/>
    <w:rsid w:val="006A13E9"/>
    <w:rsid w:val="006A2CEC"/>
    <w:rsid w:val="006A4563"/>
    <w:rsid w:val="006A4B54"/>
    <w:rsid w:val="006A5865"/>
    <w:rsid w:val="006A67E1"/>
    <w:rsid w:val="006B0069"/>
    <w:rsid w:val="006B5A65"/>
    <w:rsid w:val="006B6BEB"/>
    <w:rsid w:val="006C0505"/>
    <w:rsid w:val="006C088A"/>
    <w:rsid w:val="006C1287"/>
    <w:rsid w:val="006C1C4D"/>
    <w:rsid w:val="006C2002"/>
    <w:rsid w:val="006C2450"/>
    <w:rsid w:val="006C3244"/>
    <w:rsid w:val="006C35B9"/>
    <w:rsid w:val="006C3BE7"/>
    <w:rsid w:val="006C4A0B"/>
    <w:rsid w:val="006C6A33"/>
    <w:rsid w:val="006C7B08"/>
    <w:rsid w:val="006C7DF0"/>
    <w:rsid w:val="006D041E"/>
    <w:rsid w:val="006D0F4F"/>
    <w:rsid w:val="006D1503"/>
    <w:rsid w:val="006D2342"/>
    <w:rsid w:val="006D3D03"/>
    <w:rsid w:val="006D4D88"/>
    <w:rsid w:val="006D4FC5"/>
    <w:rsid w:val="006D60E4"/>
    <w:rsid w:val="006D708D"/>
    <w:rsid w:val="006E07F1"/>
    <w:rsid w:val="006E120D"/>
    <w:rsid w:val="006E31D6"/>
    <w:rsid w:val="006E327F"/>
    <w:rsid w:val="006E3A0D"/>
    <w:rsid w:val="006E3B9A"/>
    <w:rsid w:val="006E508F"/>
    <w:rsid w:val="006E512B"/>
    <w:rsid w:val="006E5399"/>
    <w:rsid w:val="006E71FE"/>
    <w:rsid w:val="006F2A1F"/>
    <w:rsid w:val="006F6754"/>
    <w:rsid w:val="007007B2"/>
    <w:rsid w:val="00701021"/>
    <w:rsid w:val="007014F4"/>
    <w:rsid w:val="0070419D"/>
    <w:rsid w:val="00704211"/>
    <w:rsid w:val="007072AD"/>
    <w:rsid w:val="00707E85"/>
    <w:rsid w:val="007117AC"/>
    <w:rsid w:val="0071192F"/>
    <w:rsid w:val="00712B5B"/>
    <w:rsid w:val="00713F23"/>
    <w:rsid w:val="00715559"/>
    <w:rsid w:val="00720862"/>
    <w:rsid w:val="007214F6"/>
    <w:rsid w:val="007226D1"/>
    <w:rsid w:val="00722A38"/>
    <w:rsid w:val="0072359A"/>
    <w:rsid w:val="00723E67"/>
    <w:rsid w:val="00723F68"/>
    <w:rsid w:val="007255EB"/>
    <w:rsid w:val="007268D1"/>
    <w:rsid w:val="007270CF"/>
    <w:rsid w:val="007274AB"/>
    <w:rsid w:val="00727D27"/>
    <w:rsid w:val="007318DB"/>
    <w:rsid w:val="007324D6"/>
    <w:rsid w:val="00732891"/>
    <w:rsid w:val="00733C2F"/>
    <w:rsid w:val="007348F3"/>
    <w:rsid w:val="00736882"/>
    <w:rsid w:val="00737C6C"/>
    <w:rsid w:val="007402D9"/>
    <w:rsid w:val="007447EA"/>
    <w:rsid w:val="00744C3E"/>
    <w:rsid w:val="00747F22"/>
    <w:rsid w:val="007503D1"/>
    <w:rsid w:val="007529B2"/>
    <w:rsid w:val="00753CFE"/>
    <w:rsid w:val="00754950"/>
    <w:rsid w:val="00755056"/>
    <w:rsid w:val="00756170"/>
    <w:rsid w:val="007565AC"/>
    <w:rsid w:val="00757C3D"/>
    <w:rsid w:val="00760D77"/>
    <w:rsid w:val="00761791"/>
    <w:rsid w:val="007621E0"/>
    <w:rsid w:val="00765462"/>
    <w:rsid w:val="00766B3A"/>
    <w:rsid w:val="00767002"/>
    <w:rsid w:val="0076709D"/>
    <w:rsid w:val="00767497"/>
    <w:rsid w:val="00767D12"/>
    <w:rsid w:val="00770023"/>
    <w:rsid w:val="00772B3C"/>
    <w:rsid w:val="007757C3"/>
    <w:rsid w:val="007764D5"/>
    <w:rsid w:val="00783008"/>
    <w:rsid w:val="00784790"/>
    <w:rsid w:val="00786D1F"/>
    <w:rsid w:val="0079036F"/>
    <w:rsid w:val="00790EF7"/>
    <w:rsid w:val="00793D6F"/>
    <w:rsid w:val="00794903"/>
    <w:rsid w:val="00794D1D"/>
    <w:rsid w:val="00795A77"/>
    <w:rsid w:val="00797EF5"/>
    <w:rsid w:val="007A1A12"/>
    <w:rsid w:val="007A2762"/>
    <w:rsid w:val="007A2AB8"/>
    <w:rsid w:val="007A48C3"/>
    <w:rsid w:val="007A4ABA"/>
    <w:rsid w:val="007A4B54"/>
    <w:rsid w:val="007A4EED"/>
    <w:rsid w:val="007B0CFA"/>
    <w:rsid w:val="007B27AF"/>
    <w:rsid w:val="007B29C3"/>
    <w:rsid w:val="007B2F40"/>
    <w:rsid w:val="007B381C"/>
    <w:rsid w:val="007B785A"/>
    <w:rsid w:val="007B78B8"/>
    <w:rsid w:val="007C09B8"/>
    <w:rsid w:val="007C0C32"/>
    <w:rsid w:val="007C38BA"/>
    <w:rsid w:val="007C3E8E"/>
    <w:rsid w:val="007C56DE"/>
    <w:rsid w:val="007C663B"/>
    <w:rsid w:val="007D0890"/>
    <w:rsid w:val="007D13B6"/>
    <w:rsid w:val="007D4361"/>
    <w:rsid w:val="007D5E24"/>
    <w:rsid w:val="007D7058"/>
    <w:rsid w:val="007D78E2"/>
    <w:rsid w:val="007E05D7"/>
    <w:rsid w:val="007E1A22"/>
    <w:rsid w:val="007E2799"/>
    <w:rsid w:val="007E2954"/>
    <w:rsid w:val="007E57B7"/>
    <w:rsid w:val="007E7EC5"/>
    <w:rsid w:val="007F03D2"/>
    <w:rsid w:val="007F275C"/>
    <w:rsid w:val="007F51DC"/>
    <w:rsid w:val="007F546B"/>
    <w:rsid w:val="007F5CF7"/>
    <w:rsid w:val="007F6199"/>
    <w:rsid w:val="007F7632"/>
    <w:rsid w:val="007F78C1"/>
    <w:rsid w:val="007F7EEE"/>
    <w:rsid w:val="00800E19"/>
    <w:rsid w:val="00801874"/>
    <w:rsid w:val="0080208D"/>
    <w:rsid w:val="00803604"/>
    <w:rsid w:val="00804692"/>
    <w:rsid w:val="00804910"/>
    <w:rsid w:val="00805162"/>
    <w:rsid w:val="008052EE"/>
    <w:rsid w:val="00806901"/>
    <w:rsid w:val="00811BC1"/>
    <w:rsid w:val="0081274E"/>
    <w:rsid w:val="00813267"/>
    <w:rsid w:val="008134FA"/>
    <w:rsid w:val="00814910"/>
    <w:rsid w:val="00816537"/>
    <w:rsid w:val="0081668C"/>
    <w:rsid w:val="00816D4C"/>
    <w:rsid w:val="008177B5"/>
    <w:rsid w:val="008179C6"/>
    <w:rsid w:val="0082122C"/>
    <w:rsid w:val="008224B0"/>
    <w:rsid w:val="00822D69"/>
    <w:rsid w:val="00823336"/>
    <w:rsid w:val="008255C5"/>
    <w:rsid w:val="008266BC"/>
    <w:rsid w:val="00827545"/>
    <w:rsid w:val="00827882"/>
    <w:rsid w:val="00827BF4"/>
    <w:rsid w:val="008314AB"/>
    <w:rsid w:val="00831B2B"/>
    <w:rsid w:val="00831DB0"/>
    <w:rsid w:val="008347BA"/>
    <w:rsid w:val="00837601"/>
    <w:rsid w:val="00840950"/>
    <w:rsid w:val="008416C1"/>
    <w:rsid w:val="008419B3"/>
    <w:rsid w:val="00841EC8"/>
    <w:rsid w:val="00842633"/>
    <w:rsid w:val="00842934"/>
    <w:rsid w:val="00844878"/>
    <w:rsid w:val="008462C1"/>
    <w:rsid w:val="00846A97"/>
    <w:rsid w:val="0084701D"/>
    <w:rsid w:val="008477BB"/>
    <w:rsid w:val="00850B2D"/>
    <w:rsid w:val="00852BE7"/>
    <w:rsid w:val="00852F1D"/>
    <w:rsid w:val="008541B0"/>
    <w:rsid w:val="00855479"/>
    <w:rsid w:val="008574B2"/>
    <w:rsid w:val="00860270"/>
    <w:rsid w:val="0086193C"/>
    <w:rsid w:val="00861E8C"/>
    <w:rsid w:val="0086355D"/>
    <w:rsid w:val="00865AD1"/>
    <w:rsid w:val="0086613A"/>
    <w:rsid w:val="00866243"/>
    <w:rsid w:val="00866A8E"/>
    <w:rsid w:val="00867F34"/>
    <w:rsid w:val="00870232"/>
    <w:rsid w:val="00871747"/>
    <w:rsid w:val="00873DDD"/>
    <w:rsid w:val="00876C4A"/>
    <w:rsid w:val="0087741D"/>
    <w:rsid w:val="00877A18"/>
    <w:rsid w:val="0088392B"/>
    <w:rsid w:val="008842AF"/>
    <w:rsid w:val="00884D23"/>
    <w:rsid w:val="008864E5"/>
    <w:rsid w:val="00887AC2"/>
    <w:rsid w:val="00887E47"/>
    <w:rsid w:val="00891D57"/>
    <w:rsid w:val="00892538"/>
    <w:rsid w:val="0089396F"/>
    <w:rsid w:val="00893B5C"/>
    <w:rsid w:val="00893C93"/>
    <w:rsid w:val="00896C22"/>
    <w:rsid w:val="00897057"/>
    <w:rsid w:val="00897148"/>
    <w:rsid w:val="00897739"/>
    <w:rsid w:val="008A12C3"/>
    <w:rsid w:val="008A12E7"/>
    <w:rsid w:val="008A14FE"/>
    <w:rsid w:val="008A2114"/>
    <w:rsid w:val="008A55D3"/>
    <w:rsid w:val="008A6742"/>
    <w:rsid w:val="008A70ED"/>
    <w:rsid w:val="008A710D"/>
    <w:rsid w:val="008A726A"/>
    <w:rsid w:val="008B0D0A"/>
    <w:rsid w:val="008B0E2A"/>
    <w:rsid w:val="008B30A3"/>
    <w:rsid w:val="008B3449"/>
    <w:rsid w:val="008B467E"/>
    <w:rsid w:val="008C21A7"/>
    <w:rsid w:val="008C2B39"/>
    <w:rsid w:val="008C478E"/>
    <w:rsid w:val="008C4A0A"/>
    <w:rsid w:val="008C589A"/>
    <w:rsid w:val="008C5A1F"/>
    <w:rsid w:val="008C6537"/>
    <w:rsid w:val="008C7D3E"/>
    <w:rsid w:val="008D004A"/>
    <w:rsid w:val="008D04A2"/>
    <w:rsid w:val="008D17C5"/>
    <w:rsid w:val="008D3D4C"/>
    <w:rsid w:val="008D4C71"/>
    <w:rsid w:val="008D736A"/>
    <w:rsid w:val="008E0D8E"/>
    <w:rsid w:val="008E3CB5"/>
    <w:rsid w:val="008E3D59"/>
    <w:rsid w:val="008E47E0"/>
    <w:rsid w:val="008E4F4C"/>
    <w:rsid w:val="008E5E64"/>
    <w:rsid w:val="008E679A"/>
    <w:rsid w:val="008E73B0"/>
    <w:rsid w:val="008E784F"/>
    <w:rsid w:val="008F02B4"/>
    <w:rsid w:val="008F03C8"/>
    <w:rsid w:val="008F1102"/>
    <w:rsid w:val="008F17C1"/>
    <w:rsid w:val="008F1D15"/>
    <w:rsid w:val="008F26CD"/>
    <w:rsid w:val="008F3EBD"/>
    <w:rsid w:val="008F686C"/>
    <w:rsid w:val="008F68DA"/>
    <w:rsid w:val="008F6EA4"/>
    <w:rsid w:val="008F755A"/>
    <w:rsid w:val="00900E26"/>
    <w:rsid w:val="0090362A"/>
    <w:rsid w:val="00904DD5"/>
    <w:rsid w:val="00906D79"/>
    <w:rsid w:val="009071BC"/>
    <w:rsid w:val="009077D2"/>
    <w:rsid w:val="00911800"/>
    <w:rsid w:val="009135E1"/>
    <w:rsid w:val="00922EDA"/>
    <w:rsid w:val="009239DB"/>
    <w:rsid w:val="00923E90"/>
    <w:rsid w:val="009251A0"/>
    <w:rsid w:val="00925333"/>
    <w:rsid w:val="00925B30"/>
    <w:rsid w:val="00926EAA"/>
    <w:rsid w:val="00930EE3"/>
    <w:rsid w:val="00931F5F"/>
    <w:rsid w:val="00933149"/>
    <w:rsid w:val="009336F1"/>
    <w:rsid w:val="009337B2"/>
    <w:rsid w:val="009340A7"/>
    <w:rsid w:val="00936C0A"/>
    <w:rsid w:val="00937E2E"/>
    <w:rsid w:val="00940B97"/>
    <w:rsid w:val="00940C27"/>
    <w:rsid w:val="009413B7"/>
    <w:rsid w:val="00943FC2"/>
    <w:rsid w:val="009448D8"/>
    <w:rsid w:val="009451CD"/>
    <w:rsid w:val="0094531F"/>
    <w:rsid w:val="00946FDB"/>
    <w:rsid w:val="00951795"/>
    <w:rsid w:val="00952AAF"/>
    <w:rsid w:val="00954CD6"/>
    <w:rsid w:val="00960028"/>
    <w:rsid w:val="00960BA6"/>
    <w:rsid w:val="00960D12"/>
    <w:rsid w:val="00961F46"/>
    <w:rsid w:val="00962850"/>
    <w:rsid w:val="00963121"/>
    <w:rsid w:val="00964F48"/>
    <w:rsid w:val="00965C0F"/>
    <w:rsid w:val="009660C8"/>
    <w:rsid w:val="00970937"/>
    <w:rsid w:val="00974D4F"/>
    <w:rsid w:val="0097644D"/>
    <w:rsid w:val="0097647E"/>
    <w:rsid w:val="00976B25"/>
    <w:rsid w:val="00977700"/>
    <w:rsid w:val="0098071B"/>
    <w:rsid w:val="009810A4"/>
    <w:rsid w:val="009817B8"/>
    <w:rsid w:val="00982565"/>
    <w:rsid w:val="00986DDC"/>
    <w:rsid w:val="0098764D"/>
    <w:rsid w:val="009905B4"/>
    <w:rsid w:val="009935F0"/>
    <w:rsid w:val="009938F1"/>
    <w:rsid w:val="00994072"/>
    <w:rsid w:val="0099469F"/>
    <w:rsid w:val="009961DE"/>
    <w:rsid w:val="0099665F"/>
    <w:rsid w:val="00997650"/>
    <w:rsid w:val="009A0221"/>
    <w:rsid w:val="009A48C6"/>
    <w:rsid w:val="009A51FF"/>
    <w:rsid w:val="009B09BC"/>
    <w:rsid w:val="009B1474"/>
    <w:rsid w:val="009B4FB3"/>
    <w:rsid w:val="009B5601"/>
    <w:rsid w:val="009B56CB"/>
    <w:rsid w:val="009B6E96"/>
    <w:rsid w:val="009B750B"/>
    <w:rsid w:val="009B7F97"/>
    <w:rsid w:val="009C105E"/>
    <w:rsid w:val="009C15EF"/>
    <w:rsid w:val="009C2EFF"/>
    <w:rsid w:val="009C3909"/>
    <w:rsid w:val="009C45B8"/>
    <w:rsid w:val="009C6420"/>
    <w:rsid w:val="009C6B2E"/>
    <w:rsid w:val="009D137A"/>
    <w:rsid w:val="009D1D10"/>
    <w:rsid w:val="009D22F7"/>
    <w:rsid w:val="009D243D"/>
    <w:rsid w:val="009D2A8D"/>
    <w:rsid w:val="009D4213"/>
    <w:rsid w:val="009D462E"/>
    <w:rsid w:val="009E2156"/>
    <w:rsid w:val="009E226E"/>
    <w:rsid w:val="009F0478"/>
    <w:rsid w:val="009F0C01"/>
    <w:rsid w:val="009F1080"/>
    <w:rsid w:val="009F20C4"/>
    <w:rsid w:val="009F32A7"/>
    <w:rsid w:val="009F4469"/>
    <w:rsid w:val="009F571D"/>
    <w:rsid w:val="009F5A8D"/>
    <w:rsid w:val="009F71BB"/>
    <w:rsid w:val="00A00FD8"/>
    <w:rsid w:val="00A017B6"/>
    <w:rsid w:val="00A01BB8"/>
    <w:rsid w:val="00A01C50"/>
    <w:rsid w:val="00A047A7"/>
    <w:rsid w:val="00A04943"/>
    <w:rsid w:val="00A0611C"/>
    <w:rsid w:val="00A07690"/>
    <w:rsid w:val="00A07C58"/>
    <w:rsid w:val="00A10791"/>
    <w:rsid w:val="00A158EF"/>
    <w:rsid w:val="00A1734E"/>
    <w:rsid w:val="00A17BA0"/>
    <w:rsid w:val="00A24C35"/>
    <w:rsid w:val="00A2745A"/>
    <w:rsid w:val="00A2768A"/>
    <w:rsid w:val="00A27EF1"/>
    <w:rsid w:val="00A3004E"/>
    <w:rsid w:val="00A305E0"/>
    <w:rsid w:val="00A30C3E"/>
    <w:rsid w:val="00A326F4"/>
    <w:rsid w:val="00A335EA"/>
    <w:rsid w:val="00A3394E"/>
    <w:rsid w:val="00A33DA8"/>
    <w:rsid w:val="00A34586"/>
    <w:rsid w:val="00A4115D"/>
    <w:rsid w:val="00A4135C"/>
    <w:rsid w:val="00A4161C"/>
    <w:rsid w:val="00A439EE"/>
    <w:rsid w:val="00A46278"/>
    <w:rsid w:val="00A46F09"/>
    <w:rsid w:val="00A51314"/>
    <w:rsid w:val="00A529AE"/>
    <w:rsid w:val="00A5377A"/>
    <w:rsid w:val="00A563FF"/>
    <w:rsid w:val="00A56939"/>
    <w:rsid w:val="00A56D4E"/>
    <w:rsid w:val="00A625BD"/>
    <w:rsid w:val="00A62AA9"/>
    <w:rsid w:val="00A62B2A"/>
    <w:rsid w:val="00A653BE"/>
    <w:rsid w:val="00A670CA"/>
    <w:rsid w:val="00A728F5"/>
    <w:rsid w:val="00A72D6C"/>
    <w:rsid w:val="00A75234"/>
    <w:rsid w:val="00A76060"/>
    <w:rsid w:val="00A770AB"/>
    <w:rsid w:val="00A80E0E"/>
    <w:rsid w:val="00A816ED"/>
    <w:rsid w:val="00A85A87"/>
    <w:rsid w:val="00A86B1E"/>
    <w:rsid w:val="00A87F4A"/>
    <w:rsid w:val="00A9212E"/>
    <w:rsid w:val="00A92B9C"/>
    <w:rsid w:val="00A93AA4"/>
    <w:rsid w:val="00A9488A"/>
    <w:rsid w:val="00A94E06"/>
    <w:rsid w:val="00A95EAB"/>
    <w:rsid w:val="00A96044"/>
    <w:rsid w:val="00AA3909"/>
    <w:rsid w:val="00AA3A24"/>
    <w:rsid w:val="00AA3F55"/>
    <w:rsid w:val="00AA7636"/>
    <w:rsid w:val="00AB0ABE"/>
    <w:rsid w:val="00AB1C88"/>
    <w:rsid w:val="00AB2A3E"/>
    <w:rsid w:val="00AB3EE4"/>
    <w:rsid w:val="00AB40D3"/>
    <w:rsid w:val="00AB5067"/>
    <w:rsid w:val="00AB58D6"/>
    <w:rsid w:val="00AB73C8"/>
    <w:rsid w:val="00AC0C86"/>
    <w:rsid w:val="00AC529D"/>
    <w:rsid w:val="00AD0983"/>
    <w:rsid w:val="00AD0C98"/>
    <w:rsid w:val="00AD19F8"/>
    <w:rsid w:val="00AD1C3E"/>
    <w:rsid w:val="00AD2403"/>
    <w:rsid w:val="00AD274E"/>
    <w:rsid w:val="00AD2D5D"/>
    <w:rsid w:val="00AD39BA"/>
    <w:rsid w:val="00AD3C37"/>
    <w:rsid w:val="00AD5F11"/>
    <w:rsid w:val="00AE0FD4"/>
    <w:rsid w:val="00AE25BE"/>
    <w:rsid w:val="00AE3D0E"/>
    <w:rsid w:val="00AE5022"/>
    <w:rsid w:val="00AF01DE"/>
    <w:rsid w:val="00AF0D79"/>
    <w:rsid w:val="00AF3657"/>
    <w:rsid w:val="00AF39AC"/>
    <w:rsid w:val="00AF7016"/>
    <w:rsid w:val="00B0061B"/>
    <w:rsid w:val="00B0383A"/>
    <w:rsid w:val="00B03B63"/>
    <w:rsid w:val="00B04BDF"/>
    <w:rsid w:val="00B07BB7"/>
    <w:rsid w:val="00B10308"/>
    <w:rsid w:val="00B11405"/>
    <w:rsid w:val="00B11E6F"/>
    <w:rsid w:val="00B11E78"/>
    <w:rsid w:val="00B1237F"/>
    <w:rsid w:val="00B14858"/>
    <w:rsid w:val="00B14991"/>
    <w:rsid w:val="00B15E29"/>
    <w:rsid w:val="00B16928"/>
    <w:rsid w:val="00B169AA"/>
    <w:rsid w:val="00B16CE2"/>
    <w:rsid w:val="00B17206"/>
    <w:rsid w:val="00B17A30"/>
    <w:rsid w:val="00B20029"/>
    <w:rsid w:val="00B20B6C"/>
    <w:rsid w:val="00B2355D"/>
    <w:rsid w:val="00B238EF"/>
    <w:rsid w:val="00B23CCA"/>
    <w:rsid w:val="00B25AD0"/>
    <w:rsid w:val="00B34E0C"/>
    <w:rsid w:val="00B35339"/>
    <w:rsid w:val="00B35811"/>
    <w:rsid w:val="00B422E6"/>
    <w:rsid w:val="00B42407"/>
    <w:rsid w:val="00B424C6"/>
    <w:rsid w:val="00B43305"/>
    <w:rsid w:val="00B435A7"/>
    <w:rsid w:val="00B47B37"/>
    <w:rsid w:val="00B47CA4"/>
    <w:rsid w:val="00B54A08"/>
    <w:rsid w:val="00B54B7B"/>
    <w:rsid w:val="00B55B3A"/>
    <w:rsid w:val="00B55FC8"/>
    <w:rsid w:val="00B56389"/>
    <w:rsid w:val="00B576B9"/>
    <w:rsid w:val="00B638A2"/>
    <w:rsid w:val="00B67129"/>
    <w:rsid w:val="00B715BF"/>
    <w:rsid w:val="00B7254C"/>
    <w:rsid w:val="00B73A2F"/>
    <w:rsid w:val="00B815F7"/>
    <w:rsid w:val="00B81924"/>
    <w:rsid w:val="00B826D3"/>
    <w:rsid w:val="00B84BD6"/>
    <w:rsid w:val="00B854AD"/>
    <w:rsid w:val="00B91969"/>
    <w:rsid w:val="00B91A2E"/>
    <w:rsid w:val="00B9249C"/>
    <w:rsid w:val="00B92C10"/>
    <w:rsid w:val="00B94854"/>
    <w:rsid w:val="00B97741"/>
    <w:rsid w:val="00BA013C"/>
    <w:rsid w:val="00BA5229"/>
    <w:rsid w:val="00BA5627"/>
    <w:rsid w:val="00BA5E2E"/>
    <w:rsid w:val="00BA78A7"/>
    <w:rsid w:val="00BB1716"/>
    <w:rsid w:val="00BB1C0E"/>
    <w:rsid w:val="00BB2410"/>
    <w:rsid w:val="00BB4B28"/>
    <w:rsid w:val="00BB6D76"/>
    <w:rsid w:val="00BB6DD8"/>
    <w:rsid w:val="00BC45E3"/>
    <w:rsid w:val="00BC52E0"/>
    <w:rsid w:val="00BD0715"/>
    <w:rsid w:val="00BD2446"/>
    <w:rsid w:val="00BD31C7"/>
    <w:rsid w:val="00BD46E9"/>
    <w:rsid w:val="00BD5E93"/>
    <w:rsid w:val="00BD70D3"/>
    <w:rsid w:val="00BE192C"/>
    <w:rsid w:val="00BE23B7"/>
    <w:rsid w:val="00BE41EF"/>
    <w:rsid w:val="00BE489B"/>
    <w:rsid w:val="00BE4EC6"/>
    <w:rsid w:val="00BE5025"/>
    <w:rsid w:val="00BE67DD"/>
    <w:rsid w:val="00BE6924"/>
    <w:rsid w:val="00BE6D9C"/>
    <w:rsid w:val="00BE741E"/>
    <w:rsid w:val="00BE7A82"/>
    <w:rsid w:val="00BE7AF4"/>
    <w:rsid w:val="00BF208B"/>
    <w:rsid w:val="00BF255E"/>
    <w:rsid w:val="00BF40C0"/>
    <w:rsid w:val="00BF44F0"/>
    <w:rsid w:val="00BF4B9B"/>
    <w:rsid w:val="00BF582E"/>
    <w:rsid w:val="00BF5B1B"/>
    <w:rsid w:val="00BF75C9"/>
    <w:rsid w:val="00BF78EF"/>
    <w:rsid w:val="00BF7A0E"/>
    <w:rsid w:val="00C005D8"/>
    <w:rsid w:val="00C00B57"/>
    <w:rsid w:val="00C0150F"/>
    <w:rsid w:val="00C0168C"/>
    <w:rsid w:val="00C01917"/>
    <w:rsid w:val="00C02543"/>
    <w:rsid w:val="00C03401"/>
    <w:rsid w:val="00C04906"/>
    <w:rsid w:val="00C04BAD"/>
    <w:rsid w:val="00C063B9"/>
    <w:rsid w:val="00C10BB9"/>
    <w:rsid w:val="00C10BDE"/>
    <w:rsid w:val="00C125DA"/>
    <w:rsid w:val="00C12A80"/>
    <w:rsid w:val="00C1578B"/>
    <w:rsid w:val="00C20387"/>
    <w:rsid w:val="00C2313B"/>
    <w:rsid w:val="00C231CD"/>
    <w:rsid w:val="00C2490B"/>
    <w:rsid w:val="00C25681"/>
    <w:rsid w:val="00C3009E"/>
    <w:rsid w:val="00C305BE"/>
    <w:rsid w:val="00C328B4"/>
    <w:rsid w:val="00C3688A"/>
    <w:rsid w:val="00C37CFA"/>
    <w:rsid w:val="00C42DD7"/>
    <w:rsid w:val="00C43546"/>
    <w:rsid w:val="00C44591"/>
    <w:rsid w:val="00C46BF7"/>
    <w:rsid w:val="00C46EA2"/>
    <w:rsid w:val="00C50843"/>
    <w:rsid w:val="00C50B10"/>
    <w:rsid w:val="00C53B52"/>
    <w:rsid w:val="00C53BAB"/>
    <w:rsid w:val="00C54500"/>
    <w:rsid w:val="00C551FF"/>
    <w:rsid w:val="00C608C3"/>
    <w:rsid w:val="00C60929"/>
    <w:rsid w:val="00C614A5"/>
    <w:rsid w:val="00C653F3"/>
    <w:rsid w:val="00C6670B"/>
    <w:rsid w:val="00C7084D"/>
    <w:rsid w:val="00C70DE3"/>
    <w:rsid w:val="00C71166"/>
    <w:rsid w:val="00C72649"/>
    <w:rsid w:val="00C72D0B"/>
    <w:rsid w:val="00C731E9"/>
    <w:rsid w:val="00C7572F"/>
    <w:rsid w:val="00C764F0"/>
    <w:rsid w:val="00C768F2"/>
    <w:rsid w:val="00C7710C"/>
    <w:rsid w:val="00C800A4"/>
    <w:rsid w:val="00C8274F"/>
    <w:rsid w:val="00C82759"/>
    <w:rsid w:val="00C92A90"/>
    <w:rsid w:val="00C947C6"/>
    <w:rsid w:val="00C94F97"/>
    <w:rsid w:val="00C966C2"/>
    <w:rsid w:val="00CA0326"/>
    <w:rsid w:val="00CA1160"/>
    <w:rsid w:val="00CA1D9F"/>
    <w:rsid w:val="00CA2567"/>
    <w:rsid w:val="00CA2E7B"/>
    <w:rsid w:val="00CA3016"/>
    <w:rsid w:val="00CA309E"/>
    <w:rsid w:val="00CA3373"/>
    <w:rsid w:val="00CA3EEA"/>
    <w:rsid w:val="00CB0AED"/>
    <w:rsid w:val="00CB3827"/>
    <w:rsid w:val="00CB4EFB"/>
    <w:rsid w:val="00CB50BD"/>
    <w:rsid w:val="00CC2603"/>
    <w:rsid w:val="00CC38C4"/>
    <w:rsid w:val="00CC3BAB"/>
    <w:rsid w:val="00CC4BA5"/>
    <w:rsid w:val="00CC6007"/>
    <w:rsid w:val="00CD25F1"/>
    <w:rsid w:val="00CD2FD4"/>
    <w:rsid w:val="00CD4580"/>
    <w:rsid w:val="00CD6524"/>
    <w:rsid w:val="00CE1A57"/>
    <w:rsid w:val="00CE1FE0"/>
    <w:rsid w:val="00CE427D"/>
    <w:rsid w:val="00CE4ABC"/>
    <w:rsid w:val="00CF0534"/>
    <w:rsid w:val="00CF3F1A"/>
    <w:rsid w:val="00CF49C6"/>
    <w:rsid w:val="00CF4BA6"/>
    <w:rsid w:val="00CF4C35"/>
    <w:rsid w:val="00CF6004"/>
    <w:rsid w:val="00CF7043"/>
    <w:rsid w:val="00CF749A"/>
    <w:rsid w:val="00CF799A"/>
    <w:rsid w:val="00D01075"/>
    <w:rsid w:val="00D03625"/>
    <w:rsid w:val="00D04B37"/>
    <w:rsid w:val="00D04F92"/>
    <w:rsid w:val="00D04F9A"/>
    <w:rsid w:val="00D06325"/>
    <w:rsid w:val="00D07847"/>
    <w:rsid w:val="00D07C9F"/>
    <w:rsid w:val="00D10600"/>
    <w:rsid w:val="00D1157C"/>
    <w:rsid w:val="00D11667"/>
    <w:rsid w:val="00D135F8"/>
    <w:rsid w:val="00D13B10"/>
    <w:rsid w:val="00D13B92"/>
    <w:rsid w:val="00D14644"/>
    <w:rsid w:val="00D159EB"/>
    <w:rsid w:val="00D15A47"/>
    <w:rsid w:val="00D15FA2"/>
    <w:rsid w:val="00D1661A"/>
    <w:rsid w:val="00D16771"/>
    <w:rsid w:val="00D179B5"/>
    <w:rsid w:val="00D2023F"/>
    <w:rsid w:val="00D205A1"/>
    <w:rsid w:val="00D20835"/>
    <w:rsid w:val="00D213BD"/>
    <w:rsid w:val="00D22D2A"/>
    <w:rsid w:val="00D23847"/>
    <w:rsid w:val="00D239C6"/>
    <w:rsid w:val="00D23E41"/>
    <w:rsid w:val="00D23FDC"/>
    <w:rsid w:val="00D25DB6"/>
    <w:rsid w:val="00D278E1"/>
    <w:rsid w:val="00D329C0"/>
    <w:rsid w:val="00D332DB"/>
    <w:rsid w:val="00D35569"/>
    <w:rsid w:val="00D41138"/>
    <w:rsid w:val="00D41411"/>
    <w:rsid w:val="00D41B69"/>
    <w:rsid w:val="00D42C04"/>
    <w:rsid w:val="00D43A20"/>
    <w:rsid w:val="00D45752"/>
    <w:rsid w:val="00D470CD"/>
    <w:rsid w:val="00D51CA6"/>
    <w:rsid w:val="00D53B9C"/>
    <w:rsid w:val="00D53E81"/>
    <w:rsid w:val="00D56B4F"/>
    <w:rsid w:val="00D60BCC"/>
    <w:rsid w:val="00D618FD"/>
    <w:rsid w:val="00D61EA4"/>
    <w:rsid w:val="00D629EA"/>
    <w:rsid w:val="00D641C8"/>
    <w:rsid w:val="00D72225"/>
    <w:rsid w:val="00D7306C"/>
    <w:rsid w:val="00D739A9"/>
    <w:rsid w:val="00D74D9E"/>
    <w:rsid w:val="00D753A6"/>
    <w:rsid w:val="00D769A0"/>
    <w:rsid w:val="00D80FB4"/>
    <w:rsid w:val="00D8166E"/>
    <w:rsid w:val="00D824AB"/>
    <w:rsid w:val="00D8299C"/>
    <w:rsid w:val="00D83D3B"/>
    <w:rsid w:val="00D8489A"/>
    <w:rsid w:val="00D85225"/>
    <w:rsid w:val="00D852F1"/>
    <w:rsid w:val="00D857FC"/>
    <w:rsid w:val="00D859C2"/>
    <w:rsid w:val="00D86363"/>
    <w:rsid w:val="00D914F4"/>
    <w:rsid w:val="00D91D9C"/>
    <w:rsid w:val="00D9441F"/>
    <w:rsid w:val="00D944E0"/>
    <w:rsid w:val="00D94D71"/>
    <w:rsid w:val="00D951A6"/>
    <w:rsid w:val="00D96284"/>
    <w:rsid w:val="00DA0CEF"/>
    <w:rsid w:val="00DA2B9B"/>
    <w:rsid w:val="00DA35CB"/>
    <w:rsid w:val="00DA36BF"/>
    <w:rsid w:val="00DA3FAA"/>
    <w:rsid w:val="00DA50A6"/>
    <w:rsid w:val="00DA6033"/>
    <w:rsid w:val="00DA61F1"/>
    <w:rsid w:val="00DA6FC0"/>
    <w:rsid w:val="00DB0BC7"/>
    <w:rsid w:val="00DB0C30"/>
    <w:rsid w:val="00DB29E0"/>
    <w:rsid w:val="00DB2DDB"/>
    <w:rsid w:val="00DB426C"/>
    <w:rsid w:val="00DB5941"/>
    <w:rsid w:val="00DB655C"/>
    <w:rsid w:val="00DC0942"/>
    <w:rsid w:val="00DC36AB"/>
    <w:rsid w:val="00DC3FC3"/>
    <w:rsid w:val="00DC43DA"/>
    <w:rsid w:val="00DC44BC"/>
    <w:rsid w:val="00DC46DE"/>
    <w:rsid w:val="00DC46F0"/>
    <w:rsid w:val="00DC4A8F"/>
    <w:rsid w:val="00DC7082"/>
    <w:rsid w:val="00DC7A65"/>
    <w:rsid w:val="00DD1B04"/>
    <w:rsid w:val="00DD1B09"/>
    <w:rsid w:val="00DD2372"/>
    <w:rsid w:val="00DD32D3"/>
    <w:rsid w:val="00DD4022"/>
    <w:rsid w:val="00DD47BE"/>
    <w:rsid w:val="00DE077A"/>
    <w:rsid w:val="00DE4560"/>
    <w:rsid w:val="00DE512C"/>
    <w:rsid w:val="00DE5465"/>
    <w:rsid w:val="00DE6057"/>
    <w:rsid w:val="00DE6F1C"/>
    <w:rsid w:val="00DE7BC9"/>
    <w:rsid w:val="00DF1264"/>
    <w:rsid w:val="00DF222F"/>
    <w:rsid w:val="00DF2367"/>
    <w:rsid w:val="00DF3B54"/>
    <w:rsid w:val="00E004CD"/>
    <w:rsid w:val="00E02160"/>
    <w:rsid w:val="00E0219C"/>
    <w:rsid w:val="00E0255F"/>
    <w:rsid w:val="00E03C90"/>
    <w:rsid w:val="00E154F9"/>
    <w:rsid w:val="00E15C87"/>
    <w:rsid w:val="00E16181"/>
    <w:rsid w:val="00E166D1"/>
    <w:rsid w:val="00E16D00"/>
    <w:rsid w:val="00E17FE2"/>
    <w:rsid w:val="00E201EE"/>
    <w:rsid w:val="00E21819"/>
    <w:rsid w:val="00E23C62"/>
    <w:rsid w:val="00E2439E"/>
    <w:rsid w:val="00E24485"/>
    <w:rsid w:val="00E246B7"/>
    <w:rsid w:val="00E24B51"/>
    <w:rsid w:val="00E260FB"/>
    <w:rsid w:val="00E26575"/>
    <w:rsid w:val="00E26CE1"/>
    <w:rsid w:val="00E26CF1"/>
    <w:rsid w:val="00E30182"/>
    <w:rsid w:val="00E34567"/>
    <w:rsid w:val="00E35022"/>
    <w:rsid w:val="00E350D8"/>
    <w:rsid w:val="00E369CD"/>
    <w:rsid w:val="00E37E98"/>
    <w:rsid w:val="00E37F8D"/>
    <w:rsid w:val="00E42293"/>
    <w:rsid w:val="00E447D4"/>
    <w:rsid w:val="00E46098"/>
    <w:rsid w:val="00E479D0"/>
    <w:rsid w:val="00E47A18"/>
    <w:rsid w:val="00E515FB"/>
    <w:rsid w:val="00E527A4"/>
    <w:rsid w:val="00E527D9"/>
    <w:rsid w:val="00E52A19"/>
    <w:rsid w:val="00E57594"/>
    <w:rsid w:val="00E60E08"/>
    <w:rsid w:val="00E61B81"/>
    <w:rsid w:val="00E61E31"/>
    <w:rsid w:val="00E628FB"/>
    <w:rsid w:val="00E64A4D"/>
    <w:rsid w:val="00E657FE"/>
    <w:rsid w:val="00E66399"/>
    <w:rsid w:val="00E700AA"/>
    <w:rsid w:val="00E7020D"/>
    <w:rsid w:val="00E703CB"/>
    <w:rsid w:val="00E71350"/>
    <w:rsid w:val="00E71A81"/>
    <w:rsid w:val="00E72602"/>
    <w:rsid w:val="00E72CA9"/>
    <w:rsid w:val="00E735D8"/>
    <w:rsid w:val="00E751AD"/>
    <w:rsid w:val="00E77370"/>
    <w:rsid w:val="00E77618"/>
    <w:rsid w:val="00E81B4A"/>
    <w:rsid w:val="00E81E5D"/>
    <w:rsid w:val="00E8224F"/>
    <w:rsid w:val="00E82340"/>
    <w:rsid w:val="00E874C5"/>
    <w:rsid w:val="00E87B6A"/>
    <w:rsid w:val="00E87E43"/>
    <w:rsid w:val="00E9248C"/>
    <w:rsid w:val="00E92FBB"/>
    <w:rsid w:val="00E94141"/>
    <w:rsid w:val="00E949D3"/>
    <w:rsid w:val="00EA19DD"/>
    <w:rsid w:val="00EA1F98"/>
    <w:rsid w:val="00EA2E86"/>
    <w:rsid w:val="00EA3339"/>
    <w:rsid w:val="00EA41A2"/>
    <w:rsid w:val="00EA44E4"/>
    <w:rsid w:val="00EA4849"/>
    <w:rsid w:val="00EA5D33"/>
    <w:rsid w:val="00EA6676"/>
    <w:rsid w:val="00EA762D"/>
    <w:rsid w:val="00EB152A"/>
    <w:rsid w:val="00EB1EBB"/>
    <w:rsid w:val="00EB2AD3"/>
    <w:rsid w:val="00EB501B"/>
    <w:rsid w:val="00EB5F71"/>
    <w:rsid w:val="00EB73A7"/>
    <w:rsid w:val="00EC1DF8"/>
    <w:rsid w:val="00EC2047"/>
    <w:rsid w:val="00EC21A0"/>
    <w:rsid w:val="00EC243C"/>
    <w:rsid w:val="00EC4A18"/>
    <w:rsid w:val="00EC5C9E"/>
    <w:rsid w:val="00EC61E0"/>
    <w:rsid w:val="00EC623C"/>
    <w:rsid w:val="00EC6483"/>
    <w:rsid w:val="00EC765C"/>
    <w:rsid w:val="00EC7A7F"/>
    <w:rsid w:val="00EC7B37"/>
    <w:rsid w:val="00ED2079"/>
    <w:rsid w:val="00ED30D0"/>
    <w:rsid w:val="00ED4E44"/>
    <w:rsid w:val="00ED52DB"/>
    <w:rsid w:val="00ED63D6"/>
    <w:rsid w:val="00ED755A"/>
    <w:rsid w:val="00ED7FDD"/>
    <w:rsid w:val="00EE2B74"/>
    <w:rsid w:val="00EE2CF0"/>
    <w:rsid w:val="00EE3AAC"/>
    <w:rsid w:val="00EE3BAC"/>
    <w:rsid w:val="00EE3FA6"/>
    <w:rsid w:val="00EE51DF"/>
    <w:rsid w:val="00EE60F3"/>
    <w:rsid w:val="00EE6C7F"/>
    <w:rsid w:val="00EE7032"/>
    <w:rsid w:val="00EE7D07"/>
    <w:rsid w:val="00EF13CF"/>
    <w:rsid w:val="00EF32B4"/>
    <w:rsid w:val="00EF37C5"/>
    <w:rsid w:val="00EF51CF"/>
    <w:rsid w:val="00EF7380"/>
    <w:rsid w:val="00F0041F"/>
    <w:rsid w:val="00F042FE"/>
    <w:rsid w:val="00F04758"/>
    <w:rsid w:val="00F0490C"/>
    <w:rsid w:val="00F04E9A"/>
    <w:rsid w:val="00F06A5D"/>
    <w:rsid w:val="00F07905"/>
    <w:rsid w:val="00F104E7"/>
    <w:rsid w:val="00F110A9"/>
    <w:rsid w:val="00F12D70"/>
    <w:rsid w:val="00F14507"/>
    <w:rsid w:val="00F14A77"/>
    <w:rsid w:val="00F14EBB"/>
    <w:rsid w:val="00F15C43"/>
    <w:rsid w:val="00F160DF"/>
    <w:rsid w:val="00F20FAC"/>
    <w:rsid w:val="00F21A8D"/>
    <w:rsid w:val="00F221DB"/>
    <w:rsid w:val="00F2250A"/>
    <w:rsid w:val="00F23D26"/>
    <w:rsid w:val="00F23E7F"/>
    <w:rsid w:val="00F258E6"/>
    <w:rsid w:val="00F277CC"/>
    <w:rsid w:val="00F27E5E"/>
    <w:rsid w:val="00F32CB2"/>
    <w:rsid w:val="00F3496B"/>
    <w:rsid w:val="00F36CBD"/>
    <w:rsid w:val="00F370AF"/>
    <w:rsid w:val="00F40767"/>
    <w:rsid w:val="00F40E52"/>
    <w:rsid w:val="00F40F8E"/>
    <w:rsid w:val="00F46BF8"/>
    <w:rsid w:val="00F476A2"/>
    <w:rsid w:val="00F510D3"/>
    <w:rsid w:val="00F51243"/>
    <w:rsid w:val="00F51BA4"/>
    <w:rsid w:val="00F52810"/>
    <w:rsid w:val="00F5481A"/>
    <w:rsid w:val="00F55D38"/>
    <w:rsid w:val="00F5797A"/>
    <w:rsid w:val="00F63545"/>
    <w:rsid w:val="00F65DFF"/>
    <w:rsid w:val="00F6657E"/>
    <w:rsid w:val="00F66811"/>
    <w:rsid w:val="00F67B63"/>
    <w:rsid w:val="00F70116"/>
    <w:rsid w:val="00F70345"/>
    <w:rsid w:val="00F717B8"/>
    <w:rsid w:val="00F73217"/>
    <w:rsid w:val="00F73A4A"/>
    <w:rsid w:val="00F7450A"/>
    <w:rsid w:val="00F759E9"/>
    <w:rsid w:val="00F76BF8"/>
    <w:rsid w:val="00F76E01"/>
    <w:rsid w:val="00F776A1"/>
    <w:rsid w:val="00F81AA8"/>
    <w:rsid w:val="00F8211E"/>
    <w:rsid w:val="00F82268"/>
    <w:rsid w:val="00F824C5"/>
    <w:rsid w:val="00F82E01"/>
    <w:rsid w:val="00F84ED1"/>
    <w:rsid w:val="00F87F71"/>
    <w:rsid w:val="00F91F6E"/>
    <w:rsid w:val="00F95CA8"/>
    <w:rsid w:val="00F961AD"/>
    <w:rsid w:val="00FA06A6"/>
    <w:rsid w:val="00FA0B06"/>
    <w:rsid w:val="00FA0E6F"/>
    <w:rsid w:val="00FA182C"/>
    <w:rsid w:val="00FA1F90"/>
    <w:rsid w:val="00FA2159"/>
    <w:rsid w:val="00FA2215"/>
    <w:rsid w:val="00FA3487"/>
    <w:rsid w:val="00FA3A3A"/>
    <w:rsid w:val="00FA4894"/>
    <w:rsid w:val="00FA4AB6"/>
    <w:rsid w:val="00FA6DB4"/>
    <w:rsid w:val="00FA6F57"/>
    <w:rsid w:val="00FB16FC"/>
    <w:rsid w:val="00FB3793"/>
    <w:rsid w:val="00FB5D54"/>
    <w:rsid w:val="00FB5F94"/>
    <w:rsid w:val="00FB76E8"/>
    <w:rsid w:val="00FC0C70"/>
    <w:rsid w:val="00FC0CDA"/>
    <w:rsid w:val="00FC1000"/>
    <w:rsid w:val="00FC26B2"/>
    <w:rsid w:val="00FD1E1C"/>
    <w:rsid w:val="00FD30A7"/>
    <w:rsid w:val="00FD3241"/>
    <w:rsid w:val="00FD500A"/>
    <w:rsid w:val="00FD60AB"/>
    <w:rsid w:val="00FD6AD8"/>
    <w:rsid w:val="00FD7296"/>
    <w:rsid w:val="00FE0CA6"/>
    <w:rsid w:val="00FE0E5F"/>
    <w:rsid w:val="00FE1F99"/>
    <w:rsid w:val="00FE23A8"/>
    <w:rsid w:val="00FE59D7"/>
    <w:rsid w:val="00FE7C7B"/>
    <w:rsid w:val="00FE7F12"/>
    <w:rsid w:val="00FF2120"/>
    <w:rsid w:val="00FF29E4"/>
    <w:rsid w:val="00FF5CC5"/>
    <w:rsid w:val="00FF6F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C8353"/>
  <w15:chartTrackingRefBased/>
  <w15:docId w15:val="{FCEC3E54-0939-4CBA-B527-AEEE83F85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055"/>
    <w:pPr>
      <w:spacing w:after="200" w:line="276" w:lineRule="auto"/>
    </w:pPr>
    <w:rPr>
      <w:kern w:val="0"/>
      <w:lang w:val="en-GB"/>
      <w14:ligatures w14:val="none"/>
    </w:rPr>
  </w:style>
  <w:style w:type="paragraph" w:styleId="Heading1">
    <w:name w:val="heading 1"/>
    <w:basedOn w:val="Normal"/>
    <w:next w:val="Normal"/>
    <w:link w:val="Heading1Char"/>
    <w:uiPriority w:val="9"/>
    <w:qFormat/>
    <w:rsid w:val="009660C8"/>
    <w:pPr>
      <w:keepNext/>
      <w:keepLines/>
      <w:spacing w:before="360" w:after="80"/>
      <w:outlineLvl w:val="0"/>
    </w:pPr>
    <w:rPr>
      <w:rFonts w:asciiTheme="majorHAnsi" w:eastAsiaTheme="majorEastAsia" w:hAnsiTheme="majorHAnsi" w:cstheme="majorBidi"/>
      <w:color w:val="2F5496" w:themeColor="accent1" w:themeShade="BF"/>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2A6055"/>
    <w:pPr>
      <w:ind w:left="720"/>
      <w:contextualSpacing/>
    </w:pPr>
  </w:style>
  <w:style w:type="paragraph" w:styleId="Footer">
    <w:name w:val="footer"/>
    <w:basedOn w:val="Normal"/>
    <w:link w:val="FooterChar"/>
    <w:uiPriority w:val="99"/>
    <w:unhideWhenUsed/>
    <w:qFormat/>
    <w:rsid w:val="002A60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055"/>
    <w:rPr>
      <w:kern w:val="0"/>
      <w:lang w:val="en-GB"/>
      <w14:ligatures w14:val="none"/>
    </w:rPr>
  </w:style>
  <w:style w:type="table" w:customStyle="1" w:styleId="TableGrid1">
    <w:name w:val="Table Grid1"/>
    <w:basedOn w:val="TableNormal"/>
    <w:next w:val="TableGrid"/>
    <w:uiPriority w:val="59"/>
    <w:rsid w:val="002A6055"/>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2A6055"/>
    <w:rPr>
      <w:kern w:val="0"/>
      <w:lang w:val="en-GB"/>
      <w14:ligatures w14:val="none"/>
    </w:rPr>
  </w:style>
  <w:style w:type="paragraph" w:styleId="NoSpacing">
    <w:name w:val="No Spacing"/>
    <w:link w:val="NoSpacingChar"/>
    <w:uiPriority w:val="1"/>
    <w:qFormat/>
    <w:rsid w:val="002A6055"/>
    <w:pPr>
      <w:spacing w:after="0" w:line="240" w:lineRule="auto"/>
    </w:pPr>
    <w:rPr>
      <w:kern w:val="0"/>
      <w14:ligatures w14:val="none"/>
    </w:rPr>
  </w:style>
  <w:style w:type="character" w:customStyle="1" w:styleId="NoSpacingChar">
    <w:name w:val="No Spacing Char"/>
    <w:basedOn w:val="DefaultParagraphFont"/>
    <w:link w:val="NoSpacing"/>
    <w:uiPriority w:val="1"/>
    <w:locked/>
    <w:rsid w:val="002A6055"/>
    <w:rPr>
      <w:kern w:val="0"/>
      <w14:ligatures w14:val="none"/>
    </w:rPr>
  </w:style>
  <w:style w:type="table" w:styleId="TableGrid">
    <w:name w:val="Table Grid"/>
    <w:basedOn w:val="TableNormal"/>
    <w:uiPriority w:val="39"/>
    <w:rsid w:val="002A6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4D88"/>
    <w:rPr>
      <w:b/>
      <w:bCs/>
    </w:rPr>
  </w:style>
  <w:style w:type="paragraph" w:styleId="NormalWeb">
    <w:name w:val="Normal (Web)"/>
    <w:basedOn w:val="Normal"/>
    <w:uiPriority w:val="99"/>
    <w:unhideWhenUsed/>
    <w:rsid w:val="008C5A1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7072AD"/>
    <w:pPr>
      <w:spacing w:after="0" w:line="240" w:lineRule="auto"/>
    </w:pPr>
    <w:rPr>
      <w:sz w:val="20"/>
      <w:szCs w:val="20"/>
      <w:lang w:val="en-US"/>
    </w:rPr>
  </w:style>
  <w:style w:type="character" w:customStyle="1" w:styleId="FootnoteTextChar">
    <w:name w:val="Footnote Text Char"/>
    <w:basedOn w:val="DefaultParagraphFont"/>
    <w:link w:val="FootnoteText"/>
    <w:uiPriority w:val="99"/>
    <w:semiHidden/>
    <w:rsid w:val="007072AD"/>
    <w:rPr>
      <w:kern w:val="0"/>
      <w:sz w:val="20"/>
      <w:szCs w:val="20"/>
      <w14:ligatures w14:val="none"/>
    </w:rPr>
  </w:style>
  <w:style w:type="character" w:styleId="FootnoteReference">
    <w:name w:val="footnote reference"/>
    <w:basedOn w:val="DefaultParagraphFont"/>
    <w:uiPriority w:val="99"/>
    <w:semiHidden/>
    <w:unhideWhenUsed/>
    <w:rsid w:val="007072AD"/>
    <w:rPr>
      <w:vertAlign w:val="superscript"/>
    </w:rPr>
  </w:style>
  <w:style w:type="paragraph" w:styleId="Header">
    <w:name w:val="header"/>
    <w:basedOn w:val="Normal"/>
    <w:link w:val="HeaderChar"/>
    <w:uiPriority w:val="99"/>
    <w:unhideWhenUsed/>
    <w:rsid w:val="001A1B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1B5B"/>
    <w:rPr>
      <w:kern w:val="0"/>
      <w:lang w:val="en-GB"/>
      <w14:ligatures w14:val="none"/>
    </w:rPr>
  </w:style>
  <w:style w:type="paragraph" w:styleId="CommentText">
    <w:name w:val="annotation text"/>
    <w:basedOn w:val="Normal"/>
    <w:link w:val="CommentTextChar"/>
    <w:uiPriority w:val="99"/>
    <w:unhideWhenUsed/>
    <w:rsid w:val="000108C1"/>
    <w:pPr>
      <w:spacing w:line="240" w:lineRule="auto"/>
    </w:pPr>
    <w:rPr>
      <w:sz w:val="20"/>
      <w:szCs w:val="20"/>
      <w:lang w:val="en-US"/>
    </w:rPr>
  </w:style>
  <w:style w:type="character" w:customStyle="1" w:styleId="CommentTextChar">
    <w:name w:val="Comment Text Char"/>
    <w:basedOn w:val="DefaultParagraphFont"/>
    <w:link w:val="CommentText"/>
    <w:uiPriority w:val="99"/>
    <w:rsid w:val="000108C1"/>
    <w:rPr>
      <w:kern w:val="0"/>
      <w:sz w:val="20"/>
      <w:szCs w:val="20"/>
      <w14:ligatures w14:val="none"/>
    </w:rPr>
  </w:style>
  <w:style w:type="character" w:customStyle="1" w:styleId="Heading1Char">
    <w:name w:val="Heading 1 Char"/>
    <w:basedOn w:val="DefaultParagraphFont"/>
    <w:link w:val="Heading1"/>
    <w:uiPriority w:val="9"/>
    <w:rsid w:val="009660C8"/>
    <w:rPr>
      <w:rFonts w:asciiTheme="majorHAnsi" w:eastAsiaTheme="majorEastAsia" w:hAnsiTheme="majorHAnsi" w:cstheme="majorBidi"/>
      <w:color w:val="2F5496" w:themeColor="accent1" w:themeShade="BF"/>
      <w:kern w:val="0"/>
      <w:sz w:val="40"/>
      <w:szCs w:val="4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8982">
      <w:bodyDiv w:val="1"/>
      <w:marLeft w:val="0"/>
      <w:marRight w:val="0"/>
      <w:marTop w:val="0"/>
      <w:marBottom w:val="0"/>
      <w:divBdr>
        <w:top w:val="none" w:sz="0" w:space="0" w:color="auto"/>
        <w:left w:val="none" w:sz="0" w:space="0" w:color="auto"/>
        <w:bottom w:val="none" w:sz="0" w:space="0" w:color="auto"/>
        <w:right w:val="none" w:sz="0" w:space="0" w:color="auto"/>
      </w:divBdr>
    </w:div>
    <w:div w:id="71977889">
      <w:bodyDiv w:val="1"/>
      <w:marLeft w:val="0"/>
      <w:marRight w:val="0"/>
      <w:marTop w:val="0"/>
      <w:marBottom w:val="0"/>
      <w:divBdr>
        <w:top w:val="none" w:sz="0" w:space="0" w:color="auto"/>
        <w:left w:val="none" w:sz="0" w:space="0" w:color="auto"/>
        <w:bottom w:val="none" w:sz="0" w:space="0" w:color="auto"/>
        <w:right w:val="none" w:sz="0" w:space="0" w:color="auto"/>
      </w:divBdr>
    </w:div>
    <w:div w:id="103773081">
      <w:bodyDiv w:val="1"/>
      <w:marLeft w:val="0"/>
      <w:marRight w:val="0"/>
      <w:marTop w:val="0"/>
      <w:marBottom w:val="0"/>
      <w:divBdr>
        <w:top w:val="none" w:sz="0" w:space="0" w:color="auto"/>
        <w:left w:val="none" w:sz="0" w:space="0" w:color="auto"/>
        <w:bottom w:val="none" w:sz="0" w:space="0" w:color="auto"/>
        <w:right w:val="none" w:sz="0" w:space="0" w:color="auto"/>
      </w:divBdr>
    </w:div>
    <w:div w:id="115216476">
      <w:bodyDiv w:val="1"/>
      <w:marLeft w:val="0"/>
      <w:marRight w:val="0"/>
      <w:marTop w:val="0"/>
      <w:marBottom w:val="0"/>
      <w:divBdr>
        <w:top w:val="none" w:sz="0" w:space="0" w:color="auto"/>
        <w:left w:val="none" w:sz="0" w:space="0" w:color="auto"/>
        <w:bottom w:val="none" w:sz="0" w:space="0" w:color="auto"/>
        <w:right w:val="none" w:sz="0" w:space="0" w:color="auto"/>
      </w:divBdr>
    </w:div>
    <w:div w:id="130830190">
      <w:bodyDiv w:val="1"/>
      <w:marLeft w:val="0"/>
      <w:marRight w:val="0"/>
      <w:marTop w:val="0"/>
      <w:marBottom w:val="0"/>
      <w:divBdr>
        <w:top w:val="none" w:sz="0" w:space="0" w:color="auto"/>
        <w:left w:val="none" w:sz="0" w:space="0" w:color="auto"/>
        <w:bottom w:val="none" w:sz="0" w:space="0" w:color="auto"/>
        <w:right w:val="none" w:sz="0" w:space="0" w:color="auto"/>
      </w:divBdr>
    </w:div>
    <w:div w:id="151915727">
      <w:bodyDiv w:val="1"/>
      <w:marLeft w:val="0"/>
      <w:marRight w:val="0"/>
      <w:marTop w:val="0"/>
      <w:marBottom w:val="0"/>
      <w:divBdr>
        <w:top w:val="none" w:sz="0" w:space="0" w:color="auto"/>
        <w:left w:val="none" w:sz="0" w:space="0" w:color="auto"/>
        <w:bottom w:val="none" w:sz="0" w:space="0" w:color="auto"/>
        <w:right w:val="none" w:sz="0" w:space="0" w:color="auto"/>
      </w:divBdr>
    </w:div>
    <w:div w:id="163209311">
      <w:bodyDiv w:val="1"/>
      <w:marLeft w:val="0"/>
      <w:marRight w:val="0"/>
      <w:marTop w:val="0"/>
      <w:marBottom w:val="0"/>
      <w:divBdr>
        <w:top w:val="none" w:sz="0" w:space="0" w:color="auto"/>
        <w:left w:val="none" w:sz="0" w:space="0" w:color="auto"/>
        <w:bottom w:val="none" w:sz="0" w:space="0" w:color="auto"/>
        <w:right w:val="none" w:sz="0" w:space="0" w:color="auto"/>
      </w:divBdr>
    </w:div>
    <w:div w:id="174615075">
      <w:bodyDiv w:val="1"/>
      <w:marLeft w:val="0"/>
      <w:marRight w:val="0"/>
      <w:marTop w:val="0"/>
      <w:marBottom w:val="0"/>
      <w:divBdr>
        <w:top w:val="none" w:sz="0" w:space="0" w:color="auto"/>
        <w:left w:val="none" w:sz="0" w:space="0" w:color="auto"/>
        <w:bottom w:val="none" w:sz="0" w:space="0" w:color="auto"/>
        <w:right w:val="none" w:sz="0" w:space="0" w:color="auto"/>
      </w:divBdr>
    </w:div>
    <w:div w:id="208416302">
      <w:bodyDiv w:val="1"/>
      <w:marLeft w:val="0"/>
      <w:marRight w:val="0"/>
      <w:marTop w:val="0"/>
      <w:marBottom w:val="0"/>
      <w:divBdr>
        <w:top w:val="none" w:sz="0" w:space="0" w:color="auto"/>
        <w:left w:val="none" w:sz="0" w:space="0" w:color="auto"/>
        <w:bottom w:val="none" w:sz="0" w:space="0" w:color="auto"/>
        <w:right w:val="none" w:sz="0" w:space="0" w:color="auto"/>
      </w:divBdr>
    </w:div>
    <w:div w:id="214127815">
      <w:bodyDiv w:val="1"/>
      <w:marLeft w:val="0"/>
      <w:marRight w:val="0"/>
      <w:marTop w:val="0"/>
      <w:marBottom w:val="0"/>
      <w:divBdr>
        <w:top w:val="none" w:sz="0" w:space="0" w:color="auto"/>
        <w:left w:val="none" w:sz="0" w:space="0" w:color="auto"/>
        <w:bottom w:val="none" w:sz="0" w:space="0" w:color="auto"/>
        <w:right w:val="none" w:sz="0" w:space="0" w:color="auto"/>
      </w:divBdr>
    </w:div>
    <w:div w:id="215630518">
      <w:bodyDiv w:val="1"/>
      <w:marLeft w:val="0"/>
      <w:marRight w:val="0"/>
      <w:marTop w:val="0"/>
      <w:marBottom w:val="0"/>
      <w:divBdr>
        <w:top w:val="none" w:sz="0" w:space="0" w:color="auto"/>
        <w:left w:val="none" w:sz="0" w:space="0" w:color="auto"/>
        <w:bottom w:val="none" w:sz="0" w:space="0" w:color="auto"/>
        <w:right w:val="none" w:sz="0" w:space="0" w:color="auto"/>
      </w:divBdr>
    </w:div>
    <w:div w:id="230891503">
      <w:bodyDiv w:val="1"/>
      <w:marLeft w:val="0"/>
      <w:marRight w:val="0"/>
      <w:marTop w:val="0"/>
      <w:marBottom w:val="0"/>
      <w:divBdr>
        <w:top w:val="none" w:sz="0" w:space="0" w:color="auto"/>
        <w:left w:val="none" w:sz="0" w:space="0" w:color="auto"/>
        <w:bottom w:val="none" w:sz="0" w:space="0" w:color="auto"/>
        <w:right w:val="none" w:sz="0" w:space="0" w:color="auto"/>
      </w:divBdr>
    </w:div>
    <w:div w:id="234053174">
      <w:bodyDiv w:val="1"/>
      <w:marLeft w:val="0"/>
      <w:marRight w:val="0"/>
      <w:marTop w:val="0"/>
      <w:marBottom w:val="0"/>
      <w:divBdr>
        <w:top w:val="none" w:sz="0" w:space="0" w:color="auto"/>
        <w:left w:val="none" w:sz="0" w:space="0" w:color="auto"/>
        <w:bottom w:val="none" w:sz="0" w:space="0" w:color="auto"/>
        <w:right w:val="none" w:sz="0" w:space="0" w:color="auto"/>
      </w:divBdr>
    </w:div>
    <w:div w:id="270555966">
      <w:bodyDiv w:val="1"/>
      <w:marLeft w:val="0"/>
      <w:marRight w:val="0"/>
      <w:marTop w:val="0"/>
      <w:marBottom w:val="0"/>
      <w:divBdr>
        <w:top w:val="none" w:sz="0" w:space="0" w:color="auto"/>
        <w:left w:val="none" w:sz="0" w:space="0" w:color="auto"/>
        <w:bottom w:val="none" w:sz="0" w:space="0" w:color="auto"/>
        <w:right w:val="none" w:sz="0" w:space="0" w:color="auto"/>
      </w:divBdr>
    </w:div>
    <w:div w:id="286857041">
      <w:bodyDiv w:val="1"/>
      <w:marLeft w:val="0"/>
      <w:marRight w:val="0"/>
      <w:marTop w:val="0"/>
      <w:marBottom w:val="0"/>
      <w:divBdr>
        <w:top w:val="none" w:sz="0" w:space="0" w:color="auto"/>
        <w:left w:val="none" w:sz="0" w:space="0" w:color="auto"/>
        <w:bottom w:val="none" w:sz="0" w:space="0" w:color="auto"/>
        <w:right w:val="none" w:sz="0" w:space="0" w:color="auto"/>
      </w:divBdr>
    </w:div>
    <w:div w:id="310599271">
      <w:bodyDiv w:val="1"/>
      <w:marLeft w:val="0"/>
      <w:marRight w:val="0"/>
      <w:marTop w:val="0"/>
      <w:marBottom w:val="0"/>
      <w:divBdr>
        <w:top w:val="none" w:sz="0" w:space="0" w:color="auto"/>
        <w:left w:val="none" w:sz="0" w:space="0" w:color="auto"/>
        <w:bottom w:val="none" w:sz="0" w:space="0" w:color="auto"/>
        <w:right w:val="none" w:sz="0" w:space="0" w:color="auto"/>
      </w:divBdr>
    </w:div>
    <w:div w:id="333917152">
      <w:bodyDiv w:val="1"/>
      <w:marLeft w:val="0"/>
      <w:marRight w:val="0"/>
      <w:marTop w:val="0"/>
      <w:marBottom w:val="0"/>
      <w:divBdr>
        <w:top w:val="none" w:sz="0" w:space="0" w:color="auto"/>
        <w:left w:val="none" w:sz="0" w:space="0" w:color="auto"/>
        <w:bottom w:val="none" w:sz="0" w:space="0" w:color="auto"/>
        <w:right w:val="none" w:sz="0" w:space="0" w:color="auto"/>
      </w:divBdr>
    </w:div>
    <w:div w:id="343750473">
      <w:bodyDiv w:val="1"/>
      <w:marLeft w:val="0"/>
      <w:marRight w:val="0"/>
      <w:marTop w:val="0"/>
      <w:marBottom w:val="0"/>
      <w:divBdr>
        <w:top w:val="none" w:sz="0" w:space="0" w:color="auto"/>
        <w:left w:val="none" w:sz="0" w:space="0" w:color="auto"/>
        <w:bottom w:val="none" w:sz="0" w:space="0" w:color="auto"/>
        <w:right w:val="none" w:sz="0" w:space="0" w:color="auto"/>
      </w:divBdr>
    </w:div>
    <w:div w:id="356008861">
      <w:bodyDiv w:val="1"/>
      <w:marLeft w:val="0"/>
      <w:marRight w:val="0"/>
      <w:marTop w:val="0"/>
      <w:marBottom w:val="0"/>
      <w:divBdr>
        <w:top w:val="none" w:sz="0" w:space="0" w:color="auto"/>
        <w:left w:val="none" w:sz="0" w:space="0" w:color="auto"/>
        <w:bottom w:val="none" w:sz="0" w:space="0" w:color="auto"/>
        <w:right w:val="none" w:sz="0" w:space="0" w:color="auto"/>
      </w:divBdr>
    </w:div>
    <w:div w:id="359360597">
      <w:bodyDiv w:val="1"/>
      <w:marLeft w:val="0"/>
      <w:marRight w:val="0"/>
      <w:marTop w:val="0"/>
      <w:marBottom w:val="0"/>
      <w:divBdr>
        <w:top w:val="none" w:sz="0" w:space="0" w:color="auto"/>
        <w:left w:val="none" w:sz="0" w:space="0" w:color="auto"/>
        <w:bottom w:val="none" w:sz="0" w:space="0" w:color="auto"/>
        <w:right w:val="none" w:sz="0" w:space="0" w:color="auto"/>
      </w:divBdr>
    </w:div>
    <w:div w:id="364717819">
      <w:bodyDiv w:val="1"/>
      <w:marLeft w:val="0"/>
      <w:marRight w:val="0"/>
      <w:marTop w:val="0"/>
      <w:marBottom w:val="0"/>
      <w:divBdr>
        <w:top w:val="none" w:sz="0" w:space="0" w:color="auto"/>
        <w:left w:val="none" w:sz="0" w:space="0" w:color="auto"/>
        <w:bottom w:val="none" w:sz="0" w:space="0" w:color="auto"/>
        <w:right w:val="none" w:sz="0" w:space="0" w:color="auto"/>
      </w:divBdr>
    </w:div>
    <w:div w:id="432819812">
      <w:bodyDiv w:val="1"/>
      <w:marLeft w:val="0"/>
      <w:marRight w:val="0"/>
      <w:marTop w:val="0"/>
      <w:marBottom w:val="0"/>
      <w:divBdr>
        <w:top w:val="none" w:sz="0" w:space="0" w:color="auto"/>
        <w:left w:val="none" w:sz="0" w:space="0" w:color="auto"/>
        <w:bottom w:val="none" w:sz="0" w:space="0" w:color="auto"/>
        <w:right w:val="none" w:sz="0" w:space="0" w:color="auto"/>
      </w:divBdr>
    </w:div>
    <w:div w:id="440295325">
      <w:bodyDiv w:val="1"/>
      <w:marLeft w:val="0"/>
      <w:marRight w:val="0"/>
      <w:marTop w:val="0"/>
      <w:marBottom w:val="0"/>
      <w:divBdr>
        <w:top w:val="none" w:sz="0" w:space="0" w:color="auto"/>
        <w:left w:val="none" w:sz="0" w:space="0" w:color="auto"/>
        <w:bottom w:val="none" w:sz="0" w:space="0" w:color="auto"/>
        <w:right w:val="none" w:sz="0" w:space="0" w:color="auto"/>
      </w:divBdr>
    </w:div>
    <w:div w:id="451678201">
      <w:bodyDiv w:val="1"/>
      <w:marLeft w:val="0"/>
      <w:marRight w:val="0"/>
      <w:marTop w:val="0"/>
      <w:marBottom w:val="0"/>
      <w:divBdr>
        <w:top w:val="none" w:sz="0" w:space="0" w:color="auto"/>
        <w:left w:val="none" w:sz="0" w:space="0" w:color="auto"/>
        <w:bottom w:val="none" w:sz="0" w:space="0" w:color="auto"/>
        <w:right w:val="none" w:sz="0" w:space="0" w:color="auto"/>
      </w:divBdr>
    </w:div>
    <w:div w:id="473716332">
      <w:bodyDiv w:val="1"/>
      <w:marLeft w:val="0"/>
      <w:marRight w:val="0"/>
      <w:marTop w:val="0"/>
      <w:marBottom w:val="0"/>
      <w:divBdr>
        <w:top w:val="none" w:sz="0" w:space="0" w:color="auto"/>
        <w:left w:val="none" w:sz="0" w:space="0" w:color="auto"/>
        <w:bottom w:val="none" w:sz="0" w:space="0" w:color="auto"/>
        <w:right w:val="none" w:sz="0" w:space="0" w:color="auto"/>
      </w:divBdr>
    </w:div>
    <w:div w:id="504367911">
      <w:bodyDiv w:val="1"/>
      <w:marLeft w:val="0"/>
      <w:marRight w:val="0"/>
      <w:marTop w:val="0"/>
      <w:marBottom w:val="0"/>
      <w:divBdr>
        <w:top w:val="none" w:sz="0" w:space="0" w:color="auto"/>
        <w:left w:val="none" w:sz="0" w:space="0" w:color="auto"/>
        <w:bottom w:val="none" w:sz="0" w:space="0" w:color="auto"/>
        <w:right w:val="none" w:sz="0" w:space="0" w:color="auto"/>
      </w:divBdr>
    </w:div>
    <w:div w:id="505441750">
      <w:bodyDiv w:val="1"/>
      <w:marLeft w:val="0"/>
      <w:marRight w:val="0"/>
      <w:marTop w:val="0"/>
      <w:marBottom w:val="0"/>
      <w:divBdr>
        <w:top w:val="none" w:sz="0" w:space="0" w:color="auto"/>
        <w:left w:val="none" w:sz="0" w:space="0" w:color="auto"/>
        <w:bottom w:val="none" w:sz="0" w:space="0" w:color="auto"/>
        <w:right w:val="none" w:sz="0" w:space="0" w:color="auto"/>
      </w:divBdr>
    </w:div>
    <w:div w:id="519783901">
      <w:bodyDiv w:val="1"/>
      <w:marLeft w:val="0"/>
      <w:marRight w:val="0"/>
      <w:marTop w:val="0"/>
      <w:marBottom w:val="0"/>
      <w:divBdr>
        <w:top w:val="none" w:sz="0" w:space="0" w:color="auto"/>
        <w:left w:val="none" w:sz="0" w:space="0" w:color="auto"/>
        <w:bottom w:val="none" w:sz="0" w:space="0" w:color="auto"/>
        <w:right w:val="none" w:sz="0" w:space="0" w:color="auto"/>
      </w:divBdr>
    </w:div>
    <w:div w:id="526677231">
      <w:bodyDiv w:val="1"/>
      <w:marLeft w:val="0"/>
      <w:marRight w:val="0"/>
      <w:marTop w:val="0"/>
      <w:marBottom w:val="0"/>
      <w:divBdr>
        <w:top w:val="none" w:sz="0" w:space="0" w:color="auto"/>
        <w:left w:val="none" w:sz="0" w:space="0" w:color="auto"/>
        <w:bottom w:val="none" w:sz="0" w:space="0" w:color="auto"/>
        <w:right w:val="none" w:sz="0" w:space="0" w:color="auto"/>
      </w:divBdr>
    </w:div>
    <w:div w:id="528641897">
      <w:bodyDiv w:val="1"/>
      <w:marLeft w:val="0"/>
      <w:marRight w:val="0"/>
      <w:marTop w:val="0"/>
      <w:marBottom w:val="0"/>
      <w:divBdr>
        <w:top w:val="none" w:sz="0" w:space="0" w:color="auto"/>
        <w:left w:val="none" w:sz="0" w:space="0" w:color="auto"/>
        <w:bottom w:val="none" w:sz="0" w:space="0" w:color="auto"/>
        <w:right w:val="none" w:sz="0" w:space="0" w:color="auto"/>
      </w:divBdr>
    </w:div>
    <w:div w:id="560487278">
      <w:bodyDiv w:val="1"/>
      <w:marLeft w:val="0"/>
      <w:marRight w:val="0"/>
      <w:marTop w:val="0"/>
      <w:marBottom w:val="0"/>
      <w:divBdr>
        <w:top w:val="none" w:sz="0" w:space="0" w:color="auto"/>
        <w:left w:val="none" w:sz="0" w:space="0" w:color="auto"/>
        <w:bottom w:val="none" w:sz="0" w:space="0" w:color="auto"/>
        <w:right w:val="none" w:sz="0" w:space="0" w:color="auto"/>
      </w:divBdr>
    </w:div>
    <w:div w:id="591822654">
      <w:bodyDiv w:val="1"/>
      <w:marLeft w:val="0"/>
      <w:marRight w:val="0"/>
      <w:marTop w:val="0"/>
      <w:marBottom w:val="0"/>
      <w:divBdr>
        <w:top w:val="none" w:sz="0" w:space="0" w:color="auto"/>
        <w:left w:val="none" w:sz="0" w:space="0" w:color="auto"/>
        <w:bottom w:val="none" w:sz="0" w:space="0" w:color="auto"/>
        <w:right w:val="none" w:sz="0" w:space="0" w:color="auto"/>
      </w:divBdr>
    </w:div>
    <w:div w:id="603535297">
      <w:bodyDiv w:val="1"/>
      <w:marLeft w:val="0"/>
      <w:marRight w:val="0"/>
      <w:marTop w:val="0"/>
      <w:marBottom w:val="0"/>
      <w:divBdr>
        <w:top w:val="none" w:sz="0" w:space="0" w:color="auto"/>
        <w:left w:val="none" w:sz="0" w:space="0" w:color="auto"/>
        <w:bottom w:val="none" w:sz="0" w:space="0" w:color="auto"/>
        <w:right w:val="none" w:sz="0" w:space="0" w:color="auto"/>
      </w:divBdr>
    </w:div>
    <w:div w:id="626619799">
      <w:bodyDiv w:val="1"/>
      <w:marLeft w:val="0"/>
      <w:marRight w:val="0"/>
      <w:marTop w:val="0"/>
      <w:marBottom w:val="0"/>
      <w:divBdr>
        <w:top w:val="none" w:sz="0" w:space="0" w:color="auto"/>
        <w:left w:val="none" w:sz="0" w:space="0" w:color="auto"/>
        <w:bottom w:val="none" w:sz="0" w:space="0" w:color="auto"/>
        <w:right w:val="none" w:sz="0" w:space="0" w:color="auto"/>
      </w:divBdr>
    </w:div>
    <w:div w:id="630014189">
      <w:bodyDiv w:val="1"/>
      <w:marLeft w:val="0"/>
      <w:marRight w:val="0"/>
      <w:marTop w:val="0"/>
      <w:marBottom w:val="0"/>
      <w:divBdr>
        <w:top w:val="none" w:sz="0" w:space="0" w:color="auto"/>
        <w:left w:val="none" w:sz="0" w:space="0" w:color="auto"/>
        <w:bottom w:val="none" w:sz="0" w:space="0" w:color="auto"/>
        <w:right w:val="none" w:sz="0" w:space="0" w:color="auto"/>
      </w:divBdr>
    </w:div>
    <w:div w:id="645889933">
      <w:bodyDiv w:val="1"/>
      <w:marLeft w:val="0"/>
      <w:marRight w:val="0"/>
      <w:marTop w:val="0"/>
      <w:marBottom w:val="0"/>
      <w:divBdr>
        <w:top w:val="none" w:sz="0" w:space="0" w:color="auto"/>
        <w:left w:val="none" w:sz="0" w:space="0" w:color="auto"/>
        <w:bottom w:val="none" w:sz="0" w:space="0" w:color="auto"/>
        <w:right w:val="none" w:sz="0" w:space="0" w:color="auto"/>
      </w:divBdr>
    </w:div>
    <w:div w:id="650598388">
      <w:bodyDiv w:val="1"/>
      <w:marLeft w:val="0"/>
      <w:marRight w:val="0"/>
      <w:marTop w:val="0"/>
      <w:marBottom w:val="0"/>
      <w:divBdr>
        <w:top w:val="none" w:sz="0" w:space="0" w:color="auto"/>
        <w:left w:val="none" w:sz="0" w:space="0" w:color="auto"/>
        <w:bottom w:val="none" w:sz="0" w:space="0" w:color="auto"/>
        <w:right w:val="none" w:sz="0" w:space="0" w:color="auto"/>
      </w:divBdr>
    </w:div>
    <w:div w:id="650670411">
      <w:bodyDiv w:val="1"/>
      <w:marLeft w:val="0"/>
      <w:marRight w:val="0"/>
      <w:marTop w:val="0"/>
      <w:marBottom w:val="0"/>
      <w:divBdr>
        <w:top w:val="none" w:sz="0" w:space="0" w:color="auto"/>
        <w:left w:val="none" w:sz="0" w:space="0" w:color="auto"/>
        <w:bottom w:val="none" w:sz="0" w:space="0" w:color="auto"/>
        <w:right w:val="none" w:sz="0" w:space="0" w:color="auto"/>
      </w:divBdr>
    </w:div>
    <w:div w:id="656806998">
      <w:bodyDiv w:val="1"/>
      <w:marLeft w:val="0"/>
      <w:marRight w:val="0"/>
      <w:marTop w:val="0"/>
      <w:marBottom w:val="0"/>
      <w:divBdr>
        <w:top w:val="none" w:sz="0" w:space="0" w:color="auto"/>
        <w:left w:val="none" w:sz="0" w:space="0" w:color="auto"/>
        <w:bottom w:val="none" w:sz="0" w:space="0" w:color="auto"/>
        <w:right w:val="none" w:sz="0" w:space="0" w:color="auto"/>
      </w:divBdr>
    </w:div>
    <w:div w:id="668336694">
      <w:bodyDiv w:val="1"/>
      <w:marLeft w:val="0"/>
      <w:marRight w:val="0"/>
      <w:marTop w:val="0"/>
      <w:marBottom w:val="0"/>
      <w:divBdr>
        <w:top w:val="none" w:sz="0" w:space="0" w:color="auto"/>
        <w:left w:val="none" w:sz="0" w:space="0" w:color="auto"/>
        <w:bottom w:val="none" w:sz="0" w:space="0" w:color="auto"/>
        <w:right w:val="none" w:sz="0" w:space="0" w:color="auto"/>
      </w:divBdr>
    </w:div>
    <w:div w:id="669137728">
      <w:bodyDiv w:val="1"/>
      <w:marLeft w:val="0"/>
      <w:marRight w:val="0"/>
      <w:marTop w:val="0"/>
      <w:marBottom w:val="0"/>
      <w:divBdr>
        <w:top w:val="none" w:sz="0" w:space="0" w:color="auto"/>
        <w:left w:val="none" w:sz="0" w:space="0" w:color="auto"/>
        <w:bottom w:val="none" w:sz="0" w:space="0" w:color="auto"/>
        <w:right w:val="none" w:sz="0" w:space="0" w:color="auto"/>
      </w:divBdr>
    </w:div>
    <w:div w:id="671228432">
      <w:bodyDiv w:val="1"/>
      <w:marLeft w:val="0"/>
      <w:marRight w:val="0"/>
      <w:marTop w:val="0"/>
      <w:marBottom w:val="0"/>
      <w:divBdr>
        <w:top w:val="none" w:sz="0" w:space="0" w:color="auto"/>
        <w:left w:val="none" w:sz="0" w:space="0" w:color="auto"/>
        <w:bottom w:val="none" w:sz="0" w:space="0" w:color="auto"/>
        <w:right w:val="none" w:sz="0" w:space="0" w:color="auto"/>
      </w:divBdr>
    </w:div>
    <w:div w:id="678850394">
      <w:bodyDiv w:val="1"/>
      <w:marLeft w:val="0"/>
      <w:marRight w:val="0"/>
      <w:marTop w:val="0"/>
      <w:marBottom w:val="0"/>
      <w:divBdr>
        <w:top w:val="none" w:sz="0" w:space="0" w:color="auto"/>
        <w:left w:val="none" w:sz="0" w:space="0" w:color="auto"/>
        <w:bottom w:val="none" w:sz="0" w:space="0" w:color="auto"/>
        <w:right w:val="none" w:sz="0" w:space="0" w:color="auto"/>
      </w:divBdr>
    </w:div>
    <w:div w:id="696540049">
      <w:bodyDiv w:val="1"/>
      <w:marLeft w:val="0"/>
      <w:marRight w:val="0"/>
      <w:marTop w:val="0"/>
      <w:marBottom w:val="0"/>
      <w:divBdr>
        <w:top w:val="none" w:sz="0" w:space="0" w:color="auto"/>
        <w:left w:val="none" w:sz="0" w:space="0" w:color="auto"/>
        <w:bottom w:val="none" w:sz="0" w:space="0" w:color="auto"/>
        <w:right w:val="none" w:sz="0" w:space="0" w:color="auto"/>
      </w:divBdr>
    </w:div>
    <w:div w:id="706025007">
      <w:bodyDiv w:val="1"/>
      <w:marLeft w:val="0"/>
      <w:marRight w:val="0"/>
      <w:marTop w:val="0"/>
      <w:marBottom w:val="0"/>
      <w:divBdr>
        <w:top w:val="none" w:sz="0" w:space="0" w:color="auto"/>
        <w:left w:val="none" w:sz="0" w:space="0" w:color="auto"/>
        <w:bottom w:val="none" w:sz="0" w:space="0" w:color="auto"/>
        <w:right w:val="none" w:sz="0" w:space="0" w:color="auto"/>
      </w:divBdr>
    </w:div>
    <w:div w:id="720516185">
      <w:bodyDiv w:val="1"/>
      <w:marLeft w:val="0"/>
      <w:marRight w:val="0"/>
      <w:marTop w:val="0"/>
      <w:marBottom w:val="0"/>
      <w:divBdr>
        <w:top w:val="none" w:sz="0" w:space="0" w:color="auto"/>
        <w:left w:val="none" w:sz="0" w:space="0" w:color="auto"/>
        <w:bottom w:val="none" w:sz="0" w:space="0" w:color="auto"/>
        <w:right w:val="none" w:sz="0" w:space="0" w:color="auto"/>
      </w:divBdr>
    </w:div>
    <w:div w:id="724988534">
      <w:bodyDiv w:val="1"/>
      <w:marLeft w:val="0"/>
      <w:marRight w:val="0"/>
      <w:marTop w:val="0"/>
      <w:marBottom w:val="0"/>
      <w:divBdr>
        <w:top w:val="none" w:sz="0" w:space="0" w:color="auto"/>
        <w:left w:val="none" w:sz="0" w:space="0" w:color="auto"/>
        <w:bottom w:val="none" w:sz="0" w:space="0" w:color="auto"/>
        <w:right w:val="none" w:sz="0" w:space="0" w:color="auto"/>
      </w:divBdr>
    </w:div>
    <w:div w:id="755174114">
      <w:bodyDiv w:val="1"/>
      <w:marLeft w:val="0"/>
      <w:marRight w:val="0"/>
      <w:marTop w:val="0"/>
      <w:marBottom w:val="0"/>
      <w:divBdr>
        <w:top w:val="none" w:sz="0" w:space="0" w:color="auto"/>
        <w:left w:val="none" w:sz="0" w:space="0" w:color="auto"/>
        <w:bottom w:val="none" w:sz="0" w:space="0" w:color="auto"/>
        <w:right w:val="none" w:sz="0" w:space="0" w:color="auto"/>
      </w:divBdr>
    </w:div>
    <w:div w:id="759254767">
      <w:bodyDiv w:val="1"/>
      <w:marLeft w:val="0"/>
      <w:marRight w:val="0"/>
      <w:marTop w:val="0"/>
      <w:marBottom w:val="0"/>
      <w:divBdr>
        <w:top w:val="none" w:sz="0" w:space="0" w:color="auto"/>
        <w:left w:val="none" w:sz="0" w:space="0" w:color="auto"/>
        <w:bottom w:val="none" w:sz="0" w:space="0" w:color="auto"/>
        <w:right w:val="none" w:sz="0" w:space="0" w:color="auto"/>
      </w:divBdr>
    </w:div>
    <w:div w:id="811141835">
      <w:bodyDiv w:val="1"/>
      <w:marLeft w:val="0"/>
      <w:marRight w:val="0"/>
      <w:marTop w:val="0"/>
      <w:marBottom w:val="0"/>
      <w:divBdr>
        <w:top w:val="none" w:sz="0" w:space="0" w:color="auto"/>
        <w:left w:val="none" w:sz="0" w:space="0" w:color="auto"/>
        <w:bottom w:val="none" w:sz="0" w:space="0" w:color="auto"/>
        <w:right w:val="none" w:sz="0" w:space="0" w:color="auto"/>
      </w:divBdr>
    </w:div>
    <w:div w:id="826021439">
      <w:bodyDiv w:val="1"/>
      <w:marLeft w:val="0"/>
      <w:marRight w:val="0"/>
      <w:marTop w:val="0"/>
      <w:marBottom w:val="0"/>
      <w:divBdr>
        <w:top w:val="none" w:sz="0" w:space="0" w:color="auto"/>
        <w:left w:val="none" w:sz="0" w:space="0" w:color="auto"/>
        <w:bottom w:val="none" w:sz="0" w:space="0" w:color="auto"/>
        <w:right w:val="none" w:sz="0" w:space="0" w:color="auto"/>
      </w:divBdr>
    </w:div>
    <w:div w:id="837690608">
      <w:bodyDiv w:val="1"/>
      <w:marLeft w:val="0"/>
      <w:marRight w:val="0"/>
      <w:marTop w:val="0"/>
      <w:marBottom w:val="0"/>
      <w:divBdr>
        <w:top w:val="none" w:sz="0" w:space="0" w:color="auto"/>
        <w:left w:val="none" w:sz="0" w:space="0" w:color="auto"/>
        <w:bottom w:val="none" w:sz="0" w:space="0" w:color="auto"/>
        <w:right w:val="none" w:sz="0" w:space="0" w:color="auto"/>
      </w:divBdr>
    </w:div>
    <w:div w:id="839123535">
      <w:bodyDiv w:val="1"/>
      <w:marLeft w:val="0"/>
      <w:marRight w:val="0"/>
      <w:marTop w:val="0"/>
      <w:marBottom w:val="0"/>
      <w:divBdr>
        <w:top w:val="none" w:sz="0" w:space="0" w:color="auto"/>
        <w:left w:val="none" w:sz="0" w:space="0" w:color="auto"/>
        <w:bottom w:val="none" w:sz="0" w:space="0" w:color="auto"/>
        <w:right w:val="none" w:sz="0" w:space="0" w:color="auto"/>
      </w:divBdr>
    </w:div>
    <w:div w:id="859663701">
      <w:bodyDiv w:val="1"/>
      <w:marLeft w:val="0"/>
      <w:marRight w:val="0"/>
      <w:marTop w:val="0"/>
      <w:marBottom w:val="0"/>
      <w:divBdr>
        <w:top w:val="none" w:sz="0" w:space="0" w:color="auto"/>
        <w:left w:val="none" w:sz="0" w:space="0" w:color="auto"/>
        <w:bottom w:val="none" w:sz="0" w:space="0" w:color="auto"/>
        <w:right w:val="none" w:sz="0" w:space="0" w:color="auto"/>
      </w:divBdr>
    </w:div>
    <w:div w:id="867841761">
      <w:bodyDiv w:val="1"/>
      <w:marLeft w:val="0"/>
      <w:marRight w:val="0"/>
      <w:marTop w:val="0"/>
      <w:marBottom w:val="0"/>
      <w:divBdr>
        <w:top w:val="none" w:sz="0" w:space="0" w:color="auto"/>
        <w:left w:val="none" w:sz="0" w:space="0" w:color="auto"/>
        <w:bottom w:val="none" w:sz="0" w:space="0" w:color="auto"/>
        <w:right w:val="none" w:sz="0" w:space="0" w:color="auto"/>
      </w:divBdr>
    </w:div>
    <w:div w:id="876165499">
      <w:bodyDiv w:val="1"/>
      <w:marLeft w:val="0"/>
      <w:marRight w:val="0"/>
      <w:marTop w:val="0"/>
      <w:marBottom w:val="0"/>
      <w:divBdr>
        <w:top w:val="none" w:sz="0" w:space="0" w:color="auto"/>
        <w:left w:val="none" w:sz="0" w:space="0" w:color="auto"/>
        <w:bottom w:val="none" w:sz="0" w:space="0" w:color="auto"/>
        <w:right w:val="none" w:sz="0" w:space="0" w:color="auto"/>
      </w:divBdr>
    </w:div>
    <w:div w:id="890582026">
      <w:bodyDiv w:val="1"/>
      <w:marLeft w:val="0"/>
      <w:marRight w:val="0"/>
      <w:marTop w:val="0"/>
      <w:marBottom w:val="0"/>
      <w:divBdr>
        <w:top w:val="none" w:sz="0" w:space="0" w:color="auto"/>
        <w:left w:val="none" w:sz="0" w:space="0" w:color="auto"/>
        <w:bottom w:val="none" w:sz="0" w:space="0" w:color="auto"/>
        <w:right w:val="none" w:sz="0" w:space="0" w:color="auto"/>
      </w:divBdr>
    </w:div>
    <w:div w:id="905989194">
      <w:bodyDiv w:val="1"/>
      <w:marLeft w:val="0"/>
      <w:marRight w:val="0"/>
      <w:marTop w:val="0"/>
      <w:marBottom w:val="0"/>
      <w:divBdr>
        <w:top w:val="none" w:sz="0" w:space="0" w:color="auto"/>
        <w:left w:val="none" w:sz="0" w:space="0" w:color="auto"/>
        <w:bottom w:val="none" w:sz="0" w:space="0" w:color="auto"/>
        <w:right w:val="none" w:sz="0" w:space="0" w:color="auto"/>
      </w:divBdr>
    </w:div>
    <w:div w:id="937063584">
      <w:bodyDiv w:val="1"/>
      <w:marLeft w:val="0"/>
      <w:marRight w:val="0"/>
      <w:marTop w:val="0"/>
      <w:marBottom w:val="0"/>
      <w:divBdr>
        <w:top w:val="none" w:sz="0" w:space="0" w:color="auto"/>
        <w:left w:val="none" w:sz="0" w:space="0" w:color="auto"/>
        <w:bottom w:val="none" w:sz="0" w:space="0" w:color="auto"/>
        <w:right w:val="none" w:sz="0" w:space="0" w:color="auto"/>
      </w:divBdr>
    </w:div>
    <w:div w:id="993992972">
      <w:bodyDiv w:val="1"/>
      <w:marLeft w:val="0"/>
      <w:marRight w:val="0"/>
      <w:marTop w:val="0"/>
      <w:marBottom w:val="0"/>
      <w:divBdr>
        <w:top w:val="none" w:sz="0" w:space="0" w:color="auto"/>
        <w:left w:val="none" w:sz="0" w:space="0" w:color="auto"/>
        <w:bottom w:val="none" w:sz="0" w:space="0" w:color="auto"/>
        <w:right w:val="none" w:sz="0" w:space="0" w:color="auto"/>
      </w:divBdr>
    </w:div>
    <w:div w:id="998920709">
      <w:bodyDiv w:val="1"/>
      <w:marLeft w:val="0"/>
      <w:marRight w:val="0"/>
      <w:marTop w:val="0"/>
      <w:marBottom w:val="0"/>
      <w:divBdr>
        <w:top w:val="none" w:sz="0" w:space="0" w:color="auto"/>
        <w:left w:val="none" w:sz="0" w:space="0" w:color="auto"/>
        <w:bottom w:val="none" w:sz="0" w:space="0" w:color="auto"/>
        <w:right w:val="none" w:sz="0" w:space="0" w:color="auto"/>
      </w:divBdr>
    </w:div>
    <w:div w:id="1021396017">
      <w:bodyDiv w:val="1"/>
      <w:marLeft w:val="0"/>
      <w:marRight w:val="0"/>
      <w:marTop w:val="0"/>
      <w:marBottom w:val="0"/>
      <w:divBdr>
        <w:top w:val="none" w:sz="0" w:space="0" w:color="auto"/>
        <w:left w:val="none" w:sz="0" w:space="0" w:color="auto"/>
        <w:bottom w:val="none" w:sz="0" w:space="0" w:color="auto"/>
        <w:right w:val="none" w:sz="0" w:space="0" w:color="auto"/>
      </w:divBdr>
    </w:div>
    <w:div w:id="1040059073">
      <w:bodyDiv w:val="1"/>
      <w:marLeft w:val="0"/>
      <w:marRight w:val="0"/>
      <w:marTop w:val="0"/>
      <w:marBottom w:val="0"/>
      <w:divBdr>
        <w:top w:val="none" w:sz="0" w:space="0" w:color="auto"/>
        <w:left w:val="none" w:sz="0" w:space="0" w:color="auto"/>
        <w:bottom w:val="none" w:sz="0" w:space="0" w:color="auto"/>
        <w:right w:val="none" w:sz="0" w:space="0" w:color="auto"/>
      </w:divBdr>
    </w:div>
    <w:div w:id="1043748700">
      <w:bodyDiv w:val="1"/>
      <w:marLeft w:val="0"/>
      <w:marRight w:val="0"/>
      <w:marTop w:val="0"/>
      <w:marBottom w:val="0"/>
      <w:divBdr>
        <w:top w:val="none" w:sz="0" w:space="0" w:color="auto"/>
        <w:left w:val="none" w:sz="0" w:space="0" w:color="auto"/>
        <w:bottom w:val="none" w:sz="0" w:space="0" w:color="auto"/>
        <w:right w:val="none" w:sz="0" w:space="0" w:color="auto"/>
      </w:divBdr>
    </w:div>
    <w:div w:id="1051730433">
      <w:bodyDiv w:val="1"/>
      <w:marLeft w:val="0"/>
      <w:marRight w:val="0"/>
      <w:marTop w:val="0"/>
      <w:marBottom w:val="0"/>
      <w:divBdr>
        <w:top w:val="none" w:sz="0" w:space="0" w:color="auto"/>
        <w:left w:val="none" w:sz="0" w:space="0" w:color="auto"/>
        <w:bottom w:val="none" w:sz="0" w:space="0" w:color="auto"/>
        <w:right w:val="none" w:sz="0" w:space="0" w:color="auto"/>
      </w:divBdr>
    </w:div>
    <w:div w:id="1052583603">
      <w:bodyDiv w:val="1"/>
      <w:marLeft w:val="0"/>
      <w:marRight w:val="0"/>
      <w:marTop w:val="0"/>
      <w:marBottom w:val="0"/>
      <w:divBdr>
        <w:top w:val="none" w:sz="0" w:space="0" w:color="auto"/>
        <w:left w:val="none" w:sz="0" w:space="0" w:color="auto"/>
        <w:bottom w:val="none" w:sz="0" w:space="0" w:color="auto"/>
        <w:right w:val="none" w:sz="0" w:space="0" w:color="auto"/>
      </w:divBdr>
    </w:div>
    <w:div w:id="1107627272">
      <w:bodyDiv w:val="1"/>
      <w:marLeft w:val="0"/>
      <w:marRight w:val="0"/>
      <w:marTop w:val="0"/>
      <w:marBottom w:val="0"/>
      <w:divBdr>
        <w:top w:val="none" w:sz="0" w:space="0" w:color="auto"/>
        <w:left w:val="none" w:sz="0" w:space="0" w:color="auto"/>
        <w:bottom w:val="none" w:sz="0" w:space="0" w:color="auto"/>
        <w:right w:val="none" w:sz="0" w:space="0" w:color="auto"/>
      </w:divBdr>
    </w:div>
    <w:div w:id="1137989821">
      <w:bodyDiv w:val="1"/>
      <w:marLeft w:val="0"/>
      <w:marRight w:val="0"/>
      <w:marTop w:val="0"/>
      <w:marBottom w:val="0"/>
      <w:divBdr>
        <w:top w:val="none" w:sz="0" w:space="0" w:color="auto"/>
        <w:left w:val="none" w:sz="0" w:space="0" w:color="auto"/>
        <w:bottom w:val="none" w:sz="0" w:space="0" w:color="auto"/>
        <w:right w:val="none" w:sz="0" w:space="0" w:color="auto"/>
      </w:divBdr>
    </w:div>
    <w:div w:id="1166674546">
      <w:bodyDiv w:val="1"/>
      <w:marLeft w:val="0"/>
      <w:marRight w:val="0"/>
      <w:marTop w:val="0"/>
      <w:marBottom w:val="0"/>
      <w:divBdr>
        <w:top w:val="none" w:sz="0" w:space="0" w:color="auto"/>
        <w:left w:val="none" w:sz="0" w:space="0" w:color="auto"/>
        <w:bottom w:val="none" w:sz="0" w:space="0" w:color="auto"/>
        <w:right w:val="none" w:sz="0" w:space="0" w:color="auto"/>
      </w:divBdr>
    </w:div>
    <w:div w:id="1186671955">
      <w:bodyDiv w:val="1"/>
      <w:marLeft w:val="0"/>
      <w:marRight w:val="0"/>
      <w:marTop w:val="0"/>
      <w:marBottom w:val="0"/>
      <w:divBdr>
        <w:top w:val="none" w:sz="0" w:space="0" w:color="auto"/>
        <w:left w:val="none" w:sz="0" w:space="0" w:color="auto"/>
        <w:bottom w:val="none" w:sz="0" w:space="0" w:color="auto"/>
        <w:right w:val="none" w:sz="0" w:space="0" w:color="auto"/>
      </w:divBdr>
    </w:div>
    <w:div w:id="1188982126">
      <w:bodyDiv w:val="1"/>
      <w:marLeft w:val="0"/>
      <w:marRight w:val="0"/>
      <w:marTop w:val="0"/>
      <w:marBottom w:val="0"/>
      <w:divBdr>
        <w:top w:val="none" w:sz="0" w:space="0" w:color="auto"/>
        <w:left w:val="none" w:sz="0" w:space="0" w:color="auto"/>
        <w:bottom w:val="none" w:sz="0" w:space="0" w:color="auto"/>
        <w:right w:val="none" w:sz="0" w:space="0" w:color="auto"/>
      </w:divBdr>
    </w:div>
    <w:div w:id="1191407998">
      <w:bodyDiv w:val="1"/>
      <w:marLeft w:val="0"/>
      <w:marRight w:val="0"/>
      <w:marTop w:val="0"/>
      <w:marBottom w:val="0"/>
      <w:divBdr>
        <w:top w:val="none" w:sz="0" w:space="0" w:color="auto"/>
        <w:left w:val="none" w:sz="0" w:space="0" w:color="auto"/>
        <w:bottom w:val="none" w:sz="0" w:space="0" w:color="auto"/>
        <w:right w:val="none" w:sz="0" w:space="0" w:color="auto"/>
      </w:divBdr>
    </w:div>
    <w:div w:id="1195268919">
      <w:bodyDiv w:val="1"/>
      <w:marLeft w:val="0"/>
      <w:marRight w:val="0"/>
      <w:marTop w:val="0"/>
      <w:marBottom w:val="0"/>
      <w:divBdr>
        <w:top w:val="none" w:sz="0" w:space="0" w:color="auto"/>
        <w:left w:val="none" w:sz="0" w:space="0" w:color="auto"/>
        <w:bottom w:val="none" w:sz="0" w:space="0" w:color="auto"/>
        <w:right w:val="none" w:sz="0" w:space="0" w:color="auto"/>
      </w:divBdr>
    </w:div>
    <w:div w:id="1204832030">
      <w:bodyDiv w:val="1"/>
      <w:marLeft w:val="0"/>
      <w:marRight w:val="0"/>
      <w:marTop w:val="0"/>
      <w:marBottom w:val="0"/>
      <w:divBdr>
        <w:top w:val="none" w:sz="0" w:space="0" w:color="auto"/>
        <w:left w:val="none" w:sz="0" w:space="0" w:color="auto"/>
        <w:bottom w:val="none" w:sz="0" w:space="0" w:color="auto"/>
        <w:right w:val="none" w:sz="0" w:space="0" w:color="auto"/>
      </w:divBdr>
    </w:div>
    <w:div w:id="1207914540">
      <w:bodyDiv w:val="1"/>
      <w:marLeft w:val="0"/>
      <w:marRight w:val="0"/>
      <w:marTop w:val="0"/>
      <w:marBottom w:val="0"/>
      <w:divBdr>
        <w:top w:val="none" w:sz="0" w:space="0" w:color="auto"/>
        <w:left w:val="none" w:sz="0" w:space="0" w:color="auto"/>
        <w:bottom w:val="none" w:sz="0" w:space="0" w:color="auto"/>
        <w:right w:val="none" w:sz="0" w:space="0" w:color="auto"/>
      </w:divBdr>
    </w:div>
    <w:div w:id="1225792464">
      <w:bodyDiv w:val="1"/>
      <w:marLeft w:val="0"/>
      <w:marRight w:val="0"/>
      <w:marTop w:val="0"/>
      <w:marBottom w:val="0"/>
      <w:divBdr>
        <w:top w:val="none" w:sz="0" w:space="0" w:color="auto"/>
        <w:left w:val="none" w:sz="0" w:space="0" w:color="auto"/>
        <w:bottom w:val="none" w:sz="0" w:space="0" w:color="auto"/>
        <w:right w:val="none" w:sz="0" w:space="0" w:color="auto"/>
      </w:divBdr>
    </w:div>
    <w:div w:id="1266841914">
      <w:bodyDiv w:val="1"/>
      <w:marLeft w:val="0"/>
      <w:marRight w:val="0"/>
      <w:marTop w:val="0"/>
      <w:marBottom w:val="0"/>
      <w:divBdr>
        <w:top w:val="none" w:sz="0" w:space="0" w:color="auto"/>
        <w:left w:val="none" w:sz="0" w:space="0" w:color="auto"/>
        <w:bottom w:val="none" w:sz="0" w:space="0" w:color="auto"/>
        <w:right w:val="none" w:sz="0" w:space="0" w:color="auto"/>
      </w:divBdr>
    </w:div>
    <w:div w:id="1269195512">
      <w:bodyDiv w:val="1"/>
      <w:marLeft w:val="0"/>
      <w:marRight w:val="0"/>
      <w:marTop w:val="0"/>
      <w:marBottom w:val="0"/>
      <w:divBdr>
        <w:top w:val="none" w:sz="0" w:space="0" w:color="auto"/>
        <w:left w:val="none" w:sz="0" w:space="0" w:color="auto"/>
        <w:bottom w:val="none" w:sz="0" w:space="0" w:color="auto"/>
        <w:right w:val="none" w:sz="0" w:space="0" w:color="auto"/>
      </w:divBdr>
    </w:div>
    <w:div w:id="1283154657">
      <w:bodyDiv w:val="1"/>
      <w:marLeft w:val="0"/>
      <w:marRight w:val="0"/>
      <w:marTop w:val="0"/>
      <w:marBottom w:val="0"/>
      <w:divBdr>
        <w:top w:val="none" w:sz="0" w:space="0" w:color="auto"/>
        <w:left w:val="none" w:sz="0" w:space="0" w:color="auto"/>
        <w:bottom w:val="none" w:sz="0" w:space="0" w:color="auto"/>
        <w:right w:val="none" w:sz="0" w:space="0" w:color="auto"/>
      </w:divBdr>
    </w:div>
    <w:div w:id="1288195012">
      <w:bodyDiv w:val="1"/>
      <w:marLeft w:val="0"/>
      <w:marRight w:val="0"/>
      <w:marTop w:val="0"/>
      <w:marBottom w:val="0"/>
      <w:divBdr>
        <w:top w:val="none" w:sz="0" w:space="0" w:color="auto"/>
        <w:left w:val="none" w:sz="0" w:space="0" w:color="auto"/>
        <w:bottom w:val="none" w:sz="0" w:space="0" w:color="auto"/>
        <w:right w:val="none" w:sz="0" w:space="0" w:color="auto"/>
      </w:divBdr>
    </w:div>
    <w:div w:id="1315141819">
      <w:bodyDiv w:val="1"/>
      <w:marLeft w:val="0"/>
      <w:marRight w:val="0"/>
      <w:marTop w:val="0"/>
      <w:marBottom w:val="0"/>
      <w:divBdr>
        <w:top w:val="none" w:sz="0" w:space="0" w:color="auto"/>
        <w:left w:val="none" w:sz="0" w:space="0" w:color="auto"/>
        <w:bottom w:val="none" w:sz="0" w:space="0" w:color="auto"/>
        <w:right w:val="none" w:sz="0" w:space="0" w:color="auto"/>
      </w:divBdr>
    </w:div>
    <w:div w:id="1338532706">
      <w:bodyDiv w:val="1"/>
      <w:marLeft w:val="0"/>
      <w:marRight w:val="0"/>
      <w:marTop w:val="0"/>
      <w:marBottom w:val="0"/>
      <w:divBdr>
        <w:top w:val="none" w:sz="0" w:space="0" w:color="auto"/>
        <w:left w:val="none" w:sz="0" w:space="0" w:color="auto"/>
        <w:bottom w:val="none" w:sz="0" w:space="0" w:color="auto"/>
        <w:right w:val="none" w:sz="0" w:space="0" w:color="auto"/>
      </w:divBdr>
    </w:div>
    <w:div w:id="1347053906">
      <w:bodyDiv w:val="1"/>
      <w:marLeft w:val="0"/>
      <w:marRight w:val="0"/>
      <w:marTop w:val="0"/>
      <w:marBottom w:val="0"/>
      <w:divBdr>
        <w:top w:val="none" w:sz="0" w:space="0" w:color="auto"/>
        <w:left w:val="none" w:sz="0" w:space="0" w:color="auto"/>
        <w:bottom w:val="none" w:sz="0" w:space="0" w:color="auto"/>
        <w:right w:val="none" w:sz="0" w:space="0" w:color="auto"/>
      </w:divBdr>
    </w:div>
    <w:div w:id="1351444742">
      <w:bodyDiv w:val="1"/>
      <w:marLeft w:val="0"/>
      <w:marRight w:val="0"/>
      <w:marTop w:val="0"/>
      <w:marBottom w:val="0"/>
      <w:divBdr>
        <w:top w:val="none" w:sz="0" w:space="0" w:color="auto"/>
        <w:left w:val="none" w:sz="0" w:space="0" w:color="auto"/>
        <w:bottom w:val="none" w:sz="0" w:space="0" w:color="auto"/>
        <w:right w:val="none" w:sz="0" w:space="0" w:color="auto"/>
      </w:divBdr>
    </w:div>
    <w:div w:id="1410806597">
      <w:bodyDiv w:val="1"/>
      <w:marLeft w:val="0"/>
      <w:marRight w:val="0"/>
      <w:marTop w:val="0"/>
      <w:marBottom w:val="0"/>
      <w:divBdr>
        <w:top w:val="none" w:sz="0" w:space="0" w:color="auto"/>
        <w:left w:val="none" w:sz="0" w:space="0" w:color="auto"/>
        <w:bottom w:val="none" w:sz="0" w:space="0" w:color="auto"/>
        <w:right w:val="none" w:sz="0" w:space="0" w:color="auto"/>
      </w:divBdr>
    </w:div>
    <w:div w:id="1413119412">
      <w:bodyDiv w:val="1"/>
      <w:marLeft w:val="0"/>
      <w:marRight w:val="0"/>
      <w:marTop w:val="0"/>
      <w:marBottom w:val="0"/>
      <w:divBdr>
        <w:top w:val="none" w:sz="0" w:space="0" w:color="auto"/>
        <w:left w:val="none" w:sz="0" w:space="0" w:color="auto"/>
        <w:bottom w:val="none" w:sz="0" w:space="0" w:color="auto"/>
        <w:right w:val="none" w:sz="0" w:space="0" w:color="auto"/>
      </w:divBdr>
    </w:div>
    <w:div w:id="1420296780">
      <w:bodyDiv w:val="1"/>
      <w:marLeft w:val="0"/>
      <w:marRight w:val="0"/>
      <w:marTop w:val="0"/>
      <w:marBottom w:val="0"/>
      <w:divBdr>
        <w:top w:val="none" w:sz="0" w:space="0" w:color="auto"/>
        <w:left w:val="none" w:sz="0" w:space="0" w:color="auto"/>
        <w:bottom w:val="none" w:sz="0" w:space="0" w:color="auto"/>
        <w:right w:val="none" w:sz="0" w:space="0" w:color="auto"/>
      </w:divBdr>
    </w:div>
    <w:div w:id="1450667474">
      <w:bodyDiv w:val="1"/>
      <w:marLeft w:val="0"/>
      <w:marRight w:val="0"/>
      <w:marTop w:val="0"/>
      <w:marBottom w:val="0"/>
      <w:divBdr>
        <w:top w:val="none" w:sz="0" w:space="0" w:color="auto"/>
        <w:left w:val="none" w:sz="0" w:space="0" w:color="auto"/>
        <w:bottom w:val="none" w:sz="0" w:space="0" w:color="auto"/>
        <w:right w:val="none" w:sz="0" w:space="0" w:color="auto"/>
      </w:divBdr>
    </w:div>
    <w:div w:id="1468088764">
      <w:bodyDiv w:val="1"/>
      <w:marLeft w:val="0"/>
      <w:marRight w:val="0"/>
      <w:marTop w:val="0"/>
      <w:marBottom w:val="0"/>
      <w:divBdr>
        <w:top w:val="none" w:sz="0" w:space="0" w:color="auto"/>
        <w:left w:val="none" w:sz="0" w:space="0" w:color="auto"/>
        <w:bottom w:val="none" w:sz="0" w:space="0" w:color="auto"/>
        <w:right w:val="none" w:sz="0" w:space="0" w:color="auto"/>
      </w:divBdr>
    </w:div>
    <w:div w:id="1491170767">
      <w:bodyDiv w:val="1"/>
      <w:marLeft w:val="0"/>
      <w:marRight w:val="0"/>
      <w:marTop w:val="0"/>
      <w:marBottom w:val="0"/>
      <w:divBdr>
        <w:top w:val="none" w:sz="0" w:space="0" w:color="auto"/>
        <w:left w:val="none" w:sz="0" w:space="0" w:color="auto"/>
        <w:bottom w:val="none" w:sz="0" w:space="0" w:color="auto"/>
        <w:right w:val="none" w:sz="0" w:space="0" w:color="auto"/>
      </w:divBdr>
    </w:div>
    <w:div w:id="1516575126">
      <w:bodyDiv w:val="1"/>
      <w:marLeft w:val="0"/>
      <w:marRight w:val="0"/>
      <w:marTop w:val="0"/>
      <w:marBottom w:val="0"/>
      <w:divBdr>
        <w:top w:val="none" w:sz="0" w:space="0" w:color="auto"/>
        <w:left w:val="none" w:sz="0" w:space="0" w:color="auto"/>
        <w:bottom w:val="none" w:sz="0" w:space="0" w:color="auto"/>
        <w:right w:val="none" w:sz="0" w:space="0" w:color="auto"/>
      </w:divBdr>
    </w:div>
    <w:div w:id="1566794148">
      <w:bodyDiv w:val="1"/>
      <w:marLeft w:val="0"/>
      <w:marRight w:val="0"/>
      <w:marTop w:val="0"/>
      <w:marBottom w:val="0"/>
      <w:divBdr>
        <w:top w:val="none" w:sz="0" w:space="0" w:color="auto"/>
        <w:left w:val="none" w:sz="0" w:space="0" w:color="auto"/>
        <w:bottom w:val="none" w:sz="0" w:space="0" w:color="auto"/>
        <w:right w:val="none" w:sz="0" w:space="0" w:color="auto"/>
      </w:divBdr>
    </w:div>
    <w:div w:id="1573127427">
      <w:bodyDiv w:val="1"/>
      <w:marLeft w:val="0"/>
      <w:marRight w:val="0"/>
      <w:marTop w:val="0"/>
      <w:marBottom w:val="0"/>
      <w:divBdr>
        <w:top w:val="none" w:sz="0" w:space="0" w:color="auto"/>
        <w:left w:val="none" w:sz="0" w:space="0" w:color="auto"/>
        <w:bottom w:val="none" w:sz="0" w:space="0" w:color="auto"/>
        <w:right w:val="none" w:sz="0" w:space="0" w:color="auto"/>
      </w:divBdr>
    </w:div>
    <w:div w:id="1597402714">
      <w:bodyDiv w:val="1"/>
      <w:marLeft w:val="0"/>
      <w:marRight w:val="0"/>
      <w:marTop w:val="0"/>
      <w:marBottom w:val="0"/>
      <w:divBdr>
        <w:top w:val="none" w:sz="0" w:space="0" w:color="auto"/>
        <w:left w:val="none" w:sz="0" w:space="0" w:color="auto"/>
        <w:bottom w:val="none" w:sz="0" w:space="0" w:color="auto"/>
        <w:right w:val="none" w:sz="0" w:space="0" w:color="auto"/>
      </w:divBdr>
    </w:div>
    <w:div w:id="1606963228">
      <w:bodyDiv w:val="1"/>
      <w:marLeft w:val="0"/>
      <w:marRight w:val="0"/>
      <w:marTop w:val="0"/>
      <w:marBottom w:val="0"/>
      <w:divBdr>
        <w:top w:val="none" w:sz="0" w:space="0" w:color="auto"/>
        <w:left w:val="none" w:sz="0" w:space="0" w:color="auto"/>
        <w:bottom w:val="none" w:sz="0" w:space="0" w:color="auto"/>
        <w:right w:val="none" w:sz="0" w:space="0" w:color="auto"/>
      </w:divBdr>
    </w:div>
    <w:div w:id="1619028567">
      <w:bodyDiv w:val="1"/>
      <w:marLeft w:val="0"/>
      <w:marRight w:val="0"/>
      <w:marTop w:val="0"/>
      <w:marBottom w:val="0"/>
      <w:divBdr>
        <w:top w:val="none" w:sz="0" w:space="0" w:color="auto"/>
        <w:left w:val="none" w:sz="0" w:space="0" w:color="auto"/>
        <w:bottom w:val="none" w:sz="0" w:space="0" w:color="auto"/>
        <w:right w:val="none" w:sz="0" w:space="0" w:color="auto"/>
      </w:divBdr>
    </w:div>
    <w:div w:id="1637176535">
      <w:bodyDiv w:val="1"/>
      <w:marLeft w:val="0"/>
      <w:marRight w:val="0"/>
      <w:marTop w:val="0"/>
      <w:marBottom w:val="0"/>
      <w:divBdr>
        <w:top w:val="none" w:sz="0" w:space="0" w:color="auto"/>
        <w:left w:val="none" w:sz="0" w:space="0" w:color="auto"/>
        <w:bottom w:val="none" w:sz="0" w:space="0" w:color="auto"/>
        <w:right w:val="none" w:sz="0" w:space="0" w:color="auto"/>
      </w:divBdr>
    </w:div>
    <w:div w:id="1678849200">
      <w:bodyDiv w:val="1"/>
      <w:marLeft w:val="0"/>
      <w:marRight w:val="0"/>
      <w:marTop w:val="0"/>
      <w:marBottom w:val="0"/>
      <w:divBdr>
        <w:top w:val="none" w:sz="0" w:space="0" w:color="auto"/>
        <w:left w:val="none" w:sz="0" w:space="0" w:color="auto"/>
        <w:bottom w:val="none" w:sz="0" w:space="0" w:color="auto"/>
        <w:right w:val="none" w:sz="0" w:space="0" w:color="auto"/>
      </w:divBdr>
    </w:div>
    <w:div w:id="1682471760">
      <w:bodyDiv w:val="1"/>
      <w:marLeft w:val="0"/>
      <w:marRight w:val="0"/>
      <w:marTop w:val="0"/>
      <w:marBottom w:val="0"/>
      <w:divBdr>
        <w:top w:val="none" w:sz="0" w:space="0" w:color="auto"/>
        <w:left w:val="none" w:sz="0" w:space="0" w:color="auto"/>
        <w:bottom w:val="none" w:sz="0" w:space="0" w:color="auto"/>
        <w:right w:val="none" w:sz="0" w:space="0" w:color="auto"/>
      </w:divBdr>
    </w:div>
    <w:div w:id="1728257500">
      <w:bodyDiv w:val="1"/>
      <w:marLeft w:val="0"/>
      <w:marRight w:val="0"/>
      <w:marTop w:val="0"/>
      <w:marBottom w:val="0"/>
      <w:divBdr>
        <w:top w:val="none" w:sz="0" w:space="0" w:color="auto"/>
        <w:left w:val="none" w:sz="0" w:space="0" w:color="auto"/>
        <w:bottom w:val="none" w:sz="0" w:space="0" w:color="auto"/>
        <w:right w:val="none" w:sz="0" w:space="0" w:color="auto"/>
      </w:divBdr>
    </w:div>
    <w:div w:id="1736926822">
      <w:bodyDiv w:val="1"/>
      <w:marLeft w:val="0"/>
      <w:marRight w:val="0"/>
      <w:marTop w:val="0"/>
      <w:marBottom w:val="0"/>
      <w:divBdr>
        <w:top w:val="none" w:sz="0" w:space="0" w:color="auto"/>
        <w:left w:val="none" w:sz="0" w:space="0" w:color="auto"/>
        <w:bottom w:val="none" w:sz="0" w:space="0" w:color="auto"/>
        <w:right w:val="none" w:sz="0" w:space="0" w:color="auto"/>
      </w:divBdr>
    </w:div>
    <w:div w:id="1743796246">
      <w:bodyDiv w:val="1"/>
      <w:marLeft w:val="0"/>
      <w:marRight w:val="0"/>
      <w:marTop w:val="0"/>
      <w:marBottom w:val="0"/>
      <w:divBdr>
        <w:top w:val="none" w:sz="0" w:space="0" w:color="auto"/>
        <w:left w:val="none" w:sz="0" w:space="0" w:color="auto"/>
        <w:bottom w:val="none" w:sz="0" w:space="0" w:color="auto"/>
        <w:right w:val="none" w:sz="0" w:space="0" w:color="auto"/>
      </w:divBdr>
    </w:div>
    <w:div w:id="1773471750">
      <w:bodyDiv w:val="1"/>
      <w:marLeft w:val="0"/>
      <w:marRight w:val="0"/>
      <w:marTop w:val="0"/>
      <w:marBottom w:val="0"/>
      <w:divBdr>
        <w:top w:val="none" w:sz="0" w:space="0" w:color="auto"/>
        <w:left w:val="none" w:sz="0" w:space="0" w:color="auto"/>
        <w:bottom w:val="none" w:sz="0" w:space="0" w:color="auto"/>
        <w:right w:val="none" w:sz="0" w:space="0" w:color="auto"/>
      </w:divBdr>
    </w:div>
    <w:div w:id="1793162437">
      <w:bodyDiv w:val="1"/>
      <w:marLeft w:val="0"/>
      <w:marRight w:val="0"/>
      <w:marTop w:val="0"/>
      <w:marBottom w:val="0"/>
      <w:divBdr>
        <w:top w:val="none" w:sz="0" w:space="0" w:color="auto"/>
        <w:left w:val="none" w:sz="0" w:space="0" w:color="auto"/>
        <w:bottom w:val="none" w:sz="0" w:space="0" w:color="auto"/>
        <w:right w:val="none" w:sz="0" w:space="0" w:color="auto"/>
      </w:divBdr>
    </w:div>
    <w:div w:id="1820994492">
      <w:bodyDiv w:val="1"/>
      <w:marLeft w:val="0"/>
      <w:marRight w:val="0"/>
      <w:marTop w:val="0"/>
      <w:marBottom w:val="0"/>
      <w:divBdr>
        <w:top w:val="none" w:sz="0" w:space="0" w:color="auto"/>
        <w:left w:val="none" w:sz="0" w:space="0" w:color="auto"/>
        <w:bottom w:val="none" w:sz="0" w:space="0" w:color="auto"/>
        <w:right w:val="none" w:sz="0" w:space="0" w:color="auto"/>
      </w:divBdr>
    </w:div>
    <w:div w:id="1834949660">
      <w:bodyDiv w:val="1"/>
      <w:marLeft w:val="0"/>
      <w:marRight w:val="0"/>
      <w:marTop w:val="0"/>
      <w:marBottom w:val="0"/>
      <w:divBdr>
        <w:top w:val="none" w:sz="0" w:space="0" w:color="auto"/>
        <w:left w:val="none" w:sz="0" w:space="0" w:color="auto"/>
        <w:bottom w:val="none" w:sz="0" w:space="0" w:color="auto"/>
        <w:right w:val="none" w:sz="0" w:space="0" w:color="auto"/>
      </w:divBdr>
    </w:div>
    <w:div w:id="1835341238">
      <w:bodyDiv w:val="1"/>
      <w:marLeft w:val="0"/>
      <w:marRight w:val="0"/>
      <w:marTop w:val="0"/>
      <w:marBottom w:val="0"/>
      <w:divBdr>
        <w:top w:val="none" w:sz="0" w:space="0" w:color="auto"/>
        <w:left w:val="none" w:sz="0" w:space="0" w:color="auto"/>
        <w:bottom w:val="none" w:sz="0" w:space="0" w:color="auto"/>
        <w:right w:val="none" w:sz="0" w:space="0" w:color="auto"/>
      </w:divBdr>
    </w:div>
    <w:div w:id="1856529234">
      <w:bodyDiv w:val="1"/>
      <w:marLeft w:val="0"/>
      <w:marRight w:val="0"/>
      <w:marTop w:val="0"/>
      <w:marBottom w:val="0"/>
      <w:divBdr>
        <w:top w:val="none" w:sz="0" w:space="0" w:color="auto"/>
        <w:left w:val="none" w:sz="0" w:space="0" w:color="auto"/>
        <w:bottom w:val="none" w:sz="0" w:space="0" w:color="auto"/>
        <w:right w:val="none" w:sz="0" w:space="0" w:color="auto"/>
      </w:divBdr>
    </w:div>
    <w:div w:id="1863282934">
      <w:bodyDiv w:val="1"/>
      <w:marLeft w:val="0"/>
      <w:marRight w:val="0"/>
      <w:marTop w:val="0"/>
      <w:marBottom w:val="0"/>
      <w:divBdr>
        <w:top w:val="none" w:sz="0" w:space="0" w:color="auto"/>
        <w:left w:val="none" w:sz="0" w:space="0" w:color="auto"/>
        <w:bottom w:val="none" w:sz="0" w:space="0" w:color="auto"/>
        <w:right w:val="none" w:sz="0" w:space="0" w:color="auto"/>
      </w:divBdr>
    </w:div>
    <w:div w:id="1865899780">
      <w:bodyDiv w:val="1"/>
      <w:marLeft w:val="0"/>
      <w:marRight w:val="0"/>
      <w:marTop w:val="0"/>
      <w:marBottom w:val="0"/>
      <w:divBdr>
        <w:top w:val="none" w:sz="0" w:space="0" w:color="auto"/>
        <w:left w:val="none" w:sz="0" w:space="0" w:color="auto"/>
        <w:bottom w:val="none" w:sz="0" w:space="0" w:color="auto"/>
        <w:right w:val="none" w:sz="0" w:space="0" w:color="auto"/>
      </w:divBdr>
    </w:div>
    <w:div w:id="1890527260">
      <w:bodyDiv w:val="1"/>
      <w:marLeft w:val="0"/>
      <w:marRight w:val="0"/>
      <w:marTop w:val="0"/>
      <w:marBottom w:val="0"/>
      <w:divBdr>
        <w:top w:val="none" w:sz="0" w:space="0" w:color="auto"/>
        <w:left w:val="none" w:sz="0" w:space="0" w:color="auto"/>
        <w:bottom w:val="none" w:sz="0" w:space="0" w:color="auto"/>
        <w:right w:val="none" w:sz="0" w:space="0" w:color="auto"/>
      </w:divBdr>
    </w:div>
    <w:div w:id="1904875427">
      <w:bodyDiv w:val="1"/>
      <w:marLeft w:val="0"/>
      <w:marRight w:val="0"/>
      <w:marTop w:val="0"/>
      <w:marBottom w:val="0"/>
      <w:divBdr>
        <w:top w:val="none" w:sz="0" w:space="0" w:color="auto"/>
        <w:left w:val="none" w:sz="0" w:space="0" w:color="auto"/>
        <w:bottom w:val="none" w:sz="0" w:space="0" w:color="auto"/>
        <w:right w:val="none" w:sz="0" w:space="0" w:color="auto"/>
      </w:divBdr>
    </w:div>
    <w:div w:id="1906526818">
      <w:bodyDiv w:val="1"/>
      <w:marLeft w:val="0"/>
      <w:marRight w:val="0"/>
      <w:marTop w:val="0"/>
      <w:marBottom w:val="0"/>
      <w:divBdr>
        <w:top w:val="none" w:sz="0" w:space="0" w:color="auto"/>
        <w:left w:val="none" w:sz="0" w:space="0" w:color="auto"/>
        <w:bottom w:val="none" w:sz="0" w:space="0" w:color="auto"/>
        <w:right w:val="none" w:sz="0" w:space="0" w:color="auto"/>
      </w:divBdr>
    </w:div>
    <w:div w:id="1914853809">
      <w:bodyDiv w:val="1"/>
      <w:marLeft w:val="0"/>
      <w:marRight w:val="0"/>
      <w:marTop w:val="0"/>
      <w:marBottom w:val="0"/>
      <w:divBdr>
        <w:top w:val="none" w:sz="0" w:space="0" w:color="auto"/>
        <w:left w:val="none" w:sz="0" w:space="0" w:color="auto"/>
        <w:bottom w:val="none" w:sz="0" w:space="0" w:color="auto"/>
        <w:right w:val="none" w:sz="0" w:space="0" w:color="auto"/>
      </w:divBdr>
    </w:div>
    <w:div w:id="1936548660">
      <w:bodyDiv w:val="1"/>
      <w:marLeft w:val="0"/>
      <w:marRight w:val="0"/>
      <w:marTop w:val="0"/>
      <w:marBottom w:val="0"/>
      <w:divBdr>
        <w:top w:val="none" w:sz="0" w:space="0" w:color="auto"/>
        <w:left w:val="none" w:sz="0" w:space="0" w:color="auto"/>
        <w:bottom w:val="none" w:sz="0" w:space="0" w:color="auto"/>
        <w:right w:val="none" w:sz="0" w:space="0" w:color="auto"/>
      </w:divBdr>
    </w:div>
    <w:div w:id="1943999184">
      <w:bodyDiv w:val="1"/>
      <w:marLeft w:val="0"/>
      <w:marRight w:val="0"/>
      <w:marTop w:val="0"/>
      <w:marBottom w:val="0"/>
      <w:divBdr>
        <w:top w:val="none" w:sz="0" w:space="0" w:color="auto"/>
        <w:left w:val="none" w:sz="0" w:space="0" w:color="auto"/>
        <w:bottom w:val="none" w:sz="0" w:space="0" w:color="auto"/>
        <w:right w:val="none" w:sz="0" w:space="0" w:color="auto"/>
      </w:divBdr>
    </w:div>
    <w:div w:id="1954944634">
      <w:bodyDiv w:val="1"/>
      <w:marLeft w:val="0"/>
      <w:marRight w:val="0"/>
      <w:marTop w:val="0"/>
      <w:marBottom w:val="0"/>
      <w:divBdr>
        <w:top w:val="none" w:sz="0" w:space="0" w:color="auto"/>
        <w:left w:val="none" w:sz="0" w:space="0" w:color="auto"/>
        <w:bottom w:val="none" w:sz="0" w:space="0" w:color="auto"/>
        <w:right w:val="none" w:sz="0" w:space="0" w:color="auto"/>
      </w:divBdr>
    </w:div>
    <w:div w:id="1985887328">
      <w:bodyDiv w:val="1"/>
      <w:marLeft w:val="0"/>
      <w:marRight w:val="0"/>
      <w:marTop w:val="0"/>
      <w:marBottom w:val="0"/>
      <w:divBdr>
        <w:top w:val="none" w:sz="0" w:space="0" w:color="auto"/>
        <w:left w:val="none" w:sz="0" w:space="0" w:color="auto"/>
        <w:bottom w:val="none" w:sz="0" w:space="0" w:color="auto"/>
        <w:right w:val="none" w:sz="0" w:space="0" w:color="auto"/>
      </w:divBdr>
    </w:div>
    <w:div w:id="1997294180">
      <w:bodyDiv w:val="1"/>
      <w:marLeft w:val="0"/>
      <w:marRight w:val="0"/>
      <w:marTop w:val="0"/>
      <w:marBottom w:val="0"/>
      <w:divBdr>
        <w:top w:val="none" w:sz="0" w:space="0" w:color="auto"/>
        <w:left w:val="none" w:sz="0" w:space="0" w:color="auto"/>
        <w:bottom w:val="none" w:sz="0" w:space="0" w:color="auto"/>
        <w:right w:val="none" w:sz="0" w:space="0" w:color="auto"/>
      </w:divBdr>
    </w:div>
    <w:div w:id="2002924739">
      <w:bodyDiv w:val="1"/>
      <w:marLeft w:val="0"/>
      <w:marRight w:val="0"/>
      <w:marTop w:val="0"/>
      <w:marBottom w:val="0"/>
      <w:divBdr>
        <w:top w:val="none" w:sz="0" w:space="0" w:color="auto"/>
        <w:left w:val="none" w:sz="0" w:space="0" w:color="auto"/>
        <w:bottom w:val="none" w:sz="0" w:space="0" w:color="auto"/>
        <w:right w:val="none" w:sz="0" w:space="0" w:color="auto"/>
      </w:divBdr>
    </w:div>
    <w:div w:id="2034763824">
      <w:bodyDiv w:val="1"/>
      <w:marLeft w:val="0"/>
      <w:marRight w:val="0"/>
      <w:marTop w:val="0"/>
      <w:marBottom w:val="0"/>
      <w:divBdr>
        <w:top w:val="none" w:sz="0" w:space="0" w:color="auto"/>
        <w:left w:val="none" w:sz="0" w:space="0" w:color="auto"/>
        <w:bottom w:val="none" w:sz="0" w:space="0" w:color="auto"/>
        <w:right w:val="none" w:sz="0" w:space="0" w:color="auto"/>
      </w:divBdr>
    </w:div>
    <w:div w:id="2041739201">
      <w:bodyDiv w:val="1"/>
      <w:marLeft w:val="0"/>
      <w:marRight w:val="0"/>
      <w:marTop w:val="0"/>
      <w:marBottom w:val="0"/>
      <w:divBdr>
        <w:top w:val="none" w:sz="0" w:space="0" w:color="auto"/>
        <w:left w:val="none" w:sz="0" w:space="0" w:color="auto"/>
        <w:bottom w:val="none" w:sz="0" w:space="0" w:color="auto"/>
        <w:right w:val="none" w:sz="0" w:space="0" w:color="auto"/>
      </w:divBdr>
    </w:div>
    <w:div w:id="2054571320">
      <w:bodyDiv w:val="1"/>
      <w:marLeft w:val="0"/>
      <w:marRight w:val="0"/>
      <w:marTop w:val="0"/>
      <w:marBottom w:val="0"/>
      <w:divBdr>
        <w:top w:val="none" w:sz="0" w:space="0" w:color="auto"/>
        <w:left w:val="none" w:sz="0" w:space="0" w:color="auto"/>
        <w:bottom w:val="none" w:sz="0" w:space="0" w:color="auto"/>
        <w:right w:val="none" w:sz="0" w:space="0" w:color="auto"/>
      </w:divBdr>
    </w:div>
    <w:div w:id="2059430143">
      <w:bodyDiv w:val="1"/>
      <w:marLeft w:val="0"/>
      <w:marRight w:val="0"/>
      <w:marTop w:val="0"/>
      <w:marBottom w:val="0"/>
      <w:divBdr>
        <w:top w:val="none" w:sz="0" w:space="0" w:color="auto"/>
        <w:left w:val="none" w:sz="0" w:space="0" w:color="auto"/>
        <w:bottom w:val="none" w:sz="0" w:space="0" w:color="auto"/>
        <w:right w:val="none" w:sz="0" w:space="0" w:color="auto"/>
      </w:divBdr>
    </w:div>
    <w:div w:id="2069646414">
      <w:bodyDiv w:val="1"/>
      <w:marLeft w:val="0"/>
      <w:marRight w:val="0"/>
      <w:marTop w:val="0"/>
      <w:marBottom w:val="0"/>
      <w:divBdr>
        <w:top w:val="none" w:sz="0" w:space="0" w:color="auto"/>
        <w:left w:val="none" w:sz="0" w:space="0" w:color="auto"/>
        <w:bottom w:val="none" w:sz="0" w:space="0" w:color="auto"/>
        <w:right w:val="none" w:sz="0" w:space="0" w:color="auto"/>
      </w:divBdr>
    </w:div>
    <w:div w:id="2072464409">
      <w:bodyDiv w:val="1"/>
      <w:marLeft w:val="0"/>
      <w:marRight w:val="0"/>
      <w:marTop w:val="0"/>
      <w:marBottom w:val="0"/>
      <w:divBdr>
        <w:top w:val="none" w:sz="0" w:space="0" w:color="auto"/>
        <w:left w:val="none" w:sz="0" w:space="0" w:color="auto"/>
        <w:bottom w:val="none" w:sz="0" w:space="0" w:color="auto"/>
        <w:right w:val="none" w:sz="0" w:space="0" w:color="auto"/>
      </w:divBdr>
    </w:div>
    <w:div w:id="2077510390">
      <w:bodyDiv w:val="1"/>
      <w:marLeft w:val="0"/>
      <w:marRight w:val="0"/>
      <w:marTop w:val="0"/>
      <w:marBottom w:val="0"/>
      <w:divBdr>
        <w:top w:val="none" w:sz="0" w:space="0" w:color="auto"/>
        <w:left w:val="none" w:sz="0" w:space="0" w:color="auto"/>
        <w:bottom w:val="none" w:sz="0" w:space="0" w:color="auto"/>
        <w:right w:val="none" w:sz="0" w:space="0" w:color="auto"/>
      </w:divBdr>
    </w:div>
    <w:div w:id="2092267175">
      <w:bodyDiv w:val="1"/>
      <w:marLeft w:val="0"/>
      <w:marRight w:val="0"/>
      <w:marTop w:val="0"/>
      <w:marBottom w:val="0"/>
      <w:divBdr>
        <w:top w:val="none" w:sz="0" w:space="0" w:color="auto"/>
        <w:left w:val="none" w:sz="0" w:space="0" w:color="auto"/>
        <w:bottom w:val="none" w:sz="0" w:space="0" w:color="auto"/>
        <w:right w:val="none" w:sz="0" w:space="0" w:color="auto"/>
      </w:divBdr>
    </w:div>
    <w:div w:id="2092969220">
      <w:bodyDiv w:val="1"/>
      <w:marLeft w:val="0"/>
      <w:marRight w:val="0"/>
      <w:marTop w:val="0"/>
      <w:marBottom w:val="0"/>
      <w:divBdr>
        <w:top w:val="none" w:sz="0" w:space="0" w:color="auto"/>
        <w:left w:val="none" w:sz="0" w:space="0" w:color="auto"/>
        <w:bottom w:val="none" w:sz="0" w:space="0" w:color="auto"/>
        <w:right w:val="none" w:sz="0" w:space="0" w:color="auto"/>
      </w:divBdr>
    </w:div>
    <w:div w:id="2104497904">
      <w:bodyDiv w:val="1"/>
      <w:marLeft w:val="0"/>
      <w:marRight w:val="0"/>
      <w:marTop w:val="0"/>
      <w:marBottom w:val="0"/>
      <w:divBdr>
        <w:top w:val="none" w:sz="0" w:space="0" w:color="auto"/>
        <w:left w:val="none" w:sz="0" w:space="0" w:color="auto"/>
        <w:bottom w:val="none" w:sz="0" w:space="0" w:color="auto"/>
        <w:right w:val="none" w:sz="0" w:space="0" w:color="auto"/>
      </w:divBdr>
    </w:div>
    <w:div w:id="213223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525A1B-19D5-4A21-98CE-0F58F58C1770}">
  <we:reference id="a3b40b4f-8edf-490e-9df1-7e66f93912bf" version="1.1.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affb732-05c3-4f39-89ce-a381d4f913a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3AED2B64928274AA74E074F46A87157" ma:contentTypeVersion="15" ma:contentTypeDescription="Create a new document." ma:contentTypeScope="" ma:versionID="aac31a615a538cef0c2894ecc83d970e">
  <xsd:schema xmlns:xsd="http://www.w3.org/2001/XMLSchema" xmlns:xs="http://www.w3.org/2001/XMLSchema" xmlns:p="http://schemas.microsoft.com/office/2006/metadata/properties" xmlns:ns3="baffb732-05c3-4f39-89ce-a381d4f913a8" xmlns:ns4="e1f35369-59d3-4aad-86a1-0fa1fce1a070" targetNamespace="http://schemas.microsoft.com/office/2006/metadata/properties" ma:root="true" ma:fieldsID="d855fa953f58eb14d9c55ec93578b524" ns3:_="" ns4:_="">
    <xsd:import namespace="baffb732-05c3-4f39-89ce-a381d4f913a8"/>
    <xsd:import namespace="e1f35369-59d3-4aad-86a1-0fa1fce1a07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ffb732-05c3-4f39-89ce-a381d4f91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f35369-59d3-4aad-86a1-0fa1fce1a07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CB220F-D01C-48EC-AE8C-3024EAD433FC}">
  <ds:schemaRefs>
    <ds:schemaRef ds:uri="http://schemas.microsoft.com/sharepoint/v3/contenttype/forms"/>
  </ds:schemaRefs>
</ds:datastoreItem>
</file>

<file path=customXml/itemProps2.xml><?xml version="1.0" encoding="utf-8"?>
<ds:datastoreItem xmlns:ds="http://schemas.openxmlformats.org/officeDocument/2006/customXml" ds:itemID="{39CE9925-5778-4EA7-9D57-0D062AAC3E42}">
  <ds:schemaRefs>
    <ds:schemaRef ds:uri="http://schemas.openxmlformats.org/officeDocument/2006/bibliography"/>
  </ds:schemaRefs>
</ds:datastoreItem>
</file>

<file path=customXml/itemProps3.xml><?xml version="1.0" encoding="utf-8"?>
<ds:datastoreItem xmlns:ds="http://schemas.openxmlformats.org/officeDocument/2006/customXml" ds:itemID="{E74E2248-2ED1-437B-97A9-7B73976C2453}">
  <ds:schemaRefs>
    <ds:schemaRef ds:uri="http://schemas.microsoft.com/office/2006/metadata/properties"/>
    <ds:schemaRef ds:uri="http://schemas.microsoft.com/office/infopath/2007/PartnerControls"/>
    <ds:schemaRef ds:uri="baffb732-05c3-4f39-89ce-a381d4f913a8"/>
  </ds:schemaRefs>
</ds:datastoreItem>
</file>

<file path=customXml/itemProps4.xml><?xml version="1.0" encoding="utf-8"?>
<ds:datastoreItem xmlns:ds="http://schemas.openxmlformats.org/officeDocument/2006/customXml" ds:itemID="{FECFF2C1-C718-46E9-9233-A19D213788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ffb732-05c3-4f39-89ce-a381d4f913a8"/>
    <ds:schemaRef ds:uri="e1f35369-59d3-4aad-86a1-0fa1fce1a0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1447</Words>
  <Characters>8250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4</cp:revision>
  <dcterms:created xsi:type="dcterms:W3CDTF">2025-10-04T14:05:00Z</dcterms:created>
  <dcterms:modified xsi:type="dcterms:W3CDTF">2025-10-04T14:06:00Z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229bc9653add6d4578adc9397977b0900d4f4980927a6f68cfc8ba814f14ae9b</vt:lpwstr>
  </property>
  <property fmtid="{D5CDD505-2E9C-101B-9397-08002B2CF9AE}" pid="3" name="ContentTypeId">
    <vt:lpwstr>0x010100A3AED2B64928274AA74E074F46A87157</vt:lpwstr>
  </property>
</Properties>
</file>