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6pt;height:29.65pt" o:ole="" o:preferrelative="t" stroked="f">
            <v:imagedata r:id="rId8" o:title=""/>
          </v:rect>
          <o:OLEObject Type="Embed" ProgID="StaticMetafile" ShapeID="rectole0000000000" DrawAspect="Content" ObjectID="_1819719557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02C60E86" w:rsidR="00AE0F0E" w:rsidRDefault="005D653C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0E1B66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7518D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A20790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604CA3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5AC3E06B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FF6EDB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252791C1" w14:textId="77777777" w:rsidR="009408BD" w:rsidRPr="009408BD" w:rsidRDefault="009408BD" w:rsidP="009408B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bookmarkStart w:id="0" w:name="_Hlk180664159"/>
    </w:p>
    <w:p w14:paraId="24B8A334" w14:textId="5567DE68" w:rsidR="004D126D" w:rsidRDefault="005771D5" w:rsidP="004D126D">
      <w:pPr>
        <w:pStyle w:val="ListParagraph"/>
        <w:numPr>
          <w:ilvl w:val="0"/>
          <w:numId w:val="17"/>
        </w:num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</w:pPr>
      <w:bookmarkStart w:id="1" w:name="_Hlk208924053"/>
      <w:r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O</w:t>
      </w:r>
      <w:r w:rsidR="000E1B6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ne</w:t>
      </w:r>
      <w:r w:rsidR="003C1E03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-year-old unarmed Didinga </w:t>
      </w:r>
      <w:r w:rsidR="00A20790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boy</w:t>
      </w:r>
      <w:r w:rsidR="003C1E03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 shot </w:t>
      </w:r>
      <w:r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dead,</w:t>
      </w:r>
      <w:r w:rsidR="000E1B6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 and </w:t>
      </w:r>
      <w:r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his unarmed </w:t>
      </w:r>
      <w:r w:rsidR="000E1B6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father </w:t>
      </w:r>
      <w:r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shot and </w:t>
      </w:r>
      <w:r w:rsidR="000E1B6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wiunded</w:t>
      </w:r>
      <w:r w:rsidR="003C1E03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 by armed Toposa men in </w:t>
      </w:r>
      <w:r w:rsidR="00C76BDE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intercommunal </w:t>
      </w:r>
      <w:r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revenge </w:t>
      </w:r>
      <w:r w:rsidR="003C1E03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related </w:t>
      </w:r>
      <w:r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attack in </w:t>
      </w:r>
      <w:r w:rsidR="003C1E03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Ngauro Payam-Budi County</w:t>
      </w:r>
      <w:r w:rsidR="00A95495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.</w:t>
      </w:r>
      <w:bookmarkEnd w:id="1"/>
      <w:r w:rsidR="004455F1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 </w:t>
      </w:r>
      <w:r w:rsidR="00141FF6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-</w:t>
      </w:r>
      <w:r w:rsidR="004D126D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Database Code</w:t>
      </w:r>
      <w:r w:rsidR="00604CA3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: UNM/25/</w:t>
      </w:r>
      <w:r w:rsidR="00282EC5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0931</w:t>
      </w:r>
      <w:r w:rsidR="00CC4E15" w:rsidRPr="00C76BDE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.</w:t>
      </w:r>
    </w:p>
    <w:bookmarkEnd w:id="0"/>
    <w:p w14:paraId="3923A877" w14:textId="77777777" w:rsidR="00E44528" w:rsidRDefault="00E44528" w:rsidP="00E4452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5FEA9485" w14:textId="37C0D2CE" w:rsidR="00F64818" w:rsidRPr="00E44528" w:rsidRDefault="00F64818" w:rsidP="00E44528">
      <w:pPr>
        <w:pStyle w:val="ListParagraph"/>
        <w:numPr>
          <w:ilvl w:val="0"/>
          <w:numId w:val="23"/>
        </w:numPr>
        <w:tabs>
          <w:tab w:val="left" w:pos="360"/>
        </w:tabs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5AAE96FF" w14:textId="70677B4F" w:rsidR="009408BD" w:rsidRPr="00E44528" w:rsidRDefault="00260A53" w:rsidP="00E4452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8127EBC" w:rsidR="00F64818" w:rsidRPr="00E44528" w:rsidRDefault="0075340A" w:rsidP="00E44528">
      <w:pPr>
        <w:pStyle w:val="ListParagraph"/>
        <w:numPr>
          <w:ilvl w:val="0"/>
          <w:numId w:val="23"/>
        </w:numPr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E44528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D6152F8" w14:textId="457CFCB7" w:rsidR="004D126D" w:rsidRPr="00E44528" w:rsidRDefault="00F64818" w:rsidP="00E44528">
      <w:pPr>
        <w:pStyle w:val="ListParagraph"/>
        <w:numPr>
          <w:ilvl w:val="0"/>
          <w:numId w:val="23"/>
        </w:numPr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E44528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E44528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E44528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5C58F4DF" w14:textId="7911C0EF" w:rsidR="005771D5" w:rsidRDefault="005771D5" w:rsidP="005771D5">
      <w:pPr>
        <w:pStyle w:val="NormalWeb"/>
        <w:jc w:val="both"/>
      </w:pPr>
      <w:r>
        <w:t xml:space="preserve">On 18 September 2025, HRD monitored and followed up with three credible secondary sources on a reported inter-communal revenge related </w:t>
      </w:r>
      <w:r w:rsidR="00784140">
        <w:t xml:space="preserve">attack </w:t>
      </w:r>
      <w:r>
        <w:t xml:space="preserve">in which a one-year-old unarmed Didinga boy was shot and killed and </w:t>
      </w:r>
      <w:r w:rsidR="00784140">
        <w:t xml:space="preserve">his </w:t>
      </w:r>
      <w:r>
        <w:t xml:space="preserve">father </w:t>
      </w:r>
      <w:r w:rsidR="00784140">
        <w:t xml:space="preserve">shot and </w:t>
      </w:r>
      <w:r>
        <w:t>wounded by armed Toposa elements, suspected to be from Namorunyang Payam, Kapoeta South County. All sources confirmed that the incident occurred on 16 September 2025 in Ngauro Payam, Budi County.</w:t>
      </w:r>
    </w:p>
    <w:p w14:paraId="5BB707F2" w14:textId="06690D87" w:rsidR="005771D5" w:rsidRDefault="005771D5" w:rsidP="005771D5">
      <w:pPr>
        <w:pStyle w:val="NormalWeb"/>
        <w:jc w:val="both"/>
      </w:pPr>
      <w:r>
        <w:t xml:space="preserve">According to the respondents, at approximately 23:00 hours on 16 September, two armed Toposa youth </w:t>
      </w:r>
      <w:r w:rsidR="00784140">
        <w:t xml:space="preserve">stormed </w:t>
      </w:r>
      <w:r>
        <w:t xml:space="preserve">Ngauro </w:t>
      </w:r>
      <w:r w:rsidR="00784140">
        <w:t xml:space="preserve">Boma, Ngauro Payam, Budi County </w:t>
      </w:r>
      <w:r>
        <w:t>and attack a family at night, killing a one-year-old Didinga boy a</w:t>
      </w:r>
      <w:r w:rsidR="00784140">
        <w:t xml:space="preserve">s well as shot and wounded </w:t>
      </w:r>
      <w:r>
        <w:t xml:space="preserve">his father, a 32-year-old Didinga man at their home in Ngauro Boma, Ngauro Payam, Budi County. The sources </w:t>
      </w:r>
      <w:r w:rsidR="00784140">
        <w:t xml:space="preserve">intimated that </w:t>
      </w:r>
      <w:r>
        <w:t xml:space="preserve">the motive of </w:t>
      </w:r>
      <w:r w:rsidR="00784140">
        <w:t xml:space="preserve">the attack and </w:t>
      </w:r>
      <w:r>
        <w:t>killing  was to ave</w:t>
      </w:r>
      <w:r>
        <w:t>n</w:t>
      </w:r>
      <w:r>
        <w:t>ge the killing of  t</w:t>
      </w:r>
      <w:r w:rsidRPr="00BE23BF">
        <w:t>wo unarmed Toposa civilian</w:t>
      </w:r>
      <w:r>
        <w:t xml:space="preserve">s, </w:t>
      </w:r>
      <w:r w:rsidRPr="00BE23BF">
        <w:t xml:space="preserve"> 25-year-old Toposa woman and 17- year-old Toposa boy</w:t>
      </w:r>
      <w:r>
        <w:t xml:space="preserve"> </w:t>
      </w:r>
      <w:r w:rsidRPr="00BE23BF">
        <w:t>by armed Didinga youths of Kilanya Boma, Ngauro Payam, Budi County in Namorunyang Boma, Namorunyang Payam, Kapoeta South County in an inter-communal revenge related attack</w:t>
      </w:r>
      <w:r>
        <w:t xml:space="preserve"> on 27 June 2025, (See 2025-06-27 UNMISS HRD FOT Daily Report).</w:t>
      </w:r>
    </w:p>
    <w:p w14:paraId="17B8AF33" w14:textId="462C4111" w:rsidR="005771D5" w:rsidRDefault="005771D5" w:rsidP="005771D5">
      <w:pPr>
        <w:pStyle w:val="NormalWeb"/>
        <w:jc w:val="both"/>
      </w:pPr>
      <w:r>
        <w:t xml:space="preserve">The sources </w:t>
      </w:r>
      <w:r w:rsidR="00784140">
        <w:t xml:space="preserve">further stated that </w:t>
      </w:r>
      <w:r>
        <w:t xml:space="preserve">the wounded 32-year-old man is receiving treatment at Ngauro Health Center. However, Didinga youth later confirmed that the </w:t>
      </w:r>
      <w:r w:rsidR="00784140">
        <w:t xml:space="preserve">attackers </w:t>
      </w:r>
      <w:r>
        <w:t>crossed into Namorunyang</w:t>
      </w:r>
      <w:r w:rsidR="00784140">
        <w:t xml:space="preserve"> Payam, Kapoeta South County after their escape from Ngauro Payam.</w:t>
      </w:r>
      <w:r>
        <w:t xml:space="preserve"> The incident was reported </w:t>
      </w:r>
      <w:r w:rsidR="00784140">
        <w:t>a</w:t>
      </w:r>
      <w:r>
        <w:t>t</w:t>
      </w:r>
      <w:r w:rsidR="00784140">
        <w:t xml:space="preserve"> the </w:t>
      </w:r>
      <w:r>
        <w:t xml:space="preserve">Ngauro Police Station, where investigations </w:t>
      </w:r>
      <w:r w:rsidR="00784140">
        <w:t xml:space="preserve">is said to be </w:t>
      </w:r>
      <w:r>
        <w:t>ongoing, although no suspect</w:t>
      </w:r>
      <w:r w:rsidR="00784140">
        <w:t xml:space="preserve"> ha</w:t>
      </w:r>
      <w:r>
        <w:t>s been apprehended.</w:t>
      </w:r>
    </w:p>
    <w:p w14:paraId="2325FAAA" w14:textId="77777777" w:rsidR="005771D5" w:rsidRDefault="005771D5" w:rsidP="005771D5">
      <w:pPr>
        <w:spacing w:after="0"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Comment: </w:t>
      </w:r>
      <w:r>
        <w:rPr>
          <w:rFonts w:asciiTheme="majorBidi" w:hAnsiTheme="majorBidi" w:cstheme="majorBidi"/>
          <w:i/>
          <w:iCs/>
          <w:sz w:val="24"/>
          <w:szCs w:val="24"/>
        </w:rPr>
        <w:t>HRD will continue to monitor and report accordingly.</w:t>
      </w:r>
    </w:p>
    <w:p w14:paraId="6F12E158" w14:textId="77777777" w:rsidR="005771D5" w:rsidRDefault="005771D5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5C3F209" w:rsidR="00F64818" w:rsidRDefault="00F64818" w:rsidP="00E44528">
      <w:pPr>
        <w:pStyle w:val="ListParagraph"/>
        <w:numPr>
          <w:ilvl w:val="0"/>
          <w:numId w:val="23"/>
        </w:numPr>
        <w:spacing w:after="160" w:line="259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0E9FDA1E" w14:textId="77777777" w:rsidR="00601578" w:rsidRPr="007D31DC" w:rsidRDefault="00601578" w:rsidP="007D31D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E4452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Sexual and Gender-Based Violence (SGBV)</w:t>
      </w:r>
    </w:p>
    <w:p w14:paraId="2013F816" w14:textId="77777777" w:rsidR="00F64818" w:rsidRDefault="00F64818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2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P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0C15B5E0" w:rsidR="00F00795" w:rsidRDefault="00F6481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2"/>
    </w:p>
    <w:p w14:paraId="2DAD5411" w14:textId="77777777" w:rsidR="00C76BDE" w:rsidRDefault="00C76BDE" w:rsidP="00C76B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</w:pPr>
    </w:p>
    <w:p w14:paraId="56B222DA" w14:textId="77777777" w:rsidR="004D126D" w:rsidRPr="00C76BDE" w:rsidRDefault="004D126D" w:rsidP="004D126D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4D126D" w:rsidRPr="00C76BDE" w:rsidSect="008E5EEB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87916" w14:textId="77777777" w:rsidR="00BF6501" w:rsidRDefault="00BF6501" w:rsidP="00182875">
      <w:pPr>
        <w:spacing w:after="0" w:line="240" w:lineRule="auto"/>
      </w:pPr>
      <w:r>
        <w:separator/>
      </w:r>
    </w:p>
  </w:endnote>
  <w:endnote w:type="continuationSeparator" w:id="0">
    <w:p w14:paraId="3525F0CE" w14:textId="77777777" w:rsidR="00BF6501" w:rsidRDefault="00BF6501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3FC44400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AA2D91">
          <w:rPr>
            <w:rFonts w:ascii="Times New Roman" w:hAnsi="Times New Roman" w:cs="Times New Roman"/>
            <w:color w:val="0070C0"/>
            <w:sz w:val="20"/>
            <w:szCs w:val="20"/>
          </w:rPr>
          <w:t>508</w:t>
        </w:r>
        <w:r w:rsidR="00B72EE4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003094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F1E6" w14:textId="77777777" w:rsidR="00BF6501" w:rsidRDefault="00BF6501" w:rsidP="00182875">
      <w:pPr>
        <w:spacing w:after="0" w:line="240" w:lineRule="auto"/>
      </w:pPr>
      <w:r>
        <w:separator/>
      </w:r>
    </w:p>
  </w:footnote>
  <w:footnote w:type="continuationSeparator" w:id="0">
    <w:p w14:paraId="3D1FDA91" w14:textId="77777777" w:rsidR="00BF6501" w:rsidRDefault="00BF6501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99ACFA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32503"/>
    <w:multiLevelType w:val="hybridMultilevel"/>
    <w:tmpl w:val="D436C8E8"/>
    <w:lvl w:ilvl="0" w:tplc="0C92B1A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 w:val="0"/>
        <w:i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E2572"/>
    <w:multiLevelType w:val="hybridMultilevel"/>
    <w:tmpl w:val="798684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6653F"/>
    <w:multiLevelType w:val="hybridMultilevel"/>
    <w:tmpl w:val="EF20520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7"/>
  </w:num>
  <w:num w:numId="2" w16cid:durableId="1145195897">
    <w:abstractNumId w:val="15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6"/>
  </w:num>
  <w:num w:numId="6" w16cid:durableId="1163426569">
    <w:abstractNumId w:val="19"/>
  </w:num>
  <w:num w:numId="7" w16cid:durableId="1987204914">
    <w:abstractNumId w:val="18"/>
  </w:num>
  <w:num w:numId="8" w16cid:durableId="1710184332">
    <w:abstractNumId w:val="22"/>
  </w:num>
  <w:num w:numId="9" w16cid:durableId="189804582">
    <w:abstractNumId w:val="21"/>
  </w:num>
  <w:num w:numId="10" w16cid:durableId="566233004">
    <w:abstractNumId w:val="23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9"/>
  </w:num>
  <w:num w:numId="15" w16cid:durableId="1398435063">
    <w:abstractNumId w:val="10"/>
  </w:num>
  <w:num w:numId="16" w16cid:durableId="1631667514">
    <w:abstractNumId w:val="11"/>
  </w:num>
  <w:num w:numId="17" w16cid:durableId="1884364848">
    <w:abstractNumId w:val="3"/>
  </w:num>
  <w:num w:numId="18" w16cid:durableId="1015613514">
    <w:abstractNumId w:val="12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3"/>
  </w:num>
  <w:num w:numId="22" w16cid:durableId="1278296173">
    <w:abstractNumId w:val="20"/>
  </w:num>
  <w:num w:numId="23" w16cid:durableId="421610568">
    <w:abstractNumId w:val="6"/>
  </w:num>
  <w:num w:numId="24" w16cid:durableId="1811166101">
    <w:abstractNumId w:val="8"/>
  </w:num>
  <w:num w:numId="25" w16cid:durableId="3510795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094"/>
    <w:rsid w:val="00010C7C"/>
    <w:rsid w:val="00012BC4"/>
    <w:rsid w:val="00013066"/>
    <w:rsid w:val="000228FD"/>
    <w:rsid w:val="00052C53"/>
    <w:rsid w:val="0006263D"/>
    <w:rsid w:val="00070682"/>
    <w:rsid w:val="000769C2"/>
    <w:rsid w:val="000851AD"/>
    <w:rsid w:val="000A07F4"/>
    <w:rsid w:val="000A7C7A"/>
    <w:rsid w:val="000B7A01"/>
    <w:rsid w:val="000C257B"/>
    <w:rsid w:val="000C49EB"/>
    <w:rsid w:val="000D4781"/>
    <w:rsid w:val="000D7B47"/>
    <w:rsid w:val="000E1B66"/>
    <w:rsid w:val="000E5F62"/>
    <w:rsid w:val="000E6B42"/>
    <w:rsid w:val="000F380C"/>
    <w:rsid w:val="00104665"/>
    <w:rsid w:val="00113EAD"/>
    <w:rsid w:val="00117B76"/>
    <w:rsid w:val="00121735"/>
    <w:rsid w:val="0013260B"/>
    <w:rsid w:val="00133846"/>
    <w:rsid w:val="00141FF6"/>
    <w:rsid w:val="001516C1"/>
    <w:rsid w:val="00164D5A"/>
    <w:rsid w:val="00182875"/>
    <w:rsid w:val="00183500"/>
    <w:rsid w:val="001918C1"/>
    <w:rsid w:val="00191959"/>
    <w:rsid w:val="00196209"/>
    <w:rsid w:val="001B0643"/>
    <w:rsid w:val="001B6361"/>
    <w:rsid w:val="001C7F19"/>
    <w:rsid w:val="001D5B48"/>
    <w:rsid w:val="001E096F"/>
    <w:rsid w:val="001F527E"/>
    <w:rsid w:val="001F5D34"/>
    <w:rsid w:val="00211BA1"/>
    <w:rsid w:val="002329B5"/>
    <w:rsid w:val="002456B0"/>
    <w:rsid w:val="00255172"/>
    <w:rsid w:val="00256C40"/>
    <w:rsid w:val="00260A53"/>
    <w:rsid w:val="0026226F"/>
    <w:rsid w:val="0026636C"/>
    <w:rsid w:val="0026685A"/>
    <w:rsid w:val="002705AC"/>
    <w:rsid w:val="00270BAE"/>
    <w:rsid w:val="002710BC"/>
    <w:rsid w:val="00273398"/>
    <w:rsid w:val="00273E0A"/>
    <w:rsid w:val="00282EC5"/>
    <w:rsid w:val="00284003"/>
    <w:rsid w:val="002846AC"/>
    <w:rsid w:val="0028772C"/>
    <w:rsid w:val="002B24EB"/>
    <w:rsid w:val="002B31ED"/>
    <w:rsid w:val="002B5F76"/>
    <w:rsid w:val="002C3469"/>
    <w:rsid w:val="002C62ED"/>
    <w:rsid w:val="002D114E"/>
    <w:rsid w:val="002E4CB7"/>
    <w:rsid w:val="002E6DBC"/>
    <w:rsid w:val="002E72EC"/>
    <w:rsid w:val="002E7C57"/>
    <w:rsid w:val="00315EA9"/>
    <w:rsid w:val="00320E11"/>
    <w:rsid w:val="00323BC8"/>
    <w:rsid w:val="003311D2"/>
    <w:rsid w:val="00333678"/>
    <w:rsid w:val="003505EF"/>
    <w:rsid w:val="0035092C"/>
    <w:rsid w:val="003560A5"/>
    <w:rsid w:val="00356A76"/>
    <w:rsid w:val="00364219"/>
    <w:rsid w:val="00377965"/>
    <w:rsid w:val="00383D8E"/>
    <w:rsid w:val="003850EC"/>
    <w:rsid w:val="003879F3"/>
    <w:rsid w:val="00391659"/>
    <w:rsid w:val="003A1B70"/>
    <w:rsid w:val="003A3E63"/>
    <w:rsid w:val="003A786C"/>
    <w:rsid w:val="003B1A56"/>
    <w:rsid w:val="003C1E03"/>
    <w:rsid w:val="003C62BF"/>
    <w:rsid w:val="003D041A"/>
    <w:rsid w:val="003D78C4"/>
    <w:rsid w:val="003E31CB"/>
    <w:rsid w:val="00412D75"/>
    <w:rsid w:val="004212C3"/>
    <w:rsid w:val="00441124"/>
    <w:rsid w:val="004455F1"/>
    <w:rsid w:val="00460D9B"/>
    <w:rsid w:val="00461E73"/>
    <w:rsid w:val="00461FFB"/>
    <w:rsid w:val="00465EC7"/>
    <w:rsid w:val="00466B8D"/>
    <w:rsid w:val="00483AC9"/>
    <w:rsid w:val="00491784"/>
    <w:rsid w:val="004A3308"/>
    <w:rsid w:val="004A4B08"/>
    <w:rsid w:val="004A6CD3"/>
    <w:rsid w:val="004C0490"/>
    <w:rsid w:val="004D0FB7"/>
    <w:rsid w:val="004D126D"/>
    <w:rsid w:val="004E7E2C"/>
    <w:rsid w:val="004F3F34"/>
    <w:rsid w:val="00501283"/>
    <w:rsid w:val="00536C28"/>
    <w:rsid w:val="005474D3"/>
    <w:rsid w:val="0055109E"/>
    <w:rsid w:val="00551D20"/>
    <w:rsid w:val="00556387"/>
    <w:rsid w:val="00565180"/>
    <w:rsid w:val="005771D5"/>
    <w:rsid w:val="00577FC2"/>
    <w:rsid w:val="00595DEC"/>
    <w:rsid w:val="005A1DA1"/>
    <w:rsid w:val="005B2291"/>
    <w:rsid w:val="005B5F95"/>
    <w:rsid w:val="005C334A"/>
    <w:rsid w:val="005D0786"/>
    <w:rsid w:val="005D105F"/>
    <w:rsid w:val="005D4D55"/>
    <w:rsid w:val="005D653C"/>
    <w:rsid w:val="005E210F"/>
    <w:rsid w:val="005E21E3"/>
    <w:rsid w:val="005E54F0"/>
    <w:rsid w:val="00601578"/>
    <w:rsid w:val="006023C9"/>
    <w:rsid w:val="00604CA3"/>
    <w:rsid w:val="00625D8B"/>
    <w:rsid w:val="00660788"/>
    <w:rsid w:val="00681919"/>
    <w:rsid w:val="00683F3E"/>
    <w:rsid w:val="00695CCE"/>
    <w:rsid w:val="006A34DC"/>
    <w:rsid w:val="006B1E4B"/>
    <w:rsid w:val="006B258B"/>
    <w:rsid w:val="006C4BF4"/>
    <w:rsid w:val="006D5EC6"/>
    <w:rsid w:val="006D64FC"/>
    <w:rsid w:val="006D6A0E"/>
    <w:rsid w:val="006E266E"/>
    <w:rsid w:val="00703D3D"/>
    <w:rsid w:val="007319F7"/>
    <w:rsid w:val="00744EB9"/>
    <w:rsid w:val="007518DB"/>
    <w:rsid w:val="0075340A"/>
    <w:rsid w:val="00776DDB"/>
    <w:rsid w:val="0078073A"/>
    <w:rsid w:val="00784140"/>
    <w:rsid w:val="007914B0"/>
    <w:rsid w:val="00791A4D"/>
    <w:rsid w:val="007A0C08"/>
    <w:rsid w:val="007B4356"/>
    <w:rsid w:val="007B43CC"/>
    <w:rsid w:val="007B4FF7"/>
    <w:rsid w:val="007C2941"/>
    <w:rsid w:val="007C71F1"/>
    <w:rsid w:val="007D31DC"/>
    <w:rsid w:val="008055C3"/>
    <w:rsid w:val="00810A55"/>
    <w:rsid w:val="0081307A"/>
    <w:rsid w:val="00821789"/>
    <w:rsid w:val="00823B26"/>
    <w:rsid w:val="0082530A"/>
    <w:rsid w:val="008309DA"/>
    <w:rsid w:val="00833B85"/>
    <w:rsid w:val="00844DF6"/>
    <w:rsid w:val="00855EA4"/>
    <w:rsid w:val="00864D25"/>
    <w:rsid w:val="00870305"/>
    <w:rsid w:val="00872944"/>
    <w:rsid w:val="00874A46"/>
    <w:rsid w:val="00877477"/>
    <w:rsid w:val="008C0233"/>
    <w:rsid w:val="008C6304"/>
    <w:rsid w:val="008E5EEB"/>
    <w:rsid w:val="008F773D"/>
    <w:rsid w:val="00917E92"/>
    <w:rsid w:val="00924BCF"/>
    <w:rsid w:val="009408BD"/>
    <w:rsid w:val="00941D11"/>
    <w:rsid w:val="009A13D8"/>
    <w:rsid w:val="009A192E"/>
    <w:rsid w:val="009A24E8"/>
    <w:rsid w:val="009A35C9"/>
    <w:rsid w:val="009B1687"/>
    <w:rsid w:val="009C7DE2"/>
    <w:rsid w:val="009D45CE"/>
    <w:rsid w:val="009D613F"/>
    <w:rsid w:val="009E316F"/>
    <w:rsid w:val="009E7F55"/>
    <w:rsid w:val="00A00315"/>
    <w:rsid w:val="00A03168"/>
    <w:rsid w:val="00A05283"/>
    <w:rsid w:val="00A13BF5"/>
    <w:rsid w:val="00A177D7"/>
    <w:rsid w:val="00A202B5"/>
    <w:rsid w:val="00A20790"/>
    <w:rsid w:val="00A42C59"/>
    <w:rsid w:val="00A71902"/>
    <w:rsid w:val="00A7217A"/>
    <w:rsid w:val="00A73F4A"/>
    <w:rsid w:val="00A75EC1"/>
    <w:rsid w:val="00A82C86"/>
    <w:rsid w:val="00A95495"/>
    <w:rsid w:val="00AA2D91"/>
    <w:rsid w:val="00AB1FA0"/>
    <w:rsid w:val="00AB463C"/>
    <w:rsid w:val="00AC4753"/>
    <w:rsid w:val="00AD3F72"/>
    <w:rsid w:val="00AE0F0E"/>
    <w:rsid w:val="00AE10D5"/>
    <w:rsid w:val="00AE398C"/>
    <w:rsid w:val="00AE46A2"/>
    <w:rsid w:val="00AF232F"/>
    <w:rsid w:val="00B07B20"/>
    <w:rsid w:val="00B544CF"/>
    <w:rsid w:val="00B64D29"/>
    <w:rsid w:val="00B72D71"/>
    <w:rsid w:val="00B72EE4"/>
    <w:rsid w:val="00B74A38"/>
    <w:rsid w:val="00B74FD0"/>
    <w:rsid w:val="00B75942"/>
    <w:rsid w:val="00B837BE"/>
    <w:rsid w:val="00B85ED7"/>
    <w:rsid w:val="00BA1645"/>
    <w:rsid w:val="00BB044D"/>
    <w:rsid w:val="00BB68FC"/>
    <w:rsid w:val="00BC3912"/>
    <w:rsid w:val="00BC40A8"/>
    <w:rsid w:val="00BC49E5"/>
    <w:rsid w:val="00BD0C0F"/>
    <w:rsid w:val="00BE23BF"/>
    <w:rsid w:val="00BE6F6D"/>
    <w:rsid w:val="00BF2106"/>
    <w:rsid w:val="00BF6501"/>
    <w:rsid w:val="00BF7308"/>
    <w:rsid w:val="00C0332D"/>
    <w:rsid w:val="00C163C0"/>
    <w:rsid w:val="00C17D29"/>
    <w:rsid w:val="00C266D5"/>
    <w:rsid w:val="00C41B78"/>
    <w:rsid w:val="00C64F4B"/>
    <w:rsid w:val="00C659DC"/>
    <w:rsid w:val="00C67532"/>
    <w:rsid w:val="00C716CE"/>
    <w:rsid w:val="00C72137"/>
    <w:rsid w:val="00C76BDE"/>
    <w:rsid w:val="00C80DF7"/>
    <w:rsid w:val="00C86453"/>
    <w:rsid w:val="00C90B8C"/>
    <w:rsid w:val="00CB2BFC"/>
    <w:rsid w:val="00CB65DE"/>
    <w:rsid w:val="00CC42F4"/>
    <w:rsid w:val="00CC4E15"/>
    <w:rsid w:val="00CD0867"/>
    <w:rsid w:val="00CE1E33"/>
    <w:rsid w:val="00CE29DD"/>
    <w:rsid w:val="00CE69AF"/>
    <w:rsid w:val="00CF3794"/>
    <w:rsid w:val="00D03033"/>
    <w:rsid w:val="00D057B7"/>
    <w:rsid w:val="00D066FF"/>
    <w:rsid w:val="00D1585B"/>
    <w:rsid w:val="00D33175"/>
    <w:rsid w:val="00D3755C"/>
    <w:rsid w:val="00D516A4"/>
    <w:rsid w:val="00D5361C"/>
    <w:rsid w:val="00D6343D"/>
    <w:rsid w:val="00D70455"/>
    <w:rsid w:val="00D75870"/>
    <w:rsid w:val="00D81E6F"/>
    <w:rsid w:val="00D95AC4"/>
    <w:rsid w:val="00DC6F11"/>
    <w:rsid w:val="00DE4233"/>
    <w:rsid w:val="00DE57BC"/>
    <w:rsid w:val="00DF2E60"/>
    <w:rsid w:val="00E04D41"/>
    <w:rsid w:val="00E40E65"/>
    <w:rsid w:val="00E41772"/>
    <w:rsid w:val="00E42E54"/>
    <w:rsid w:val="00E44528"/>
    <w:rsid w:val="00E500D2"/>
    <w:rsid w:val="00E562B0"/>
    <w:rsid w:val="00E6315A"/>
    <w:rsid w:val="00E700B4"/>
    <w:rsid w:val="00E70DAD"/>
    <w:rsid w:val="00E72297"/>
    <w:rsid w:val="00E9739C"/>
    <w:rsid w:val="00EB480C"/>
    <w:rsid w:val="00EB7BCD"/>
    <w:rsid w:val="00EC320D"/>
    <w:rsid w:val="00EC7FE5"/>
    <w:rsid w:val="00ED1C8F"/>
    <w:rsid w:val="00ED339F"/>
    <w:rsid w:val="00ED3458"/>
    <w:rsid w:val="00ED43C9"/>
    <w:rsid w:val="00EF5971"/>
    <w:rsid w:val="00F00795"/>
    <w:rsid w:val="00F07FA1"/>
    <w:rsid w:val="00F147C4"/>
    <w:rsid w:val="00F15720"/>
    <w:rsid w:val="00F2261F"/>
    <w:rsid w:val="00F24A28"/>
    <w:rsid w:val="00F36299"/>
    <w:rsid w:val="00F51B93"/>
    <w:rsid w:val="00F533B4"/>
    <w:rsid w:val="00F642AC"/>
    <w:rsid w:val="00F64818"/>
    <w:rsid w:val="00F709C4"/>
    <w:rsid w:val="00F90A72"/>
    <w:rsid w:val="00FA7B00"/>
    <w:rsid w:val="00FB13AF"/>
    <w:rsid w:val="00FC03B3"/>
    <w:rsid w:val="00FC73A7"/>
    <w:rsid w:val="00FE4254"/>
    <w:rsid w:val="00FE5EC5"/>
    <w:rsid w:val="00FE65EB"/>
    <w:rsid w:val="00FF11A5"/>
    <w:rsid w:val="00FF167A"/>
    <w:rsid w:val="00FF16D2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6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D9B"/>
    <w:rPr>
      <w:b/>
      <w:bCs/>
    </w:rPr>
  </w:style>
  <w:style w:type="character" w:styleId="Emphasis">
    <w:name w:val="Emphasis"/>
    <w:basedOn w:val="DefaultParagraphFont"/>
    <w:uiPriority w:val="20"/>
    <w:qFormat/>
    <w:rsid w:val="00460D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2</cp:revision>
  <dcterms:created xsi:type="dcterms:W3CDTF">2025-09-18T14:52:00Z</dcterms:created>
  <dcterms:modified xsi:type="dcterms:W3CDTF">2025-09-18T14:52:00Z</dcterms:modified>
</cp:coreProperties>
</file>