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6" Type="http://schemas.microsoft.com/office/2020/02/relationships/classificationlabels" Target="docMetadata/LabelInfo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2A611E" w14:textId="77777777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 w:rsidRPr="00FE5EC5"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 w:rsidRPr="00FE5EC5">
        <w:rPr>
          <w:rFonts w:ascii="Times New Roman" w:eastAsia="Calibri" w:hAnsi="Times New Roman" w:cs="Times New Roman"/>
          <w:noProof/>
          <w:sz w:val="24"/>
          <w:szCs w:val="24"/>
        </w:rPr>
        <w:object w:dxaOrig="690" w:dyaOrig="585" w14:anchorId="0613943B">
          <v:rect id="rectole0000000000" o:spid="_x0000_i1025" style="width:34.5pt;height:29.5pt" o:ole="" o:preferrelative="t" stroked="f">
            <v:imagedata r:id="rId11" o:title=""/>
          </v:rect>
          <o:OLEObject Type="Embed" ProgID="StaticMetafile" ShapeID="rectole0000000000" DrawAspect="Content" ObjectID="_1820239248" r:id="rId12"/>
        </w:object>
      </w:r>
      <w:r w:rsidRPr="00FE5EC5"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 w:rsidRPr="00FE5EC5"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proofErr w:type="spellStart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</w:t>
      </w:r>
      <w:proofErr w:type="spellEnd"/>
      <w:r w:rsidRPr="00FE5EC5"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 xml:space="preserve"> المتحدة</w:t>
      </w:r>
    </w:p>
    <w:p w14:paraId="4707EAA8" w14:textId="69984CCF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 w:rsidRPr="00FE5EC5"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4978B8C7" w14:textId="77777777" w:rsidR="00D3755C" w:rsidRDefault="00D3755C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5C21A08" w14:textId="039B4AAC" w:rsidR="00F64818" w:rsidRPr="00FE5EC5" w:rsidRDefault="00F64818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FE5EC5">
        <w:rPr>
          <w:rFonts w:ascii="Times New Roman" w:eastAsia="Times New Roman" w:hAnsi="Times New Roman" w:cs="Times New Roman"/>
          <w:b/>
          <w:sz w:val="24"/>
          <w:szCs w:val="24"/>
        </w:rPr>
        <w:t>Human Rights Division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 xml:space="preserve"> (HRD)</w:t>
      </w:r>
    </w:p>
    <w:p w14:paraId="5A26555D" w14:textId="77777777" w:rsidR="00AE0F0E" w:rsidRDefault="00AE0F0E" w:rsidP="00AE0F0E">
      <w:pPr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A17DFED" w14:textId="01B3BD0D" w:rsidR="00F64818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Torit Fi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eld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O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ffice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D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 xml:space="preserve">aily </w:t>
      </w:r>
      <w:r w:rsidR="00C86453">
        <w:rPr>
          <w:rFonts w:ascii="Times New Roman" w:eastAsia="Times New Roman" w:hAnsi="Times New Roman" w:cs="Times New Roman"/>
          <w:b/>
          <w:sz w:val="24"/>
          <w:szCs w:val="24"/>
        </w:rPr>
        <w:t>R</w:t>
      </w:r>
      <w:r w:rsidR="00C86453" w:rsidRPr="00FE5EC5">
        <w:rPr>
          <w:rFonts w:ascii="Times New Roman" w:eastAsia="Times New Roman" w:hAnsi="Times New Roman" w:cs="Times New Roman"/>
          <w:b/>
          <w:sz w:val="24"/>
          <w:szCs w:val="24"/>
        </w:rPr>
        <w:t>eport</w:t>
      </w:r>
    </w:p>
    <w:p w14:paraId="29BB71CC" w14:textId="77777777" w:rsidR="00AE0F0E" w:rsidRDefault="00AE0F0E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C86CC98" w14:textId="15E6455E" w:rsidR="00AE0F0E" w:rsidRDefault="00491F21" w:rsidP="00AE0F0E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24</w:t>
      </w:r>
      <w:r w:rsidR="004757DE">
        <w:rPr>
          <w:rFonts w:ascii="Times New Roman" w:eastAsia="Times New Roman" w:hAnsi="Times New Roman" w:cs="Times New Roman"/>
          <w:b/>
          <w:sz w:val="24"/>
          <w:szCs w:val="24"/>
        </w:rPr>
        <w:t>/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09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/202</w:t>
      </w:r>
      <w:r w:rsidR="004757DE">
        <w:rPr>
          <w:rFonts w:ascii="Times New Roman" w:eastAsia="Times New Roman" w:hAnsi="Times New Roman" w:cs="Times New Roman"/>
          <w:b/>
          <w:sz w:val="24"/>
          <w:szCs w:val="24"/>
        </w:rPr>
        <w:t>5</w:t>
      </w:r>
      <w:r w:rsidR="002D114E">
        <w:rPr>
          <w:rFonts w:ascii="Times New Roman" w:eastAsia="Times New Roman" w:hAnsi="Times New Roman" w:cs="Times New Roman"/>
          <w:b/>
          <w:sz w:val="24"/>
          <w:szCs w:val="24"/>
        </w:rPr>
        <w:t>.</w:t>
      </w:r>
    </w:p>
    <w:p w14:paraId="6EBDF5E5" w14:textId="77777777" w:rsidR="00C86453" w:rsidRDefault="00C86453" w:rsidP="00C86453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5493AC5" w14:textId="4C37790F" w:rsidR="00121735" w:rsidRDefault="00F64818" w:rsidP="00582ABB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07FA1"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  <w:bookmarkStart w:id="0" w:name="_Hlk159862066"/>
    </w:p>
    <w:p w14:paraId="18182097" w14:textId="77777777" w:rsidR="00CB4F1A" w:rsidRDefault="00CB4F1A" w:rsidP="00CB4F1A">
      <w:pPr>
        <w:spacing w:after="0" w:line="240" w:lineRule="auto"/>
        <w:contextualSpacing/>
        <w:jc w:val="both"/>
        <w:rPr>
          <w:rFonts w:asciiTheme="majorBidi" w:hAnsiTheme="majorBidi" w:cstheme="majorBidi"/>
          <w:b/>
          <w:bCs/>
          <w:i/>
          <w:iCs/>
        </w:rPr>
      </w:pPr>
    </w:p>
    <w:p w14:paraId="7CCDC0FD" w14:textId="504A896E" w:rsidR="0048552A" w:rsidRDefault="004A2CD4" w:rsidP="00C82D3D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</w:pPr>
      <w:bookmarkStart w:id="1" w:name="_Hlk209618100"/>
      <w:bookmarkEnd w:id="0"/>
      <w:r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30-year-old</w:t>
      </w:r>
      <w:r w:rsidR="00351325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 </w:t>
      </w:r>
      <w:r w:rsidR="00351325" w:rsidRPr="0048552A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unarmed</w:t>
      </w:r>
      <w:r w:rsidR="0048552A" w:rsidRPr="0048552A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 Toposa male civilians shot dead in an inter-communal abduction related attack in Naliel Boma, Narus Payam, Kapoeta East County by armed Murle men from Greater Pibor Administrative Area (GPAA</w:t>
      </w:r>
      <w:bookmarkEnd w:id="1"/>
      <w:r w:rsidR="0048552A" w:rsidRPr="0048552A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)-</w:t>
      </w:r>
      <w:r w:rsidR="009F5389" w:rsidRPr="009F5389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 </w:t>
      </w:r>
      <w:r w:rsidR="009F5389"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Database Code No.  </w:t>
      </w:r>
      <w:r w:rsidR="009F5389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UNM/25/09</w:t>
      </w:r>
      <w:r w:rsidR="004D52C4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6</w:t>
      </w:r>
      <w:r w:rsidR="009F5389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5.</w:t>
      </w:r>
    </w:p>
    <w:p w14:paraId="46707ED5" w14:textId="77777777" w:rsidR="009F5389" w:rsidRDefault="009F5389" w:rsidP="009F5389">
      <w:pPr>
        <w:pStyle w:val="ListParagraph"/>
        <w:ind w:left="360"/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</w:pPr>
    </w:p>
    <w:p w14:paraId="15D8AE8C" w14:textId="63F9C930" w:rsidR="00C82D3D" w:rsidRPr="00C82D3D" w:rsidRDefault="00C82D3D" w:rsidP="00C82D3D">
      <w:pPr>
        <w:pStyle w:val="ListParagraph"/>
        <w:numPr>
          <w:ilvl w:val="0"/>
          <w:numId w:val="5"/>
        </w:numPr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</w:pPr>
      <w:bookmarkStart w:id="2" w:name="_Hlk209618129"/>
      <w:r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A prison </w:t>
      </w:r>
      <w:r w:rsidR="00BC1B6F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personnel (a civilian law </w:t>
      </w:r>
      <w:r w:rsidR="007C4D95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enforcement</w:t>
      </w:r>
      <w:r w:rsidR="00BC1B6F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 agent</w:t>
      </w:r>
      <w:r w:rsidR="007C4D95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)</w:t>
      </w:r>
      <w:r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 shot </w:t>
      </w:r>
      <w:r w:rsidR="007D63EB"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dead, two</w:t>
      </w:r>
      <w:r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 other civilians physically </w:t>
      </w:r>
      <w:r w:rsidR="009F5389"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assaulted,</w:t>
      </w:r>
      <w:r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 and </w:t>
      </w:r>
      <w:r w:rsidR="009F5389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their </w:t>
      </w:r>
      <w:r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belonging</w:t>
      </w:r>
      <w:r w:rsidR="009F5389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s</w:t>
      </w:r>
      <w:r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 extorted in Isal</w:t>
      </w:r>
      <w:r w:rsidR="009F5389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a</w:t>
      </w:r>
      <w:r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ro Boma, Kudo Payam, Torit County by suspected armed</w:t>
      </w:r>
      <w:r w:rsidR="00AF469B" w:rsidRPr="00AF469B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 </w:t>
      </w:r>
      <w:r w:rsidR="00AF469B"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SPLA-</w:t>
      </w:r>
      <w:r w:rsidR="00AF469B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i</w:t>
      </w:r>
      <w:r w:rsidR="00AF469B"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O-</w:t>
      </w:r>
      <w:r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 elements</w:t>
      </w:r>
      <w:r w:rsidR="00BC1B6F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-</w:t>
      </w:r>
      <w:r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 </w:t>
      </w:r>
      <w:bookmarkStart w:id="3" w:name="_Hlk209621833"/>
      <w:r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Database Code No. </w:t>
      </w:r>
      <w:r w:rsidR="009F5389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UNM/25/096</w:t>
      </w:r>
      <w:r w:rsidR="004D52C4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6</w:t>
      </w:r>
      <w:r w:rsidR="00AF469B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>.</w:t>
      </w:r>
      <w:r w:rsidRPr="00C82D3D">
        <w:rPr>
          <w:rFonts w:ascii="Times New Roman" w:eastAsia="Calibri" w:hAnsi="Times New Roman" w:cs="Times New Roman"/>
          <w:b/>
          <w:i/>
          <w:iCs/>
          <w:color w:val="000000"/>
          <w:sz w:val="24"/>
          <w:szCs w:val="24"/>
          <w:lang w:val="en-GB"/>
        </w:rPr>
        <w:t xml:space="preserve"> </w:t>
      </w:r>
      <w:bookmarkEnd w:id="3"/>
    </w:p>
    <w:bookmarkEnd w:id="2"/>
    <w:p w14:paraId="5FEA9485" w14:textId="00266A42" w:rsidR="00F64818" w:rsidRPr="00263478" w:rsidRDefault="00F64818" w:rsidP="00263478">
      <w:pPr>
        <w:numPr>
          <w:ilvl w:val="0"/>
          <w:numId w:val="5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  <w:r w:rsidRPr="002634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Political and </w:t>
      </w:r>
      <w:r w:rsidR="00F533B4" w:rsidRPr="00263478">
        <w:rPr>
          <w:rFonts w:ascii="Times New Roman" w:eastAsia="Calibri" w:hAnsi="Times New Roman" w:cs="Times New Roman"/>
          <w:b/>
          <w:bCs/>
          <w:sz w:val="24"/>
          <w:szCs w:val="24"/>
        </w:rPr>
        <w:t>S</w:t>
      </w:r>
      <w:r w:rsidRPr="00263478">
        <w:rPr>
          <w:rFonts w:ascii="Times New Roman" w:eastAsia="Calibri" w:hAnsi="Times New Roman" w:cs="Times New Roman"/>
          <w:b/>
          <w:bCs/>
          <w:sz w:val="24"/>
          <w:szCs w:val="24"/>
        </w:rPr>
        <w:t xml:space="preserve">ecurity </w:t>
      </w:r>
      <w:r w:rsidR="00F533B4" w:rsidRPr="00263478">
        <w:rPr>
          <w:rFonts w:ascii="Times New Roman" w:eastAsia="Calibri" w:hAnsi="Times New Roman" w:cs="Times New Roman"/>
          <w:b/>
          <w:bCs/>
          <w:sz w:val="24"/>
          <w:szCs w:val="24"/>
        </w:rPr>
        <w:t>U</w:t>
      </w:r>
      <w:r w:rsidRPr="00263478">
        <w:rPr>
          <w:rFonts w:ascii="Times New Roman" w:eastAsia="Calibri" w:hAnsi="Times New Roman" w:cs="Times New Roman"/>
          <w:b/>
          <w:bCs/>
          <w:sz w:val="24"/>
          <w:szCs w:val="24"/>
        </w:rPr>
        <w:t>pdates</w:t>
      </w:r>
    </w:p>
    <w:p w14:paraId="2EFE0F42" w14:textId="375958DC" w:rsidR="003C62BF" w:rsidRDefault="00700CEA" w:rsidP="003C62BF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Monitoring</w:t>
      </w:r>
      <w:r w:rsidR="00260A53" w:rsidRP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 xml:space="preserve"> hotspots</w:t>
      </w:r>
      <w:r w:rsidR="00260A53">
        <w:rPr>
          <w:rFonts w:ascii="Times New Roman" w:eastAsia="Palatino Linotype" w:hAnsi="Times New Roman" w:cs="Times New Roman"/>
          <w:i/>
          <w:iCs/>
          <w:sz w:val="24"/>
          <w:szCs w:val="24"/>
        </w:rPr>
        <w:t>.</w:t>
      </w:r>
    </w:p>
    <w:p w14:paraId="79721F47" w14:textId="589D3CA0" w:rsidR="00644749" w:rsidRDefault="00260A53" w:rsidP="00644749">
      <w:pPr>
        <w:pStyle w:val="ListParagraph"/>
        <w:numPr>
          <w:ilvl w:val="0"/>
          <w:numId w:val="7"/>
        </w:numPr>
        <w:spacing w:after="0" w:line="240" w:lineRule="auto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  <w:r>
        <w:rPr>
          <w:rFonts w:ascii="Times New Roman" w:eastAsia="Palatino Linotype" w:hAnsi="Times New Roman" w:cs="Times New Roman"/>
          <w:i/>
          <w:iCs/>
          <w:sz w:val="24"/>
          <w:szCs w:val="24"/>
        </w:rPr>
        <w:t>Threat assessment and early warning analysis – human rights implications/concerns</w:t>
      </w:r>
    </w:p>
    <w:p w14:paraId="5FBAE953" w14:textId="77777777" w:rsidR="00644749" w:rsidRPr="00644749" w:rsidRDefault="00644749" w:rsidP="00644749">
      <w:pPr>
        <w:pStyle w:val="ListParagraph"/>
        <w:spacing w:after="0" w:line="240" w:lineRule="auto"/>
        <w:ind w:left="360"/>
        <w:jc w:val="both"/>
        <w:rPr>
          <w:rFonts w:ascii="Times New Roman" w:eastAsia="Palatino Linotype" w:hAnsi="Times New Roman" w:cs="Times New Roman"/>
          <w:i/>
          <w:iCs/>
          <w:sz w:val="24"/>
          <w:szCs w:val="24"/>
        </w:rPr>
      </w:pPr>
    </w:p>
    <w:p w14:paraId="778C8450" w14:textId="6053F11F" w:rsidR="00F64818" w:rsidRPr="00FE5EC5" w:rsidRDefault="0075340A" w:rsidP="00FE5EC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E5EC5"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  <w:r w:rsidR="00F64818" w:rsidRPr="00FE5EC5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4BCF5FC" w14:textId="77777777" w:rsidR="00F64818" w:rsidRPr="00FE5EC5" w:rsidRDefault="00F64818" w:rsidP="00FE5EC5">
      <w:pPr>
        <w:spacing w:after="0" w:line="240" w:lineRule="auto"/>
        <w:ind w:left="720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  <w:u w:val="single"/>
        </w:rPr>
      </w:pPr>
    </w:p>
    <w:p w14:paraId="1A7F2258" w14:textId="3E376AD7" w:rsidR="00E06BB7" w:rsidRPr="0048552A" w:rsidRDefault="00F64818" w:rsidP="002100F2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Theme="majorBidi" w:eastAsiaTheme="minorEastAsia" w:hAnsiTheme="majorBidi" w:cstheme="majorBidi"/>
          <w:i/>
          <w:iCs/>
        </w:rPr>
      </w:pPr>
      <w:r w:rsidRPr="00E40FC1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75340A" w:rsidRPr="00E40FC1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E40FC1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D75870" w:rsidRPr="00E40FC1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E40FC1">
        <w:rPr>
          <w:rFonts w:ascii="Times New Roman" w:eastAsia="Palatino Linotype" w:hAnsi="Times New Roman" w:cs="Times New Roman"/>
          <w:b/>
          <w:sz w:val="24"/>
          <w:szCs w:val="24"/>
        </w:rPr>
        <w:t>iolations/</w:t>
      </w:r>
      <w:r w:rsidR="00D75870" w:rsidRPr="00E40FC1">
        <w:rPr>
          <w:rFonts w:ascii="Times New Roman" w:eastAsia="Palatino Linotype" w:hAnsi="Times New Roman" w:cs="Times New Roman"/>
          <w:b/>
          <w:sz w:val="24"/>
          <w:szCs w:val="24"/>
        </w:rPr>
        <w:t>A</w:t>
      </w:r>
      <w:r w:rsidRPr="00E40FC1">
        <w:rPr>
          <w:rFonts w:ascii="Times New Roman" w:eastAsia="Palatino Linotype" w:hAnsi="Times New Roman" w:cs="Times New Roman"/>
          <w:b/>
          <w:sz w:val="24"/>
          <w:szCs w:val="24"/>
        </w:rPr>
        <w:t>buses</w:t>
      </w:r>
    </w:p>
    <w:p w14:paraId="7AEA4C4A" w14:textId="77777777" w:rsidR="009F5389" w:rsidRDefault="009F5389" w:rsidP="0048552A">
      <w:pPr>
        <w:spacing w:line="240" w:lineRule="auto"/>
        <w:jc w:val="both"/>
        <w:rPr>
          <w:rFonts w:asciiTheme="majorBidi" w:eastAsia="Times New Roman" w:hAnsiTheme="majorBidi" w:cstheme="majorBidi"/>
          <w:bCs/>
        </w:rPr>
      </w:pPr>
    </w:p>
    <w:p w14:paraId="59FE0EBF" w14:textId="64BE7DBB" w:rsidR="0048552A" w:rsidRPr="001B656D" w:rsidRDefault="0048552A" w:rsidP="0048552A">
      <w:pPr>
        <w:spacing w:line="240" w:lineRule="auto"/>
        <w:jc w:val="both"/>
        <w:rPr>
          <w:rFonts w:asciiTheme="majorBidi" w:eastAsia="Times New Roman" w:hAnsiTheme="majorBidi" w:cstheme="majorBidi"/>
          <w:bCs/>
        </w:rPr>
      </w:pPr>
      <w:r w:rsidRPr="001B656D">
        <w:rPr>
          <w:rFonts w:asciiTheme="majorBidi" w:eastAsia="Times New Roman" w:hAnsiTheme="majorBidi" w:cstheme="majorBidi"/>
          <w:bCs/>
        </w:rPr>
        <w:t xml:space="preserve">On </w:t>
      </w:r>
      <w:r>
        <w:rPr>
          <w:rFonts w:asciiTheme="majorBidi" w:eastAsia="Times New Roman" w:hAnsiTheme="majorBidi" w:cstheme="majorBidi"/>
          <w:bCs/>
        </w:rPr>
        <w:t>24 September 2025</w:t>
      </w:r>
      <w:r w:rsidRPr="001B656D">
        <w:rPr>
          <w:rFonts w:asciiTheme="majorBidi" w:eastAsia="Times New Roman" w:hAnsiTheme="majorBidi" w:cstheme="majorBidi"/>
          <w:bCs/>
        </w:rPr>
        <w:t xml:space="preserve">, HRD followed up on a reported incident of shooting and killing of </w:t>
      </w:r>
      <w:r w:rsidR="00351325">
        <w:rPr>
          <w:rFonts w:asciiTheme="majorBidi" w:eastAsia="Times New Roman" w:hAnsiTheme="majorBidi" w:cstheme="majorBidi"/>
          <w:bCs/>
        </w:rPr>
        <w:t xml:space="preserve">30-year-old </w:t>
      </w:r>
      <w:r>
        <w:rPr>
          <w:rFonts w:asciiTheme="majorBidi" w:eastAsia="Times New Roman" w:hAnsiTheme="majorBidi" w:cstheme="majorBidi"/>
          <w:bCs/>
        </w:rPr>
        <w:t xml:space="preserve">unarmed Toposa male civilian in an inter-communal abduction related incident in Naliel Boma, Narus Payam, Kapoeta East County by armed Murle men from Greater Pibor Administrative Area (GPAA),  </w:t>
      </w:r>
      <w:r w:rsidRPr="001B656D">
        <w:rPr>
          <w:rFonts w:asciiTheme="majorBidi" w:eastAsia="Times New Roman" w:hAnsiTheme="majorBidi" w:cstheme="majorBidi"/>
          <w:bCs/>
        </w:rPr>
        <w:t xml:space="preserve">and </w:t>
      </w:r>
      <w:r>
        <w:rPr>
          <w:rFonts w:asciiTheme="majorBidi" w:eastAsia="Times New Roman" w:hAnsiTheme="majorBidi" w:cstheme="majorBidi"/>
          <w:bCs/>
        </w:rPr>
        <w:t xml:space="preserve"> </w:t>
      </w:r>
      <w:r w:rsidRPr="001B656D">
        <w:rPr>
          <w:rFonts w:asciiTheme="majorBidi" w:eastAsia="Times New Roman" w:hAnsiTheme="majorBidi" w:cstheme="majorBidi"/>
          <w:bCs/>
        </w:rPr>
        <w:t xml:space="preserve">spoke to three reliable secondary sources who confirmed to HRD that the incident took place </w:t>
      </w:r>
      <w:bookmarkStart w:id="4" w:name="_Hlk191654872"/>
      <w:r w:rsidRPr="001B656D">
        <w:rPr>
          <w:rFonts w:asciiTheme="majorBidi" w:eastAsia="Times New Roman" w:hAnsiTheme="majorBidi" w:cstheme="majorBidi"/>
          <w:bCs/>
        </w:rPr>
        <w:t xml:space="preserve">on </w:t>
      </w:r>
      <w:r>
        <w:rPr>
          <w:rFonts w:asciiTheme="majorBidi" w:eastAsia="Times New Roman" w:hAnsiTheme="majorBidi" w:cstheme="majorBidi"/>
          <w:bCs/>
        </w:rPr>
        <w:t>9 September</w:t>
      </w:r>
      <w:r w:rsidRPr="001B656D">
        <w:rPr>
          <w:rFonts w:asciiTheme="majorBidi" w:eastAsia="Times New Roman" w:hAnsiTheme="majorBidi" w:cstheme="majorBidi"/>
          <w:bCs/>
        </w:rPr>
        <w:t xml:space="preserve"> 2025</w:t>
      </w:r>
      <w:bookmarkEnd w:id="4"/>
      <w:r>
        <w:rPr>
          <w:rFonts w:asciiTheme="majorBidi" w:eastAsia="Times New Roman" w:hAnsiTheme="majorBidi" w:cstheme="majorBidi"/>
          <w:bCs/>
        </w:rPr>
        <w:t xml:space="preserve"> as earlier reported</w:t>
      </w:r>
      <w:r w:rsidRPr="001B656D">
        <w:rPr>
          <w:rFonts w:asciiTheme="majorBidi" w:eastAsia="Times New Roman" w:hAnsiTheme="majorBidi" w:cstheme="majorBidi"/>
          <w:bCs/>
        </w:rPr>
        <w:t>.</w:t>
      </w:r>
    </w:p>
    <w:p w14:paraId="0288A69C" w14:textId="2849E8C2" w:rsidR="0048552A" w:rsidRDefault="0048552A" w:rsidP="0048552A">
      <w:pPr>
        <w:spacing w:line="240" w:lineRule="auto"/>
        <w:jc w:val="both"/>
        <w:rPr>
          <w:rFonts w:asciiTheme="majorBidi" w:eastAsia="Times New Roman" w:hAnsiTheme="majorBidi" w:cstheme="majorBidi"/>
          <w:bCs/>
        </w:rPr>
      </w:pPr>
      <w:r w:rsidRPr="001B656D">
        <w:rPr>
          <w:rFonts w:asciiTheme="majorBidi" w:eastAsia="Times New Roman" w:hAnsiTheme="majorBidi" w:cstheme="majorBidi"/>
          <w:bCs/>
        </w:rPr>
        <w:t xml:space="preserve">According to the respondents, at approximately </w:t>
      </w:r>
      <w:r>
        <w:rPr>
          <w:rFonts w:asciiTheme="majorBidi" w:eastAsia="Times New Roman" w:hAnsiTheme="majorBidi" w:cstheme="majorBidi"/>
          <w:bCs/>
        </w:rPr>
        <w:t>15:</w:t>
      </w:r>
      <w:r w:rsidRPr="001B656D">
        <w:rPr>
          <w:rFonts w:asciiTheme="majorBidi" w:eastAsia="Times New Roman" w:hAnsiTheme="majorBidi" w:cstheme="majorBidi"/>
          <w:bCs/>
        </w:rPr>
        <w:t>00</w:t>
      </w:r>
      <w:r>
        <w:rPr>
          <w:rFonts w:asciiTheme="majorBidi" w:eastAsia="Times New Roman" w:hAnsiTheme="majorBidi" w:cstheme="majorBidi"/>
          <w:bCs/>
        </w:rPr>
        <w:t xml:space="preserve"> </w:t>
      </w:r>
      <w:r w:rsidRPr="001B656D">
        <w:rPr>
          <w:rFonts w:asciiTheme="majorBidi" w:eastAsia="Times New Roman" w:hAnsiTheme="majorBidi" w:cstheme="majorBidi"/>
          <w:bCs/>
        </w:rPr>
        <w:t>hours</w:t>
      </w:r>
      <w:r>
        <w:rPr>
          <w:rFonts w:asciiTheme="majorBidi" w:eastAsia="Times New Roman" w:hAnsiTheme="majorBidi" w:cstheme="majorBidi"/>
          <w:bCs/>
        </w:rPr>
        <w:t xml:space="preserve"> </w:t>
      </w:r>
      <w:r w:rsidRPr="001B656D">
        <w:rPr>
          <w:rFonts w:asciiTheme="majorBidi" w:eastAsia="Times New Roman" w:hAnsiTheme="majorBidi" w:cstheme="majorBidi"/>
          <w:bCs/>
        </w:rPr>
        <w:t xml:space="preserve">on </w:t>
      </w:r>
      <w:r>
        <w:rPr>
          <w:rFonts w:asciiTheme="majorBidi" w:eastAsia="Times New Roman" w:hAnsiTheme="majorBidi" w:cstheme="majorBidi"/>
          <w:bCs/>
        </w:rPr>
        <w:t>09 September</w:t>
      </w:r>
      <w:r w:rsidRPr="001B656D">
        <w:rPr>
          <w:rFonts w:asciiTheme="majorBidi" w:eastAsia="Times New Roman" w:hAnsiTheme="majorBidi" w:cstheme="majorBidi"/>
          <w:bCs/>
        </w:rPr>
        <w:t xml:space="preserve"> 2025</w:t>
      </w:r>
      <w:r>
        <w:rPr>
          <w:rFonts w:asciiTheme="majorBidi" w:eastAsia="Times New Roman" w:hAnsiTheme="majorBidi" w:cstheme="majorBidi"/>
          <w:bCs/>
        </w:rPr>
        <w:t>,</w:t>
      </w:r>
      <w:r w:rsidRPr="001B656D">
        <w:rPr>
          <w:rFonts w:asciiTheme="majorBidi" w:eastAsia="Times New Roman" w:hAnsiTheme="majorBidi" w:cstheme="majorBidi"/>
          <w:bCs/>
        </w:rPr>
        <w:t xml:space="preserve"> </w:t>
      </w:r>
      <w:r>
        <w:rPr>
          <w:rFonts w:asciiTheme="majorBidi" w:eastAsia="Times New Roman" w:hAnsiTheme="majorBidi" w:cstheme="majorBidi"/>
          <w:bCs/>
        </w:rPr>
        <w:t xml:space="preserve">about </w:t>
      </w:r>
      <w:r w:rsidR="00D53256">
        <w:rPr>
          <w:rFonts w:asciiTheme="majorBidi" w:eastAsia="Times New Roman" w:hAnsiTheme="majorBidi" w:cstheme="majorBidi"/>
          <w:bCs/>
        </w:rPr>
        <w:t xml:space="preserve">five </w:t>
      </w:r>
      <w:r>
        <w:rPr>
          <w:rFonts w:asciiTheme="majorBidi" w:eastAsia="Times New Roman" w:hAnsiTheme="majorBidi" w:cstheme="majorBidi"/>
          <w:bCs/>
        </w:rPr>
        <w:t xml:space="preserve"> armed Murle men, who had earlier stormed the bushes of Naliel Boma,, Narus Payam, Kapoeta East County with the intention of abducting children in the area were spotted by </w:t>
      </w:r>
      <w:r w:rsidR="00D53256">
        <w:rPr>
          <w:rFonts w:asciiTheme="majorBidi" w:eastAsia="Times New Roman" w:hAnsiTheme="majorBidi" w:cstheme="majorBidi"/>
          <w:bCs/>
        </w:rPr>
        <w:t xml:space="preserve">the 30 year-old </w:t>
      </w:r>
      <w:r>
        <w:rPr>
          <w:rFonts w:asciiTheme="majorBidi" w:eastAsia="Times New Roman" w:hAnsiTheme="majorBidi" w:cstheme="majorBidi"/>
          <w:bCs/>
        </w:rPr>
        <w:t xml:space="preserve">unarmed Toposa male civilians </w:t>
      </w:r>
      <w:r w:rsidR="00351325">
        <w:rPr>
          <w:rFonts w:asciiTheme="majorBidi" w:eastAsia="Times New Roman" w:hAnsiTheme="majorBidi" w:cstheme="majorBidi"/>
          <w:bCs/>
        </w:rPr>
        <w:t>taking bath in the a river in Naliel Boma, Narus Payam,</w:t>
      </w:r>
      <w:r>
        <w:rPr>
          <w:rFonts w:asciiTheme="majorBidi" w:eastAsia="Times New Roman" w:hAnsiTheme="majorBidi" w:cstheme="majorBidi"/>
          <w:bCs/>
        </w:rPr>
        <w:t xml:space="preserve"> and immediately the armed Murle men saw </w:t>
      </w:r>
      <w:r w:rsidR="00351325">
        <w:rPr>
          <w:rFonts w:asciiTheme="majorBidi" w:eastAsia="Times New Roman" w:hAnsiTheme="majorBidi" w:cstheme="majorBidi"/>
          <w:bCs/>
        </w:rPr>
        <w:t>him</w:t>
      </w:r>
      <w:r w:rsidR="004A2CD4">
        <w:rPr>
          <w:rFonts w:asciiTheme="majorBidi" w:eastAsia="Times New Roman" w:hAnsiTheme="majorBidi" w:cstheme="majorBidi"/>
          <w:bCs/>
        </w:rPr>
        <w:t xml:space="preserve">, they </w:t>
      </w:r>
      <w:r>
        <w:rPr>
          <w:rFonts w:asciiTheme="majorBidi" w:eastAsia="Times New Roman" w:hAnsiTheme="majorBidi" w:cstheme="majorBidi"/>
          <w:bCs/>
        </w:rPr>
        <w:t xml:space="preserve">shot </w:t>
      </w:r>
      <w:r w:rsidR="004A2CD4">
        <w:rPr>
          <w:rFonts w:asciiTheme="majorBidi" w:eastAsia="Times New Roman" w:hAnsiTheme="majorBidi" w:cstheme="majorBidi"/>
          <w:bCs/>
        </w:rPr>
        <w:t xml:space="preserve">him </w:t>
      </w:r>
      <w:r>
        <w:rPr>
          <w:rFonts w:asciiTheme="majorBidi" w:eastAsia="Times New Roman" w:hAnsiTheme="majorBidi" w:cstheme="majorBidi"/>
          <w:bCs/>
        </w:rPr>
        <w:t>dead and escaped towards the GPAA. According to the sources, the motive behind the killing of th</w:t>
      </w:r>
      <w:r w:rsidR="00351325">
        <w:rPr>
          <w:rFonts w:asciiTheme="majorBidi" w:eastAsia="Times New Roman" w:hAnsiTheme="majorBidi" w:cstheme="majorBidi"/>
          <w:bCs/>
        </w:rPr>
        <w:t xml:space="preserve">e </w:t>
      </w:r>
      <w:r>
        <w:rPr>
          <w:rFonts w:asciiTheme="majorBidi" w:eastAsia="Times New Roman" w:hAnsiTheme="majorBidi" w:cstheme="majorBidi"/>
          <w:bCs/>
        </w:rPr>
        <w:t xml:space="preserve">Toposa </w:t>
      </w:r>
      <w:r w:rsidR="00351325">
        <w:rPr>
          <w:rFonts w:asciiTheme="majorBidi" w:eastAsia="Times New Roman" w:hAnsiTheme="majorBidi" w:cstheme="majorBidi"/>
          <w:bCs/>
        </w:rPr>
        <w:t xml:space="preserve">unarmed </w:t>
      </w:r>
      <w:r>
        <w:rPr>
          <w:rFonts w:asciiTheme="majorBidi" w:eastAsia="Times New Roman" w:hAnsiTheme="majorBidi" w:cstheme="majorBidi"/>
          <w:bCs/>
        </w:rPr>
        <w:t>civilian was to prevent h</w:t>
      </w:r>
      <w:r w:rsidR="004A2CD4">
        <w:rPr>
          <w:rFonts w:asciiTheme="majorBidi" w:eastAsia="Times New Roman" w:hAnsiTheme="majorBidi" w:cstheme="majorBidi"/>
          <w:bCs/>
        </w:rPr>
        <w:t>i</w:t>
      </w:r>
      <w:r>
        <w:rPr>
          <w:rFonts w:asciiTheme="majorBidi" w:eastAsia="Times New Roman" w:hAnsiTheme="majorBidi" w:cstheme="majorBidi"/>
          <w:bCs/>
        </w:rPr>
        <w:t xml:space="preserve">m from raising an alarm and calling on Toposa youths to repel the impending attack and prevent the Murle from succeeding in their mission of abducting children in the area. </w:t>
      </w:r>
    </w:p>
    <w:p w14:paraId="4F6C4D64" w14:textId="77777777" w:rsidR="0048552A" w:rsidRDefault="0048552A" w:rsidP="0048552A">
      <w:pPr>
        <w:spacing w:line="240" w:lineRule="auto"/>
        <w:jc w:val="both"/>
        <w:rPr>
          <w:rFonts w:ascii="Times New Roman" w:eastAsia="Calibri" w:hAnsi="Times New Roman" w:cs="Times New Roman"/>
          <w:i/>
          <w:iCs/>
          <w:lang w:val="en-GB"/>
        </w:rPr>
      </w:pPr>
      <w:r w:rsidRPr="00C8722B">
        <w:rPr>
          <w:rFonts w:ascii="Times New Roman" w:eastAsia="Times New Roman" w:hAnsi="Times New Roman" w:cs="Times New Roman"/>
          <w:bCs/>
          <w:sz w:val="24"/>
          <w:szCs w:val="24"/>
        </w:rPr>
        <w:t xml:space="preserve">The incident was reported at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Narus</w:t>
      </w:r>
      <w:r w:rsidRPr="00C8722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P</w:t>
      </w:r>
      <w:r w:rsidRPr="00C8722B">
        <w:rPr>
          <w:rFonts w:ascii="Times New Roman" w:eastAsia="Times New Roman" w:hAnsi="Times New Roman" w:cs="Times New Roman"/>
          <w:bCs/>
          <w:sz w:val="24"/>
          <w:szCs w:val="24"/>
        </w:rPr>
        <w:t xml:space="preserve">olice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S</w:t>
      </w:r>
      <w:r w:rsidRPr="00686700">
        <w:rPr>
          <w:rFonts w:ascii="Times New Roman" w:eastAsia="Times New Roman" w:hAnsi="Times New Roman" w:cs="Times New Roman"/>
          <w:bCs/>
          <w:sz w:val="24"/>
          <w:szCs w:val="24"/>
        </w:rPr>
        <w:t>tation where investigation is said to be ongoing, but no suspect has been apprehended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.</w:t>
      </w:r>
      <w:r w:rsidRPr="001B656D">
        <w:rPr>
          <w:rFonts w:ascii="Times New Roman" w:eastAsia="Calibri" w:hAnsi="Times New Roman" w:cs="Times New Roman"/>
          <w:i/>
          <w:iCs/>
          <w:lang w:val="en-GB"/>
        </w:rPr>
        <w:t xml:space="preserve"> </w:t>
      </w:r>
    </w:p>
    <w:p w14:paraId="08E1E14E" w14:textId="77777777" w:rsidR="0048552A" w:rsidRDefault="0048552A" w:rsidP="0048552A">
      <w:pPr>
        <w:spacing w:line="240" w:lineRule="auto"/>
        <w:jc w:val="both"/>
        <w:rPr>
          <w:rFonts w:ascii="Times New Roman" w:eastAsia="Calibri" w:hAnsi="Times New Roman" w:cs="Times New Roman"/>
          <w:i/>
          <w:iCs/>
          <w:lang w:val="en-GB"/>
        </w:rPr>
      </w:pPr>
      <w:r w:rsidRPr="001B656D">
        <w:rPr>
          <w:rFonts w:ascii="Times New Roman" w:eastAsia="Calibri" w:hAnsi="Times New Roman" w:cs="Times New Roman"/>
          <w:i/>
          <w:iCs/>
          <w:lang w:val="en-GB"/>
        </w:rPr>
        <w:t>Comment: HRD will continue to follow up on developments and report accordingly</w:t>
      </w:r>
    </w:p>
    <w:p w14:paraId="38294F46" w14:textId="77777777" w:rsidR="009F5389" w:rsidRDefault="009F5389" w:rsidP="00491F21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56BC6FFF" w14:textId="4A01E0AA" w:rsidR="00E17798" w:rsidRDefault="00E17798" w:rsidP="00491F21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17798">
        <w:rPr>
          <w:rFonts w:ascii="Times New Roman" w:eastAsia="Times New Roman" w:hAnsi="Times New Roman" w:cs="Times New Roman"/>
          <w:sz w:val="24"/>
          <w:szCs w:val="24"/>
        </w:rPr>
        <w:t>On 2</w:t>
      </w:r>
      <w:r w:rsidR="009F5389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 September 2025, HRD followed up on an incident of attack and shooting of a driver in Isal</w:t>
      </w:r>
      <w:r w:rsidR="004A2CD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ro Boma, Kudo Payam, Torit County on 20 September 2025, by armed </w:t>
      </w:r>
      <w:r w:rsidR="00AF469B" w:rsidRPr="00E17798">
        <w:rPr>
          <w:rFonts w:ascii="Times New Roman" w:eastAsia="Times New Roman" w:hAnsi="Times New Roman" w:cs="Times New Roman"/>
          <w:sz w:val="24"/>
          <w:szCs w:val="24"/>
        </w:rPr>
        <w:t>SPLA-</w:t>
      </w:r>
      <w:r w:rsidR="00E60912">
        <w:rPr>
          <w:rFonts w:ascii="Times New Roman" w:eastAsia="Times New Roman" w:hAnsi="Times New Roman" w:cs="Times New Roman"/>
          <w:sz w:val="24"/>
          <w:szCs w:val="24"/>
        </w:rPr>
        <w:t>i</w:t>
      </w:r>
      <w:r w:rsidR="00AF469B" w:rsidRPr="00E17798">
        <w:rPr>
          <w:rFonts w:ascii="Times New Roman" w:eastAsia="Times New Roman" w:hAnsi="Times New Roman" w:cs="Times New Roman"/>
          <w:sz w:val="24"/>
          <w:szCs w:val="24"/>
        </w:rPr>
        <w:t>O</w:t>
      </w:r>
      <w:r w:rsidR="00AF469B" w:rsidRPr="00E17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>elements</w:t>
      </w:r>
      <w:r w:rsidR="004A2CD4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spoke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with </w:t>
      </w:r>
      <w:r w:rsidR="004A2CD4">
        <w:rPr>
          <w:rFonts w:ascii="Times New Roman" w:eastAsia="Times New Roman" w:hAnsi="Times New Roman" w:cs="Times New Roman"/>
          <w:sz w:val="24"/>
          <w:szCs w:val="24"/>
        </w:rPr>
        <w:t xml:space="preserve">three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reliable primary and secondary sources </w:t>
      </w:r>
      <w:r w:rsidR="004A2CD4">
        <w:rPr>
          <w:rFonts w:ascii="Times New Roman" w:eastAsia="Times New Roman" w:hAnsi="Times New Roman" w:cs="Times New Roman"/>
          <w:sz w:val="24"/>
          <w:szCs w:val="24"/>
        </w:rPr>
        <w:t xml:space="preserve">who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confirmed </w:t>
      </w:r>
      <w:r w:rsidR="004A2CD4">
        <w:rPr>
          <w:rFonts w:ascii="Times New Roman" w:eastAsia="Times New Roman" w:hAnsi="Times New Roman" w:cs="Times New Roman"/>
          <w:sz w:val="24"/>
          <w:szCs w:val="24"/>
        </w:rPr>
        <w:t xml:space="preserve">that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>the incident</w:t>
      </w:r>
      <w:r w:rsidR="004A2CD4">
        <w:rPr>
          <w:rFonts w:ascii="Times New Roman" w:eastAsia="Times New Roman" w:hAnsi="Times New Roman" w:cs="Times New Roman"/>
          <w:sz w:val="24"/>
          <w:szCs w:val="24"/>
        </w:rPr>
        <w:t xml:space="preserve"> happened on 20 September 2025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s as earlier reported. </w:t>
      </w:r>
    </w:p>
    <w:p w14:paraId="4856EF2F" w14:textId="77777777" w:rsidR="00491F21" w:rsidRPr="00E17798" w:rsidRDefault="00491F21" w:rsidP="00491F21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162168A6" w14:textId="36A9F1DF" w:rsidR="00E17798" w:rsidRPr="00E17798" w:rsidRDefault="00E17798" w:rsidP="00E17798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According to the respondents, </w:t>
      </w:r>
      <w:r w:rsidR="004A2CD4" w:rsidRPr="00E17798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="004A2CD4" w:rsidRPr="00E17798">
        <w:rPr>
          <w:rFonts w:ascii="Times New Roman" w:eastAsia="Times New Roman" w:hAnsi="Times New Roman" w:cs="Times New Roman"/>
          <w:sz w:val="24"/>
          <w:szCs w:val="24"/>
        </w:rPr>
        <w:t>a</w:t>
      </w:r>
      <w:r w:rsidR="004A2CD4">
        <w:rPr>
          <w:rFonts w:ascii="Times New Roman" w:eastAsia="Times New Roman" w:hAnsi="Times New Roman" w:cs="Times New Roman"/>
          <w:sz w:val="24"/>
          <w:szCs w:val="24"/>
        </w:rPr>
        <w:t>b</w:t>
      </w:r>
      <w:r w:rsidR="004A2CD4" w:rsidRPr="00E17798">
        <w:rPr>
          <w:rFonts w:ascii="Times New Roman" w:eastAsia="Times New Roman" w:hAnsi="Times New Roman" w:cs="Times New Roman"/>
          <w:sz w:val="24"/>
          <w:szCs w:val="24"/>
        </w:rPr>
        <w:t>out</w:t>
      </w:r>
      <w:r w:rsidR="004A2CD4" w:rsidRPr="00E17798">
        <w:rPr>
          <w:rFonts w:ascii="Times New Roman" w:eastAsia="Times New Roman" w:hAnsi="Times New Roman" w:cs="Times New Roman"/>
          <w:sz w:val="24"/>
          <w:szCs w:val="24"/>
        </w:rPr>
        <w:t xml:space="preserve"> 16</w:t>
      </w:r>
      <w:r w:rsidR="00A40A0B">
        <w:rPr>
          <w:rFonts w:ascii="Times New Roman" w:eastAsia="Times New Roman" w:hAnsi="Times New Roman" w:cs="Times New Roman"/>
          <w:sz w:val="24"/>
          <w:szCs w:val="24"/>
        </w:rPr>
        <w:t>:</w:t>
      </w:r>
      <w:r w:rsidR="004A2CD4" w:rsidRPr="00E17798">
        <w:rPr>
          <w:rFonts w:ascii="Times New Roman" w:eastAsia="Times New Roman" w:hAnsi="Times New Roman" w:cs="Times New Roman"/>
          <w:sz w:val="24"/>
          <w:szCs w:val="24"/>
        </w:rPr>
        <w:t>00 hours</w:t>
      </w:r>
      <w:r w:rsidR="004A2CD4" w:rsidRPr="00E17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>on 20 September 2025, about 50 suspected armed elements of the SPLA-</w:t>
      </w:r>
      <w:r w:rsidR="00E60912">
        <w:rPr>
          <w:rFonts w:ascii="Times New Roman" w:eastAsia="Times New Roman" w:hAnsi="Times New Roman" w:cs="Times New Roman"/>
          <w:sz w:val="24"/>
          <w:szCs w:val="24"/>
        </w:rPr>
        <w:t>i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O ambushed and attack </w:t>
      </w:r>
      <w:r w:rsidR="00396957">
        <w:rPr>
          <w:rFonts w:ascii="Times New Roman" w:eastAsia="Times New Roman" w:hAnsi="Times New Roman" w:cs="Times New Roman"/>
          <w:sz w:val="24"/>
          <w:szCs w:val="24"/>
        </w:rPr>
        <w:t xml:space="preserve">two civilians and subsequently in the same hour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the driver of the State Prison </w:t>
      </w:r>
      <w:r w:rsidR="00AF469B">
        <w:rPr>
          <w:rFonts w:ascii="Times New Roman" w:eastAsia="Times New Roman" w:hAnsi="Times New Roman" w:cs="Times New Roman"/>
          <w:sz w:val="24"/>
          <w:szCs w:val="24"/>
        </w:rPr>
        <w:t xml:space="preserve">Torit </w:t>
      </w:r>
      <w:r w:rsidR="00396957">
        <w:rPr>
          <w:rFonts w:ascii="Times New Roman" w:eastAsia="Times New Roman" w:hAnsi="Times New Roman" w:cs="Times New Roman"/>
          <w:sz w:val="24"/>
          <w:szCs w:val="24"/>
        </w:rPr>
        <w:t xml:space="preserve">whom they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shot dead. The </w:t>
      </w:r>
      <w:r w:rsidR="004A2CD4" w:rsidRPr="00E17798">
        <w:rPr>
          <w:rFonts w:ascii="Times New Roman" w:eastAsia="Times New Roman" w:hAnsi="Times New Roman" w:cs="Times New Roman"/>
          <w:sz w:val="24"/>
          <w:szCs w:val="24"/>
        </w:rPr>
        <w:t>s</w:t>
      </w:r>
      <w:r w:rsidR="004A2CD4">
        <w:rPr>
          <w:rFonts w:ascii="Times New Roman" w:eastAsia="Times New Roman" w:hAnsi="Times New Roman" w:cs="Times New Roman"/>
          <w:sz w:val="24"/>
          <w:szCs w:val="24"/>
        </w:rPr>
        <w:t>ource</w:t>
      </w:r>
      <w:r w:rsidR="004A2CD4" w:rsidRPr="00E17798">
        <w:rPr>
          <w:rFonts w:ascii="Times New Roman" w:eastAsia="Times New Roman" w:hAnsi="Times New Roman" w:cs="Times New Roman"/>
          <w:sz w:val="24"/>
          <w:szCs w:val="24"/>
        </w:rPr>
        <w:t>s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D52C4">
        <w:rPr>
          <w:rFonts w:ascii="Times New Roman" w:eastAsia="Times New Roman" w:hAnsi="Times New Roman" w:cs="Times New Roman"/>
          <w:sz w:val="24"/>
          <w:szCs w:val="24"/>
        </w:rPr>
        <w:t xml:space="preserve">intimated that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>the driver was travelling from Torit to the Prison farm in Isal</w:t>
      </w:r>
      <w:r w:rsidR="004A2CD4">
        <w:rPr>
          <w:rFonts w:ascii="Times New Roman" w:eastAsia="Times New Roman" w:hAnsi="Times New Roman" w:cs="Times New Roman"/>
          <w:sz w:val="24"/>
          <w:szCs w:val="24"/>
        </w:rPr>
        <w:t>a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ro Boma, Kudo Payam, Torit where he </w:t>
      </w:r>
      <w:r w:rsidR="00351325" w:rsidRPr="00E17798">
        <w:rPr>
          <w:rFonts w:ascii="Times New Roman" w:eastAsia="Times New Roman" w:hAnsi="Times New Roman" w:cs="Times New Roman"/>
          <w:sz w:val="24"/>
          <w:szCs w:val="24"/>
        </w:rPr>
        <w:t>fel</w:t>
      </w:r>
      <w:r w:rsidR="00AF469B">
        <w:rPr>
          <w:rFonts w:ascii="Times New Roman" w:eastAsia="Times New Roman" w:hAnsi="Times New Roman" w:cs="Times New Roman"/>
          <w:sz w:val="24"/>
          <w:szCs w:val="24"/>
        </w:rPr>
        <w:t>l</w:t>
      </w:r>
      <w:r w:rsidR="00351325" w:rsidRPr="00E17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51325">
        <w:rPr>
          <w:rFonts w:ascii="Times New Roman" w:eastAsia="Times New Roman" w:hAnsi="Times New Roman" w:cs="Times New Roman"/>
          <w:sz w:val="24"/>
          <w:szCs w:val="24"/>
        </w:rPr>
        <w:t>in</w:t>
      </w:r>
      <w:r w:rsidR="00491F21">
        <w:rPr>
          <w:rFonts w:ascii="Times New Roman" w:eastAsia="Times New Roman" w:hAnsi="Times New Roman" w:cs="Times New Roman"/>
          <w:sz w:val="24"/>
          <w:szCs w:val="24"/>
        </w:rPr>
        <w:t xml:space="preserve"> an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>ambush</w:t>
      </w:r>
      <w:r w:rsidR="00396957">
        <w:rPr>
          <w:rFonts w:ascii="Times New Roman" w:eastAsia="Times New Roman" w:hAnsi="Times New Roman" w:cs="Times New Roman"/>
          <w:sz w:val="24"/>
          <w:szCs w:val="24"/>
        </w:rPr>
        <w:t xml:space="preserve"> orchestrated by suspected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armed </w:t>
      </w:r>
      <w:r w:rsidR="004D52C4" w:rsidRPr="00E17798">
        <w:rPr>
          <w:rFonts w:ascii="Times New Roman" w:eastAsia="Times New Roman" w:hAnsi="Times New Roman" w:cs="Times New Roman"/>
          <w:sz w:val="24"/>
          <w:szCs w:val="24"/>
        </w:rPr>
        <w:t>SPLA-</w:t>
      </w:r>
      <w:r w:rsidR="004D52C4">
        <w:rPr>
          <w:rFonts w:ascii="Times New Roman" w:eastAsia="Times New Roman" w:hAnsi="Times New Roman" w:cs="Times New Roman"/>
          <w:sz w:val="24"/>
          <w:szCs w:val="24"/>
        </w:rPr>
        <w:t>i</w:t>
      </w:r>
      <w:r w:rsidR="004D52C4" w:rsidRPr="00E17798">
        <w:rPr>
          <w:rFonts w:ascii="Times New Roman" w:eastAsia="Times New Roman" w:hAnsi="Times New Roman" w:cs="Times New Roman"/>
          <w:sz w:val="24"/>
          <w:szCs w:val="24"/>
        </w:rPr>
        <w:t>O</w:t>
      </w:r>
      <w:r w:rsidR="004D52C4" w:rsidRPr="00E17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>elements</w:t>
      </w:r>
      <w:r w:rsidR="00396957">
        <w:rPr>
          <w:rFonts w:ascii="Times New Roman" w:eastAsia="Times New Roman" w:hAnsi="Times New Roman" w:cs="Times New Roman"/>
          <w:sz w:val="24"/>
          <w:szCs w:val="24"/>
        </w:rPr>
        <w:t xml:space="preserve"> (Isalaro Boma is an SPLA-iO enclave and is controlled by SPLA-iO soldiers commanded by Maj General Paul Galario)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. The sources </w:t>
      </w:r>
      <w:r w:rsidR="00396957">
        <w:rPr>
          <w:rFonts w:ascii="Times New Roman" w:eastAsia="Times New Roman" w:hAnsi="Times New Roman" w:cs="Times New Roman"/>
          <w:sz w:val="24"/>
          <w:szCs w:val="24"/>
        </w:rPr>
        <w:t xml:space="preserve">further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>s</w:t>
      </w:r>
      <w:r w:rsidR="00AF469B">
        <w:rPr>
          <w:rFonts w:ascii="Times New Roman" w:eastAsia="Times New Roman" w:hAnsi="Times New Roman" w:cs="Times New Roman"/>
          <w:sz w:val="24"/>
          <w:szCs w:val="24"/>
        </w:rPr>
        <w:t xml:space="preserve">tated </w:t>
      </w:r>
      <w:r w:rsidR="00396957">
        <w:rPr>
          <w:rFonts w:ascii="Times New Roman" w:eastAsia="Times New Roman" w:hAnsi="Times New Roman" w:cs="Times New Roman"/>
          <w:sz w:val="24"/>
          <w:szCs w:val="24"/>
        </w:rPr>
        <w:t xml:space="preserve">that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the motive </w:t>
      </w:r>
      <w:r w:rsidR="00396957">
        <w:rPr>
          <w:rFonts w:ascii="Times New Roman" w:eastAsia="Times New Roman" w:hAnsi="Times New Roman" w:cs="Times New Roman"/>
          <w:sz w:val="24"/>
          <w:szCs w:val="24"/>
        </w:rPr>
        <w:t xml:space="preserve">behind the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killing </w:t>
      </w:r>
      <w:r w:rsidR="00396957">
        <w:rPr>
          <w:rFonts w:ascii="Times New Roman" w:eastAsia="Times New Roman" w:hAnsi="Times New Roman" w:cs="Times New Roman"/>
          <w:sz w:val="24"/>
          <w:szCs w:val="24"/>
        </w:rPr>
        <w:t xml:space="preserve">of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this driver was </w:t>
      </w:r>
      <w:r w:rsidR="00396957">
        <w:rPr>
          <w:rFonts w:ascii="Times New Roman" w:eastAsia="Times New Roman" w:hAnsi="Times New Roman" w:cs="Times New Roman"/>
          <w:sz w:val="24"/>
          <w:szCs w:val="24"/>
        </w:rPr>
        <w:t>t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>h</w:t>
      </w:r>
      <w:r w:rsidR="00396957">
        <w:rPr>
          <w:rFonts w:ascii="Times New Roman" w:eastAsia="Times New Roman" w:hAnsi="Times New Roman" w:cs="Times New Roman"/>
          <w:sz w:val="24"/>
          <w:szCs w:val="24"/>
        </w:rPr>
        <w:t xml:space="preserve">at </w:t>
      </w:r>
      <w:r w:rsidR="00BC1B6F">
        <w:rPr>
          <w:rFonts w:ascii="Times New Roman" w:eastAsia="Times New Roman" w:hAnsi="Times New Roman" w:cs="Times New Roman"/>
          <w:sz w:val="24"/>
          <w:szCs w:val="24"/>
        </w:rPr>
        <w:t xml:space="preserve">in his role as a law enforcement agent, </w:t>
      </w:r>
      <w:r w:rsidR="00396957">
        <w:rPr>
          <w:rFonts w:ascii="Times New Roman" w:eastAsia="Times New Roman" w:hAnsi="Times New Roman" w:cs="Times New Roman"/>
          <w:sz w:val="24"/>
          <w:szCs w:val="24"/>
        </w:rPr>
        <w:t xml:space="preserve">he challenged the armed men and wanted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to rescue </w:t>
      </w:r>
      <w:r w:rsidR="00AF469B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two civilians who were </w:t>
      </w:r>
      <w:r w:rsidR="009F5389">
        <w:rPr>
          <w:rFonts w:ascii="Times New Roman" w:eastAsia="Times New Roman" w:hAnsi="Times New Roman" w:cs="Times New Roman"/>
          <w:sz w:val="24"/>
          <w:szCs w:val="24"/>
        </w:rPr>
        <w:t xml:space="preserve">being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>extorted and physical assaulted by the</w:t>
      </w:r>
      <w:r w:rsidR="00BC1B6F">
        <w:rPr>
          <w:rFonts w:ascii="Times New Roman" w:eastAsia="Times New Roman" w:hAnsi="Times New Roman" w:cs="Times New Roman"/>
          <w:sz w:val="24"/>
          <w:szCs w:val="24"/>
        </w:rPr>
        <w:t xml:space="preserve">se suspected </w:t>
      </w:r>
      <w:r w:rsidR="00BC1B6F" w:rsidRPr="00E17798">
        <w:rPr>
          <w:rFonts w:ascii="Times New Roman" w:eastAsia="Times New Roman" w:hAnsi="Times New Roman" w:cs="Times New Roman"/>
          <w:sz w:val="24"/>
          <w:szCs w:val="24"/>
        </w:rPr>
        <w:t>SPLA</w:t>
      </w:r>
      <w:r w:rsidR="009F5389">
        <w:rPr>
          <w:rFonts w:ascii="Times New Roman" w:eastAsia="Times New Roman" w:hAnsi="Times New Roman" w:cs="Times New Roman"/>
          <w:sz w:val="24"/>
          <w:szCs w:val="24"/>
        </w:rPr>
        <w:t xml:space="preserve">-iO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armed elements. </w:t>
      </w:r>
    </w:p>
    <w:p w14:paraId="1AB86812" w14:textId="77777777" w:rsidR="00E17798" w:rsidRPr="00E17798" w:rsidRDefault="00E17798" w:rsidP="00E17798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2F7D441F" w14:textId="4B6D3659" w:rsidR="00E17798" w:rsidRPr="00E17798" w:rsidRDefault="00E17798" w:rsidP="00E17798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E17798">
        <w:rPr>
          <w:rFonts w:ascii="Times New Roman" w:eastAsia="Times New Roman" w:hAnsi="Times New Roman" w:cs="Times New Roman"/>
          <w:sz w:val="24"/>
          <w:szCs w:val="24"/>
        </w:rPr>
        <w:t>The sources f</w:t>
      </w:r>
      <w:r w:rsidR="00BC1B6F">
        <w:rPr>
          <w:rFonts w:ascii="Times New Roman" w:eastAsia="Times New Roman" w:hAnsi="Times New Roman" w:cs="Times New Roman"/>
          <w:sz w:val="24"/>
          <w:szCs w:val="24"/>
        </w:rPr>
        <w:t xml:space="preserve">inally informed </w:t>
      </w:r>
      <w:r w:rsidR="009F5389">
        <w:rPr>
          <w:rFonts w:ascii="Times New Roman" w:eastAsia="Times New Roman" w:hAnsi="Times New Roman" w:cs="Times New Roman"/>
          <w:sz w:val="24"/>
          <w:szCs w:val="24"/>
        </w:rPr>
        <w:t xml:space="preserve">that the </w:t>
      </w:r>
      <w:r w:rsidR="00BC1B6F" w:rsidRPr="00E17798">
        <w:rPr>
          <w:rFonts w:ascii="Times New Roman" w:eastAsia="Times New Roman" w:hAnsi="Times New Roman" w:cs="Times New Roman"/>
          <w:sz w:val="24"/>
          <w:szCs w:val="24"/>
        </w:rPr>
        <w:t>two victims were brought to Torit Hospital for treatment</w:t>
      </w:r>
      <w:r w:rsidR="00BC1B6F" w:rsidRPr="00E1779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BC1B6F">
        <w:rPr>
          <w:rFonts w:ascii="Times New Roman" w:eastAsia="Times New Roman" w:hAnsi="Times New Roman" w:cs="Times New Roman"/>
          <w:sz w:val="24"/>
          <w:szCs w:val="24"/>
        </w:rPr>
        <w:t xml:space="preserve">as the narrated to the authorities in Torit what transpired in Isalaro Boma. The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Police and NSS were deployed at the crime scene, but </w:t>
      </w:r>
      <w:r w:rsidR="00491F21" w:rsidRPr="00E17798">
        <w:rPr>
          <w:rFonts w:ascii="Times New Roman" w:eastAsia="Times New Roman" w:hAnsi="Times New Roman" w:cs="Times New Roman"/>
          <w:sz w:val="24"/>
          <w:szCs w:val="24"/>
        </w:rPr>
        <w:t>no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 suspect </w:t>
      </w:r>
      <w:r w:rsidR="00BC1B6F">
        <w:rPr>
          <w:rFonts w:ascii="Times New Roman" w:eastAsia="Times New Roman" w:hAnsi="Times New Roman" w:cs="Times New Roman"/>
          <w:sz w:val="24"/>
          <w:szCs w:val="24"/>
        </w:rPr>
        <w:t>h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 xml:space="preserve">as </w:t>
      </w:r>
      <w:r w:rsidR="00BC1B6F">
        <w:rPr>
          <w:rFonts w:ascii="Times New Roman" w:eastAsia="Times New Roman" w:hAnsi="Times New Roman" w:cs="Times New Roman"/>
          <w:sz w:val="24"/>
          <w:szCs w:val="24"/>
        </w:rPr>
        <w:t xml:space="preserve">been </w:t>
      </w:r>
      <w:r w:rsidRPr="00E17798">
        <w:rPr>
          <w:rFonts w:ascii="Times New Roman" w:eastAsia="Times New Roman" w:hAnsi="Times New Roman" w:cs="Times New Roman"/>
          <w:sz w:val="24"/>
          <w:szCs w:val="24"/>
        </w:rPr>
        <w:t>arrested.</w:t>
      </w:r>
    </w:p>
    <w:p w14:paraId="73AB1AF9" w14:textId="77777777" w:rsidR="00E17798" w:rsidRPr="00E17798" w:rsidRDefault="00E17798" w:rsidP="00E17798">
      <w:pPr>
        <w:spacing w:after="0" w:line="24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</w:p>
    <w:p w14:paraId="4A4C92DF" w14:textId="0636A7C4" w:rsidR="00CB4F1A" w:rsidRDefault="00E17798" w:rsidP="00E17798">
      <w:pPr>
        <w:spacing w:after="0" w:line="240" w:lineRule="auto"/>
        <w:contextualSpacing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E17798">
        <w:rPr>
          <w:rFonts w:ascii="Times New Roman" w:eastAsia="Times New Roman" w:hAnsi="Times New Roman" w:cs="Times New Roman"/>
          <w:sz w:val="24"/>
          <w:szCs w:val="24"/>
        </w:rPr>
        <w:t>Comment: HRD will continue to follow up on development and report accordingly.</w:t>
      </w:r>
    </w:p>
    <w:p w14:paraId="7BBFD3C2" w14:textId="77777777" w:rsidR="00491F21" w:rsidRDefault="00491F21" w:rsidP="00E17798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bCs/>
          <w:sz w:val="24"/>
          <w:szCs w:val="24"/>
        </w:rPr>
      </w:pPr>
    </w:p>
    <w:p w14:paraId="5533CEF6" w14:textId="1BF41AB5" w:rsidR="00833B85" w:rsidRPr="00700CEA" w:rsidRDefault="00F64818" w:rsidP="00700CE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Conflict-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elated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S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exual 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>V</w:t>
      </w: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iolence</w:t>
      </w:r>
      <w:r w:rsidR="00833B85" w:rsidRPr="00FA7B00">
        <w:rPr>
          <w:rFonts w:ascii="Times New Roman" w:eastAsia="Palatino Linotype" w:hAnsi="Times New Roman" w:cs="Times New Roman"/>
          <w:b/>
          <w:sz w:val="24"/>
          <w:szCs w:val="24"/>
        </w:rPr>
        <w:t xml:space="preserve"> (CRSV)</w:t>
      </w:r>
    </w:p>
    <w:p w14:paraId="4A4EC666" w14:textId="7F1B667C" w:rsidR="00070682" w:rsidRPr="00700CEA" w:rsidRDefault="00833B85" w:rsidP="00700CEA">
      <w:pPr>
        <w:pStyle w:val="ListParagraph"/>
        <w:numPr>
          <w:ilvl w:val="0"/>
          <w:numId w:val="4"/>
        </w:num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FA7B00"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</w:p>
    <w:p w14:paraId="5BAF1FDD" w14:textId="7A93C772" w:rsidR="001764FD" w:rsidRPr="00700CEA" w:rsidRDefault="002705AC" w:rsidP="00700CEA">
      <w:pPr>
        <w:numPr>
          <w:ilvl w:val="0"/>
          <w:numId w:val="4"/>
        </w:numPr>
        <w:spacing w:after="0" w:line="240" w:lineRule="auto"/>
        <w:ind w:left="284" w:hanging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bookmarkStart w:id="5" w:name="_Hlk155890358"/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  <w:r w:rsidR="00B8324A">
        <w:rPr>
          <w:rFonts w:ascii="Times New Roman" w:eastAsia="Palatino Linotype" w:hAnsi="Times New Roman" w:cs="Times New Roman"/>
          <w:b/>
          <w:sz w:val="24"/>
          <w:szCs w:val="24"/>
        </w:rPr>
        <w:t>.</w:t>
      </w:r>
    </w:p>
    <w:p w14:paraId="51062A52" w14:textId="5D4895DA" w:rsidR="00F64818" w:rsidRPr="00D75870" w:rsidRDefault="00874A46" w:rsidP="00700CEA">
      <w:pPr>
        <w:numPr>
          <w:ilvl w:val="0"/>
          <w:numId w:val="4"/>
        </w:numPr>
        <w:spacing w:after="0" w:line="240" w:lineRule="auto"/>
        <w:ind w:left="284" w:hanging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u</w:t>
      </w:r>
      <w:r>
        <w:rPr>
          <w:rFonts w:ascii="Times New Roman" w:eastAsia="Palatino Linotype" w:hAnsi="Times New Roman" w:cs="Times New Roman"/>
          <w:b/>
          <w:sz w:val="24"/>
          <w:szCs w:val="24"/>
        </w:rPr>
        <w:t>dicial A</w:t>
      </w:r>
      <w:r w:rsidR="00F64818" w:rsidRPr="00D75870">
        <w:rPr>
          <w:rFonts w:ascii="Times New Roman" w:eastAsia="Palatino Linotype" w:hAnsi="Times New Roman" w:cs="Times New Roman"/>
          <w:b/>
          <w:sz w:val="24"/>
          <w:szCs w:val="24"/>
        </w:rPr>
        <w:t>ccountability</w:t>
      </w:r>
    </w:p>
    <w:p w14:paraId="60D16B79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Prolonged/arbitrary arrest and detention.</w:t>
      </w:r>
    </w:p>
    <w:p w14:paraId="3FDCC4B2" w14:textId="39020509" w:rsidR="00874A46" w:rsidRPr="00D95AC4" w:rsidRDefault="00874A46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Unlawful detention.</w:t>
      </w:r>
    </w:p>
    <w:p w14:paraId="5D14FB17" w14:textId="77777777" w:rsidR="00D75870" w:rsidRDefault="00D7587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Torture/ill-treatment in the context of arrest and detention.</w:t>
      </w:r>
    </w:p>
    <w:p w14:paraId="5E4CDE36" w14:textId="61A120B1" w:rsidR="00D066FF" w:rsidRPr="009D613F" w:rsidRDefault="00D3755C" w:rsidP="009D613F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>Trial monitoring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066DBF60" w14:textId="39B41A11" w:rsidR="00183500" w:rsidRDefault="00183500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D95AC4">
        <w:rPr>
          <w:rFonts w:ascii="Times New Roman" w:eastAsia="Palatino Linotype" w:hAnsi="Times New Roman" w:cs="Times New Roman"/>
          <w:bCs/>
          <w:sz w:val="24"/>
          <w:szCs w:val="24"/>
        </w:rPr>
        <w:t xml:space="preserve">Detention facility </w:t>
      </w:r>
      <w:r w:rsidR="00D95AC4" w:rsidRPr="00D95AC4">
        <w:rPr>
          <w:rFonts w:ascii="Times New Roman" w:eastAsia="Palatino Linotype" w:hAnsi="Times New Roman" w:cs="Times New Roman"/>
          <w:bCs/>
          <w:sz w:val="24"/>
          <w:szCs w:val="24"/>
        </w:rPr>
        <w:t>monitoring.</w:t>
      </w:r>
    </w:p>
    <w:p w14:paraId="617D8CC0" w14:textId="1AE51911" w:rsidR="001D5B48" w:rsidRDefault="001D5B48" w:rsidP="00D75870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E</w:t>
      </w:r>
      <w:r w:rsidR="00E70DAD">
        <w:rPr>
          <w:rFonts w:ascii="Times New Roman" w:eastAsia="Palatino Linotype" w:hAnsi="Times New Roman" w:cs="Times New Roman"/>
          <w:bCs/>
          <w:sz w:val="24"/>
          <w:szCs w:val="24"/>
        </w:rPr>
        <w:t>xtrajudicial Execution</w:t>
      </w:r>
    </w:p>
    <w:p w14:paraId="4D515338" w14:textId="77777777" w:rsidR="00E40FC1" w:rsidRDefault="001D5B48" w:rsidP="00E40FC1">
      <w:pPr>
        <w:numPr>
          <w:ilvl w:val="0"/>
          <w:numId w:val="1"/>
        </w:num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>Death penalty and executions.</w:t>
      </w:r>
    </w:p>
    <w:p w14:paraId="4465B627" w14:textId="77777777" w:rsidR="00E40FC1" w:rsidRDefault="00E40FC1" w:rsidP="00E40FC1">
      <w:pPr>
        <w:spacing w:after="0" w:line="240" w:lineRule="auto"/>
        <w:ind w:left="360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5EE2BE89" w14:textId="1F400BFA" w:rsidR="00B74A38" w:rsidRPr="00700CEA" w:rsidRDefault="00B74A38" w:rsidP="00700CEA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1AA5B9C3" w14:textId="2570631A" w:rsidR="00120500" w:rsidRPr="0058524F" w:rsidRDefault="00F64818" w:rsidP="00CE3985">
      <w:pPr>
        <w:numPr>
          <w:ilvl w:val="0"/>
          <w:numId w:val="4"/>
        </w:numPr>
        <w:spacing w:after="0" w:line="240" w:lineRule="auto"/>
        <w:ind w:left="284"/>
        <w:contextualSpacing/>
        <w:jc w:val="both"/>
        <w:rPr>
          <w:rFonts w:ascii="Times New Roman" w:eastAsia="Times New Roman" w:hAnsi="Times New Roman" w:cs="Times New Roman"/>
          <w:bCs/>
        </w:rPr>
      </w:pPr>
      <w:r w:rsidRPr="0058524F">
        <w:rPr>
          <w:rFonts w:ascii="Times New Roman" w:eastAsia="Palatino Linotype" w:hAnsi="Times New Roman" w:cs="Times New Roman"/>
          <w:b/>
          <w:sz w:val="24"/>
          <w:szCs w:val="24"/>
        </w:rPr>
        <w:t xml:space="preserve">Engagement and </w:t>
      </w:r>
      <w:r w:rsidR="00874A46" w:rsidRPr="0058524F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58524F">
        <w:rPr>
          <w:rFonts w:ascii="Times New Roman" w:eastAsia="Palatino Linotype" w:hAnsi="Times New Roman" w:cs="Times New Roman"/>
          <w:b/>
          <w:sz w:val="24"/>
          <w:szCs w:val="24"/>
        </w:rPr>
        <w:t xml:space="preserve">apacity </w:t>
      </w:r>
      <w:r w:rsidR="00874A46" w:rsidRPr="0058524F">
        <w:rPr>
          <w:rFonts w:ascii="Times New Roman" w:eastAsia="Palatino Linotype" w:hAnsi="Times New Roman" w:cs="Times New Roman"/>
          <w:b/>
          <w:sz w:val="24"/>
          <w:szCs w:val="24"/>
        </w:rPr>
        <w:t>B</w:t>
      </w:r>
      <w:r w:rsidRPr="0058524F">
        <w:rPr>
          <w:rFonts w:ascii="Times New Roman" w:eastAsia="Palatino Linotype" w:hAnsi="Times New Roman" w:cs="Times New Roman"/>
          <w:b/>
          <w:sz w:val="24"/>
          <w:szCs w:val="24"/>
        </w:rPr>
        <w:t>uilding</w:t>
      </w:r>
    </w:p>
    <w:p w14:paraId="299CF892" w14:textId="78D33A85" w:rsidR="00F00795" w:rsidRPr="00040C88" w:rsidRDefault="00F64818" w:rsidP="00700CEA">
      <w:pPr>
        <w:pStyle w:val="ListParagraph"/>
        <w:numPr>
          <w:ilvl w:val="0"/>
          <w:numId w:val="4"/>
        </w:numPr>
        <w:spacing w:after="0" w:line="240" w:lineRule="auto"/>
        <w:ind w:hanging="450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 xml:space="preserve">Other </w:t>
      </w:r>
      <w:r w:rsidR="005D0786" w:rsidRPr="00040C88">
        <w:rPr>
          <w:rFonts w:ascii="Times New Roman" w:eastAsia="Palatino Linotype" w:hAnsi="Times New Roman" w:cs="Times New Roman"/>
          <w:b/>
          <w:sz w:val="24"/>
          <w:szCs w:val="24"/>
        </w:rPr>
        <w:t>K</w:t>
      </w: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 xml:space="preserve">ey </w:t>
      </w:r>
      <w:r w:rsidR="005D0786" w:rsidRPr="00040C88">
        <w:rPr>
          <w:rFonts w:ascii="Times New Roman" w:eastAsia="Palatino Linotype" w:hAnsi="Times New Roman" w:cs="Times New Roman"/>
          <w:b/>
          <w:sz w:val="24"/>
          <w:szCs w:val="24"/>
        </w:rPr>
        <w:t>H</w:t>
      </w: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 xml:space="preserve">uman </w:t>
      </w:r>
      <w:r w:rsidR="005D0786" w:rsidRPr="00040C88">
        <w:rPr>
          <w:rFonts w:ascii="Times New Roman" w:eastAsia="Palatino Linotype" w:hAnsi="Times New Roman" w:cs="Times New Roman"/>
          <w:b/>
          <w:sz w:val="24"/>
          <w:szCs w:val="24"/>
        </w:rPr>
        <w:t>R</w:t>
      </w: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 xml:space="preserve">ights and </w:t>
      </w:r>
      <w:r w:rsidR="005D0786" w:rsidRPr="00040C88">
        <w:rPr>
          <w:rFonts w:ascii="Times New Roman" w:eastAsia="Palatino Linotype" w:hAnsi="Times New Roman" w:cs="Times New Roman"/>
          <w:b/>
          <w:sz w:val="24"/>
          <w:szCs w:val="24"/>
        </w:rPr>
        <w:t>P</w:t>
      </w: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 xml:space="preserve">rotection </w:t>
      </w:r>
      <w:r w:rsidR="005D0786" w:rsidRPr="00040C88">
        <w:rPr>
          <w:rFonts w:ascii="Times New Roman" w:eastAsia="Palatino Linotype" w:hAnsi="Times New Roman" w:cs="Times New Roman"/>
          <w:b/>
          <w:sz w:val="24"/>
          <w:szCs w:val="24"/>
        </w:rPr>
        <w:t>C</w:t>
      </w:r>
      <w:r w:rsidRPr="00040C88">
        <w:rPr>
          <w:rFonts w:ascii="Times New Roman" w:eastAsia="Palatino Linotype" w:hAnsi="Times New Roman" w:cs="Times New Roman"/>
          <w:b/>
          <w:sz w:val="24"/>
          <w:szCs w:val="24"/>
        </w:rPr>
        <w:t>oncerns</w:t>
      </w:r>
      <w:bookmarkEnd w:id="5"/>
      <w:r w:rsidR="003A265F">
        <w:rPr>
          <w:rFonts w:ascii="Times New Roman" w:eastAsia="Palatino Linotype" w:hAnsi="Times New Roman" w:cs="Times New Roman"/>
          <w:b/>
          <w:sz w:val="24"/>
          <w:szCs w:val="24"/>
        </w:rPr>
        <w:t xml:space="preserve"> </w:t>
      </w:r>
    </w:p>
    <w:p w14:paraId="69A33823" w14:textId="77777777" w:rsidR="00F00795" w:rsidRPr="00F00795" w:rsidRDefault="00F00795" w:rsidP="00F00795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</w:p>
    <w:sectPr w:rsidR="00F00795" w:rsidRPr="00F00795" w:rsidSect="00603F52">
      <w:headerReference w:type="default" r:id="rId13"/>
      <w:footerReference w:type="default" r:id="rId14"/>
      <w:pgSz w:w="12240" w:h="15840" w:code="1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3B5AC8" w14:textId="77777777" w:rsidR="00E44357" w:rsidRDefault="00E44357" w:rsidP="00182875">
      <w:pPr>
        <w:spacing w:after="0" w:line="240" w:lineRule="auto"/>
      </w:pPr>
      <w:r>
        <w:separator/>
      </w:r>
    </w:p>
  </w:endnote>
  <w:endnote w:type="continuationSeparator" w:id="0">
    <w:p w14:paraId="39DB27E0" w14:textId="77777777" w:rsidR="00E44357" w:rsidRDefault="00E44357" w:rsidP="001828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color w:val="0070C0"/>
        <w:sz w:val="20"/>
        <w:szCs w:val="20"/>
      </w:rPr>
      <w:id w:val="-190536434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215AD77" w14:textId="4669963F" w:rsidR="00182875" w:rsidRDefault="0018287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____________________________________________________________________________________________</w:t>
        </w:r>
      </w:p>
      <w:p w14:paraId="479A4578" w14:textId="7F8905CC" w:rsidR="00182875" w:rsidRPr="00182875" w:rsidRDefault="00870305" w:rsidP="00182875">
        <w:pPr>
          <w:pStyle w:val="Footer"/>
          <w:rPr>
            <w:rFonts w:ascii="Times New Roman" w:hAnsi="Times New Roman" w:cs="Times New Roman"/>
            <w:color w:val="0070C0"/>
            <w:sz w:val="20"/>
            <w:szCs w:val="20"/>
          </w:rPr>
        </w:pPr>
        <w:r>
          <w:rPr>
            <w:rFonts w:ascii="Times New Roman" w:hAnsi="Times New Roman" w:cs="Times New Roman"/>
            <w:color w:val="0070C0"/>
            <w:sz w:val="20"/>
            <w:szCs w:val="20"/>
          </w:rPr>
          <w:t>202</w:t>
        </w:r>
        <w:r w:rsidR="00F11DDE">
          <w:rPr>
            <w:rFonts w:ascii="Times New Roman" w:hAnsi="Times New Roman" w:cs="Times New Roman"/>
            <w:color w:val="0070C0"/>
            <w:sz w:val="20"/>
            <w:szCs w:val="20"/>
          </w:rPr>
          <w:t>508</w:t>
        </w:r>
        <w:r w:rsidR="00344827">
          <w:rPr>
            <w:rFonts w:ascii="Times New Roman" w:hAnsi="Times New Roman" w:cs="Times New Roman"/>
            <w:color w:val="0070C0"/>
            <w:sz w:val="20"/>
            <w:szCs w:val="20"/>
          </w:rPr>
          <w:t>1</w:t>
        </w:r>
        <w:r w:rsidR="00304032">
          <w:rPr>
            <w:rFonts w:ascii="Times New Roman" w:hAnsi="Times New Roman" w:cs="Times New Roman"/>
            <w:color w:val="0070C0"/>
            <w:sz w:val="20"/>
            <w:szCs w:val="20"/>
          </w:rPr>
          <w:t>3</w:t>
        </w:r>
        <w:r>
          <w:rPr>
            <w:rFonts w:ascii="Times New Roman" w:hAnsi="Times New Roman" w:cs="Times New Roman"/>
            <w:color w:val="0070C0"/>
            <w:sz w:val="20"/>
            <w:szCs w:val="20"/>
          </w:rPr>
          <w:t xml:space="preserve"> 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 xml:space="preserve">UNMISS HRD Field Office Daily </w:t>
        </w:r>
        <w:r w:rsidR="00182875">
          <w:rPr>
            <w:rFonts w:ascii="Times New Roman" w:hAnsi="Times New Roman" w:cs="Times New Roman"/>
            <w:color w:val="0070C0"/>
            <w:sz w:val="20"/>
            <w:szCs w:val="20"/>
          </w:rPr>
          <w:t>R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>eport Template</w: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tab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begin"/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instrText xml:space="preserve"> PAGE   \* MERGEFORMAT </w:instrText>
        </w:r>
        <w:r w:rsidR="00182875" w:rsidRPr="00182875">
          <w:rPr>
            <w:rFonts w:ascii="Times New Roman" w:hAnsi="Times New Roman" w:cs="Times New Roman"/>
            <w:color w:val="0070C0"/>
            <w:sz w:val="20"/>
            <w:szCs w:val="20"/>
          </w:rPr>
          <w:fldChar w:fldCharType="separate"/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t>2</w:t>
        </w:r>
        <w:r w:rsidR="00182875" w:rsidRPr="00182875">
          <w:rPr>
            <w:rFonts w:ascii="Times New Roman" w:hAnsi="Times New Roman" w:cs="Times New Roman"/>
            <w:noProof/>
            <w:color w:val="0070C0"/>
            <w:sz w:val="20"/>
            <w:szCs w:val="20"/>
          </w:rPr>
          <w:fldChar w:fldCharType="end"/>
        </w:r>
      </w:p>
    </w:sdtContent>
  </w:sdt>
  <w:p w14:paraId="21B1BC35" w14:textId="77777777" w:rsidR="00182875" w:rsidRDefault="001828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D71E45" w14:textId="77777777" w:rsidR="00E44357" w:rsidRDefault="00E44357" w:rsidP="00182875">
      <w:pPr>
        <w:spacing w:after="0" w:line="240" w:lineRule="auto"/>
      </w:pPr>
      <w:r>
        <w:separator/>
      </w:r>
    </w:p>
  </w:footnote>
  <w:footnote w:type="continuationSeparator" w:id="0">
    <w:p w14:paraId="707ACBEF" w14:textId="77777777" w:rsidR="00E44357" w:rsidRDefault="00E44357" w:rsidP="001828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09A6B" w14:textId="6B394C16" w:rsid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 w:rsidRPr="00182875"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24FE183A" w14:textId="77777777" w:rsidR="00182875" w:rsidRPr="00182875" w:rsidRDefault="00182875" w:rsidP="00182875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A487AE3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6AAD398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3A57035"/>
    <w:multiLevelType w:val="hybridMultilevel"/>
    <w:tmpl w:val="E630743C"/>
    <w:lvl w:ilvl="0" w:tplc="B8621BCE">
      <w:start w:val="1"/>
      <w:numFmt w:val="decimal"/>
      <w:lvlText w:val="%1."/>
      <w:lvlJc w:val="left"/>
      <w:pPr>
        <w:ind w:left="360" w:hanging="360"/>
      </w:pPr>
      <w:rPr>
        <w:b/>
        <w:bCs w:val="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DE0BE0"/>
    <w:multiLevelType w:val="hybridMultilevel"/>
    <w:tmpl w:val="86562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3952BC"/>
    <w:multiLevelType w:val="hybridMultilevel"/>
    <w:tmpl w:val="FF4813FE"/>
    <w:lvl w:ilvl="0" w:tplc="D54C3DE6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0660E3"/>
    <w:multiLevelType w:val="hybridMultilevel"/>
    <w:tmpl w:val="C2689710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430D6F"/>
    <w:multiLevelType w:val="hybridMultilevel"/>
    <w:tmpl w:val="90A6A552"/>
    <w:lvl w:ilvl="0" w:tplc="90A4905C">
      <w:start w:val="5"/>
      <w:numFmt w:val="bullet"/>
      <w:lvlText w:val="-"/>
      <w:lvlJc w:val="left"/>
      <w:pPr>
        <w:tabs>
          <w:tab w:val="num" w:pos="360"/>
        </w:tabs>
        <w:ind w:left="360" w:hanging="288"/>
      </w:pPr>
      <w:rPr>
        <w:rFonts w:ascii="Times New Roman" w:eastAsia="Calibri" w:hAnsi="Times New Roman" w:cs="Times New Roman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E025B1"/>
    <w:multiLevelType w:val="hybridMultilevel"/>
    <w:tmpl w:val="D5CC9F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9B36FE"/>
    <w:multiLevelType w:val="hybridMultilevel"/>
    <w:tmpl w:val="6D6683E4"/>
    <w:lvl w:ilvl="0" w:tplc="2B5CF03E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9A28B8"/>
    <w:multiLevelType w:val="hybridMultilevel"/>
    <w:tmpl w:val="A80687C8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1BD453E0"/>
    <w:multiLevelType w:val="hybridMultilevel"/>
    <w:tmpl w:val="B358BB4E"/>
    <w:lvl w:ilvl="0" w:tplc="2DF6B0E2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1" w15:restartNumberingAfterBreak="0">
    <w:nsid w:val="1DBE3434"/>
    <w:multiLevelType w:val="hybridMultilevel"/>
    <w:tmpl w:val="BA7493DE"/>
    <w:lvl w:ilvl="0" w:tplc="90A4905C">
      <w:start w:val="5"/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8C2618"/>
    <w:multiLevelType w:val="hybridMultilevel"/>
    <w:tmpl w:val="EE167B00"/>
    <w:lvl w:ilvl="0" w:tplc="0FA44DC4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1D73CF"/>
    <w:multiLevelType w:val="multilevel"/>
    <w:tmpl w:val="590EF51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3BF26713"/>
    <w:multiLevelType w:val="hybridMultilevel"/>
    <w:tmpl w:val="FF4235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F945B1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47816030"/>
    <w:multiLevelType w:val="hybridMultilevel"/>
    <w:tmpl w:val="8702C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F0709CF"/>
    <w:multiLevelType w:val="hybridMultilevel"/>
    <w:tmpl w:val="002C0B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F4437C6"/>
    <w:multiLevelType w:val="multilevel"/>
    <w:tmpl w:val="0950AA5E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  <w:rPr>
        <w:i/>
        <w:i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44F20B5"/>
    <w:multiLevelType w:val="hybridMultilevel"/>
    <w:tmpl w:val="F78ECCF6"/>
    <w:lvl w:ilvl="0" w:tplc="BF90865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776867"/>
    <w:multiLevelType w:val="hybridMultilevel"/>
    <w:tmpl w:val="F8AEF1C0"/>
    <w:lvl w:ilvl="0" w:tplc="42869CC0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1" w15:restartNumberingAfterBreak="0">
    <w:nsid w:val="5742451D"/>
    <w:multiLevelType w:val="hybridMultilevel"/>
    <w:tmpl w:val="B26ECB98"/>
    <w:lvl w:ilvl="0" w:tplc="C7C4378C">
      <w:start w:val="1"/>
      <w:numFmt w:val="bullet"/>
      <w:lvlText w:val=""/>
      <w:lvlJc w:val="left"/>
      <w:pPr>
        <w:tabs>
          <w:tab w:val="num" w:pos="360"/>
        </w:tabs>
        <w:ind w:left="360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632E5E"/>
    <w:multiLevelType w:val="hybridMultilevel"/>
    <w:tmpl w:val="A244B3E4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634C299B"/>
    <w:multiLevelType w:val="hybridMultilevel"/>
    <w:tmpl w:val="D50E12C4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4" w15:restartNumberingAfterBreak="0">
    <w:nsid w:val="659137FE"/>
    <w:multiLevelType w:val="hybridMultilevel"/>
    <w:tmpl w:val="5B7C26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805E55"/>
    <w:multiLevelType w:val="hybridMultilevel"/>
    <w:tmpl w:val="B054F8E6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26" w15:restartNumberingAfterBreak="0">
    <w:nsid w:val="6D3552BB"/>
    <w:multiLevelType w:val="hybridMultilevel"/>
    <w:tmpl w:val="A1CA3ED8"/>
    <w:lvl w:ilvl="0" w:tplc="04090005">
      <w:start w:val="1"/>
      <w:numFmt w:val="bullet"/>
      <w:lvlText w:val=""/>
      <w:lvlJc w:val="left"/>
      <w:pPr>
        <w:tabs>
          <w:tab w:val="num" w:pos="648"/>
        </w:tabs>
        <w:ind w:left="648" w:hanging="288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3B07F40"/>
    <w:multiLevelType w:val="hybridMultilevel"/>
    <w:tmpl w:val="18A0035A"/>
    <w:lvl w:ilvl="0" w:tplc="2B5CF03E">
      <w:start w:val="1"/>
      <w:numFmt w:val="bullet"/>
      <w:lvlText w:val=""/>
      <w:lvlJc w:val="left"/>
      <w:pPr>
        <w:tabs>
          <w:tab w:val="num" w:pos="284"/>
        </w:tabs>
        <w:ind w:left="284" w:hanging="28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 w16cid:durableId="1268075503">
    <w:abstractNumId w:val="8"/>
  </w:num>
  <w:num w:numId="2" w16cid:durableId="1145195897">
    <w:abstractNumId w:val="16"/>
  </w:num>
  <w:num w:numId="3" w16cid:durableId="1649630964">
    <w:abstractNumId w:val="4"/>
  </w:num>
  <w:num w:numId="4" w16cid:durableId="181444930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23657568">
    <w:abstractNumId w:val="19"/>
  </w:num>
  <w:num w:numId="6" w16cid:durableId="1163426569">
    <w:abstractNumId w:val="21"/>
  </w:num>
  <w:num w:numId="7" w16cid:durableId="1987204914">
    <w:abstractNumId w:val="20"/>
  </w:num>
  <w:num w:numId="8" w16cid:durableId="1710184332">
    <w:abstractNumId w:val="25"/>
  </w:num>
  <w:num w:numId="9" w16cid:durableId="189804582">
    <w:abstractNumId w:val="23"/>
  </w:num>
  <w:num w:numId="10" w16cid:durableId="566233004">
    <w:abstractNumId w:val="27"/>
  </w:num>
  <w:num w:numId="11" w16cid:durableId="211119952">
    <w:abstractNumId w:val="1"/>
  </w:num>
  <w:num w:numId="12" w16cid:durableId="2083984759">
    <w:abstractNumId w:val="0"/>
  </w:num>
  <w:num w:numId="13" w16cid:durableId="753477686">
    <w:abstractNumId w:val="15"/>
  </w:num>
  <w:num w:numId="14" w16cid:durableId="873538412">
    <w:abstractNumId w:val="9"/>
  </w:num>
  <w:num w:numId="15" w16cid:durableId="1398435063">
    <w:abstractNumId w:val="10"/>
  </w:num>
  <w:num w:numId="16" w16cid:durableId="1631667514">
    <w:abstractNumId w:val="12"/>
  </w:num>
  <w:num w:numId="17" w16cid:durableId="1884364848">
    <w:abstractNumId w:val="3"/>
  </w:num>
  <w:num w:numId="18" w16cid:durableId="1015613514">
    <w:abstractNumId w:val="13"/>
  </w:num>
  <w:num w:numId="19" w16cid:durableId="55281764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563519165">
    <w:abstractNumId w:val="5"/>
  </w:num>
  <w:num w:numId="21" w16cid:durableId="542594264">
    <w:abstractNumId w:val="14"/>
  </w:num>
  <w:num w:numId="22" w16cid:durableId="1278296173">
    <w:abstractNumId w:val="22"/>
  </w:num>
  <w:num w:numId="23" w16cid:durableId="1119375059">
    <w:abstractNumId w:val="24"/>
  </w:num>
  <w:num w:numId="24" w16cid:durableId="777990444">
    <w:abstractNumId w:val="11"/>
  </w:num>
  <w:num w:numId="25" w16cid:durableId="30230460">
    <w:abstractNumId w:val="6"/>
  </w:num>
  <w:num w:numId="26" w16cid:durableId="2014986744">
    <w:abstractNumId w:val="7"/>
  </w:num>
  <w:num w:numId="27" w16cid:durableId="1515533221">
    <w:abstractNumId w:val="26"/>
  </w:num>
  <w:num w:numId="28" w16cid:durableId="853223155">
    <w:abstractNumId w:val="18"/>
  </w:num>
  <w:num w:numId="29" w16cid:durableId="111571655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818"/>
    <w:rsid w:val="00003C9B"/>
    <w:rsid w:val="00010C7C"/>
    <w:rsid w:val="00012BC4"/>
    <w:rsid w:val="000228FD"/>
    <w:rsid w:val="00022ED2"/>
    <w:rsid w:val="00036DA6"/>
    <w:rsid w:val="00037897"/>
    <w:rsid w:val="00040C88"/>
    <w:rsid w:val="00047A44"/>
    <w:rsid w:val="00052C53"/>
    <w:rsid w:val="0005616C"/>
    <w:rsid w:val="0006263D"/>
    <w:rsid w:val="00065ACF"/>
    <w:rsid w:val="00070682"/>
    <w:rsid w:val="000A3A7D"/>
    <w:rsid w:val="000A7C7A"/>
    <w:rsid w:val="000B034A"/>
    <w:rsid w:val="000B4D8D"/>
    <w:rsid w:val="000C18D9"/>
    <w:rsid w:val="000D4781"/>
    <w:rsid w:val="000D5A37"/>
    <w:rsid w:val="000D6C88"/>
    <w:rsid w:val="000D7B47"/>
    <w:rsid w:val="000E1722"/>
    <w:rsid w:val="000E32B6"/>
    <w:rsid w:val="000E3CEB"/>
    <w:rsid w:val="000E5F62"/>
    <w:rsid w:val="000E72BF"/>
    <w:rsid w:val="000F380C"/>
    <w:rsid w:val="00100009"/>
    <w:rsid w:val="00100E90"/>
    <w:rsid w:val="00104665"/>
    <w:rsid w:val="001047A2"/>
    <w:rsid w:val="00106DED"/>
    <w:rsid w:val="00117B76"/>
    <w:rsid w:val="00120500"/>
    <w:rsid w:val="00121735"/>
    <w:rsid w:val="0013260B"/>
    <w:rsid w:val="001369F1"/>
    <w:rsid w:val="001516C1"/>
    <w:rsid w:val="001551ED"/>
    <w:rsid w:val="001764FD"/>
    <w:rsid w:val="00182875"/>
    <w:rsid w:val="00183500"/>
    <w:rsid w:val="00186D62"/>
    <w:rsid w:val="00196209"/>
    <w:rsid w:val="001B0643"/>
    <w:rsid w:val="001D0987"/>
    <w:rsid w:val="001D15CA"/>
    <w:rsid w:val="001D5B48"/>
    <w:rsid w:val="001D5E1B"/>
    <w:rsid w:val="001E096F"/>
    <w:rsid w:val="001F1A12"/>
    <w:rsid w:val="001F323A"/>
    <w:rsid w:val="001F6554"/>
    <w:rsid w:val="002105CC"/>
    <w:rsid w:val="00211BA1"/>
    <w:rsid w:val="00214688"/>
    <w:rsid w:val="00214F76"/>
    <w:rsid w:val="00216833"/>
    <w:rsid w:val="002266B4"/>
    <w:rsid w:val="002414DB"/>
    <w:rsid w:val="002429EE"/>
    <w:rsid w:val="00242B60"/>
    <w:rsid w:val="00244FCE"/>
    <w:rsid w:val="002456B0"/>
    <w:rsid w:val="00255172"/>
    <w:rsid w:val="00260A53"/>
    <w:rsid w:val="0026226F"/>
    <w:rsid w:val="00263478"/>
    <w:rsid w:val="0026636C"/>
    <w:rsid w:val="0026685A"/>
    <w:rsid w:val="002705AC"/>
    <w:rsid w:val="00270857"/>
    <w:rsid w:val="00270BAE"/>
    <w:rsid w:val="002710BC"/>
    <w:rsid w:val="002718D8"/>
    <w:rsid w:val="002730D0"/>
    <w:rsid w:val="002730EE"/>
    <w:rsid w:val="00273E0A"/>
    <w:rsid w:val="002828C7"/>
    <w:rsid w:val="00284003"/>
    <w:rsid w:val="00290A1C"/>
    <w:rsid w:val="00297CE4"/>
    <w:rsid w:val="002B24EB"/>
    <w:rsid w:val="002C157D"/>
    <w:rsid w:val="002C3469"/>
    <w:rsid w:val="002C62ED"/>
    <w:rsid w:val="002D0BE3"/>
    <w:rsid w:val="002D114E"/>
    <w:rsid w:val="002E4CB7"/>
    <w:rsid w:val="002E6DBC"/>
    <w:rsid w:val="002E70A7"/>
    <w:rsid w:val="002E7C57"/>
    <w:rsid w:val="00304032"/>
    <w:rsid w:val="00304D5D"/>
    <w:rsid w:val="00305A13"/>
    <w:rsid w:val="00311BC8"/>
    <w:rsid w:val="00315EA9"/>
    <w:rsid w:val="0032496D"/>
    <w:rsid w:val="003311D2"/>
    <w:rsid w:val="00333678"/>
    <w:rsid w:val="00344827"/>
    <w:rsid w:val="003505EF"/>
    <w:rsid w:val="00351325"/>
    <w:rsid w:val="00353ECD"/>
    <w:rsid w:val="00356A76"/>
    <w:rsid w:val="0036275F"/>
    <w:rsid w:val="00371C5D"/>
    <w:rsid w:val="00377965"/>
    <w:rsid w:val="00383D8E"/>
    <w:rsid w:val="003850ED"/>
    <w:rsid w:val="00396957"/>
    <w:rsid w:val="003A1B70"/>
    <w:rsid w:val="003A265F"/>
    <w:rsid w:val="003A4FB6"/>
    <w:rsid w:val="003B1A56"/>
    <w:rsid w:val="003B77B1"/>
    <w:rsid w:val="003C62BF"/>
    <w:rsid w:val="003D041A"/>
    <w:rsid w:val="003D0B2C"/>
    <w:rsid w:val="003D3227"/>
    <w:rsid w:val="003D78C4"/>
    <w:rsid w:val="003E31CB"/>
    <w:rsid w:val="003E4345"/>
    <w:rsid w:val="003E4C24"/>
    <w:rsid w:val="003F248F"/>
    <w:rsid w:val="003F3928"/>
    <w:rsid w:val="003F4BE7"/>
    <w:rsid w:val="00400ADA"/>
    <w:rsid w:val="0042186B"/>
    <w:rsid w:val="00427694"/>
    <w:rsid w:val="0044083E"/>
    <w:rsid w:val="00441124"/>
    <w:rsid w:val="00445205"/>
    <w:rsid w:val="0044670C"/>
    <w:rsid w:val="00456E56"/>
    <w:rsid w:val="004628FC"/>
    <w:rsid w:val="00464FFC"/>
    <w:rsid w:val="00465EC7"/>
    <w:rsid w:val="004727DB"/>
    <w:rsid w:val="004757DE"/>
    <w:rsid w:val="00483AC9"/>
    <w:rsid w:val="0048552A"/>
    <w:rsid w:val="00491784"/>
    <w:rsid w:val="00491F21"/>
    <w:rsid w:val="004923D8"/>
    <w:rsid w:val="004A2CD4"/>
    <w:rsid w:val="004A4B08"/>
    <w:rsid w:val="004C0490"/>
    <w:rsid w:val="004C2130"/>
    <w:rsid w:val="004C3699"/>
    <w:rsid w:val="004D0FB7"/>
    <w:rsid w:val="004D2031"/>
    <w:rsid w:val="004D52C4"/>
    <w:rsid w:val="004E7788"/>
    <w:rsid w:val="004E7E2C"/>
    <w:rsid w:val="004F2A7F"/>
    <w:rsid w:val="004F3F34"/>
    <w:rsid w:val="004F77E1"/>
    <w:rsid w:val="00501283"/>
    <w:rsid w:val="00504147"/>
    <w:rsid w:val="00505CBC"/>
    <w:rsid w:val="00525AD1"/>
    <w:rsid w:val="00531751"/>
    <w:rsid w:val="00554204"/>
    <w:rsid w:val="00555499"/>
    <w:rsid w:val="00556387"/>
    <w:rsid w:val="00565180"/>
    <w:rsid w:val="0057285F"/>
    <w:rsid w:val="005729BD"/>
    <w:rsid w:val="005730DD"/>
    <w:rsid w:val="00577FC2"/>
    <w:rsid w:val="00582ABB"/>
    <w:rsid w:val="0058524F"/>
    <w:rsid w:val="005B1749"/>
    <w:rsid w:val="005B2291"/>
    <w:rsid w:val="005D0786"/>
    <w:rsid w:val="005D4D55"/>
    <w:rsid w:val="005E21E3"/>
    <w:rsid w:val="005E54F0"/>
    <w:rsid w:val="005E5D7E"/>
    <w:rsid w:val="005F7533"/>
    <w:rsid w:val="006023C9"/>
    <w:rsid w:val="00603F52"/>
    <w:rsid w:val="00610D8C"/>
    <w:rsid w:val="00612B1C"/>
    <w:rsid w:val="00625D8B"/>
    <w:rsid w:val="006322EC"/>
    <w:rsid w:val="00644749"/>
    <w:rsid w:val="00650EB2"/>
    <w:rsid w:val="006576CB"/>
    <w:rsid w:val="00660788"/>
    <w:rsid w:val="00663BBD"/>
    <w:rsid w:val="00673BA5"/>
    <w:rsid w:val="00676DB2"/>
    <w:rsid w:val="00683F3E"/>
    <w:rsid w:val="006849E3"/>
    <w:rsid w:val="00686DBB"/>
    <w:rsid w:val="00695092"/>
    <w:rsid w:val="00695CCE"/>
    <w:rsid w:val="00697F7A"/>
    <w:rsid w:val="006A34DC"/>
    <w:rsid w:val="006B1E4B"/>
    <w:rsid w:val="006B4DFF"/>
    <w:rsid w:val="006C25D2"/>
    <w:rsid w:val="006C40EE"/>
    <w:rsid w:val="006D27BF"/>
    <w:rsid w:val="006D59EB"/>
    <w:rsid w:val="006D5EC6"/>
    <w:rsid w:val="006D6A0E"/>
    <w:rsid w:val="00700CEA"/>
    <w:rsid w:val="0071223C"/>
    <w:rsid w:val="00720A12"/>
    <w:rsid w:val="007319F7"/>
    <w:rsid w:val="00744EB9"/>
    <w:rsid w:val="007514E5"/>
    <w:rsid w:val="0075340A"/>
    <w:rsid w:val="00781916"/>
    <w:rsid w:val="00791170"/>
    <w:rsid w:val="007B1EC8"/>
    <w:rsid w:val="007B4C7D"/>
    <w:rsid w:val="007B4FF7"/>
    <w:rsid w:val="007C0720"/>
    <w:rsid w:val="007C07CB"/>
    <w:rsid w:val="007C4D95"/>
    <w:rsid w:val="007D63EB"/>
    <w:rsid w:val="007E3B19"/>
    <w:rsid w:val="00810A55"/>
    <w:rsid w:val="0082530A"/>
    <w:rsid w:val="008309DA"/>
    <w:rsid w:val="00833B85"/>
    <w:rsid w:val="00844DF6"/>
    <w:rsid w:val="00845E1F"/>
    <w:rsid w:val="00853F67"/>
    <w:rsid w:val="00854044"/>
    <w:rsid w:val="00855EA4"/>
    <w:rsid w:val="008631AD"/>
    <w:rsid w:val="00870305"/>
    <w:rsid w:val="00873341"/>
    <w:rsid w:val="00874A46"/>
    <w:rsid w:val="008831D0"/>
    <w:rsid w:val="008B20EE"/>
    <w:rsid w:val="008B6CC7"/>
    <w:rsid w:val="008C4859"/>
    <w:rsid w:val="008C6304"/>
    <w:rsid w:val="008E1EF5"/>
    <w:rsid w:val="008E4BD3"/>
    <w:rsid w:val="008E7D39"/>
    <w:rsid w:val="008F773D"/>
    <w:rsid w:val="00917A87"/>
    <w:rsid w:val="00917E92"/>
    <w:rsid w:val="00921C71"/>
    <w:rsid w:val="00924BCF"/>
    <w:rsid w:val="00932D15"/>
    <w:rsid w:val="00937FF4"/>
    <w:rsid w:val="00941CBC"/>
    <w:rsid w:val="009429D7"/>
    <w:rsid w:val="00957165"/>
    <w:rsid w:val="00964B74"/>
    <w:rsid w:val="00965359"/>
    <w:rsid w:val="009918A2"/>
    <w:rsid w:val="009A051F"/>
    <w:rsid w:val="009A13D8"/>
    <w:rsid w:val="009A192E"/>
    <w:rsid w:val="009A24E8"/>
    <w:rsid w:val="009A35C9"/>
    <w:rsid w:val="009B1687"/>
    <w:rsid w:val="009C34F1"/>
    <w:rsid w:val="009C7DE2"/>
    <w:rsid w:val="009D613F"/>
    <w:rsid w:val="009E796C"/>
    <w:rsid w:val="009E7F55"/>
    <w:rsid w:val="009F2C12"/>
    <w:rsid w:val="009F41EA"/>
    <w:rsid w:val="009F5389"/>
    <w:rsid w:val="00A00315"/>
    <w:rsid w:val="00A03168"/>
    <w:rsid w:val="00A05283"/>
    <w:rsid w:val="00A05B6E"/>
    <w:rsid w:val="00A05BF1"/>
    <w:rsid w:val="00A158CB"/>
    <w:rsid w:val="00A17D3B"/>
    <w:rsid w:val="00A23E42"/>
    <w:rsid w:val="00A40A0B"/>
    <w:rsid w:val="00A42C59"/>
    <w:rsid w:val="00A4746D"/>
    <w:rsid w:val="00A7217A"/>
    <w:rsid w:val="00A73A45"/>
    <w:rsid w:val="00A73F4A"/>
    <w:rsid w:val="00A81382"/>
    <w:rsid w:val="00A813E7"/>
    <w:rsid w:val="00A82C86"/>
    <w:rsid w:val="00A875F5"/>
    <w:rsid w:val="00A91B77"/>
    <w:rsid w:val="00A943AB"/>
    <w:rsid w:val="00AB1FA0"/>
    <w:rsid w:val="00AB4518"/>
    <w:rsid w:val="00AB463C"/>
    <w:rsid w:val="00AB5CAC"/>
    <w:rsid w:val="00AD3F72"/>
    <w:rsid w:val="00AD5049"/>
    <w:rsid w:val="00AD6367"/>
    <w:rsid w:val="00AE0F0E"/>
    <w:rsid w:val="00AE2CCE"/>
    <w:rsid w:val="00AE46A2"/>
    <w:rsid w:val="00AF469B"/>
    <w:rsid w:val="00AF56F0"/>
    <w:rsid w:val="00B17E41"/>
    <w:rsid w:val="00B26AC0"/>
    <w:rsid w:val="00B32B6D"/>
    <w:rsid w:val="00B43ABF"/>
    <w:rsid w:val="00B705BD"/>
    <w:rsid w:val="00B74A38"/>
    <w:rsid w:val="00B75942"/>
    <w:rsid w:val="00B81B92"/>
    <w:rsid w:val="00B8324A"/>
    <w:rsid w:val="00B86738"/>
    <w:rsid w:val="00BA3293"/>
    <w:rsid w:val="00BB0088"/>
    <w:rsid w:val="00BB044D"/>
    <w:rsid w:val="00BB5CB2"/>
    <w:rsid w:val="00BB68FC"/>
    <w:rsid w:val="00BC1255"/>
    <w:rsid w:val="00BC1B6F"/>
    <w:rsid w:val="00BC49E5"/>
    <w:rsid w:val="00BD261D"/>
    <w:rsid w:val="00BD3BD0"/>
    <w:rsid w:val="00BF4CEC"/>
    <w:rsid w:val="00C0246A"/>
    <w:rsid w:val="00C05479"/>
    <w:rsid w:val="00C17D29"/>
    <w:rsid w:val="00C22B73"/>
    <w:rsid w:val="00C30B96"/>
    <w:rsid w:val="00C41B78"/>
    <w:rsid w:val="00C437D4"/>
    <w:rsid w:val="00C62D4D"/>
    <w:rsid w:val="00C659DC"/>
    <w:rsid w:val="00C67532"/>
    <w:rsid w:val="00C716CE"/>
    <w:rsid w:val="00C80DF7"/>
    <w:rsid w:val="00C82D3D"/>
    <w:rsid w:val="00C859CE"/>
    <w:rsid w:val="00C86453"/>
    <w:rsid w:val="00CA590C"/>
    <w:rsid w:val="00CB2BFC"/>
    <w:rsid w:val="00CB4F1A"/>
    <w:rsid w:val="00CB65DE"/>
    <w:rsid w:val="00CC42F4"/>
    <w:rsid w:val="00CD0867"/>
    <w:rsid w:val="00CE1E33"/>
    <w:rsid w:val="00CE2631"/>
    <w:rsid w:val="00CE29DD"/>
    <w:rsid w:val="00CE69AF"/>
    <w:rsid w:val="00CF3794"/>
    <w:rsid w:val="00D03033"/>
    <w:rsid w:val="00D057B7"/>
    <w:rsid w:val="00D066FF"/>
    <w:rsid w:val="00D14A79"/>
    <w:rsid w:val="00D216BF"/>
    <w:rsid w:val="00D22B5C"/>
    <w:rsid w:val="00D24D76"/>
    <w:rsid w:val="00D30D78"/>
    <w:rsid w:val="00D33175"/>
    <w:rsid w:val="00D3755C"/>
    <w:rsid w:val="00D41CA3"/>
    <w:rsid w:val="00D53256"/>
    <w:rsid w:val="00D5361C"/>
    <w:rsid w:val="00D6343D"/>
    <w:rsid w:val="00D64DC7"/>
    <w:rsid w:val="00D70455"/>
    <w:rsid w:val="00D72362"/>
    <w:rsid w:val="00D74B37"/>
    <w:rsid w:val="00D75870"/>
    <w:rsid w:val="00D84405"/>
    <w:rsid w:val="00D870B3"/>
    <w:rsid w:val="00D95AC4"/>
    <w:rsid w:val="00DA242C"/>
    <w:rsid w:val="00DC09B2"/>
    <w:rsid w:val="00DC528C"/>
    <w:rsid w:val="00DC6F11"/>
    <w:rsid w:val="00DD007E"/>
    <w:rsid w:val="00DD7B8C"/>
    <w:rsid w:val="00DE429A"/>
    <w:rsid w:val="00DE57BC"/>
    <w:rsid w:val="00DE7DD7"/>
    <w:rsid w:val="00DF2E60"/>
    <w:rsid w:val="00E028FF"/>
    <w:rsid w:val="00E06BB7"/>
    <w:rsid w:val="00E17798"/>
    <w:rsid w:val="00E216EC"/>
    <w:rsid w:val="00E319F4"/>
    <w:rsid w:val="00E335BA"/>
    <w:rsid w:val="00E3781C"/>
    <w:rsid w:val="00E40FC1"/>
    <w:rsid w:val="00E44357"/>
    <w:rsid w:val="00E500D2"/>
    <w:rsid w:val="00E52AC1"/>
    <w:rsid w:val="00E57049"/>
    <w:rsid w:val="00E60912"/>
    <w:rsid w:val="00E6315A"/>
    <w:rsid w:val="00E700B4"/>
    <w:rsid w:val="00E70DAD"/>
    <w:rsid w:val="00E72297"/>
    <w:rsid w:val="00E76655"/>
    <w:rsid w:val="00E76705"/>
    <w:rsid w:val="00E76EE1"/>
    <w:rsid w:val="00E867EA"/>
    <w:rsid w:val="00E87476"/>
    <w:rsid w:val="00EA062C"/>
    <w:rsid w:val="00EA22DD"/>
    <w:rsid w:val="00EB480C"/>
    <w:rsid w:val="00EC320D"/>
    <w:rsid w:val="00EC4147"/>
    <w:rsid w:val="00EC4C29"/>
    <w:rsid w:val="00EC4D40"/>
    <w:rsid w:val="00ED3458"/>
    <w:rsid w:val="00ED6E13"/>
    <w:rsid w:val="00EE01CE"/>
    <w:rsid w:val="00EE3F59"/>
    <w:rsid w:val="00EF5971"/>
    <w:rsid w:val="00EF61F8"/>
    <w:rsid w:val="00EF62F2"/>
    <w:rsid w:val="00F00795"/>
    <w:rsid w:val="00F07FA1"/>
    <w:rsid w:val="00F11DDE"/>
    <w:rsid w:val="00F147C4"/>
    <w:rsid w:val="00F15720"/>
    <w:rsid w:val="00F2261F"/>
    <w:rsid w:val="00F4711D"/>
    <w:rsid w:val="00F50D84"/>
    <w:rsid w:val="00F51B93"/>
    <w:rsid w:val="00F533B4"/>
    <w:rsid w:val="00F64818"/>
    <w:rsid w:val="00F76254"/>
    <w:rsid w:val="00F7701F"/>
    <w:rsid w:val="00F84103"/>
    <w:rsid w:val="00F90A72"/>
    <w:rsid w:val="00FA3653"/>
    <w:rsid w:val="00FA5B91"/>
    <w:rsid w:val="00FA7B00"/>
    <w:rsid w:val="00FC03B3"/>
    <w:rsid w:val="00FC30AA"/>
    <w:rsid w:val="00FC73A7"/>
    <w:rsid w:val="00FD7935"/>
    <w:rsid w:val="00FE361E"/>
    <w:rsid w:val="00FE4D7D"/>
    <w:rsid w:val="00FE5EC5"/>
    <w:rsid w:val="00FE65EB"/>
    <w:rsid w:val="00FF1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F05929"/>
  <w15:chartTrackingRefBased/>
  <w15:docId w15:val="{BD063535-23DC-4828-807E-ECC0B5485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4818"/>
    <w:pPr>
      <w:spacing w:after="200" w:line="276" w:lineRule="auto"/>
    </w:pPr>
    <w:rPr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1,Normal1,Normal10,Normal11,Normal111,Normal1111,Normal12,Normal13,Normal14,Normal15,Normal16,Normal17,Normal18,Normal19,Normal2,Normal20,Normal21,Normal3,Normal4,Normal5,Normal6,Normal7,Normal8,Normal9,Titre 7 Car1,normal,L"/>
    <w:basedOn w:val="Normal"/>
    <w:link w:val="ListParagraphChar"/>
    <w:uiPriority w:val="34"/>
    <w:qFormat/>
    <w:rsid w:val="00FE5EC5"/>
    <w:pPr>
      <w:ind w:left="720"/>
      <w:contextualSpacing/>
    </w:pPr>
  </w:style>
  <w:style w:type="paragraph" w:customStyle="1" w:styleId="Default">
    <w:name w:val="Default"/>
    <w:rsid w:val="00BC49E5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82875"/>
    <w:rPr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828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82875"/>
    <w:rPr>
      <w:kern w:val="0"/>
      <w14:ligatures w14:val="none"/>
    </w:rPr>
  </w:style>
  <w:style w:type="paragraph" w:styleId="Revision">
    <w:name w:val="Revision"/>
    <w:hidden/>
    <w:uiPriority w:val="99"/>
    <w:semiHidden/>
    <w:rsid w:val="00EF5971"/>
    <w:pPr>
      <w:spacing w:after="0" w:line="240" w:lineRule="auto"/>
    </w:pPr>
    <w:rPr>
      <w:kern w:val="0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EF59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F597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F5971"/>
    <w:rPr>
      <w:kern w:val="0"/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F59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F5971"/>
    <w:rPr>
      <w:b/>
      <w:bCs/>
      <w:kern w:val="0"/>
      <w:sz w:val="20"/>
      <w:szCs w:val="20"/>
      <w14:ligatures w14:val="none"/>
    </w:rPr>
  </w:style>
  <w:style w:type="character" w:customStyle="1" w:styleId="ListParagraphChar">
    <w:name w:val="List Paragraph Char"/>
    <w:aliases w:val="List Paragraph1 Char,Normal1 Char,Normal10 Char,Normal11 Char,Normal111 Char,Normal1111 Char,Normal12 Char,Normal13 Char,Normal14 Char,Normal15 Char,Normal16 Char,Normal17 Char,Normal18 Char,Normal19 Char,Normal2 Char,Normal20 Char"/>
    <w:basedOn w:val="DefaultParagraphFont"/>
    <w:link w:val="ListParagraph"/>
    <w:uiPriority w:val="34"/>
    <w:locked/>
    <w:rsid w:val="00F51B93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917A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17A87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781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D0BE3"/>
    <w:pPr>
      <w:spacing w:after="0" w:line="240" w:lineRule="auto"/>
    </w:pPr>
    <w:rPr>
      <w:kern w:val="0"/>
      <w14:ligatures w14:val="none"/>
    </w:rPr>
  </w:style>
  <w:style w:type="character" w:customStyle="1" w:styleId="success">
    <w:name w:val="success"/>
    <w:basedOn w:val="DefaultParagraphFont"/>
    <w:rsid w:val="00CB4F1A"/>
  </w:style>
  <w:style w:type="character" w:styleId="Strong">
    <w:name w:val="Strong"/>
    <w:basedOn w:val="DefaultParagraphFont"/>
    <w:uiPriority w:val="22"/>
    <w:qFormat/>
    <w:rsid w:val="00700CE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33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78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9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337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748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2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82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94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1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980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78710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198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f29ead99-d6e6-4688-ace3-74980502f8c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5EB46CA96DA014EA77D2E9932905B77" ma:contentTypeVersion="10" ma:contentTypeDescription="Create a new document." ma:contentTypeScope="" ma:versionID="bcb7367d3f9ba9dc7cf6bf17c9bbc1d6">
  <xsd:schema xmlns:xsd="http://www.w3.org/2001/XMLSchema" xmlns:xs="http://www.w3.org/2001/XMLSchema" xmlns:p="http://schemas.microsoft.com/office/2006/metadata/properties" xmlns:ns3="63177903-25a8-4f0a-baeb-55d03a8a4169" xmlns:ns4="f29ead99-d6e6-4688-ace3-74980502f8c9" targetNamespace="http://schemas.microsoft.com/office/2006/metadata/properties" ma:root="true" ma:fieldsID="8781bf4d3ba62a8ea23f7e71e677b388" ns3:_="" ns4:_="">
    <xsd:import namespace="63177903-25a8-4f0a-baeb-55d03a8a4169"/>
    <xsd:import namespace="f29ead99-d6e6-4688-ace3-74980502f8c9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3177903-25a8-4f0a-baeb-55d03a8a4169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9ead99-d6e6-4688-ace3-74980502f8c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15" nillable="true" ma:displayName="_activity" ma:hidden="true" ma:internalName="_activity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484688E8-1D34-4AFA-B033-199C0AFF10DB}">
  <ds:schemaRefs>
    <ds:schemaRef ds:uri="http://schemas.microsoft.com/office/2006/metadata/properties"/>
    <ds:schemaRef ds:uri="http://schemas.microsoft.com/office/infopath/2007/PartnerControls"/>
    <ds:schemaRef ds:uri="f29ead99-d6e6-4688-ace3-74980502f8c9"/>
  </ds:schemaRefs>
</ds:datastoreItem>
</file>

<file path=customXml/itemProps2.xml><?xml version="1.0" encoding="utf-8"?>
<ds:datastoreItem xmlns:ds="http://schemas.openxmlformats.org/officeDocument/2006/customXml" ds:itemID="{36701571-E408-4A29-AB0E-7E924550DB2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397A6346-B4DF-4656-9D4F-2EA3F44B12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3177903-25a8-4f0a-baeb-55d03a8a4169"/>
    <ds:schemaRef ds:uri="f29ead99-d6e6-4688-ace3-74980502f8c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1388A83-9670-4D38-8D96-F549D1482BF5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</Pages>
  <Words>635</Words>
  <Characters>3625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4252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Frances Alesi</dc:creator>
  <cp:keywords/>
  <dc:description/>
  <cp:lastModifiedBy>Anthony Nwapa</cp:lastModifiedBy>
  <cp:revision>5</cp:revision>
  <dcterms:created xsi:type="dcterms:W3CDTF">2025-09-24T14:00:00Z</dcterms:created>
  <dcterms:modified xsi:type="dcterms:W3CDTF">2025-09-24T15:13:00Z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0x01010065EB46CA96DA014EA77D2E9932905B77</vt:lpwstr>
  </property>
</Properties>
</file>