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49245A" w:rsidRDefault="00F64818" w:rsidP="00C86453">
      <w:pPr>
        <w:spacing w:after="0" w:line="240" w:lineRule="auto"/>
        <w:jc w:val="center"/>
        <w:rPr>
          <w:rFonts w:asciiTheme="majorBidi" w:eastAsia="Times New Roman" w:hAnsiTheme="majorBidi" w:cstheme="majorBidi"/>
          <w:spacing w:val="-5"/>
          <w:position w:val="-4"/>
          <w:sz w:val="24"/>
          <w:szCs w:val="24"/>
          <w:lang w:val="en-GB"/>
        </w:rPr>
      </w:pPr>
      <w:r w:rsidRPr="0049245A">
        <w:rPr>
          <w:rFonts w:asciiTheme="majorBidi" w:eastAsia="Times New Roman" w:hAnsiTheme="majorBidi" w:cstheme="majorBidi"/>
          <w:spacing w:val="-10"/>
          <w:sz w:val="24"/>
          <w:szCs w:val="24"/>
          <w:lang w:val="en-GB"/>
        </w:rPr>
        <w:t xml:space="preserve">UNITED NATIONS   </w:t>
      </w:r>
      <w:r w:rsidRPr="0049245A">
        <w:rPr>
          <w:rFonts w:asciiTheme="majorBidi" w:eastAsia="Times New Roman" w:hAnsiTheme="majorBidi" w:cstheme="majorBidi"/>
          <w:spacing w:val="-5"/>
          <w:sz w:val="24"/>
          <w:szCs w:val="24"/>
          <w:lang w:val="en-GB"/>
        </w:rPr>
        <w:t xml:space="preserve"> </w:t>
      </w:r>
      <w:r w:rsidRPr="0049245A">
        <w:rPr>
          <w:rFonts w:asciiTheme="majorBidi" w:eastAsia="Calibri" w:hAnsiTheme="majorBidi" w:cstheme="majorBidi"/>
          <w:noProof/>
          <w:sz w:val="24"/>
          <w:szCs w:val="24"/>
          <w:lang w:val="en-GB"/>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0060262" r:id="rId9"/>
        </w:object>
      </w:r>
      <w:r w:rsidRPr="0049245A">
        <w:rPr>
          <w:rFonts w:asciiTheme="majorBidi" w:eastAsia="Times New Roman" w:hAnsiTheme="majorBidi" w:cstheme="majorBidi"/>
          <w:position w:val="-4"/>
          <w:sz w:val="24"/>
          <w:szCs w:val="24"/>
          <w:lang w:val="en-GB"/>
        </w:rPr>
        <w:t xml:space="preserve">      </w:t>
      </w:r>
      <w:r w:rsidRPr="0049245A">
        <w:rPr>
          <w:rFonts w:asciiTheme="majorBidi" w:eastAsia="Times New Roman" w:hAnsiTheme="majorBidi" w:cstheme="majorBidi"/>
          <w:spacing w:val="-10"/>
          <w:position w:val="-4"/>
          <w:sz w:val="24"/>
          <w:szCs w:val="24"/>
          <w:lang w:val="en-GB"/>
        </w:rPr>
        <w:t xml:space="preserve"> </w:t>
      </w:r>
      <w:r w:rsidRPr="0049245A">
        <w:rPr>
          <w:rFonts w:asciiTheme="majorBidi" w:eastAsia="Times New Roman" w:hAnsiTheme="majorBidi" w:cstheme="majorBidi"/>
          <w:b/>
          <w:position w:val="-4"/>
          <w:sz w:val="24"/>
          <w:szCs w:val="24"/>
          <w:rtl/>
          <w:lang w:val="en-GB"/>
        </w:rPr>
        <w:t>ألأمم المتحدة</w:t>
      </w:r>
    </w:p>
    <w:p w14:paraId="4707EAA8" w14:textId="69984CCF" w:rsidR="00F64818" w:rsidRPr="0049245A" w:rsidRDefault="00F64818" w:rsidP="00C86453">
      <w:pPr>
        <w:spacing w:after="0" w:line="240" w:lineRule="auto"/>
        <w:jc w:val="center"/>
        <w:rPr>
          <w:rFonts w:asciiTheme="majorBidi" w:eastAsia="Times New Roman" w:hAnsiTheme="majorBidi" w:cstheme="majorBidi"/>
          <w:sz w:val="24"/>
          <w:szCs w:val="24"/>
          <w:lang w:val="en-GB"/>
        </w:rPr>
      </w:pPr>
      <w:r w:rsidRPr="0049245A">
        <w:rPr>
          <w:rFonts w:asciiTheme="majorBidi" w:eastAsia="Times New Roman" w:hAnsiTheme="majorBidi" w:cstheme="majorBidi"/>
          <w:b/>
          <w:i/>
          <w:sz w:val="24"/>
          <w:szCs w:val="24"/>
          <w:lang w:val="en-GB"/>
        </w:rPr>
        <w:tab/>
      </w:r>
      <w:r w:rsidRPr="0049245A">
        <w:rPr>
          <w:rFonts w:asciiTheme="majorBidi" w:eastAsia="Times New Roman" w:hAnsiTheme="majorBidi" w:cstheme="majorBidi"/>
          <w:sz w:val="24"/>
          <w:szCs w:val="24"/>
          <w:lang w:val="en-GB"/>
        </w:rPr>
        <w:t>United Nations Mission in South Sudan (UNMISS)</w:t>
      </w:r>
    </w:p>
    <w:p w14:paraId="4978B8C7" w14:textId="77777777" w:rsidR="00D3755C" w:rsidRPr="00D401C3" w:rsidRDefault="00D3755C" w:rsidP="00C86453">
      <w:pPr>
        <w:spacing w:after="0" w:line="240" w:lineRule="auto"/>
        <w:jc w:val="center"/>
        <w:rPr>
          <w:rFonts w:asciiTheme="majorBidi" w:eastAsia="Times New Roman" w:hAnsiTheme="majorBidi" w:cstheme="majorBidi"/>
          <w:b/>
          <w:sz w:val="24"/>
          <w:szCs w:val="24"/>
          <w:lang w:val="en-GB"/>
        </w:rPr>
      </w:pPr>
    </w:p>
    <w:p w14:paraId="15C21A08" w14:textId="039B4AAC"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Human Rights Division</w:t>
      </w:r>
      <w:r w:rsidR="00C86453" w:rsidRPr="00D401C3">
        <w:rPr>
          <w:rFonts w:asciiTheme="majorBidi" w:eastAsia="Times New Roman" w:hAnsiTheme="majorBidi" w:cstheme="majorBidi"/>
          <w:b/>
          <w:sz w:val="24"/>
          <w:szCs w:val="24"/>
          <w:lang w:val="en-GB"/>
        </w:rPr>
        <w:t xml:space="preserve"> (HRD)</w:t>
      </w:r>
    </w:p>
    <w:p w14:paraId="526D6711" w14:textId="77777777"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p>
    <w:p w14:paraId="4A17DFED" w14:textId="2CCD9ABD" w:rsidR="00F64818" w:rsidRPr="00D401C3" w:rsidRDefault="0041308A"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Yei</w:t>
      </w:r>
      <w:r w:rsidR="00C86453" w:rsidRPr="00D401C3">
        <w:rPr>
          <w:rFonts w:asciiTheme="majorBidi" w:eastAsia="Times New Roman" w:hAnsiTheme="majorBidi" w:cstheme="majorBidi"/>
          <w:b/>
          <w:sz w:val="24"/>
          <w:szCs w:val="24"/>
          <w:lang w:val="en-GB"/>
        </w:rPr>
        <w:t xml:space="preserve"> Field Office Daily Report</w:t>
      </w:r>
    </w:p>
    <w:p w14:paraId="6EBDF5E5" w14:textId="77777777" w:rsidR="00C86453" w:rsidRPr="00D401C3" w:rsidRDefault="00C86453" w:rsidP="00C86453">
      <w:pPr>
        <w:spacing w:after="0" w:line="240" w:lineRule="auto"/>
        <w:jc w:val="center"/>
        <w:rPr>
          <w:rFonts w:asciiTheme="majorBidi" w:eastAsia="Times New Roman" w:hAnsiTheme="majorBidi" w:cstheme="majorBidi"/>
          <w:b/>
          <w:sz w:val="24"/>
          <w:szCs w:val="24"/>
          <w:lang w:val="en-GB"/>
        </w:rPr>
      </w:pPr>
    </w:p>
    <w:p w14:paraId="0C79532C" w14:textId="73B5A102" w:rsidR="00F64818" w:rsidRPr="00D401C3" w:rsidRDefault="001362F7" w:rsidP="00A227AB">
      <w:pPr>
        <w:spacing w:after="0"/>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22</w:t>
      </w:r>
      <w:r w:rsidR="0041308A" w:rsidRPr="00D401C3">
        <w:rPr>
          <w:rFonts w:asciiTheme="majorBidi" w:eastAsia="Times New Roman" w:hAnsiTheme="majorBidi" w:cstheme="majorBidi"/>
          <w:b/>
          <w:sz w:val="24"/>
          <w:szCs w:val="24"/>
          <w:lang w:val="en-GB"/>
        </w:rPr>
        <w:t>/0</w:t>
      </w:r>
      <w:r>
        <w:rPr>
          <w:rFonts w:asciiTheme="majorBidi" w:eastAsia="Times New Roman" w:hAnsiTheme="majorBidi" w:cstheme="majorBidi"/>
          <w:b/>
          <w:sz w:val="24"/>
          <w:szCs w:val="24"/>
          <w:lang w:val="en-GB"/>
        </w:rPr>
        <w:t>9</w:t>
      </w:r>
      <w:r w:rsidR="0041308A" w:rsidRPr="00D401C3">
        <w:rPr>
          <w:rFonts w:asciiTheme="majorBidi" w:eastAsia="Times New Roman" w:hAnsiTheme="majorBidi" w:cstheme="majorBidi"/>
          <w:b/>
          <w:sz w:val="24"/>
          <w:szCs w:val="24"/>
          <w:lang w:val="en-GB"/>
        </w:rPr>
        <w:t>/202</w:t>
      </w:r>
      <w:r w:rsidR="008A56F0" w:rsidRPr="00D401C3">
        <w:rPr>
          <w:rFonts w:asciiTheme="majorBidi" w:eastAsia="Times New Roman" w:hAnsiTheme="majorBidi" w:cstheme="majorBidi"/>
          <w:b/>
          <w:sz w:val="24"/>
          <w:szCs w:val="24"/>
          <w:lang w:val="en-GB"/>
        </w:rPr>
        <w:t>5</w:t>
      </w:r>
      <w:r w:rsidR="0041308A" w:rsidRPr="00D401C3">
        <w:rPr>
          <w:rFonts w:asciiTheme="majorBidi" w:eastAsia="Times New Roman" w:hAnsiTheme="majorBidi" w:cstheme="majorBidi"/>
          <w:b/>
          <w:sz w:val="24"/>
          <w:szCs w:val="24"/>
          <w:lang w:val="en-GB"/>
        </w:rPr>
        <w:t xml:space="preserve"> </w:t>
      </w:r>
    </w:p>
    <w:p w14:paraId="37C6FA11" w14:textId="3783DC83" w:rsidR="00990700" w:rsidRPr="001362F7" w:rsidRDefault="00F64818" w:rsidP="001362F7">
      <w:pPr>
        <w:spacing w:after="0" w:line="240" w:lineRule="auto"/>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Highlights</w:t>
      </w:r>
      <w:bookmarkStart w:id="0" w:name="_Hlk200970069"/>
    </w:p>
    <w:p w14:paraId="249FE265" w14:textId="77777777" w:rsidR="00990700" w:rsidRPr="00990700" w:rsidRDefault="00990700" w:rsidP="00990700">
      <w:pPr>
        <w:pStyle w:val="ListParagraph"/>
        <w:rPr>
          <w:rFonts w:asciiTheme="majorBidi" w:eastAsia="Palatino Linotype" w:hAnsiTheme="majorBidi" w:cstheme="majorBidi"/>
          <w:sz w:val="24"/>
          <w:szCs w:val="24"/>
          <w:lang w:val="en-GB"/>
        </w:rPr>
      </w:pPr>
    </w:p>
    <w:p w14:paraId="044BA583" w14:textId="218F19F0" w:rsidR="00F505C7" w:rsidRDefault="00BF54D7" w:rsidP="00990700">
      <w:pPr>
        <w:pStyle w:val="ListParagraph"/>
        <w:numPr>
          <w:ilvl w:val="0"/>
          <w:numId w:val="23"/>
        </w:numPr>
        <w:spacing w:after="0" w:line="259" w:lineRule="auto"/>
        <w:jc w:val="both"/>
        <w:rPr>
          <w:rFonts w:asciiTheme="majorBidi" w:eastAsia="Palatino Linotype" w:hAnsiTheme="majorBidi" w:cstheme="majorBidi"/>
          <w:sz w:val="24"/>
          <w:szCs w:val="24"/>
          <w:lang w:val="en-GB"/>
        </w:rPr>
      </w:pPr>
      <w:bookmarkStart w:id="1" w:name="_Hlk209439775"/>
      <w:r>
        <w:rPr>
          <w:rFonts w:asciiTheme="majorBidi" w:eastAsia="Palatino Linotype" w:hAnsiTheme="majorBidi" w:cstheme="majorBidi"/>
          <w:sz w:val="24"/>
          <w:szCs w:val="24"/>
          <w:lang w:val="en-GB"/>
        </w:rPr>
        <w:t>R</w:t>
      </w:r>
      <w:r w:rsidR="00D035DD" w:rsidRPr="00F505C7">
        <w:rPr>
          <w:rFonts w:asciiTheme="majorBidi" w:eastAsia="Palatino Linotype" w:hAnsiTheme="majorBidi" w:cstheme="majorBidi"/>
          <w:sz w:val="24"/>
          <w:szCs w:val="24"/>
          <w:lang w:val="en-GB"/>
        </w:rPr>
        <w:t xml:space="preserve">ape of </w:t>
      </w:r>
      <w:r w:rsidR="000828B4">
        <w:rPr>
          <w:rFonts w:asciiTheme="majorBidi" w:eastAsia="Palatino Linotype" w:hAnsiTheme="majorBidi" w:cstheme="majorBidi"/>
          <w:sz w:val="24"/>
          <w:szCs w:val="24"/>
          <w:lang w:val="en-GB"/>
        </w:rPr>
        <w:t xml:space="preserve">a </w:t>
      </w:r>
      <w:r>
        <w:rPr>
          <w:rFonts w:asciiTheme="majorBidi" w:eastAsia="Palatino Linotype" w:hAnsiTheme="majorBidi" w:cstheme="majorBidi"/>
          <w:sz w:val="24"/>
          <w:szCs w:val="24"/>
          <w:lang w:val="en-GB"/>
        </w:rPr>
        <w:t>22</w:t>
      </w:r>
      <w:r w:rsidR="00D035DD" w:rsidRPr="00F505C7">
        <w:rPr>
          <w:rFonts w:asciiTheme="majorBidi" w:eastAsia="Palatino Linotype" w:hAnsiTheme="majorBidi" w:cstheme="majorBidi"/>
          <w:sz w:val="24"/>
          <w:szCs w:val="24"/>
          <w:lang w:val="en-GB"/>
        </w:rPr>
        <w:t xml:space="preserve">-year-old </w:t>
      </w:r>
      <w:r w:rsidR="00A44CB2">
        <w:rPr>
          <w:rFonts w:asciiTheme="majorBidi" w:eastAsia="Palatino Linotype" w:hAnsiTheme="majorBidi" w:cstheme="majorBidi"/>
          <w:sz w:val="24"/>
          <w:szCs w:val="24"/>
          <w:lang w:val="en-GB"/>
        </w:rPr>
        <w:t>civilian woman</w:t>
      </w:r>
      <w:r w:rsidR="00D035DD" w:rsidRPr="00F505C7">
        <w:rPr>
          <w:rFonts w:asciiTheme="majorBidi" w:eastAsia="Palatino Linotype" w:hAnsiTheme="majorBidi" w:cstheme="majorBidi"/>
          <w:sz w:val="24"/>
          <w:szCs w:val="24"/>
          <w:lang w:val="en-GB"/>
        </w:rPr>
        <w:t xml:space="preserve"> by </w:t>
      </w:r>
      <w:r>
        <w:rPr>
          <w:rFonts w:asciiTheme="majorBidi" w:eastAsia="Palatino Linotype" w:hAnsiTheme="majorBidi" w:cstheme="majorBidi"/>
          <w:sz w:val="24"/>
          <w:szCs w:val="24"/>
          <w:lang w:val="en-GB"/>
        </w:rPr>
        <w:t>a</w:t>
      </w:r>
      <w:r w:rsidR="00D035DD" w:rsidRPr="00F505C7">
        <w:rPr>
          <w:rFonts w:asciiTheme="majorBidi" w:eastAsia="Palatino Linotype" w:hAnsiTheme="majorBidi" w:cstheme="majorBidi"/>
          <w:sz w:val="24"/>
          <w:szCs w:val="24"/>
          <w:lang w:val="en-GB"/>
        </w:rPr>
        <w:t xml:space="preserve"> suspected element of the SSPDF in </w:t>
      </w:r>
      <w:r>
        <w:rPr>
          <w:rFonts w:asciiTheme="majorBidi" w:eastAsia="Palatino Linotype" w:hAnsiTheme="majorBidi" w:cstheme="majorBidi"/>
          <w:sz w:val="24"/>
          <w:szCs w:val="24"/>
          <w:lang w:val="en-GB"/>
        </w:rPr>
        <w:t>Ke</w:t>
      </w:r>
      <w:r w:rsidR="00E8568F">
        <w:rPr>
          <w:rFonts w:asciiTheme="majorBidi" w:eastAsia="Palatino Linotype" w:hAnsiTheme="majorBidi" w:cstheme="majorBidi"/>
          <w:sz w:val="24"/>
          <w:szCs w:val="24"/>
          <w:lang w:val="en-GB"/>
        </w:rPr>
        <w:t>r</w:t>
      </w:r>
      <w:r>
        <w:rPr>
          <w:rFonts w:asciiTheme="majorBidi" w:eastAsia="Palatino Linotype" w:hAnsiTheme="majorBidi" w:cstheme="majorBidi"/>
          <w:sz w:val="24"/>
          <w:szCs w:val="24"/>
          <w:lang w:val="en-GB"/>
        </w:rPr>
        <w:t>gulu village, Lasu</w:t>
      </w:r>
      <w:r w:rsidR="00D035DD" w:rsidRPr="00F505C7">
        <w:rPr>
          <w:rFonts w:asciiTheme="majorBidi" w:eastAsia="Palatino Linotype" w:hAnsiTheme="majorBidi" w:cstheme="majorBidi"/>
          <w:sz w:val="24"/>
          <w:szCs w:val="24"/>
          <w:lang w:val="en-GB"/>
        </w:rPr>
        <w:t xml:space="preserve"> Payam, Yei River</w:t>
      </w:r>
      <w:r w:rsidR="00990700">
        <w:rPr>
          <w:rFonts w:asciiTheme="majorBidi" w:eastAsia="Palatino Linotype" w:hAnsiTheme="majorBidi" w:cstheme="majorBidi"/>
          <w:sz w:val="24"/>
          <w:szCs w:val="24"/>
          <w:lang w:val="en-GB"/>
        </w:rPr>
        <w:t xml:space="preserve"> </w:t>
      </w:r>
      <w:r w:rsidR="00D035DD" w:rsidRPr="00990700">
        <w:rPr>
          <w:rFonts w:asciiTheme="majorBidi" w:eastAsia="Palatino Linotype" w:hAnsiTheme="majorBidi" w:cstheme="majorBidi"/>
          <w:sz w:val="24"/>
          <w:szCs w:val="24"/>
          <w:lang w:val="en-GB"/>
        </w:rPr>
        <w:t>County</w:t>
      </w:r>
      <w:bookmarkEnd w:id="0"/>
    </w:p>
    <w:bookmarkEnd w:id="1"/>
    <w:p w14:paraId="4C236C32" w14:textId="77777777" w:rsidR="00CB7C6B" w:rsidRPr="00BF54D7" w:rsidRDefault="00CB7C6B" w:rsidP="00BF54D7">
      <w:pPr>
        <w:spacing w:after="0"/>
        <w:rPr>
          <w:rFonts w:asciiTheme="majorBidi" w:eastAsia="Palatino Linotype" w:hAnsiTheme="majorBidi" w:cstheme="majorBidi"/>
          <w:b/>
          <w:sz w:val="24"/>
          <w:szCs w:val="24"/>
          <w:lang w:val="en-GB"/>
        </w:rPr>
      </w:pPr>
    </w:p>
    <w:p w14:paraId="343DC71E" w14:textId="2AA103EE" w:rsidR="00D00EAF"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D401C3">
        <w:rPr>
          <w:rFonts w:asciiTheme="majorBidi" w:eastAsia="Calibri" w:hAnsiTheme="majorBidi" w:cstheme="majorBidi"/>
          <w:b/>
          <w:bCs/>
          <w:sz w:val="24"/>
          <w:szCs w:val="24"/>
          <w:lang w:val="en-GB"/>
        </w:rPr>
        <w:t xml:space="preserve">Political and </w:t>
      </w:r>
      <w:r w:rsidR="00F533B4" w:rsidRPr="00D401C3">
        <w:rPr>
          <w:rFonts w:asciiTheme="majorBidi" w:eastAsia="Calibri" w:hAnsiTheme="majorBidi" w:cstheme="majorBidi"/>
          <w:b/>
          <w:bCs/>
          <w:sz w:val="24"/>
          <w:szCs w:val="24"/>
          <w:lang w:val="en-GB"/>
        </w:rPr>
        <w:t>S</w:t>
      </w:r>
      <w:r w:rsidRPr="00D401C3">
        <w:rPr>
          <w:rFonts w:asciiTheme="majorBidi" w:eastAsia="Calibri" w:hAnsiTheme="majorBidi" w:cstheme="majorBidi"/>
          <w:b/>
          <w:bCs/>
          <w:sz w:val="24"/>
          <w:szCs w:val="24"/>
          <w:lang w:val="en-GB"/>
        </w:rPr>
        <w:t xml:space="preserve">ecurity </w:t>
      </w:r>
      <w:r w:rsidR="00F533B4" w:rsidRPr="00D401C3">
        <w:rPr>
          <w:rFonts w:asciiTheme="majorBidi" w:eastAsia="Calibri" w:hAnsiTheme="majorBidi" w:cstheme="majorBidi"/>
          <w:b/>
          <w:bCs/>
          <w:sz w:val="24"/>
          <w:szCs w:val="24"/>
          <w:lang w:val="en-GB"/>
        </w:rPr>
        <w:t>U</w:t>
      </w:r>
      <w:r w:rsidRPr="00D401C3">
        <w:rPr>
          <w:rFonts w:asciiTheme="majorBidi" w:eastAsia="Calibri" w:hAnsiTheme="majorBidi" w:cstheme="majorBidi"/>
          <w:b/>
          <w:bCs/>
          <w:sz w:val="24"/>
          <w:szCs w:val="24"/>
          <w:lang w:val="en-GB"/>
        </w:rPr>
        <w:t>pdates</w:t>
      </w:r>
    </w:p>
    <w:p w14:paraId="778C8450" w14:textId="6389507B" w:rsidR="00F64818" w:rsidRPr="00D401C3" w:rsidRDefault="0075340A" w:rsidP="001E51EB">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Human Rights in the Electoral Process</w:t>
      </w:r>
      <w:r w:rsidR="00F64818" w:rsidRPr="00D401C3">
        <w:rPr>
          <w:rFonts w:asciiTheme="majorBidi" w:eastAsia="Palatino Linotype" w:hAnsiTheme="majorBidi" w:cstheme="majorBidi"/>
          <w:b/>
          <w:sz w:val="24"/>
          <w:szCs w:val="24"/>
          <w:lang w:val="en-GB"/>
        </w:rPr>
        <w:t xml:space="preserve"> </w:t>
      </w:r>
    </w:p>
    <w:p w14:paraId="0B683FAA" w14:textId="63A23AD0" w:rsidR="00331816"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75340A"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D75870"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iolations/</w:t>
      </w:r>
      <w:r w:rsidR="00D75870" w:rsidRPr="00D401C3">
        <w:rPr>
          <w:rFonts w:asciiTheme="majorBidi" w:eastAsia="Palatino Linotype" w:hAnsiTheme="majorBidi" w:cstheme="majorBidi"/>
          <w:b/>
          <w:sz w:val="24"/>
          <w:szCs w:val="24"/>
          <w:lang w:val="en-GB"/>
        </w:rPr>
        <w:t>A</w:t>
      </w:r>
      <w:r w:rsidRPr="00D401C3">
        <w:rPr>
          <w:rFonts w:asciiTheme="majorBidi" w:eastAsia="Palatino Linotype" w:hAnsiTheme="majorBidi" w:cstheme="majorBidi"/>
          <w:b/>
          <w:sz w:val="24"/>
          <w:szCs w:val="24"/>
          <w:lang w:val="en-GB"/>
        </w:rPr>
        <w:t>buses</w:t>
      </w:r>
    </w:p>
    <w:p w14:paraId="36EF942B" w14:textId="4A917B4F" w:rsidR="00F64818"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833B85"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833B85" w:rsidRPr="00D401C3">
        <w:rPr>
          <w:rFonts w:asciiTheme="majorBidi" w:eastAsia="Palatino Linotype" w:hAnsiTheme="majorBidi" w:cstheme="majorBidi"/>
          <w:b/>
          <w:sz w:val="24"/>
          <w:szCs w:val="24"/>
          <w:lang w:val="en-GB"/>
        </w:rPr>
        <w:t>S</w:t>
      </w:r>
      <w:r w:rsidRPr="00D401C3">
        <w:rPr>
          <w:rFonts w:asciiTheme="majorBidi" w:eastAsia="Palatino Linotype" w:hAnsiTheme="majorBidi" w:cstheme="majorBidi"/>
          <w:b/>
          <w:sz w:val="24"/>
          <w:szCs w:val="24"/>
          <w:lang w:val="en-GB"/>
        </w:rPr>
        <w:t xml:space="preserve">exual </w:t>
      </w:r>
      <w:r w:rsidR="00833B85"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iolence</w:t>
      </w:r>
      <w:r w:rsidR="00833B85" w:rsidRPr="00D401C3">
        <w:rPr>
          <w:rFonts w:asciiTheme="majorBidi" w:eastAsia="Palatino Linotype" w:hAnsiTheme="majorBidi" w:cstheme="majorBidi"/>
          <w:b/>
          <w:sz w:val="24"/>
          <w:szCs w:val="24"/>
          <w:lang w:val="en-GB"/>
        </w:rPr>
        <w:t xml:space="preserve"> (CRSV)</w:t>
      </w:r>
    </w:p>
    <w:p w14:paraId="64498561" w14:textId="77777777" w:rsidR="00D035DD" w:rsidRDefault="00D035DD" w:rsidP="00D035DD">
      <w:pPr>
        <w:spacing w:after="0" w:line="240" w:lineRule="auto"/>
        <w:contextualSpacing/>
        <w:jc w:val="both"/>
        <w:rPr>
          <w:rFonts w:asciiTheme="majorBidi" w:eastAsia="Palatino Linotype" w:hAnsiTheme="majorBidi" w:cstheme="majorBidi"/>
          <w:b/>
          <w:sz w:val="24"/>
          <w:szCs w:val="24"/>
          <w:lang w:val="en-GB"/>
        </w:rPr>
      </w:pPr>
    </w:p>
    <w:p w14:paraId="6ED92B67" w14:textId="76F18525" w:rsidR="00BF54D7" w:rsidRPr="00BF54D7" w:rsidRDefault="00BF54D7" w:rsidP="00257561">
      <w:pPr>
        <w:numPr>
          <w:ilvl w:val="0"/>
          <w:numId w:val="23"/>
        </w:numPr>
        <w:spacing w:after="0" w:line="240" w:lineRule="auto"/>
        <w:ind w:left="450"/>
        <w:jc w:val="both"/>
        <w:rPr>
          <w:rFonts w:asciiTheme="majorBidi" w:eastAsia="Palatino Linotype" w:hAnsiTheme="majorBidi" w:cstheme="majorBidi"/>
          <w:b/>
          <w:bCs/>
          <w:i/>
          <w:iCs/>
          <w:sz w:val="24"/>
          <w:szCs w:val="24"/>
          <w:lang w:val="en-GB"/>
        </w:rPr>
      </w:pPr>
      <w:bookmarkStart w:id="2" w:name="_Hlk200976670"/>
      <w:r w:rsidRPr="00BF54D7">
        <w:rPr>
          <w:rFonts w:asciiTheme="majorBidi" w:eastAsia="Palatino Linotype" w:hAnsiTheme="majorBidi" w:cstheme="majorBidi"/>
          <w:b/>
          <w:bCs/>
          <w:i/>
          <w:iCs/>
          <w:sz w:val="24"/>
          <w:szCs w:val="24"/>
          <w:lang w:val="en-GB"/>
        </w:rPr>
        <w:t xml:space="preserve">Rape of a 22-year-old </w:t>
      </w:r>
      <w:r w:rsidR="00A44CB2">
        <w:rPr>
          <w:rFonts w:asciiTheme="majorBidi" w:eastAsia="Palatino Linotype" w:hAnsiTheme="majorBidi" w:cstheme="majorBidi"/>
          <w:b/>
          <w:bCs/>
          <w:i/>
          <w:iCs/>
          <w:sz w:val="24"/>
          <w:szCs w:val="24"/>
          <w:lang w:val="en-GB"/>
        </w:rPr>
        <w:t xml:space="preserve">civilian woman </w:t>
      </w:r>
      <w:r w:rsidRPr="00BF54D7">
        <w:rPr>
          <w:rFonts w:asciiTheme="majorBidi" w:eastAsia="Palatino Linotype" w:hAnsiTheme="majorBidi" w:cstheme="majorBidi"/>
          <w:b/>
          <w:bCs/>
          <w:i/>
          <w:iCs/>
          <w:sz w:val="24"/>
          <w:szCs w:val="24"/>
          <w:lang w:val="en-GB"/>
        </w:rPr>
        <w:t>by a suspected element of the SSPDF in Ke</w:t>
      </w:r>
      <w:r w:rsidR="00364D24">
        <w:rPr>
          <w:rFonts w:asciiTheme="majorBidi" w:eastAsia="Palatino Linotype" w:hAnsiTheme="majorBidi" w:cstheme="majorBidi"/>
          <w:b/>
          <w:bCs/>
          <w:i/>
          <w:iCs/>
          <w:sz w:val="24"/>
          <w:szCs w:val="24"/>
          <w:lang w:val="en-GB"/>
        </w:rPr>
        <w:t>r</w:t>
      </w:r>
      <w:r w:rsidRPr="00BF54D7">
        <w:rPr>
          <w:rFonts w:asciiTheme="majorBidi" w:eastAsia="Palatino Linotype" w:hAnsiTheme="majorBidi" w:cstheme="majorBidi"/>
          <w:b/>
          <w:bCs/>
          <w:i/>
          <w:iCs/>
          <w:sz w:val="24"/>
          <w:szCs w:val="24"/>
          <w:lang w:val="en-GB"/>
        </w:rPr>
        <w:t xml:space="preserve">gulu village, </w:t>
      </w:r>
      <w:r w:rsidR="00A56FA4">
        <w:rPr>
          <w:rFonts w:asciiTheme="majorBidi" w:eastAsia="Palatino Linotype" w:hAnsiTheme="majorBidi" w:cstheme="majorBidi"/>
          <w:b/>
          <w:bCs/>
          <w:i/>
          <w:iCs/>
          <w:sz w:val="24"/>
          <w:szCs w:val="24"/>
          <w:lang w:val="en-GB"/>
        </w:rPr>
        <w:t>Otogo</w:t>
      </w:r>
      <w:r w:rsidRPr="00BF54D7">
        <w:rPr>
          <w:rFonts w:asciiTheme="majorBidi" w:eastAsia="Palatino Linotype" w:hAnsiTheme="majorBidi" w:cstheme="majorBidi"/>
          <w:b/>
          <w:bCs/>
          <w:i/>
          <w:iCs/>
          <w:sz w:val="24"/>
          <w:szCs w:val="24"/>
          <w:lang w:val="en-GB"/>
        </w:rPr>
        <w:t xml:space="preserve"> Payam, Yei River County</w:t>
      </w:r>
    </w:p>
    <w:p w14:paraId="44DC71BF" w14:textId="77777777" w:rsidR="00D035DD" w:rsidRDefault="00D035DD" w:rsidP="00D035DD">
      <w:pPr>
        <w:spacing w:after="0" w:line="240" w:lineRule="auto"/>
        <w:jc w:val="both"/>
        <w:rPr>
          <w:rFonts w:ascii="Times New Roman" w:hAnsi="Times New Roman" w:cs="Times New Roman"/>
          <w:sz w:val="24"/>
          <w:szCs w:val="24"/>
        </w:rPr>
      </w:pPr>
    </w:p>
    <w:p w14:paraId="65ACFE1D" w14:textId="69F34FC9" w:rsidR="00D035DD" w:rsidRPr="008F154D" w:rsidRDefault="00D035DD" w:rsidP="00D035DD">
      <w:pPr>
        <w:spacing w:after="0" w:line="240" w:lineRule="auto"/>
        <w:jc w:val="both"/>
        <w:rPr>
          <w:rFonts w:ascii="Times New Roman" w:hAnsi="Times New Roman" w:cs="Times New Roman"/>
          <w:sz w:val="24"/>
          <w:szCs w:val="24"/>
        </w:rPr>
      </w:pPr>
      <w:r w:rsidRPr="008F154D">
        <w:rPr>
          <w:rFonts w:ascii="Times New Roman" w:hAnsi="Times New Roman" w:cs="Times New Roman"/>
          <w:sz w:val="24"/>
          <w:szCs w:val="24"/>
        </w:rPr>
        <w:t>On</w:t>
      </w:r>
      <w:r>
        <w:rPr>
          <w:rFonts w:ascii="Times New Roman" w:hAnsi="Times New Roman" w:cs="Times New Roman"/>
          <w:sz w:val="24"/>
          <w:szCs w:val="24"/>
        </w:rPr>
        <w:t xml:space="preserve"> </w:t>
      </w:r>
      <w:r w:rsidR="00BF54D7">
        <w:rPr>
          <w:rFonts w:ascii="Times New Roman" w:hAnsi="Times New Roman" w:cs="Times New Roman"/>
          <w:sz w:val="24"/>
          <w:szCs w:val="24"/>
        </w:rPr>
        <w:t>22 September</w:t>
      </w:r>
      <w:r>
        <w:rPr>
          <w:rFonts w:ascii="Times New Roman" w:hAnsi="Times New Roman" w:cs="Times New Roman"/>
          <w:sz w:val="24"/>
          <w:szCs w:val="24"/>
        </w:rPr>
        <w:t xml:space="preserve"> 2025</w:t>
      </w:r>
      <w:r w:rsidRPr="008F154D">
        <w:rPr>
          <w:rFonts w:ascii="Times New Roman" w:hAnsi="Times New Roman" w:cs="Times New Roman"/>
          <w:sz w:val="24"/>
          <w:szCs w:val="24"/>
        </w:rPr>
        <w:t xml:space="preserve">, HRD Yei Field Office received and documented information </w:t>
      </w:r>
      <w:r>
        <w:rPr>
          <w:rFonts w:ascii="Times New Roman" w:hAnsi="Times New Roman" w:cs="Times New Roman"/>
          <w:sz w:val="24"/>
          <w:szCs w:val="24"/>
        </w:rPr>
        <w:t xml:space="preserve">from two reliable </w:t>
      </w:r>
      <w:r w:rsidRPr="008F154D">
        <w:rPr>
          <w:rFonts w:ascii="Times New Roman" w:hAnsi="Times New Roman" w:cs="Times New Roman"/>
          <w:sz w:val="24"/>
          <w:szCs w:val="24"/>
        </w:rPr>
        <w:t>secondary sources</w:t>
      </w:r>
      <w:r w:rsidR="00257561">
        <w:rPr>
          <w:rFonts w:ascii="Times New Roman" w:hAnsi="Times New Roman" w:cs="Times New Roman"/>
          <w:sz w:val="24"/>
          <w:szCs w:val="24"/>
        </w:rPr>
        <w:t>;</w:t>
      </w:r>
      <w:r w:rsidR="002E6022">
        <w:rPr>
          <w:rFonts w:ascii="Times New Roman" w:hAnsi="Times New Roman" w:cs="Times New Roman"/>
          <w:sz w:val="24"/>
          <w:szCs w:val="24"/>
        </w:rPr>
        <w:t xml:space="preserve"> a medical officer and a community worker</w:t>
      </w:r>
      <w:r w:rsidR="00364D24">
        <w:rPr>
          <w:rFonts w:ascii="Times New Roman" w:hAnsi="Times New Roman" w:cs="Times New Roman"/>
          <w:sz w:val="24"/>
          <w:szCs w:val="24"/>
        </w:rPr>
        <w:t xml:space="preserve"> (</w:t>
      </w:r>
      <w:r w:rsidR="00364D24" w:rsidRPr="00364D24">
        <w:rPr>
          <w:rFonts w:ascii="Times New Roman" w:hAnsi="Times New Roman" w:cs="Times New Roman"/>
          <w:i/>
          <w:iCs/>
          <w:sz w:val="24"/>
          <w:szCs w:val="24"/>
        </w:rPr>
        <w:t>details on file</w:t>
      </w:r>
      <w:r w:rsidR="00364D24">
        <w:rPr>
          <w:rFonts w:ascii="Times New Roman" w:hAnsi="Times New Roman" w:cs="Times New Roman"/>
          <w:sz w:val="24"/>
          <w:szCs w:val="24"/>
        </w:rPr>
        <w:t>,</w:t>
      </w:r>
      <w:r>
        <w:rPr>
          <w:rFonts w:ascii="Times New Roman" w:hAnsi="Times New Roman" w:cs="Times New Roman"/>
          <w:sz w:val="24"/>
          <w:szCs w:val="24"/>
        </w:rPr>
        <w:t xml:space="preserve"> regarding the rape of a </w:t>
      </w:r>
      <w:r w:rsidR="002E6022">
        <w:rPr>
          <w:rFonts w:ascii="Times New Roman" w:hAnsi="Times New Roman" w:cs="Times New Roman"/>
          <w:sz w:val="24"/>
          <w:szCs w:val="24"/>
        </w:rPr>
        <w:t>22</w:t>
      </w:r>
      <w:r>
        <w:rPr>
          <w:rFonts w:ascii="Times New Roman" w:hAnsi="Times New Roman" w:cs="Times New Roman"/>
          <w:sz w:val="24"/>
          <w:szCs w:val="24"/>
        </w:rPr>
        <w:t xml:space="preserve">-year-old </w:t>
      </w:r>
      <w:r w:rsidR="00257561">
        <w:rPr>
          <w:rFonts w:ascii="Times New Roman" w:hAnsi="Times New Roman" w:cs="Times New Roman"/>
          <w:sz w:val="24"/>
          <w:szCs w:val="24"/>
        </w:rPr>
        <w:t>woman</w:t>
      </w:r>
      <w:r>
        <w:rPr>
          <w:rFonts w:ascii="Times New Roman" w:hAnsi="Times New Roman" w:cs="Times New Roman"/>
          <w:sz w:val="24"/>
          <w:szCs w:val="24"/>
        </w:rPr>
        <w:t xml:space="preserve"> </w:t>
      </w:r>
      <w:r w:rsidR="00A56FA4">
        <w:rPr>
          <w:rFonts w:ascii="Times New Roman" w:hAnsi="Times New Roman" w:cs="Times New Roman"/>
          <w:sz w:val="24"/>
          <w:szCs w:val="24"/>
        </w:rPr>
        <w:t>resident of Ke</w:t>
      </w:r>
      <w:r w:rsidR="00812FC4">
        <w:rPr>
          <w:rFonts w:ascii="Times New Roman" w:hAnsi="Times New Roman" w:cs="Times New Roman"/>
          <w:sz w:val="24"/>
          <w:szCs w:val="24"/>
        </w:rPr>
        <w:t>r</w:t>
      </w:r>
      <w:r w:rsidR="00A56FA4">
        <w:rPr>
          <w:rFonts w:ascii="Times New Roman" w:hAnsi="Times New Roman" w:cs="Times New Roman"/>
          <w:sz w:val="24"/>
          <w:szCs w:val="24"/>
        </w:rPr>
        <w:t xml:space="preserve">gulu village and of the Kakwa tribe </w:t>
      </w:r>
      <w:r w:rsidR="00DE64F6">
        <w:rPr>
          <w:rFonts w:ascii="Times New Roman" w:hAnsi="Times New Roman" w:cs="Times New Roman"/>
          <w:sz w:val="24"/>
          <w:szCs w:val="24"/>
        </w:rPr>
        <w:t xml:space="preserve">by </w:t>
      </w:r>
      <w:r w:rsidR="00A56FA4">
        <w:rPr>
          <w:rFonts w:ascii="Times New Roman" w:hAnsi="Times New Roman" w:cs="Times New Roman"/>
          <w:sz w:val="24"/>
          <w:szCs w:val="24"/>
        </w:rPr>
        <w:t>an armed suspected</w:t>
      </w:r>
      <w:r w:rsidR="00DE64F6">
        <w:rPr>
          <w:rFonts w:ascii="Times New Roman" w:hAnsi="Times New Roman" w:cs="Times New Roman"/>
          <w:sz w:val="24"/>
          <w:szCs w:val="24"/>
        </w:rPr>
        <w:t xml:space="preserve"> element of the South Sudan People’s Defense Forces (SSPDF) in </w:t>
      </w:r>
      <w:r w:rsidR="00A56FA4">
        <w:rPr>
          <w:rFonts w:ascii="Times New Roman" w:hAnsi="Times New Roman" w:cs="Times New Roman"/>
          <w:sz w:val="24"/>
          <w:szCs w:val="24"/>
        </w:rPr>
        <w:t>Ke</w:t>
      </w:r>
      <w:r w:rsidR="00812FC4">
        <w:rPr>
          <w:rFonts w:ascii="Times New Roman" w:hAnsi="Times New Roman" w:cs="Times New Roman"/>
          <w:sz w:val="24"/>
          <w:szCs w:val="24"/>
        </w:rPr>
        <w:t>r</w:t>
      </w:r>
      <w:r w:rsidR="00A56FA4">
        <w:rPr>
          <w:rFonts w:ascii="Times New Roman" w:hAnsi="Times New Roman" w:cs="Times New Roman"/>
          <w:sz w:val="24"/>
          <w:szCs w:val="24"/>
        </w:rPr>
        <w:t xml:space="preserve">gulu </w:t>
      </w:r>
      <w:r w:rsidR="00DE64F6">
        <w:rPr>
          <w:rFonts w:ascii="Times New Roman" w:hAnsi="Times New Roman" w:cs="Times New Roman"/>
          <w:sz w:val="24"/>
          <w:szCs w:val="24"/>
        </w:rPr>
        <w:t>village, Otogo Payam, Yei River County</w:t>
      </w:r>
      <w:r w:rsidR="00A56FA4">
        <w:rPr>
          <w:rFonts w:ascii="Times New Roman" w:hAnsi="Times New Roman" w:cs="Times New Roman"/>
          <w:sz w:val="24"/>
          <w:szCs w:val="24"/>
        </w:rPr>
        <w:t xml:space="preserve"> on 14 September 2025</w:t>
      </w:r>
      <w:r w:rsidR="00DE64F6">
        <w:rPr>
          <w:rFonts w:ascii="Times New Roman" w:hAnsi="Times New Roman" w:cs="Times New Roman"/>
          <w:sz w:val="24"/>
          <w:szCs w:val="24"/>
        </w:rPr>
        <w:t>.</w:t>
      </w:r>
    </w:p>
    <w:p w14:paraId="477F4F75" w14:textId="77777777" w:rsidR="000828B4" w:rsidRDefault="000828B4" w:rsidP="00D035DD">
      <w:pPr>
        <w:spacing w:after="0" w:line="240" w:lineRule="auto"/>
        <w:jc w:val="both"/>
        <w:rPr>
          <w:rFonts w:ascii="Times New Roman" w:hAnsi="Times New Roman" w:cs="Times New Roman"/>
          <w:sz w:val="24"/>
          <w:szCs w:val="24"/>
        </w:rPr>
      </w:pPr>
    </w:p>
    <w:p w14:paraId="0196F310" w14:textId="47D6CB73" w:rsidR="00EF251C" w:rsidRDefault="000828B4" w:rsidP="00364D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w:t>
      </w:r>
      <w:r w:rsidR="00D035DD" w:rsidRPr="00380C57">
        <w:rPr>
          <w:rFonts w:ascii="Times New Roman" w:hAnsi="Times New Roman" w:cs="Times New Roman"/>
          <w:sz w:val="24"/>
          <w:szCs w:val="24"/>
        </w:rPr>
        <w:t>ources</w:t>
      </w:r>
      <w:r>
        <w:rPr>
          <w:rFonts w:ascii="Times New Roman" w:hAnsi="Times New Roman" w:cs="Times New Roman"/>
          <w:sz w:val="24"/>
          <w:szCs w:val="24"/>
        </w:rPr>
        <w:t xml:space="preserve"> revealed that</w:t>
      </w:r>
      <w:r w:rsidR="00D035DD" w:rsidRPr="00380C57">
        <w:rPr>
          <w:rFonts w:ascii="Times New Roman" w:hAnsi="Times New Roman" w:cs="Times New Roman"/>
          <w:sz w:val="24"/>
          <w:szCs w:val="24"/>
        </w:rPr>
        <w:t xml:space="preserve"> </w:t>
      </w:r>
      <w:r w:rsidR="00A56FA4">
        <w:rPr>
          <w:rFonts w:ascii="Times New Roman" w:hAnsi="Times New Roman" w:cs="Times New Roman"/>
          <w:sz w:val="24"/>
          <w:szCs w:val="24"/>
        </w:rPr>
        <w:t>the 22</w:t>
      </w:r>
      <w:r w:rsidR="00D035DD">
        <w:rPr>
          <w:rFonts w:ascii="Times New Roman" w:hAnsi="Times New Roman" w:cs="Times New Roman"/>
          <w:sz w:val="24"/>
          <w:szCs w:val="24"/>
        </w:rPr>
        <w:t>-year-old</w:t>
      </w:r>
      <w:r w:rsidR="00F93EC6">
        <w:rPr>
          <w:rFonts w:ascii="Times New Roman" w:hAnsi="Times New Roman" w:cs="Times New Roman"/>
          <w:sz w:val="24"/>
          <w:szCs w:val="24"/>
        </w:rPr>
        <w:t xml:space="preserve"> civilian </w:t>
      </w:r>
      <w:r w:rsidR="00364D24">
        <w:rPr>
          <w:rFonts w:ascii="Times New Roman" w:hAnsi="Times New Roman" w:cs="Times New Roman"/>
          <w:sz w:val="24"/>
          <w:szCs w:val="24"/>
        </w:rPr>
        <w:t xml:space="preserve">woman </w:t>
      </w:r>
      <w:r w:rsidR="00D035DD">
        <w:rPr>
          <w:rFonts w:ascii="Times New Roman" w:hAnsi="Times New Roman" w:cs="Times New Roman"/>
          <w:sz w:val="24"/>
          <w:szCs w:val="24"/>
        </w:rPr>
        <w:t>(</w:t>
      </w:r>
      <w:r w:rsidR="00D035DD" w:rsidRPr="007230ED">
        <w:rPr>
          <w:rFonts w:ascii="Times New Roman" w:hAnsi="Times New Roman" w:cs="Times New Roman"/>
          <w:i/>
          <w:iCs/>
          <w:sz w:val="24"/>
          <w:szCs w:val="24"/>
        </w:rPr>
        <w:t>details on file</w:t>
      </w:r>
      <w:r w:rsidR="00D035DD">
        <w:rPr>
          <w:rFonts w:ascii="Times New Roman" w:hAnsi="Times New Roman" w:cs="Times New Roman"/>
          <w:sz w:val="24"/>
          <w:szCs w:val="24"/>
        </w:rPr>
        <w:t>)</w:t>
      </w:r>
      <w:r w:rsidR="00A56FA4">
        <w:rPr>
          <w:rFonts w:ascii="Times New Roman" w:hAnsi="Times New Roman" w:cs="Times New Roman"/>
          <w:sz w:val="24"/>
          <w:szCs w:val="24"/>
        </w:rPr>
        <w:t xml:space="preserve"> </w:t>
      </w:r>
      <w:r w:rsidR="00D035DD">
        <w:rPr>
          <w:rFonts w:ascii="Times New Roman" w:hAnsi="Times New Roman" w:cs="Times New Roman"/>
          <w:sz w:val="24"/>
          <w:szCs w:val="24"/>
        </w:rPr>
        <w:t xml:space="preserve">was </w:t>
      </w:r>
      <w:r w:rsidR="00364D24">
        <w:rPr>
          <w:rFonts w:ascii="Times New Roman" w:hAnsi="Times New Roman" w:cs="Times New Roman"/>
          <w:sz w:val="24"/>
          <w:szCs w:val="24"/>
        </w:rPr>
        <w:t>accosted</w:t>
      </w:r>
      <w:r w:rsidR="00571F6A">
        <w:rPr>
          <w:rFonts w:ascii="Times New Roman" w:hAnsi="Times New Roman" w:cs="Times New Roman"/>
          <w:sz w:val="24"/>
          <w:szCs w:val="24"/>
        </w:rPr>
        <w:t xml:space="preserve"> by a </w:t>
      </w:r>
      <w:r w:rsidR="00364D24">
        <w:rPr>
          <w:rFonts w:ascii="Times New Roman" w:hAnsi="Times New Roman" w:cs="Times New Roman"/>
          <w:sz w:val="24"/>
          <w:szCs w:val="24"/>
        </w:rPr>
        <w:t xml:space="preserve">face </w:t>
      </w:r>
      <w:r w:rsidR="00571F6A">
        <w:rPr>
          <w:rFonts w:ascii="Times New Roman" w:hAnsi="Times New Roman" w:cs="Times New Roman"/>
          <w:sz w:val="24"/>
          <w:szCs w:val="24"/>
        </w:rPr>
        <w:t xml:space="preserve">masked armed man in </w:t>
      </w:r>
      <w:r w:rsidR="00364D24">
        <w:rPr>
          <w:rFonts w:ascii="Times New Roman" w:hAnsi="Times New Roman" w:cs="Times New Roman"/>
          <w:sz w:val="24"/>
          <w:szCs w:val="24"/>
        </w:rPr>
        <w:t xml:space="preserve">military </w:t>
      </w:r>
      <w:r w:rsidR="00571F6A">
        <w:rPr>
          <w:rFonts w:ascii="Times New Roman" w:hAnsi="Times New Roman" w:cs="Times New Roman"/>
          <w:sz w:val="24"/>
          <w:szCs w:val="24"/>
        </w:rPr>
        <w:t xml:space="preserve">uniform </w:t>
      </w:r>
      <w:r w:rsidR="00364D24">
        <w:rPr>
          <w:rFonts w:ascii="Times New Roman" w:hAnsi="Times New Roman" w:cs="Times New Roman"/>
          <w:sz w:val="24"/>
          <w:szCs w:val="24"/>
        </w:rPr>
        <w:t xml:space="preserve">normally put on by </w:t>
      </w:r>
      <w:r w:rsidR="00571F6A">
        <w:rPr>
          <w:rFonts w:ascii="Times New Roman" w:hAnsi="Times New Roman" w:cs="Times New Roman"/>
          <w:sz w:val="24"/>
          <w:szCs w:val="24"/>
        </w:rPr>
        <w:t xml:space="preserve">SSPDF </w:t>
      </w:r>
      <w:r w:rsidR="00364D24">
        <w:rPr>
          <w:rFonts w:ascii="Times New Roman" w:hAnsi="Times New Roman" w:cs="Times New Roman"/>
          <w:sz w:val="24"/>
          <w:szCs w:val="24"/>
        </w:rPr>
        <w:t>soldiers</w:t>
      </w:r>
      <w:r w:rsidR="00571F6A">
        <w:rPr>
          <w:rFonts w:ascii="Times New Roman" w:hAnsi="Times New Roman" w:cs="Times New Roman"/>
          <w:sz w:val="24"/>
          <w:szCs w:val="24"/>
        </w:rPr>
        <w:t xml:space="preserve">, </w:t>
      </w:r>
      <w:r w:rsidR="00257561">
        <w:rPr>
          <w:rFonts w:ascii="Times New Roman" w:hAnsi="Times New Roman" w:cs="Times New Roman"/>
          <w:sz w:val="24"/>
          <w:szCs w:val="24"/>
        </w:rPr>
        <w:t>in Kergulu and raped her</w:t>
      </w:r>
      <w:r w:rsidR="00571F6A">
        <w:rPr>
          <w:rFonts w:ascii="Times New Roman" w:hAnsi="Times New Roman" w:cs="Times New Roman"/>
          <w:sz w:val="24"/>
          <w:szCs w:val="24"/>
        </w:rPr>
        <w:t xml:space="preserve">. According to the sources, the </w:t>
      </w:r>
      <w:r w:rsidR="00364D24">
        <w:rPr>
          <w:rFonts w:ascii="Times New Roman" w:hAnsi="Times New Roman" w:cs="Times New Roman"/>
          <w:sz w:val="24"/>
          <w:szCs w:val="24"/>
        </w:rPr>
        <w:t xml:space="preserve">woman was physically assaulted when she </w:t>
      </w:r>
      <w:r w:rsidR="00571F6A">
        <w:rPr>
          <w:rFonts w:ascii="Times New Roman" w:hAnsi="Times New Roman" w:cs="Times New Roman"/>
          <w:sz w:val="24"/>
          <w:szCs w:val="24"/>
        </w:rPr>
        <w:t xml:space="preserve">tried </w:t>
      </w:r>
      <w:r w:rsidR="00364D24">
        <w:rPr>
          <w:rFonts w:ascii="Times New Roman" w:hAnsi="Times New Roman" w:cs="Times New Roman"/>
          <w:sz w:val="24"/>
          <w:szCs w:val="24"/>
        </w:rPr>
        <w:t>resist from being raped.</w:t>
      </w:r>
      <w:r w:rsidR="00571F6A">
        <w:rPr>
          <w:rFonts w:ascii="Times New Roman" w:hAnsi="Times New Roman" w:cs="Times New Roman"/>
          <w:sz w:val="24"/>
          <w:szCs w:val="24"/>
        </w:rPr>
        <w:t xml:space="preserve"> The perpetrator </w:t>
      </w:r>
      <w:r w:rsidR="00364D24">
        <w:rPr>
          <w:rFonts w:ascii="Times New Roman" w:hAnsi="Times New Roman" w:cs="Times New Roman"/>
          <w:sz w:val="24"/>
          <w:szCs w:val="24"/>
        </w:rPr>
        <w:t xml:space="preserve">immediately fled </w:t>
      </w:r>
      <w:r w:rsidR="001C250E">
        <w:rPr>
          <w:rFonts w:ascii="Times New Roman" w:hAnsi="Times New Roman" w:cs="Times New Roman"/>
          <w:sz w:val="24"/>
          <w:szCs w:val="24"/>
        </w:rPr>
        <w:t>the scene</w:t>
      </w:r>
      <w:r w:rsidR="00364D24">
        <w:rPr>
          <w:rFonts w:ascii="Times New Roman" w:hAnsi="Times New Roman" w:cs="Times New Roman"/>
          <w:sz w:val="24"/>
          <w:szCs w:val="24"/>
        </w:rPr>
        <w:t xml:space="preserve"> after the incident</w:t>
      </w:r>
      <w:r w:rsidR="001C250E">
        <w:rPr>
          <w:rFonts w:ascii="Times New Roman" w:hAnsi="Times New Roman" w:cs="Times New Roman"/>
          <w:sz w:val="24"/>
          <w:szCs w:val="24"/>
        </w:rPr>
        <w:t xml:space="preserve">. </w:t>
      </w:r>
      <w:r w:rsidR="00DF204D">
        <w:rPr>
          <w:rFonts w:ascii="Times New Roman" w:hAnsi="Times New Roman" w:cs="Times New Roman"/>
          <w:sz w:val="24"/>
          <w:szCs w:val="24"/>
        </w:rPr>
        <w:t xml:space="preserve">The survivor believed that the perpetrator </w:t>
      </w:r>
      <w:r w:rsidR="001C250E">
        <w:rPr>
          <w:rFonts w:ascii="Times New Roman" w:hAnsi="Times New Roman" w:cs="Times New Roman"/>
          <w:sz w:val="24"/>
          <w:szCs w:val="24"/>
        </w:rPr>
        <w:t>belongs</w:t>
      </w:r>
      <w:r w:rsidR="00DF204D">
        <w:rPr>
          <w:rFonts w:ascii="Times New Roman" w:hAnsi="Times New Roman" w:cs="Times New Roman"/>
          <w:sz w:val="24"/>
          <w:szCs w:val="24"/>
        </w:rPr>
        <w:t xml:space="preserve"> to SSPDF since </w:t>
      </w:r>
      <w:r w:rsidR="00257561">
        <w:rPr>
          <w:rFonts w:ascii="Times New Roman" w:hAnsi="Times New Roman" w:cs="Times New Roman"/>
          <w:sz w:val="24"/>
          <w:szCs w:val="24"/>
        </w:rPr>
        <w:t>he was dressed SSPDF</w:t>
      </w:r>
      <w:r w:rsidR="002323CC">
        <w:rPr>
          <w:rFonts w:ascii="Times New Roman" w:hAnsi="Times New Roman" w:cs="Times New Roman"/>
          <w:sz w:val="24"/>
          <w:szCs w:val="24"/>
        </w:rPr>
        <w:t xml:space="preserve"> </w:t>
      </w:r>
      <w:r w:rsidR="00DF204D">
        <w:rPr>
          <w:rFonts w:ascii="Times New Roman" w:hAnsi="Times New Roman" w:cs="Times New Roman"/>
          <w:sz w:val="24"/>
          <w:szCs w:val="24"/>
        </w:rPr>
        <w:t>uniform and the area of incident</w:t>
      </w:r>
      <w:r w:rsidR="00364D24">
        <w:rPr>
          <w:rFonts w:ascii="Times New Roman" w:hAnsi="Times New Roman" w:cs="Times New Roman"/>
          <w:sz w:val="24"/>
          <w:szCs w:val="24"/>
        </w:rPr>
        <w:t xml:space="preserve"> is closer to the SSPDF military outpost</w:t>
      </w:r>
      <w:r w:rsidR="00DF204D">
        <w:rPr>
          <w:rFonts w:ascii="Times New Roman" w:hAnsi="Times New Roman" w:cs="Times New Roman"/>
          <w:sz w:val="24"/>
          <w:szCs w:val="24"/>
        </w:rPr>
        <w:t>.</w:t>
      </w:r>
      <w:r w:rsidR="001C250E">
        <w:rPr>
          <w:rFonts w:ascii="Times New Roman" w:hAnsi="Times New Roman" w:cs="Times New Roman"/>
          <w:sz w:val="24"/>
          <w:szCs w:val="24"/>
        </w:rPr>
        <w:t xml:space="preserve"> </w:t>
      </w:r>
      <w:r w:rsidR="00D26524">
        <w:rPr>
          <w:rFonts w:ascii="Times New Roman" w:hAnsi="Times New Roman" w:cs="Times New Roman"/>
          <w:sz w:val="24"/>
          <w:szCs w:val="24"/>
        </w:rPr>
        <w:t>The case was not reported to the police</w:t>
      </w:r>
      <w:r w:rsidR="00364D24">
        <w:rPr>
          <w:rFonts w:ascii="Times New Roman" w:hAnsi="Times New Roman" w:cs="Times New Roman"/>
          <w:sz w:val="24"/>
          <w:szCs w:val="24"/>
        </w:rPr>
        <w:t xml:space="preserve"> for unclear reasons. However, the victim reported </w:t>
      </w:r>
      <w:r w:rsidR="00257561">
        <w:rPr>
          <w:rFonts w:ascii="Times New Roman" w:hAnsi="Times New Roman" w:cs="Times New Roman"/>
          <w:sz w:val="24"/>
          <w:szCs w:val="24"/>
        </w:rPr>
        <w:t xml:space="preserve">to </w:t>
      </w:r>
      <w:r w:rsidR="00364D24">
        <w:rPr>
          <w:rFonts w:ascii="Times New Roman" w:hAnsi="Times New Roman" w:cs="Times New Roman"/>
          <w:sz w:val="24"/>
          <w:szCs w:val="24"/>
        </w:rPr>
        <w:t>one of health facilities in the area (</w:t>
      </w:r>
      <w:r w:rsidR="00364D24" w:rsidRPr="00257561">
        <w:rPr>
          <w:rFonts w:ascii="Times New Roman" w:hAnsi="Times New Roman" w:cs="Times New Roman"/>
          <w:i/>
          <w:iCs/>
          <w:sz w:val="24"/>
          <w:szCs w:val="24"/>
        </w:rPr>
        <w:t>name on file</w:t>
      </w:r>
      <w:r w:rsidR="00364D24">
        <w:rPr>
          <w:rFonts w:ascii="Times New Roman" w:hAnsi="Times New Roman" w:cs="Times New Roman"/>
          <w:sz w:val="24"/>
          <w:szCs w:val="24"/>
        </w:rPr>
        <w:t>) for medical care on</w:t>
      </w:r>
      <w:r w:rsidR="00D26524">
        <w:rPr>
          <w:rFonts w:ascii="Times New Roman" w:hAnsi="Times New Roman" w:cs="Times New Roman"/>
          <w:sz w:val="24"/>
          <w:szCs w:val="24"/>
        </w:rPr>
        <w:t xml:space="preserve"> 15 September 2025, </w:t>
      </w:r>
    </w:p>
    <w:p w14:paraId="7FB82A68" w14:textId="77777777" w:rsidR="00D035DD" w:rsidRDefault="00D035DD" w:rsidP="00D035DD">
      <w:pPr>
        <w:spacing w:after="0" w:line="240" w:lineRule="auto"/>
        <w:jc w:val="both"/>
        <w:rPr>
          <w:rFonts w:ascii="Times New Roman" w:hAnsi="Times New Roman" w:cs="Times New Roman"/>
          <w:sz w:val="24"/>
          <w:szCs w:val="24"/>
        </w:rPr>
      </w:pPr>
    </w:p>
    <w:p w14:paraId="10E0E6AE" w14:textId="503F40A4" w:rsidR="00E8568F" w:rsidRDefault="00D035DD" w:rsidP="00D035DD">
      <w:pPr>
        <w:spacing w:after="0" w:line="240" w:lineRule="auto"/>
        <w:jc w:val="both"/>
        <w:rPr>
          <w:rFonts w:ascii="Times New Roman" w:hAnsi="Times New Roman" w:cs="Times New Roman"/>
          <w:i/>
          <w:iCs/>
          <w:sz w:val="24"/>
          <w:szCs w:val="24"/>
        </w:rPr>
      </w:pPr>
      <w:r w:rsidRPr="00DE2D81">
        <w:rPr>
          <w:rFonts w:ascii="Times New Roman" w:hAnsi="Times New Roman" w:cs="Times New Roman"/>
          <w:i/>
          <w:iCs/>
          <w:sz w:val="24"/>
          <w:szCs w:val="24"/>
        </w:rPr>
        <w:t>Comments:</w:t>
      </w:r>
      <w:r w:rsidR="00E8568F">
        <w:rPr>
          <w:rFonts w:ascii="Times New Roman" w:hAnsi="Times New Roman" w:cs="Times New Roman"/>
          <w:i/>
          <w:iCs/>
          <w:sz w:val="24"/>
          <w:szCs w:val="24"/>
        </w:rPr>
        <w:t xml:space="preserve"> </w:t>
      </w:r>
      <w:r w:rsidR="00364D24">
        <w:rPr>
          <w:rFonts w:ascii="Times New Roman" w:hAnsi="Times New Roman" w:cs="Times New Roman"/>
          <w:i/>
          <w:iCs/>
          <w:sz w:val="24"/>
          <w:szCs w:val="24"/>
        </w:rPr>
        <w:t xml:space="preserve">HRD has </w:t>
      </w:r>
      <w:r w:rsidR="00E8568F">
        <w:rPr>
          <w:rFonts w:ascii="Times New Roman" w:hAnsi="Times New Roman" w:cs="Times New Roman"/>
          <w:i/>
          <w:iCs/>
          <w:sz w:val="24"/>
          <w:szCs w:val="24"/>
        </w:rPr>
        <w:t>observed</w:t>
      </w:r>
      <w:r w:rsidR="00364D24">
        <w:rPr>
          <w:rFonts w:ascii="Times New Roman" w:hAnsi="Times New Roman" w:cs="Times New Roman"/>
          <w:i/>
          <w:iCs/>
          <w:sz w:val="24"/>
          <w:szCs w:val="24"/>
        </w:rPr>
        <w:t xml:space="preserve"> that this area has been registering an increase in name of rape cases </w:t>
      </w:r>
      <w:r w:rsidR="00E8568F">
        <w:rPr>
          <w:rFonts w:ascii="Times New Roman" w:hAnsi="Times New Roman" w:cs="Times New Roman"/>
          <w:i/>
          <w:iCs/>
          <w:sz w:val="24"/>
          <w:szCs w:val="24"/>
        </w:rPr>
        <w:t>attributed to</w:t>
      </w:r>
      <w:r w:rsidR="00364D24">
        <w:rPr>
          <w:rFonts w:ascii="Times New Roman" w:hAnsi="Times New Roman" w:cs="Times New Roman"/>
          <w:i/>
          <w:iCs/>
          <w:sz w:val="24"/>
          <w:szCs w:val="24"/>
        </w:rPr>
        <w:t xml:space="preserve"> SSPDF soldiers.</w:t>
      </w:r>
      <w:r w:rsidR="00E8568F">
        <w:rPr>
          <w:rFonts w:ascii="Times New Roman" w:hAnsi="Times New Roman" w:cs="Times New Roman"/>
          <w:i/>
          <w:iCs/>
          <w:sz w:val="24"/>
          <w:szCs w:val="24"/>
        </w:rPr>
        <w:t xml:space="preserve"> This matter was brought to the attention of military leadership including the overall commander of Brigade I, Yei River County.</w:t>
      </w:r>
      <w:r w:rsidR="00364D24">
        <w:rPr>
          <w:rFonts w:ascii="Times New Roman" w:hAnsi="Times New Roman" w:cs="Times New Roman"/>
          <w:i/>
          <w:iCs/>
          <w:sz w:val="24"/>
          <w:szCs w:val="24"/>
        </w:rPr>
        <w:t xml:space="preserve"> </w:t>
      </w:r>
    </w:p>
    <w:p w14:paraId="1E5FB179" w14:textId="77777777" w:rsidR="00E8568F" w:rsidRDefault="00E8568F" w:rsidP="00D035DD">
      <w:pPr>
        <w:spacing w:after="0" w:line="240" w:lineRule="auto"/>
        <w:jc w:val="both"/>
        <w:rPr>
          <w:rFonts w:ascii="Times New Roman" w:hAnsi="Times New Roman" w:cs="Times New Roman"/>
          <w:i/>
          <w:iCs/>
          <w:sz w:val="24"/>
          <w:szCs w:val="24"/>
        </w:rPr>
      </w:pPr>
    </w:p>
    <w:p w14:paraId="44B633E7" w14:textId="13CDB117" w:rsidR="00D035DD" w:rsidRDefault="00364D24" w:rsidP="00D035DD">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T</w:t>
      </w:r>
      <w:r w:rsidR="00D26524">
        <w:rPr>
          <w:rFonts w:ascii="Times New Roman" w:hAnsi="Times New Roman" w:cs="Times New Roman"/>
          <w:i/>
          <w:iCs/>
          <w:sz w:val="24"/>
          <w:szCs w:val="24"/>
        </w:rPr>
        <w:t>he rape of 22-year-old civilian female by suspected SSPDF elements</w:t>
      </w:r>
      <w:r w:rsidR="00E8568F">
        <w:rPr>
          <w:rFonts w:ascii="Times New Roman" w:hAnsi="Times New Roman" w:cs="Times New Roman"/>
          <w:i/>
          <w:iCs/>
          <w:sz w:val="24"/>
          <w:szCs w:val="24"/>
        </w:rPr>
        <w:t xml:space="preserve"> qualifies to be conflicted related sexual </w:t>
      </w:r>
      <w:r w:rsidR="002E483F">
        <w:rPr>
          <w:rFonts w:ascii="Times New Roman" w:hAnsi="Times New Roman" w:cs="Times New Roman"/>
          <w:i/>
          <w:iCs/>
          <w:sz w:val="24"/>
          <w:szCs w:val="24"/>
        </w:rPr>
        <w:t xml:space="preserve">violence </w:t>
      </w:r>
      <w:r w:rsidR="00257561">
        <w:rPr>
          <w:rFonts w:ascii="Times New Roman" w:hAnsi="Times New Roman" w:cs="Times New Roman"/>
          <w:i/>
          <w:iCs/>
          <w:sz w:val="24"/>
          <w:szCs w:val="24"/>
        </w:rPr>
        <w:t>and constitutes</w:t>
      </w:r>
      <w:r w:rsidR="00D26524">
        <w:rPr>
          <w:rFonts w:ascii="Times New Roman" w:hAnsi="Times New Roman" w:cs="Times New Roman"/>
          <w:i/>
          <w:iCs/>
          <w:sz w:val="24"/>
          <w:szCs w:val="24"/>
        </w:rPr>
        <w:t xml:space="preserve"> gross violation of victim’s bodily integrity as outlined in Articles 2, 3 and 5 of the Universal Declaration of Human Rights (UDHR), which prohibits discrimination, promotes liberty and security and condemns all acts of torture and cruel, inhuman or degrading treatment. The fact that the act is committed by </w:t>
      </w:r>
      <w:r w:rsidR="001362F7">
        <w:rPr>
          <w:rFonts w:ascii="Times New Roman" w:hAnsi="Times New Roman" w:cs="Times New Roman"/>
          <w:i/>
          <w:iCs/>
          <w:sz w:val="24"/>
          <w:szCs w:val="24"/>
        </w:rPr>
        <w:t>a uniformed officer who holds the mandate to protect civilians only reflects the extent to which the civilians, especially women and children have become vulnerable amidst the deteriorating situation in Greater Yei. HRD will continue to engage with competent authorities to advocate for the protection of civilians.</w:t>
      </w:r>
      <w:bookmarkEnd w:id="2"/>
    </w:p>
    <w:p w14:paraId="2169F8F3" w14:textId="77777777" w:rsidR="00E8568F" w:rsidRPr="001362F7" w:rsidRDefault="00E8568F" w:rsidP="00D035DD">
      <w:pPr>
        <w:spacing w:after="0" w:line="240" w:lineRule="auto"/>
        <w:jc w:val="both"/>
        <w:rPr>
          <w:rFonts w:ascii="Times New Roman" w:hAnsi="Times New Roman" w:cs="Times New Roman"/>
          <w:i/>
          <w:iCs/>
          <w:sz w:val="24"/>
          <w:szCs w:val="24"/>
        </w:rPr>
      </w:pPr>
    </w:p>
    <w:p w14:paraId="09E951FF" w14:textId="3D65C585" w:rsidR="003120A2" w:rsidRPr="001362F7" w:rsidRDefault="00833B85" w:rsidP="001362F7">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Sexual and Gender-Based Violence (SGBV)</w:t>
      </w:r>
    </w:p>
    <w:p w14:paraId="63E5F9A4" w14:textId="15CF7CF8" w:rsidR="00F64818" w:rsidRPr="00D401C3" w:rsidRDefault="002705A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3" w:name="_Hlk155890358"/>
      <w:r w:rsidRPr="00D401C3">
        <w:rPr>
          <w:rFonts w:asciiTheme="majorBidi" w:eastAsia="Palatino Linotype" w:hAnsiTheme="majorBidi" w:cstheme="majorBidi"/>
          <w:b/>
          <w:sz w:val="24"/>
          <w:szCs w:val="24"/>
          <w:lang w:val="en-GB"/>
        </w:rPr>
        <w:t xml:space="preserve">Civic Space and Participation </w:t>
      </w:r>
    </w:p>
    <w:p w14:paraId="42EAD6DB" w14:textId="77777777" w:rsidR="001A5CC2" w:rsidRPr="00D401C3" w:rsidRDefault="00874A46"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J</w:t>
      </w:r>
      <w:r w:rsidR="00F64818" w:rsidRPr="00D401C3">
        <w:rPr>
          <w:rFonts w:asciiTheme="majorBidi" w:eastAsia="Palatino Linotype" w:hAnsiTheme="majorBidi" w:cstheme="majorBidi"/>
          <w:b/>
          <w:sz w:val="24"/>
          <w:szCs w:val="24"/>
          <w:lang w:val="en-GB"/>
        </w:rPr>
        <w:t>u</w:t>
      </w:r>
      <w:r w:rsidRPr="00D401C3">
        <w:rPr>
          <w:rFonts w:asciiTheme="majorBidi" w:eastAsia="Palatino Linotype" w:hAnsiTheme="majorBidi" w:cstheme="majorBidi"/>
          <w:b/>
          <w:sz w:val="24"/>
          <w:szCs w:val="24"/>
          <w:lang w:val="en-GB"/>
        </w:rPr>
        <w:t>dicial A</w:t>
      </w:r>
      <w:r w:rsidR="00F64818" w:rsidRPr="00D401C3">
        <w:rPr>
          <w:rFonts w:asciiTheme="majorBidi" w:eastAsia="Palatino Linotype" w:hAnsiTheme="majorBidi" w:cstheme="majorBidi"/>
          <w:b/>
          <w:sz w:val="24"/>
          <w:szCs w:val="24"/>
          <w:lang w:val="en-GB"/>
        </w:rPr>
        <w:t>ccountability</w:t>
      </w:r>
    </w:p>
    <w:p w14:paraId="60D16B79" w14:textId="20283E4D" w:rsidR="00D75870" w:rsidRPr="00D401C3" w:rsidRDefault="00D75870"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Prolonged/arbitrary arrest and detention.</w:t>
      </w:r>
    </w:p>
    <w:p w14:paraId="46B09E81" w14:textId="1288F0B4" w:rsidR="002318A7" w:rsidRPr="00D401C3" w:rsidRDefault="00874A46"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Unlawful detention.</w:t>
      </w:r>
    </w:p>
    <w:p w14:paraId="5D14FB17" w14:textId="77777777" w:rsidR="00D75870" w:rsidRPr="00D401C3" w:rsidRDefault="00D75870"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D401C3" w:rsidRDefault="00D3755C"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Trial monitoring</w:t>
      </w:r>
      <w:r w:rsidR="00D95AC4" w:rsidRPr="00D401C3">
        <w:rPr>
          <w:rFonts w:asciiTheme="majorBidi" w:eastAsia="Palatino Linotype" w:hAnsiTheme="majorBidi" w:cstheme="majorBidi"/>
          <w:bCs/>
          <w:sz w:val="24"/>
          <w:szCs w:val="24"/>
          <w:lang w:val="en-GB"/>
        </w:rPr>
        <w:t>.</w:t>
      </w:r>
    </w:p>
    <w:p w14:paraId="6FDBE30D" w14:textId="7C4CE3A9" w:rsidR="00561E6E" w:rsidRPr="00BE3FD0" w:rsidRDefault="00183500" w:rsidP="00BE3FD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 xml:space="preserve">Detention facility </w:t>
      </w:r>
      <w:r w:rsidR="00D95AC4" w:rsidRPr="00D401C3">
        <w:rPr>
          <w:rFonts w:asciiTheme="majorBidi" w:eastAsia="Palatino Linotype" w:hAnsiTheme="majorBidi" w:cstheme="majorBidi"/>
          <w:bCs/>
          <w:sz w:val="24"/>
          <w:szCs w:val="24"/>
          <w:lang w:val="en-GB"/>
        </w:rPr>
        <w:t>monitoring</w:t>
      </w:r>
      <w:r w:rsidR="00561E6E" w:rsidRPr="00D401C3">
        <w:rPr>
          <w:rFonts w:asciiTheme="majorBidi" w:eastAsia="Palatino Linotype" w:hAnsiTheme="majorBidi" w:cstheme="majorBidi"/>
          <w:bCs/>
          <w:sz w:val="24"/>
          <w:szCs w:val="24"/>
          <w:lang w:val="en-GB"/>
        </w:rPr>
        <w:t>.</w:t>
      </w:r>
    </w:p>
    <w:p w14:paraId="617D8CC0" w14:textId="4A5C3919" w:rsidR="001D5B48" w:rsidRPr="00D401C3" w:rsidRDefault="001D5B48"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E</w:t>
      </w:r>
      <w:r w:rsidR="00E70DAD" w:rsidRPr="00D401C3">
        <w:rPr>
          <w:rFonts w:asciiTheme="majorBidi" w:eastAsia="Palatino Linotype" w:hAnsiTheme="majorBidi" w:cstheme="majorBidi"/>
          <w:bCs/>
          <w:sz w:val="24"/>
          <w:szCs w:val="24"/>
          <w:lang w:val="en-GB"/>
        </w:rPr>
        <w:t>xtrajudicial Executions</w:t>
      </w:r>
    </w:p>
    <w:p w14:paraId="33DEBFD4" w14:textId="4EFEBAA4" w:rsidR="00312DB2" w:rsidRPr="00D401C3" w:rsidRDefault="001D5B48" w:rsidP="00312DB2">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Death penalty and executions.</w:t>
      </w:r>
    </w:p>
    <w:p w14:paraId="6C3F129E" w14:textId="6E98856A" w:rsidR="00C76415" w:rsidRPr="001362F7" w:rsidRDefault="00B74A38" w:rsidP="001362F7">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Transitional Justice</w:t>
      </w:r>
    </w:p>
    <w:p w14:paraId="68E1D3D0" w14:textId="2C7CABB4" w:rsidR="004D49BC" w:rsidRPr="001362F7" w:rsidRDefault="00F64818" w:rsidP="004D49BC">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 xml:space="preserve">Engagement and </w:t>
      </w:r>
      <w:r w:rsidR="00874A46" w:rsidRPr="00D401C3">
        <w:rPr>
          <w:rFonts w:asciiTheme="majorBidi" w:eastAsia="Palatino Linotype" w:hAnsiTheme="majorBidi" w:cstheme="majorBidi"/>
          <w:b/>
          <w:sz w:val="24"/>
          <w:szCs w:val="24"/>
          <w:lang w:val="en-GB"/>
        </w:rPr>
        <w:t>C</w:t>
      </w:r>
      <w:r w:rsidRPr="00D401C3">
        <w:rPr>
          <w:rFonts w:asciiTheme="majorBidi" w:eastAsia="Palatino Linotype" w:hAnsiTheme="majorBidi" w:cstheme="majorBidi"/>
          <w:b/>
          <w:sz w:val="24"/>
          <w:szCs w:val="24"/>
          <w:lang w:val="en-GB"/>
        </w:rPr>
        <w:t xml:space="preserve">apacity </w:t>
      </w:r>
      <w:r w:rsidR="00874A46" w:rsidRPr="00D401C3">
        <w:rPr>
          <w:rFonts w:asciiTheme="majorBidi" w:eastAsia="Palatino Linotype" w:hAnsiTheme="majorBidi" w:cstheme="majorBidi"/>
          <w:b/>
          <w:sz w:val="24"/>
          <w:szCs w:val="24"/>
          <w:lang w:val="en-GB"/>
        </w:rPr>
        <w:t>B</w:t>
      </w:r>
      <w:r w:rsidRPr="00D401C3">
        <w:rPr>
          <w:rFonts w:asciiTheme="majorBidi" w:eastAsia="Palatino Linotype" w:hAnsiTheme="majorBidi" w:cstheme="majorBidi"/>
          <w:b/>
          <w:sz w:val="24"/>
          <w:szCs w:val="24"/>
          <w:lang w:val="en-GB"/>
        </w:rPr>
        <w:t xml:space="preserve">uilding </w:t>
      </w:r>
    </w:p>
    <w:p w14:paraId="0DDF1EFC" w14:textId="3DED8E62" w:rsidR="00C600EC" w:rsidRPr="00D401C3" w:rsidRDefault="00C600E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Other Key Human Rights and Protection Concerns</w:t>
      </w:r>
      <w:bookmarkEnd w:id="3"/>
    </w:p>
    <w:sectPr w:rsidR="00C600EC" w:rsidRPr="00D401C3"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B60F4" w14:textId="77777777" w:rsidR="001F130E" w:rsidRDefault="001F130E" w:rsidP="00182875">
      <w:pPr>
        <w:spacing w:after="0" w:line="240" w:lineRule="auto"/>
      </w:pPr>
      <w:r>
        <w:separator/>
      </w:r>
    </w:p>
  </w:endnote>
  <w:endnote w:type="continuationSeparator" w:id="0">
    <w:p w14:paraId="3E98FD1C" w14:textId="77777777" w:rsidR="001F130E" w:rsidRDefault="001F130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AB39CC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1362F7">
          <w:rPr>
            <w:rFonts w:ascii="Times New Roman" w:hAnsi="Times New Roman" w:cs="Times New Roman"/>
            <w:color w:val="0070C0"/>
            <w:sz w:val="20"/>
            <w:szCs w:val="20"/>
          </w:rPr>
          <w:t>5</w:t>
        </w:r>
        <w:r>
          <w:rPr>
            <w:rFonts w:ascii="Times New Roman" w:hAnsi="Times New Roman" w:cs="Times New Roman"/>
            <w:color w:val="0070C0"/>
            <w:sz w:val="20"/>
            <w:szCs w:val="20"/>
          </w:rPr>
          <w:t>0</w:t>
        </w:r>
        <w:r w:rsidR="001362F7">
          <w:rPr>
            <w:rFonts w:ascii="Times New Roman" w:hAnsi="Times New Roman" w:cs="Times New Roman"/>
            <w:color w:val="0070C0"/>
            <w:sz w:val="20"/>
            <w:szCs w:val="20"/>
          </w:rPr>
          <w:t>922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39FF3" w14:textId="77777777" w:rsidR="001F130E" w:rsidRDefault="001F130E" w:rsidP="00182875">
      <w:pPr>
        <w:spacing w:after="0" w:line="240" w:lineRule="auto"/>
      </w:pPr>
      <w:r>
        <w:separator/>
      </w:r>
    </w:p>
  </w:footnote>
  <w:footnote w:type="continuationSeparator" w:id="0">
    <w:p w14:paraId="687A790E" w14:textId="77777777" w:rsidR="001F130E" w:rsidRDefault="001F130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440175"/>
    <w:multiLevelType w:val="hybridMultilevel"/>
    <w:tmpl w:val="DFE8563A"/>
    <w:lvl w:ilvl="0" w:tplc="B1EAFA24">
      <w:numFmt w:val="bullet"/>
      <w:lvlText w:val=""/>
      <w:lvlJc w:val="left"/>
      <w:pPr>
        <w:ind w:left="540" w:hanging="360"/>
      </w:pPr>
      <w:rPr>
        <w:rFonts w:ascii="Symbol" w:eastAsia="Palatino Linotype" w:hAnsi="Symbol" w:cstheme="maj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7468F"/>
    <w:multiLevelType w:val="hybridMultilevel"/>
    <w:tmpl w:val="48C2D034"/>
    <w:lvl w:ilvl="0" w:tplc="5D5C1A4C">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21D659A"/>
    <w:multiLevelType w:val="hybridMultilevel"/>
    <w:tmpl w:val="3B22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D4F74"/>
    <w:multiLevelType w:val="hybridMultilevel"/>
    <w:tmpl w:val="9C18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7F7C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4E3035A"/>
    <w:multiLevelType w:val="hybridMultilevel"/>
    <w:tmpl w:val="6558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704216174">
    <w:abstractNumId w:val="20"/>
  </w:num>
  <w:num w:numId="18" w16cid:durableId="230773413">
    <w:abstractNumId w:val="19"/>
  </w:num>
  <w:num w:numId="19" w16cid:durableId="1420560358">
    <w:abstractNumId w:val="11"/>
  </w:num>
  <w:num w:numId="20" w16cid:durableId="177014285">
    <w:abstractNumId w:val="16"/>
  </w:num>
  <w:num w:numId="21" w16cid:durableId="1490293459">
    <w:abstractNumId w:val="25"/>
  </w:num>
  <w:num w:numId="22" w16cid:durableId="310015264">
    <w:abstractNumId w:val="6"/>
  </w:num>
  <w:num w:numId="23" w16cid:durableId="69470087">
    <w:abstractNumId w:val="27"/>
  </w:num>
  <w:num w:numId="24" w16cid:durableId="280693892">
    <w:abstractNumId w:val="24"/>
  </w:num>
  <w:num w:numId="25" w16cid:durableId="1962031218">
    <w:abstractNumId w:val="14"/>
  </w:num>
  <w:num w:numId="26" w16cid:durableId="1522158955">
    <w:abstractNumId w:val="5"/>
  </w:num>
  <w:num w:numId="27" w16cid:durableId="152986344">
    <w:abstractNumId w:val="13"/>
  </w:num>
  <w:num w:numId="28" w16cid:durableId="197816084">
    <w:abstractNumId w:val="12"/>
  </w:num>
  <w:num w:numId="29" w16cid:durableId="1379623091">
    <w:abstractNumId w:val="29"/>
  </w:num>
  <w:num w:numId="30" w16cid:durableId="266932473">
    <w:abstractNumId w:val="4"/>
  </w:num>
  <w:num w:numId="31" w16cid:durableId="15199239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DFB"/>
    <w:rsid w:val="00012BD1"/>
    <w:rsid w:val="000142DE"/>
    <w:rsid w:val="0001550A"/>
    <w:rsid w:val="00016607"/>
    <w:rsid w:val="0002372F"/>
    <w:rsid w:val="00023DF4"/>
    <w:rsid w:val="000240FF"/>
    <w:rsid w:val="00024C0A"/>
    <w:rsid w:val="00025EE9"/>
    <w:rsid w:val="000278F8"/>
    <w:rsid w:val="000300A6"/>
    <w:rsid w:val="0003224A"/>
    <w:rsid w:val="0003444F"/>
    <w:rsid w:val="000417D1"/>
    <w:rsid w:val="00047372"/>
    <w:rsid w:val="00054AAC"/>
    <w:rsid w:val="00054E18"/>
    <w:rsid w:val="00060F19"/>
    <w:rsid w:val="000617E7"/>
    <w:rsid w:val="0006272C"/>
    <w:rsid w:val="00072ABC"/>
    <w:rsid w:val="000828B4"/>
    <w:rsid w:val="00082BE3"/>
    <w:rsid w:val="00084249"/>
    <w:rsid w:val="000850F4"/>
    <w:rsid w:val="00085A7B"/>
    <w:rsid w:val="00092A10"/>
    <w:rsid w:val="0009521E"/>
    <w:rsid w:val="00095B4C"/>
    <w:rsid w:val="00095D2D"/>
    <w:rsid w:val="00097533"/>
    <w:rsid w:val="000A0DEC"/>
    <w:rsid w:val="000A3451"/>
    <w:rsid w:val="000A5E0D"/>
    <w:rsid w:val="000B37D4"/>
    <w:rsid w:val="000B4952"/>
    <w:rsid w:val="000B5261"/>
    <w:rsid w:val="000B7DF8"/>
    <w:rsid w:val="000C02E5"/>
    <w:rsid w:val="000C035A"/>
    <w:rsid w:val="000C1AEA"/>
    <w:rsid w:val="000C5F28"/>
    <w:rsid w:val="000D36FD"/>
    <w:rsid w:val="000D4781"/>
    <w:rsid w:val="000D5471"/>
    <w:rsid w:val="000E563D"/>
    <w:rsid w:val="000E5F62"/>
    <w:rsid w:val="000F380C"/>
    <w:rsid w:val="00103EB9"/>
    <w:rsid w:val="00104BEA"/>
    <w:rsid w:val="00110465"/>
    <w:rsid w:val="0011080C"/>
    <w:rsid w:val="00110AED"/>
    <w:rsid w:val="001207DB"/>
    <w:rsid w:val="00132317"/>
    <w:rsid w:val="00134E43"/>
    <w:rsid w:val="001362F7"/>
    <w:rsid w:val="00140E1D"/>
    <w:rsid w:val="00146509"/>
    <w:rsid w:val="00150A7D"/>
    <w:rsid w:val="0015283E"/>
    <w:rsid w:val="00155ACB"/>
    <w:rsid w:val="00155D72"/>
    <w:rsid w:val="00162039"/>
    <w:rsid w:val="001704DA"/>
    <w:rsid w:val="00172615"/>
    <w:rsid w:val="00173D74"/>
    <w:rsid w:val="001770F8"/>
    <w:rsid w:val="00182875"/>
    <w:rsid w:val="00183500"/>
    <w:rsid w:val="00186284"/>
    <w:rsid w:val="00191639"/>
    <w:rsid w:val="001925DD"/>
    <w:rsid w:val="0019690F"/>
    <w:rsid w:val="001A4263"/>
    <w:rsid w:val="001A5CC2"/>
    <w:rsid w:val="001B07EE"/>
    <w:rsid w:val="001B0992"/>
    <w:rsid w:val="001B0F93"/>
    <w:rsid w:val="001B31F1"/>
    <w:rsid w:val="001B401C"/>
    <w:rsid w:val="001B41E1"/>
    <w:rsid w:val="001B4DAB"/>
    <w:rsid w:val="001C010F"/>
    <w:rsid w:val="001C250E"/>
    <w:rsid w:val="001C717F"/>
    <w:rsid w:val="001D068C"/>
    <w:rsid w:val="001D2E8E"/>
    <w:rsid w:val="001D5738"/>
    <w:rsid w:val="001D5B48"/>
    <w:rsid w:val="001E096F"/>
    <w:rsid w:val="001E17F8"/>
    <w:rsid w:val="001E51EB"/>
    <w:rsid w:val="001F130E"/>
    <w:rsid w:val="001F38F6"/>
    <w:rsid w:val="00201847"/>
    <w:rsid w:val="00203EDD"/>
    <w:rsid w:val="00210A7C"/>
    <w:rsid w:val="00210DC7"/>
    <w:rsid w:val="00213DAF"/>
    <w:rsid w:val="002305B2"/>
    <w:rsid w:val="002318A7"/>
    <w:rsid w:val="002323CC"/>
    <w:rsid w:val="00233058"/>
    <w:rsid w:val="002331F7"/>
    <w:rsid w:val="00234B1D"/>
    <w:rsid w:val="00234FB3"/>
    <w:rsid w:val="002350B8"/>
    <w:rsid w:val="00237AD3"/>
    <w:rsid w:val="002406E3"/>
    <w:rsid w:val="00243FF7"/>
    <w:rsid w:val="00245746"/>
    <w:rsid w:val="00250904"/>
    <w:rsid w:val="0025634E"/>
    <w:rsid w:val="00257561"/>
    <w:rsid w:val="0026074D"/>
    <w:rsid w:val="00260A53"/>
    <w:rsid w:val="0026636C"/>
    <w:rsid w:val="00266701"/>
    <w:rsid w:val="002705AC"/>
    <w:rsid w:val="00270BAE"/>
    <w:rsid w:val="00273BC7"/>
    <w:rsid w:val="002777AC"/>
    <w:rsid w:val="0028378E"/>
    <w:rsid w:val="0028542F"/>
    <w:rsid w:val="00295B9E"/>
    <w:rsid w:val="002A18F2"/>
    <w:rsid w:val="002A7AC4"/>
    <w:rsid w:val="002C09FB"/>
    <w:rsid w:val="002C5B5A"/>
    <w:rsid w:val="002C6557"/>
    <w:rsid w:val="002C7B0D"/>
    <w:rsid w:val="002D1BF0"/>
    <w:rsid w:val="002D28BE"/>
    <w:rsid w:val="002E2E2E"/>
    <w:rsid w:val="002E483F"/>
    <w:rsid w:val="002E4CB7"/>
    <w:rsid w:val="002E6022"/>
    <w:rsid w:val="002E6DBC"/>
    <w:rsid w:val="002E7C57"/>
    <w:rsid w:val="002F05E6"/>
    <w:rsid w:val="002F2E3C"/>
    <w:rsid w:val="002F5469"/>
    <w:rsid w:val="003043C8"/>
    <w:rsid w:val="00307731"/>
    <w:rsid w:val="003120A2"/>
    <w:rsid w:val="00312DB2"/>
    <w:rsid w:val="00314DCC"/>
    <w:rsid w:val="00315EA9"/>
    <w:rsid w:val="003162D2"/>
    <w:rsid w:val="003235A1"/>
    <w:rsid w:val="00324A02"/>
    <w:rsid w:val="00331816"/>
    <w:rsid w:val="00333678"/>
    <w:rsid w:val="0033393A"/>
    <w:rsid w:val="003463F1"/>
    <w:rsid w:val="003505EF"/>
    <w:rsid w:val="00357E05"/>
    <w:rsid w:val="00361BC1"/>
    <w:rsid w:val="00362F46"/>
    <w:rsid w:val="00363FC5"/>
    <w:rsid w:val="00364987"/>
    <w:rsid w:val="00364D24"/>
    <w:rsid w:val="00365A4D"/>
    <w:rsid w:val="003725E9"/>
    <w:rsid w:val="00373DE5"/>
    <w:rsid w:val="003846AF"/>
    <w:rsid w:val="00385E09"/>
    <w:rsid w:val="00386AFC"/>
    <w:rsid w:val="00391736"/>
    <w:rsid w:val="00393DF5"/>
    <w:rsid w:val="003A475B"/>
    <w:rsid w:val="003B1A56"/>
    <w:rsid w:val="003B1D93"/>
    <w:rsid w:val="003C3A56"/>
    <w:rsid w:val="003C4147"/>
    <w:rsid w:val="003C62BF"/>
    <w:rsid w:val="003C6E88"/>
    <w:rsid w:val="003E1FF4"/>
    <w:rsid w:val="003E6602"/>
    <w:rsid w:val="003E784C"/>
    <w:rsid w:val="004015A2"/>
    <w:rsid w:val="0040215F"/>
    <w:rsid w:val="00403BE9"/>
    <w:rsid w:val="00404992"/>
    <w:rsid w:val="0040550A"/>
    <w:rsid w:val="004122C8"/>
    <w:rsid w:val="0041308A"/>
    <w:rsid w:val="004202D4"/>
    <w:rsid w:val="0042119A"/>
    <w:rsid w:val="00422646"/>
    <w:rsid w:val="00422FF3"/>
    <w:rsid w:val="00427A3D"/>
    <w:rsid w:val="00427D04"/>
    <w:rsid w:val="00431842"/>
    <w:rsid w:val="00433B73"/>
    <w:rsid w:val="00440474"/>
    <w:rsid w:val="00441124"/>
    <w:rsid w:val="004419B6"/>
    <w:rsid w:val="00443ED5"/>
    <w:rsid w:val="0045341E"/>
    <w:rsid w:val="00454B4B"/>
    <w:rsid w:val="00460698"/>
    <w:rsid w:val="004668B2"/>
    <w:rsid w:val="00470085"/>
    <w:rsid w:val="00471760"/>
    <w:rsid w:val="004727AD"/>
    <w:rsid w:val="004778C6"/>
    <w:rsid w:val="00480650"/>
    <w:rsid w:val="00483AC9"/>
    <w:rsid w:val="00485C38"/>
    <w:rsid w:val="00491952"/>
    <w:rsid w:val="0049245A"/>
    <w:rsid w:val="00495A68"/>
    <w:rsid w:val="004A3791"/>
    <w:rsid w:val="004A3DD0"/>
    <w:rsid w:val="004A6F40"/>
    <w:rsid w:val="004C3985"/>
    <w:rsid w:val="004C6B2E"/>
    <w:rsid w:val="004D0D90"/>
    <w:rsid w:val="004D1A70"/>
    <w:rsid w:val="004D3789"/>
    <w:rsid w:val="004D49BC"/>
    <w:rsid w:val="004E1747"/>
    <w:rsid w:val="004E5D0B"/>
    <w:rsid w:val="004E6353"/>
    <w:rsid w:val="004E7634"/>
    <w:rsid w:val="004F17F0"/>
    <w:rsid w:val="004F1C1A"/>
    <w:rsid w:val="004F21C0"/>
    <w:rsid w:val="004F2959"/>
    <w:rsid w:val="004F3944"/>
    <w:rsid w:val="0050523A"/>
    <w:rsid w:val="00506911"/>
    <w:rsid w:val="005073DE"/>
    <w:rsid w:val="00512786"/>
    <w:rsid w:val="00514C22"/>
    <w:rsid w:val="00524554"/>
    <w:rsid w:val="00526FE5"/>
    <w:rsid w:val="005272B8"/>
    <w:rsid w:val="00531FC3"/>
    <w:rsid w:val="00532457"/>
    <w:rsid w:val="0053484B"/>
    <w:rsid w:val="0053577D"/>
    <w:rsid w:val="005406EF"/>
    <w:rsid w:val="00540A00"/>
    <w:rsid w:val="00541381"/>
    <w:rsid w:val="00547C29"/>
    <w:rsid w:val="005524F5"/>
    <w:rsid w:val="00561983"/>
    <w:rsid w:val="00561E6E"/>
    <w:rsid w:val="00563AE2"/>
    <w:rsid w:val="0057095C"/>
    <w:rsid w:val="00571F6A"/>
    <w:rsid w:val="005734B0"/>
    <w:rsid w:val="005740A9"/>
    <w:rsid w:val="005877E4"/>
    <w:rsid w:val="00587DF2"/>
    <w:rsid w:val="0059220A"/>
    <w:rsid w:val="00592396"/>
    <w:rsid w:val="005A46CD"/>
    <w:rsid w:val="005A5F31"/>
    <w:rsid w:val="005A7666"/>
    <w:rsid w:val="005B2291"/>
    <w:rsid w:val="005B3861"/>
    <w:rsid w:val="005B79E8"/>
    <w:rsid w:val="005C4E79"/>
    <w:rsid w:val="005D0786"/>
    <w:rsid w:val="005D3F2C"/>
    <w:rsid w:val="005D457B"/>
    <w:rsid w:val="005D7E45"/>
    <w:rsid w:val="005E3217"/>
    <w:rsid w:val="005E3AED"/>
    <w:rsid w:val="005E54F0"/>
    <w:rsid w:val="005F0C80"/>
    <w:rsid w:val="005F0C88"/>
    <w:rsid w:val="005F7B03"/>
    <w:rsid w:val="00601789"/>
    <w:rsid w:val="0061222A"/>
    <w:rsid w:val="006142FE"/>
    <w:rsid w:val="00615447"/>
    <w:rsid w:val="00620276"/>
    <w:rsid w:val="00622F33"/>
    <w:rsid w:val="00624DA5"/>
    <w:rsid w:val="00627801"/>
    <w:rsid w:val="00630FBF"/>
    <w:rsid w:val="006453F9"/>
    <w:rsid w:val="0064652F"/>
    <w:rsid w:val="0065088B"/>
    <w:rsid w:val="00654703"/>
    <w:rsid w:val="00655AB4"/>
    <w:rsid w:val="006565E0"/>
    <w:rsid w:val="00656CCF"/>
    <w:rsid w:val="00660788"/>
    <w:rsid w:val="006618EE"/>
    <w:rsid w:val="00663F31"/>
    <w:rsid w:val="0066423F"/>
    <w:rsid w:val="006654D6"/>
    <w:rsid w:val="0067325C"/>
    <w:rsid w:val="00676225"/>
    <w:rsid w:val="00683A11"/>
    <w:rsid w:val="00683F3E"/>
    <w:rsid w:val="006858F1"/>
    <w:rsid w:val="00692291"/>
    <w:rsid w:val="006A0D90"/>
    <w:rsid w:val="006A30AC"/>
    <w:rsid w:val="006B2EFE"/>
    <w:rsid w:val="006B7C67"/>
    <w:rsid w:val="006C0D91"/>
    <w:rsid w:val="006C2558"/>
    <w:rsid w:val="006C3FFC"/>
    <w:rsid w:val="006C5065"/>
    <w:rsid w:val="006D0799"/>
    <w:rsid w:val="006D6FDD"/>
    <w:rsid w:val="006E0FB9"/>
    <w:rsid w:val="006F4820"/>
    <w:rsid w:val="006F7B1B"/>
    <w:rsid w:val="007045F1"/>
    <w:rsid w:val="00705FC4"/>
    <w:rsid w:val="00706AC6"/>
    <w:rsid w:val="00712315"/>
    <w:rsid w:val="007205FA"/>
    <w:rsid w:val="00720EA7"/>
    <w:rsid w:val="0072296F"/>
    <w:rsid w:val="00727B55"/>
    <w:rsid w:val="0073080F"/>
    <w:rsid w:val="007319F7"/>
    <w:rsid w:val="00732A32"/>
    <w:rsid w:val="00741B8F"/>
    <w:rsid w:val="00747D2E"/>
    <w:rsid w:val="0075340A"/>
    <w:rsid w:val="00755579"/>
    <w:rsid w:val="00756705"/>
    <w:rsid w:val="0076527A"/>
    <w:rsid w:val="0076775A"/>
    <w:rsid w:val="007705D9"/>
    <w:rsid w:val="00773FAA"/>
    <w:rsid w:val="007760CF"/>
    <w:rsid w:val="007821A4"/>
    <w:rsid w:val="00787B53"/>
    <w:rsid w:val="00790311"/>
    <w:rsid w:val="0079334E"/>
    <w:rsid w:val="00793DCD"/>
    <w:rsid w:val="007A0E95"/>
    <w:rsid w:val="007A489E"/>
    <w:rsid w:val="007B1A54"/>
    <w:rsid w:val="007B4FF7"/>
    <w:rsid w:val="007D3CB9"/>
    <w:rsid w:val="007F200C"/>
    <w:rsid w:val="007F48EE"/>
    <w:rsid w:val="007F694A"/>
    <w:rsid w:val="00803153"/>
    <w:rsid w:val="00803C7A"/>
    <w:rsid w:val="00807C50"/>
    <w:rsid w:val="00810A55"/>
    <w:rsid w:val="00812FC4"/>
    <w:rsid w:val="00820852"/>
    <w:rsid w:val="00823266"/>
    <w:rsid w:val="0082530A"/>
    <w:rsid w:val="00833B85"/>
    <w:rsid w:val="008357F9"/>
    <w:rsid w:val="008365AD"/>
    <w:rsid w:val="00847369"/>
    <w:rsid w:val="00850478"/>
    <w:rsid w:val="00850C5A"/>
    <w:rsid w:val="00854922"/>
    <w:rsid w:val="00855502"/>
    <w:rsid w:val="00855EA4"/>
    <w:rsid w:val="00862069"/>
    <w:rsid w:val="00870305"/>
    <w:rsid w:val="00874A46"/>
    <w:rsid w:val="00886833"/>
    <w:rsid w:val="0089240C"/>
    <w:rsid w:val="008A56F0"/>
    <w:rsid w:val="008B0DDA"/>
    <w:rsid w:val="008B136F"/>
    <w:rsid w:val="008B272E"/>
    <w:rsid w:val="008B296C"/>
    <w:rsid w:val="008B40B0"/>
    <w:rsid w:val="008B5DBF"/>
    <w:rsid w:val="008C1B7C"/>
    <w:rsid w:val="008C1DDF"/>
    <w:rsid w:val="008C46D1"/>
    <w:rsid w:val="008C586C"/>
    <w:rsid w:val="008C63FE"/>
    <w:rsid w:val="008D1BB6"/>
    <w:rsid w:val="008D2EA7"/>
    <w:rsid w:val="008D3174"/>
    <w:rsid w:val="008D5490"/>
    <w:rsid w:val="008E0223"/>
    <w:rsid w:val="008F0238"/>
    <w:rsid w:val="008F088D"/>
    <w:rsid w:val="008F2D65"/>
    <w:rsid w:val="008F521A"/>
    <w:rsid w:val="00905D46"/>
    <w:rsid w:val="00907A98"/>
    <w:rsid w:val="009125C7"/>
    <w:rsid w:val="009131A1"/>
    <w:rsid w:val="00915449"/>
    <w:rsid w:val="00926921"/>
    <w:rsid w:val="00934F09"/>
    <w:rsid w:val="009415E9"/>
    <w:rsid w:val="009552F7"/>
    <w:rsid w:val="00961CA3"/>
    <w:rsid w:val="00962B28"/>
    <w:rsid w:val="00963DF2"/>
    <w:rsid w:val="00965D89"/>
    <w:rsid w:val="00965E82"/>
    <w:rsid w:val="009670F9"/>
    <w:rsid w:val="00972ADB"/>
    <w:rsid w:val="009855A0"/>
    <w:rsid w:val="0098679D"/>
    <w:rsid w:val="00990700"/>
    <w:rsid w:val="00992320"/>
    <w:rsid w:val="00993B7C"/>
    <w:rsid w:val="00995488"/>
    <w:rsid w:val="009A51CC"/>
    <w:rsid w:val="009B007F"/>
    <w:rsid w:val="009B5693"/>
    <w:rsid w:val="009C1CA8"/>
    <w:rsid w:val="009C3155"/>
    <w:rsid w:val="009C4185"/>
    <w:rsid w:val="009D0A9D"/>
    <w:rsid w:val="009D7312"/>
    <w:rsid w:val="009E3E61"/>
    <w:rsid w:val="009E7F55"/>
    <w:rsid w:val="009F1D96"/>
    <w:rsid w:val="00A12A04"/>
    <w:rsid w:val="00A227AB"/>
    <w:rsid w:val="00A30B9A"/>
    <w:rsid w:val="00A34AA9"/>
    <w:rsid w:val="00A36017"/>
    <w:rsid w:val="00A40A18"/>
    <w:rsid w:val="00A41DCC"/>
    <w:rsid w:val="00A42C59"/>
    <w:rsid w:val="00A43536"/>
    <w:rsid w:val="00A448B6"/>
    <w:rsid w:val="00A44CB2"/>
    <w:rsid w:val="00A56FA4"/>
    <w:rsid w:val="00A626D5"/>
    <w:rsid w:val="00A6383D"/>
    <w:rsid w:val="00A71548"/>
    <w:rsid w:val="00A73F4A"/>
    <w:rsid w:val="00A75777"/>
    <w:rsid w:val="00A76569"/>
    <w:rsid w:val="00A83644"/>
    <w:rsid w:val="00A85320"/>
    <w:rsid w:val="00A90D1D"/>
    <w:rsid w:val="00A93E83"/>
    <w:rsid w:val="00A968E3"/>
    <w:rsid w:val="00AA15B7"/>
    <w:rsid w:val="00AB0F75"/>
    <w:rsid w:val="00AB2F63"/>
    <w:rsid w:val="00AC115A"/>
    <w:rsid w:val="00AC392E"/>
    <w:rsid w:val="00AC581B"/>
    <w:rsid w:val="00AC7432"/>
    <w:rsid w:val="00AD0198"/>
    <w:rsid w:val="00AD3F72"/>
    <w:rsid w:val="00AE1877"/>
    <w:rsid w:val="00AE269C"/>
    <w:rsid w:val="00AE2E4B"/>
    <w:rsid w:val="00AE7D91"/>
    <w:rsid w:val="00AF5778"/>
    <w:rsid w:val="00AF6327"/>
    <w:rsid w:val="00B01EC6"/>
    <w:rsid w:val="00B07347"/>
    <w:rsid w:val="00B073D6"/>
    <w:rsid w:val="00B16CC0"/>
    <w:rsid w:val="00B25947"/>
    <w:rsid w:val="00B3293E"/>
    <w:rsid w:val="00B349FC"/>
    <w:rsid w:val="00B51392"/>
    <w:rsid w:val="00B53968"/>
    <w:rsid w:val="00B546BF"/>
    <w:rsid w:val="00B60201"/>
    <w:rsid w:val="00B633D9"/>
    <w:rsid w:val="00B64173"/>
    <w:rsid w:val="00B74A38"/>
    <w:rsid w:val="00B74C7A"/>
    <w:rsid w:val="00B84077"/>
    <w:rsid w:val="00B86942"/>
    <w:rsid w:val="00B9089A"/>
    <w:rsid w:val="00B90B05"/>
    <w:rsid w:val="00B92057"/>
    <w:rsid w:val="00B95D8E"/>
    <w:rsid w:val="00BA2CD1"/>
    <w:rsid w:val="00BA3482"/>
    <w:rsid w:val="00BA748F"/>
    <w:rsid w:val="00BB044D"/>
    <w:rsid w:val="00BB55D1"/>
    <w:rsid w:val="00BC11D4"/>
    <w:rsid w:val="00BC49E5"/>
    <w:rsid w:val="00BC549F"/>
    <w:rsid w:val="00BD5AD2"/>
    <w:rsid w:val="00BD6E59"/>
    <w:rsid w:val="00BD70D1"/>
    <w:rsid w:val="00BE0F18"/>
    <w:rsid w:val="00BE3FD0"/>
    <w:rsid w:val="00BE6C01"/>
    <w:rsid w:val="00BF01F6"/>
    <w:rsid w:val="00BF0310"/>
    <w:rsid w:val="00BF0E3A"/>
    <w:rsid w:val="00BF34EC"/>
    <w:rsid w:val="00BF3732"/>
    <w:rsid w:val="00BF54D7"/>
    <w:rsid w:val="00BF60E9"/>
    <w:rsid w:val="00C007A3"/>
    <w:rsid w:val="00C17D29"/>
    <w:rsid w:val="00C21C50"/>
    <w:rsid w:val="00C30E9B"/>
    <w:rsid w:val="00C32AA6"/>
    <w:rsid w:val="00C33B32"/>
    <w:rsid w:val="00C377F7"/>
    <w:rsid w:val="00C4214D"/>
    <w:rsid w:val="00C42417"/>
    <w:rsid w:val="00C600EC"/>
    <w:rsid w:val="00C62CE8"/>
    <w:rsid w:val="00C63991"/>
    <w:rsid w:val="00C653E3"/>
    <w:rsid w:val="00C659DC"/>
    <w:rsid w:val="00C71E6E"/>
    <w:rsid w:val="00C763E6"/>
    <w:rsid w:val="00C76415"/>
    <w:rsid w:val="00C80282"/>
    <w:rsid w:val="00C837BF"/>
    <w:rsid w:val="00C86453"/>
    <w:rsid w:val="00CA2720"/>
    <w:rsid w:val="00CA75D0"/>
    <w:rsid w:val="00CB2CFA"/>
    <w:rsid w:val="00CB7C6B"/>
    <w:rsid w:val="00CC1837"/>
    <w:rsid w:val="00CC243D"/>
    <w:rsid w:val="00CC42F4"/>
    <w:rsid w:val="00CC6124"/>
    <w:rsid w:val="00CC7196"/>
    <w:rsid w:val="00CC7E83"/>
    <w:rsid w:val="00CD0D37"/>
    <w:rsid w:val="00CD11ED"/>
    <w:rsid w:val="00CD7EE4"/>
    <w:rsid w:val="00CE66D2"/>
    <w:rsid w:val="00CF02D6"/>
    <w:rsid w:val="00CF5533"/>
    <w:rsid w:val="00CF5C7B"/>
    <w:rsid w:val="00CF6D70"/>
    <w:rsid w:val="00D00EAF"/>
    <w:rsid w:val="00D026BB"/>
    <w:rsid w:val="00D02E90"/>
    <w:rsid w:val="00D03033"/>
    <w:rsid w:val="00D035DD"/>
    <w:rsid w:val="00D13F90"/>
    <w:rsid w:val="00D142D8"/>
    <w:rsid w:val="00D172DC"/>
    <w:rsid w:val="00D22960"/>
    <w:rsid w:val="00D239DE"/>
    <w:rsid w:val="00D251DB"/>
    <w:rsid w:val="00D26524"/>
    <w:rsid w:val="00D31E90"/>
    <w:rsid w:val="00D33D00"/>
    <w:rsid w:val="00D34013"/>
    <w:rsid w:val="00D344CD"/>
    <w:rsid w:val="00D3755C"/>
    <w:rsid w:val="00D401C3"/>
    <w:rsid w:val="00D408D9"/>
    <w:rsid w:val="00D45827"/>
    <w:rsid w:val="00D5022D"/>
    <w:rsid w:val="00D51E11"/>
    <w:rsid w:val="00D52FA0"/>
    <w:rsid w:val="00D5361C"/>
    <w:rsid w:val="00D55AEF"/>
    <w:rsid w:val="00D56DF8"/>
    <w:rsid w:val="00D57227"/>
    <w:rsid w:val="00D574B4"/>
    <w:rsid w:val="00D663E8"/>
    <w:rsid w:val="00D70455"/>
    <w:rsid w:val="00D71CE7"/>
    <w:rsid w:val="00D71D13"/>
    <w:rsid w:val="00D7374E"/>
    <w:rsid w:val="00D74809"/>
    <w:rsid w:val="00D75870"/>
    <w:rsid w:val="00D76C8B"/>
    <w:rsid w:val="00D81167"/>
    <w:rsid w:val="00D84069"/>
    <w:rsid w:val="00D94D14"/>
    <w:rsid w:val="00D95AC4"/>
    <w:rsid w:val="00D96899"/>
    <w:rsid w:val="00DA42DE"/>
    <w:rsid w:val="00DA48AC"/>
    <w:rsid w:val="00DA5D90"/>
    <w:rsid w:val="00DB0387"/>
    <w:rsid w:val="00DB33BC"/>
    <w:rsid w:val="00DB6D84"/>
    <w:rsid w:val="00DC131C"/>
    <w:rsid w:val="00DC6F11"/>
    <w:rsid w:val="00DD25B6"/>
    <w:rsid w:val="00DE57BC"/>
    <w:rsid w:val="00DE5982"/>
    <w:rsid w:val="00DE64F6"/>
    <w:rsid w:val="00DF204D"/>
    <w:rsid w:val="00DF2E60"/>
    <w:rsid w:val="00DF4B34"/>
    <w:rsid w:val="00E042DA"/>
    <w:rsid w:val="00E049D3"/>
    <w:rsid w:val="00E05068"/>
    <w:rsid w:val="00E20551"/>
    <w:rsid w:val="00E2355A"/>
    <w:rsid w:val="00E24946"/>
    <w:rsid w:val="00E26F85"/>
    <w:rsid w:val="00E32E03"/>
    <w:rsid w:val="00E35DBE"/>
    <w:rsid w:val="00E360D2"/>
    <w:rsid w:val="00E37336"/>
    <w:rsid w:val="00E40058"/>
    <w:rsid w:val="00E40BF5"/>
    <w:rsid w:val="00E42CBE"/>
    <w:rsid w:val="00E45F98"/>
    <w:rsid w:val="00E500D2"/>
    <w:rsid w:val="00E60508"/>
    <w:rsid w:val="00E62977"/>
    <w:rsid w:val="00E6381A"/>
    <w:rsid w:val="00E6430F"/>
    <w:rsid w:val="00E66507"/>
    <w:rsid w:val="00E66533"/>
    <w:rsid w:val="00E707F1"/>
    <w:rsid w:val="00E70DAD"/>
    <w:rsid w:val="00E72297"/>
    <w:rsid w:val="00E7796A"/>
    <w:rsid w:val="00E8568F"/>
    <w:rsid w:val="00E908D4"/>
    <w:rsid w:val="00E91F8F"/>
    <w:rsid w:val="00E9608C"/>
    <w:rsid w:val="00EA5C11"/>
    <w:rsid w:val="00EA77DB"/>
    <w:rsid w:val="00EB03A6"/>
    <w:rsid w:val="00EB0B4F"/>
    <w:rsid w:val="00EC188C"/>
    <w:rsid w:val="00EC3D2F"/>
    <w:rsid w:val="00ED23BD"/>
    <w:rsid w:val="00ED3458"/>
    <w:rsid w:val="00ED4950"/>
    <w:rsid w:val="00ED6122"/>
    <w:rsid w:val="00EE137E"/>
    <w:rsid w:val="00EE192F"/>
    <w:rsid w:val="00EF0340"/>
    <w:rsid w:val="00EF251C"/>
    <w:rsid w:val="00EF5971"/>
    <w:rsid w:val="00EF61FF"/>
    <w:rsid w:val="00EF7396"/>
    <w:rsid w:val="00F0362F"/>
    <w:rsid w:val="00F07FA1"/>
    <w:rsid w:val="00F11986"/>
    <w:rsid w:val="00F124A0"/>
    <w:rsid w:val="00F14794"/>
    <w:rsid w:val="00F147C4"/>
    <w:rsid w:val="00F247A3"/>
    <w:rsid w:val="00F336EE"/>
    <w:rsid w:val="00F344E9"/>
    <w:rsid w:val="00F35C9F"/>
    <w:rsid w:val="00F505C7"/>
    <w:rsid w:val="00F5071A"/>
    <w:rsid w:val="00F51206"/>
    <w:rsid w:val="00F533B4"/>
    <w:rsid w:val="00F5448B"/>
    <w:rsid w:val="00F559E3"/>
    <w:rsid w:val="00F6314E"/>
    <w:rsid w:val="00F64818"/>
    <w:rsid w:val="00F70024"/>
    <w:rsid w:val="00F70D19"/>
    <w:rsid w:val="00F752EC"/>
    <w:rsid w:val="00F760A4"/>
    <w:rsid w:val="00F76987"/>
    <w:rsid w:val="00F77630"/>
    <w:rsid w:val="00F802AC"/>
    <w:rsid w:val="00F87461"/>
    <w:rsid w:val="00F902E1"/>
    <w:rsid w:val="00F90A72"/>
    <w:rsid w:val="00F9180E"/>
    <w:rsid w:val="00F93ACF"/>
    <w:rsid w:val="00F93EC6"/>
    <w:rsid w:val="00F9582B"/>
    <w:rsid w:val="00FA3108"/>
    <w:rsid w:val="00FA50FD"/>
    <w:rsid w:val="00FB195E"/>
    <w:rsid w:val="00FB1A70"/>
    <w:rsid w:val="00FC03B3"/>
    <w:rsid w:val="00FC51E6"/>
    <w:rsid w:val="00FD05DD"/>
    <w:rsid w:val="00FD2674"/>
    <w:rsid w:val="00FD5819"/>
    <w:rsid w:val="00FE2C4F"/>
    <w:rsid w:val="00FE5EC5"/>
    <w:rsid w:val="00FE71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100494103">
      <w:bodyDiv w:val="1"/>
      <w:marLeft w:val="0"/>
      <w:marRight w:val="0"/>
      <w:marTop w:val="0"/>
      <w:marBottom w:val="0"/>
      <w:divBdr>
        <w:top w:val="none" w:sz="0" w:space="0" w:color="auto"/>
        <w:left w:val="none" w:sz="0" w:space="0" w:color="auto"/>
        <w:bottom w:val="none" w:sz="0" w:space="0" w:color="auto"/>
        <w:right w:val="none" w:sz="0" w:space="0" w:color="auto"/>
      </w:divBdr>
    </w:div>
    <w:div w:id="19934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11</cp:revision>
  <dcterms:created xsi:type="dcterms:W3CDTF">2025-09-22T12:55:00Z</dcterms:created>
  <dcterms:modified xsi:type="dcterms:W3CDTF">2025-09-22T13:31:00Z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