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6D45C1F" w:rsidR="00F64818" w:rsidRPr="00FE5EC5" w:rsidRDefault="003354F4"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0321489"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3C40E615"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r w:rsidR="00C6288F">
        <w:rPr>
          <w:rFonts w:ascii="Times New Roman" w:eastAsia="Times New Roman" w:hAnsi="Times New Roman" w:cs="Times New Roman"/>
          <w:sz w:val="24"/>
          <w:szCs w:val="24"/>
        </w:rPr>
        <w:t xml:space="preserve"> </w:t>
      </w:r>
    </w:p>
    <w:p w14:paraId="4978B8C7" w14:textId="77777777" w:rsidR="00D3755C" w:rsidRPr="00E70A50"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E70A50" w:rsidRDefault="00F64818" w:rsidP="00C86453">
      <w:pPr>
        <w:spacing w:after="0" w:line="240" w:lineRule="auto"/>
        <w:jc w:val="center"/>
        <w:rPr>
          <w:rFonts w:ascii="Times New Roman" w:eastAsia="Times New Roman" w:hAnsi="Times New Roman" w:cs="Times New Roman"/>
          <w:b/>
          <w:sz w:val="24"/>
          <w:szCs w:val="24"/>
          <w:lang w:val="en-GB"/>
        </w:rPr>
      </w:pPr>
      <w:r w:rsidRPr="00E70A50">
        <w:rPr>
          <w:rFonts w:ascii="Times New Roman" w:eastAsia="Times New Roman" w:hAnsi="Times New Roman" w:cs="Times New Roman"/>
          <w:b/>
          <w:sz w:val="24"/>
          <w:szCs w:val="24"/>
          <w:lang w:val="en-GB"/>
        </w:rPr>
        <w:t>Human Rights Division</w:t>
      </w:r>
      <w:r w:rsidR="00C86453" w:rsidRPr="00E70A50">
        <w:rPr>
          <w:rFonts w:ascii="Times New Roman" w:eastAsia="Times New Roman" w:hAnsi="Times New Roman" w:cs="Times New Roman"/>
          <w:b/>
          <w:sz w:val="24"/>
          <w:szCs w:val="24"/>
          <w:lang w:val="en-GB"/>
        </w:rPr>
        <w:t xml:space="preserve"> (HRD)</w:t>
      </w:r>
    </w:p>
    <w:p w14:paraId="526D6711" w14:textId="77777777" w:rsidR="00F64818" w:rsidRPr="00E70A50"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E70A50" w:rsidRDefault="0041308A" w:rsidP="00C86453">
      <w:pPr>
        <w:spacing w:after="0" w:line="240" w:lineRule="auto"/>
        <w:jc w:val="center"/>
        <w:rPr>
          <w:rFonts w:ascii="Times New Roman" w:eastAsia="Times New Roman" w:hAnsi="Times New Roman" w:cs="Times New Roman"/>
          <w:b/>
          <w:sz w:val="24"/>
          <w:szCs w:val="24"/>
          <w:lang w:val="en-GB"/>
        </w:rPr>
      </w:pPr>
      <w:r w:rsidRPr="00E70A50">
        <w:rPr>
          <w:rFonts w:ascii="Times New Roman" w:eastAsia="Times New Roman" w:hAnsi="Times New Roman" w:cs="Times New Roman"/>
          <w:b/>
          <w:sz w:val="24"/>
          <w:szCs w:val="24"/>
          <w:lang w:val="en-GB"/>
        </w:rPr>
        <w:t>Yei</w:t>
      </w:r>
      <w:r w:rsidR="00C86453" w:rsidRPr="00E70A50">
        <w:rPr>
          <w:rFonts w:ascii="Times New Roman" w:eastAsia="Times New Roman" w:hAnsi="Times New Roman" w:cs="Times New Roman"/>
          <w:b/>
          <w:sz w:val="24"/>
          <w:szCs w:val="24"/>
          <w:lang w:val="en-GB"/>
        </w:rPr>
        <w:t xml:space="preserve"> Field Office Daily Report</w:t>
      </w:r>
    </w:p>
    <w:p w14:paraId="6EBDF5E5" w14:textId="77777777" w:rsidR="00C86453" w:rsidRPr="00E70A50"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1DA61339" w:rsidR="00F64818" w:rsidRPr="00E70A50" w:rsidRDefault="002C1E13" w:rsidP="00047372">
      <w:pPr>
        <w:spacing w:after="0" w:line="240" w:lineRule="auto"/>
        <w:jc w:val="center"/>
        <w:rPr>
          <w:rFonts w:ascii="Times New Roman" w:eastAsia="Times New Roman" w:hAnsi="Times New Roman" w:cs="Times New Roman"/>
          <w:b/>
          <w:sz w:val="24"/>
          <w:szCs w:val="24"/>
          <w:lang w:val="en-GB"/>
        </w:rPr>
      </w:pPr>
      <w:r w:rsidRPr="00E70A50">
        <w:rPr>
          <w:rFonts w:ascii="Times New Roman" w:eastAsia="Times New Roman" w:hAnsi="Times New Roman" w:cs="Times New Roman"/>
          <w:b/>
          <w:sz w:val="24"/>
          <w:szCs w:val="24"/>
          <w:lang w:val="en-GB"/>
        </w:rPr>
        <w:t>2</w:t>
      </w:r>
      <w:r w:rsidR="002F5340">
        <w:rPr>
          <w:rFonts w:ascii="Times New Roman" w:eastAsia="Times New Roman" w:hAnsi="Times New Roman" w:cs="Times New Roman"/>
          <w:b/>
          <w:sz w:val="24"/>
          <w:szCs w:val="24"/>
          <w:lang w:val="en-GB"/>
        </w:rPr>
        <w:t>5</w:t>
      </w:r>
      <w:r w:rsidR="0041308A" w:rsidRPr="00E70A50">
        <w:rPr>
          <w:rFonts w:ascii="Times New Roman" w:eastAsia="Times New Roman" w:hAnsi="Times New Roman" w:cs="Times New Roman"/>
          <w:b/>
          <w:sz w:val="24"/>
          <w:szCs w:val="24"/>
          <w:lang w:val="en-GB"/>
        </w:rPr>
        <w:t>/0</w:t>
      </w:r>
      <w:r w:rsidR="001B38F4">
        <w:rPr>
          <w:rFonts w:ascii="Times New Roman" w:eastAsia="Times New Roman" w:hAnsi="Times New Roman" w:cs="Times New Roman"/>
          <w:b/>
          <w:sz w:val="24"/>
          <w:szCs w:val="24"/>
          <w:lang w:val="en-GB"/>
        </w:rPr>
        <w:t>9</w:t>
      </w:r>
      <w:r w:rsidR="0041308A" w:rsidRPr="00E70A50">
        <w:rPr>
          <w:rFonts w:ascii="Times New Roman" w:eastAsia="Times New Roman" w:hAnsi="Times New Roman" w:cs="Times New Roman"/>
          <w:b/>
          <w:sz w:val="24"/>
          <w:szCs w:val="24"/>
          <w:lang w:val="en-GB"/>
        </w:rPr>
        <w:t>/202</w:t>
      </w:r>
      <w:r w:rsidR="00DC2555" w:rsidRPr="00E70A50">
        <w:rPr>
          <w:rFonts w:ascii="Times New Roman" w:eastAsia="Times New Roman" w:hAnsi="Times New Roman" w:cs="Times New Roman"/>
          <w:b/>
          <w:sz w:val="24"/>
          <w:szCs w:val="24"/>
          <w:lang w:val="en-GB"/>
        </w:rPr>
        <w:t>5</w:t>
      </w:r>
      <w:r w:rsidR="0041308A" w:rsidRPr="00E70A50">
        <w:rPr>
          <w:rFonts w:ascii="Times New Roman" w:eastAsia="Times New Roman" w:hAnsi="Times New Roman" w:cs="Times New Roman"/>
          <w:b/>
          <w:sz w:val="24"/>
          <w:szCs w:val="24"/>
          <w:lang w:val="en-GB"/>
        </w:rPr>
        <w:t xml:space="preserve"> </w:t>
      </w:r>
    </w:p>
    <w:p w14:paraId="485BF2AF" w14:textId="15407025" w:rsidR="00D95C89" w:rsidRPr="00E70A50" w:rsidRDefault="00F64818" w:rsidP="00CB2604">
      <w:pPr>
        <w:spacing w:after="0" w:line="240" w:lineRule="auto"/>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Highlight</w:t>
      </w:r>
      <w:r w:rsidR="005B272D" w:rsidRPr="00E70A50">
        <w:rPr>
          <w:rFonts w:asciiTheme="majorBidi" w:eastAsia="Palatino Linotype" w:hAnsiTheme="majorBidi" w:cstheme="majorBidi"/>
          <w:b/>
          <w:sz w:val="24"/>
          <w:szCs w:val="24"/>
          <w:lang w:val="en-GB"/>
        </w:rPr>
        <w:t>s</w:t>
      </w:r>
      <w:bookmarkStart w:id="0" w:name="_Hlk173407272"/>
    </w:p>
    <w:bookmarkEnd w:id="0"/>
    <w:p w14:paraId="64E96C86" w14:textId="77777777" w:rsidR="008465D9" w:rsidRPr="00505479" w:rsidRDefault="008465D9" w:rsidP="008465D9">
      <w:pPr>
        <w:pStyle w:val="ListParagraph"/>
        <w:spacing w:line="240" w:lineRule="auto"/>
        <w:ind w:left="360"/>
        <w:jc w:val="both"/>
        <w:rPr>
          <w:rFonts w:asciiTheme="majorBidi" w:eastAsia="Palatino Linotype" w:hAnsiTheme="majorBidi" w:cstheme="majorBidi"/>
          <w:sz w:val="24"/>
          <w:szCs w:val="24"/>
          <w:lang w:val="en-GB"/>
        </w:rPr>
      </w:pPr>
    </w:p>
    <w:p w14:paraId="471487CD" w14:textId="3E09FF4D" w:rsidR="008465D9" w:rsidRPr="00505479" w:rsidRDefault="008465D9" w:rsidP="008465D9">
      <w:pPr>
        <w:pStyle w:val="ListParagraph"/>
        <w:numPr>
          <w:ilvl w:val="0"/>
          <w:numId w:val="28"/>
        </w:numPr>
        <w:spacing w:line="240" w:lineRule="auto"/>
        <w:ind w:left="360" w:hanging="270"/>
        <w:jc w:val="both"/>
        <w:rPr>
          <w:rFonts w:asciiTheme="majorBidi" w:eastAsia="Palatino Linotype" w:hAnsiTheme="majorBidi" w:cstheme="majorBidi"/>
          <w:bCs/>
          <w:sz w:val="24"/>
          <w:szCs w:val="24"/>
          <w:lang w:val="en-GB"/>
        </w:rPr>
      </w:pPr>
      <w:r w:rsidRPr="00505479">
        <w:rPr>
          <w:rFonts w:ascii="Times New Roman" w:eastAsia="Palatino Linotype" w:hAnsi="Times New Roman" w:cs="Times New Roman"/>
          <w:bCs/>
          <w:sz w:val="24"/>
          <w:szCs w:val="24"/>
          <w:lang w:val="en-GB"/>
        </w:rPr>
        <w:t>Suspected National Front (NAS) elements abducted three civilian</w:t>
      </w:r>
      <w:r w:rsidR="005F59D8">
        <w:rPr>
          <w:rFonts w:ascii="Times New Roman" w:eastAsia="Palatino Linotype" w:hAnsi="Times New Roman" w:cs="Times New Roman"/>
          <w:bCs/>
          <w:sz w:val="24"/>
          <w:szCs w:val="24"/>
          <w:lang w:val="en-GB"/>
        </w:rPr>
        <w:t xml:space="preserve"> men</w:t>
      </w:r>
      <w:r w:rsidRPr="00505479">
        <w:rPr>
          <w:rFonts w:ascii="Times New Roman" w:eastAsia="Palatino Linotype" w:hAnsi="Times New Roman" w:cs="Times New Roman"/>
          <w:bCs/>
          <w:sz w:val="24"/>
          <w:szCs w:val="24"/>
          <w:lang w:val="en-GB"/>
        </w:rPr>
        <w:t xml:space="preserve">  in</w:t>
      </w:r>
      <w:r w:rsidR="003E4084">
        <w:rPr>
          <w:rFonts w:ascii="Times New Roman" w:eastAsia="Palatino Linotype" w:hAnsi="Times New Roman" w:cs="Times New Roman"/>
          <w:bCs/>
          <w:sz w:val="24"/>
          <w:szCs w:val="24"/>
          <w:lang w:val="en-GB"/>
        </w:rPr>
        <w:t xml:space="preserve"> Ba</w:t>
      </w:r>
      <w:r w:rsidR="00401C8A">
        <w:rPr>
          <w:rFonts w:ascii="Times New Roman" w:eastAsia="Palatino Linotype" w:hAnsi="Times New Roman" w:cs="Times New Roman"/>
          <w:bCs/>
          <w:sz w:val="24"/>
          <w:szCs w:val="24"/>
          <w:lang w:val="en-GB"/>
        </w:rPr>
        <w:t>l</w:t>
      </w:r>
      <w:r w:rsidR="003E4084">
        <w:rPr>
          <w:rFonts w:ascii="Times New Roman" w:eastAsia="Palatino Linotype" w:hAnsi="Times New Roman" w:cs="Times New Roman"/>
          <w:bCs/>
          <w:sz w:val="24"/>
          <w:szCs w:val="24"/>
          <w:lang w:val="en-GB"/>
        </w:rPr>
        <w:t xml:space="preserve">amuke village </w:t>
      </w:r>
      <w:r w:rsidRPr="00505479">
        <w:rPr>
          <w:rFonts w:ascii="Times New Roman" w:eastAsia="Palatino Linotype" w:hAnsi="Times New Roman" w:cs="Times New Roman"/>
          <w:bCs/>
          <w:sz w:val="24"/>
          <w:szCs w:val="24"/>
          <w:lang w:val="en-GB"/>
        </w:rPr>
        <w:t xml:space="preserve"> </w:t>
      </w:r>
      <w:r w:rsidR="001B38F4">
        <w:rPr>
          <w:rFonts w:ascii="Times New Roman" w:eastAsia="Palatino Linotype" w:hAnsi="Times New Roman" w:cs="Times New Roman"/>
          <w:bCs/>
          <w:sz w:val="24"/>
          <w:szCs w:val="24"/>
          <w:lang w:val="en-GB"/>
        </w:rPr>
        <w:t>Nyarj</w:t>
      </w:r>
      <w:r w:rsidR="00A819C9">
        <w:rPr>
          <w:rFonts w:ascii="Times New Roman" w:eastAsia="Palatino Linotype" w:hAnsi="Times New Roman" w:cs="Times New Roman"/>
          <w:bCs/>
          <w:sz w:val="24"/>
          <w:szCs w:val="24"/>
          <w:lang w:val="en-GB"/>
        </w:rPr>
        <w:t>u</w:t>
      </w:r>
      <w:r w:rsidRPr="00505479">
        <w:rPr>
          <w:rFonts w:ascii="Times New Roman" w:eastAsia="Palatino Linotype" w:hAnsi="Times New Roman" w:cs="Times New Roman"/>
          <w:bCs/>
          <w:sz w:val="24"/>
          <w:szCs w:val="24"/>
          <w:lang w:val="en-GB"/>
        </w:rPr>
        <w:t>,</w:t>
      </w:r>
      <w:r w:rsidR="003E4084">
        <w:rPr>
          <w:rFonts w:ascii="Times New Roman" w:eastAsia="Palatino Linotype" w:hAnsi="Times New Roman" w:cs="Times New Roman"/>
          <w:bCs/>
          <w:sz w:val="24"/>
          <w:szCs w:val="24"/>
          <w:lang w:val="en-GB"/>
        </w:rPr>
        <w:t xml:space="preserve"> Sub Boma, </w:t>
      </w:r>
      <w:r w:rsidRPr="00505479">
        <w:rPr>
          <w:rFonts w:ascii="Times New Roman" w:eastAsia="Palatino Linotype" w:hAnsi="Times New Roman" w:cs="Times New Roman"/>
          <w:bCs/>
          <w:sz w:val="24"/>
          <w:szCs w:val="24"/>
          <w:lang w:val="en-GB"/>
        </w:rPr>
        <w:t xml:space="preserve"> Otogo Payam, Yei River County.</w:t>
      </w:r>
      <w:r w:rsidR="00FC1A03" w:rsidRPr="00505479">
        <w:rPr>
          <w:rFonts w:ascii="Times New Roman" w:eastAsia="Palatino Linotype" w:hAnsi="Times New Roman" w:cs="Times New Roman"/>
          <w:bCs/>
          <w:sz w:val="24"/>
          <w:szCs w:val="24"/>
          <w:lang w:val="en-GB"/>
        </w:rPr>
        <w:t xml:space="preserve"> </w:t>
      </w:r>
    </w:p>
    <w:p w14:paraId="5F346914" w14:textId="77777777" w:rsidR="002C1E13" w:rsidRPr="00505479" w:rsidRDefault="002C1E13" w:rsidP="002C1E13">
      <w:pPr>
        <w:pStyle w:val="ListParagraph"/>
        <w:spacing w:after="0" w:line="240" w:lineRule="auto"/>
        <w:ind w:left="360"/>
        <w:jc w:val="both"/>
        <w:rPr>
          <w:rFonts w:asciiTheme="majorBidi" w:eastAsia="Palatino Linotype" w:hAnsiTheme="majorBidi" w:cstheme="majorBidi"/>
          <w:bCs/>
          <w:sz w:val="24"/>
          <w:szCs w:val="24"/>
          <w:lang w:val="en-GB"/>
        </w:rPr>
      </w:pPr>
    </w:p>
    <w:p w14:paraId="63156E3D" w14:textId="3DF7D7EF" w:rsidR="004B70A5" w:rsidRPr="00505479" w:rsidRDefault="00F64818" w:rsidP="004B70A5">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505479">
        <w:rPr>
          <w:rFonts w:asciiTheme="majorBidi" w:eastAsia="Calibri" w:hAnsiTheme="majorBidi" w:cstheme="majorBidi"/>
          <w:b/>
          <w:bCs/>
          <w:sz w:val="24"/>
          <w:szCs w:val="24"/>
          <w:lang w:val="en-GB"/>
        </w:rPr>
        <w:t xml:space="preserve">Political and </w:t>
      </w:r>
      <w:r w:rsidR="00F533B4" w:rsidRPr="00505479">
        <w:rPr>
          <w:rFonts w:asciiTheme="majorBidi" w:eastAsia="Calibri" w:hAnsiTheme="majorBidi" w:cstheme="majorBidi"/>
          <w:b/>
          <w:bCs/>
          <w:sz w:val="24"/>
          <w:szCs w:val="24"/>
          <w:lang w:val="en-GB"/>
        </w:rPr>
        <w:t>S</w:t>
      </w:r>
      <w:r w:rsidRPr="00505479">
        <w:rPr>
          <w:rFonts w:asciiTheme="majorBidi" w:eastAsia="Calibri" w:hAnsiTheme="majorBidi" w:cstheme="majorBidi"/>
          <w:b/>
          <w:bCs/>
          <w:sz w:val="24"/>
          <w:szCs w:val="24"/>
          <w:lang w:val="en-GB"/>
        </w:rPr>
        <w:t xml:space="preserve">ecurity </w:t>
      </w:r>
      <w:r w:rsidR="00F533B4" w:rsidRPr="00505479">
        <w:rPr>
          <w:rFonts w:asciiTheme="majorBidi" w:eastAsia="Calibri" w:hAnsiTheme="majorBidi" w:cstheme="majorBidi"/>
          <w:b/>
          <w:bCs/>
          <w:sz w:val="24"/>
          <w:szCs w:val="24"/>
          <w:lang w:val="en-GB"/>
        </w:rPr>
        <w:t>U</w:t>
      </w:r>
      <w:r w:rsidRPr="00505479">
        <w:rPr>
          <w:rFonts w:asciiTheme="majorBidi" w:eastAsia="Calibri" w:hAnsiTheme="majorBidi" w:cstheme="majorBidi"/>
          <w:b/>
          <w:bCs/>
          <w:sz w:val="24"/>
          <w:szCs w:val="24"/>
          <w:lang w:val="en-GB"/>
        </w:rPr>
        <w:t>pdates</w:t>
      </w:r>
    </w:p>
    <w:p w14:paraId="778C8450" w14:textId="6053F11F" w:rsidR="00F64818" w:rsidRPr="00505479" w:rsidRDefault="0075340A" w:rsidP="00FE5EC5">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505479">
        <w:rPr>
          <w:rFonts w:asciiTheme="majorBidi" w:eastAsia="Palatino Linotype" w:hAnsiTheme="majorBidi" w:cstheme="majorBidi"/>
          <w:b/>
          <w:bCs/>
          <w:sz w:val="24"/>
          <w:szCs w:val="24"/>
          <w:lang w:val="en-GB"/>
        </w:rPr>
        <w:t>Human Rights in the Electoral Process</w:t>
      </w:r>
      <w:r w:rsidR="00F64818" w:rsidRPr="00505479">
        <w:rPr>
          <w:rFonts w:asciiTheme="majorBidi" w:eastAsia="Palatino Linotype" w:hAnsiTheme="majorBidi" w:cstheme="majorBidi"/>
          <w:b/>
          <w:bCs/>
          <w:sz w:val="24"/>
          <w:szCs w:val="24"/>
          <w:lang w:val="en-GB"/>
        </w:rPr>
        <w:t xml:space="preserve"> </w:t>
      </w:r>
    </w:p>
    <w:p w14:paraId="74FDDD9F" w14:textId="5B3E78C8" w:rsidR="00D92E4B" w:rsidRPr="00505479" w:rsidRDefault="00F64818" w:rsidP="008176F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505479">
        <w:rPr>
          <w:rFonts w:asciiTheme="majorBidi" w:eastAsia="Palatino Linotype" w:hAnsiTheme="majorBidi" w:cstheme="majorBidi"/>
          <w:b/>
          <w:sz w:val="24"/>
          <w:szCs w:val="24"/>
          <w:lang w:val="en-GB"/>
        </w:rPr>
        <w:t>Conflict-</w:t>
      </w:r>
      <w:r w:rsidR="0075340A" w:rsidRPr="00505479">
        <w:rPr>
          <w:rFonts w:asciiTheme="majorBidi" w:eastAsia="Palatino Linotype" w:hAnsiTheme="majorBidi" w:cstheme="majorBidi"/>
          <w:b/>
          <w:sz w:val="24"/>
          <w:szCs w:val="24"/>
          <w:lang w:val="en-GB"/>
        </w:rPr>
        <w:t>R</w:t>
      </w:r>
      <w:r w:rsidRPr="00505479">
        <w:rPr>
          <w:rFonts w:asciiTheme="majorBidi" w:eastAsia="Palatino Linotype" w:hAnsiTheme="majorBidi" w:cstheme="majorBidi"/>
          <w:b/>
          <w:sz w:val="24"/>
          <w:szCs w:val="24"/>
          <w:lang w:val="en-GB"/>
        </w:rPr>
        <w:t xml:space="preserve">elated </w:t>
      </w:r>
      <w:r w:rsidR="00D75870" w:rsidRPr="00505479">
        <w:rPr>
          <w:rFonts w:asciiTheme="majorBidi" w:eastAsia="Palatino Linotype" w:hAnsiTheme="majorBidi" w:cstheme="majorBidi"/>
          <w:b/>
          <w:sz w:val="24"/>
          <w:szCs w:val="24"/>
          <w:lang w:val="en-GB"/>
        </w:rPr>
        <w:t>V</w:t>
      </w:r>
      <w:r w:rsidRPr="00505479">
        <w:rPr>
          <w:rFonts w:asciiTheme="majorBidi" w:eastAsia="Palatino Linotype" w:hAnsiTheme="majorBidi" w:cstheme="majorBidi"/>
          <w:b/>
          <w:sz w:val="24"/>
          <w:szCs w:val="24"/>
          <w:lang w:val="en-GB"/>
        </w:rPr>
        <w:t>iolations/</w:t>
      </w:r>
      <w:r w:rsidR="00D75870" w:rsidRPr="00505479">
        <w:rPr>
          <w:rFonts w:asciiTheme="majorBidi" w:eastAsia="Palatino Linotype" w:hAnsiTheme="majorBidi" w:cstheme="majorBidi"/>
          <w:b/>
          <w:sz w:val="24"/>
          <w:szCs w:val="24"/>
          <w:lang w:val="en-GB"/>
        </w:rPr>
        <w:t>A</w:t>
      </w:r>
      <w:r w:rsidRPr="00505479">
        <w:rPr>
          <w:rFonts w:asciiTheme="majorBidi" w:eastAsia="Palatino Linotype" w:hAnsiTheme="majorBidi" w:cstheme="majorBidi"/>
          <w:b/>
          <w:sz w:val="24"/>
          <w:szCs w:val="24"/>
          <w:lang w:val="en-GB"/>
        </w:rPr>
        <w:t>buse</w:t>
      </w:r>
    </w:p>
    <w:p w14:paraId="2731AFEB" w14:textId="77777777" w:rsidR="00FE6EEF" w:rsidRPr="00505479" w:rsidRDefault="00FE6EEF" w:rsidP="00FE6EEF">
      <w:pPr>
        <w:spacing w:after="0" w:line="240" w:lineRule="auto"/>
        <w:ind w:left="284"/>
        <w:contextualSpacing/>
        <w:jc w:val="both"/>
        <w:rPr>
          <w:rFonts w:asciiTheme="majorBidi" w:eastAsia="Palatino Linotype" w:hAnsiTheme="majorBidi" w:cstheme="majorBidi"/>
          <w:b/>
          <w:sz w:val="24"/>
          <w:szCs w:val="24"/>
          <w:lang w:val="en-GB"/>
        </w:rPr>
      </w:pPr>
    </w:p>
    <w:p w14:paraId="6E340D9A" w14:textId="665B1353" w:rsidR="00F80646" w:rsidRPr="00505479" w:rsidRDefault="00F80646" w:rsidP="00FE6EEF">
      <w:pPr>
        <w:pStyle w:val="ListParagraph"/>
        <w:numPr>
          <w:ilvl w:val="0"/>
          <w:numId w:val="28"/>
        </w:numPr>
        <w:tabs>
          <w:tab w:val="left" w:pos="360"/>
        </w:tabs>
        <w:spacing w:after="0" w:line="240" w:lineRule="auto"/>
        <w:ind w:left="270"/>
        <w:jc w:val="both"/>
        <w:rPr>
          <w:rFonts w:asciiTheme="majorBidi" w:eastAsia="Palatino Linotype" w:hAnsiTheme="majorBidi" w:cstheme="majorBidi"/>
          <w:b/>
          <w:i/>
          <w:iCs/>
          <w:lang w:val="en-GB"/>
        </w:rPr>
      </w:pPr>
      <w:r w:rsidRPr="00505479">
        <w:rPr>
          <w:rFonts w:ascii="Times New Roman" w:eastAsia="Palatino Linotype" w:hAnsi="Times New Roman" w:cs="Times New Roman"/>
          <w:b/>
          <w:i/>
          <w:iCs/>
          <w:sz w:val="24"/>
          <w:szCs w:val="24"/>
          <w:lang w:val="en-GB"/>
        </w:rPr>
        <w:t xml:space="preserve">Suspected National Front (NAS) elements abducted three </w:t>
      </w:r>
      <w:r w:rsidR="00E1327B" w:rsidRPr="00505479">
        <w:rPr>
          <w:rFonts w:ascii="Times New Roman" w:eastAsia="Palatino Linotype" w:hAnsi="Times New Roman" w:cs="Times New Roman"/>
          <w:b/>
          <w:i/>
          <w:iCs/>
          <w:sz w:val="24"/>
          <w:szCs w:val="24"/>
          <w:lang w:val="en-GB"/>
        </w:rPr>
        <w:t>civilian</w:t>
      </w:r>
      <w:r w:rsidR="005F59D8">
        <w:rPr>
          <w:rFonts w:ascii="Times New Roman" w:eastAsia="Palatino Linotype" w:hAnsi="Times New Roman" w:cs="Times New Roman"/>
          <w:b/>
          <w:i/>
          <w:iCs/>
          <w:sz w:val="24"/>
          <w:szCs w:val="24"/>
          <w:lang w:val="en-GB"/>
        </w:rPr>
        <w:t xml:space="preserve"> men</w:t>
      </w:r>
      <w:r w:rsidRPr="00505479">
        <w:rPr>
          <w:rFonts w:ascii="Times New Roman" w:eastAsia="Palatino Linotype" w:hAnsi="Times New Roman" w:cs="Times New Roman"/>
          <w:b/>
          <w:i/>
          <w:iCs/>
          <w:sz w:val="24"/>
          <w:szCs w:val="24"/>
          <w:lang w:val="en-GB"/>
        </w:rPr>
        <w:t xml:space="preserve">  </w:t>
      </w:r>
      <w:r w:rsidR="003E4084">
        <w:rPr>
          <w:rFonts w:ascii="Times New Roman" w:eastAsia="Palatino Linotype" w:hAnsi="Times New Roman" w:cs="Times New Roman"/>
          <w:b/>
          <w:i/>
          <w:iCs/>
          <w:sz w:val="24"/>
          <w:szCs w:val="24"/>
          <w:lang w:val="en-GB"/>
        </w:rPr>
        <w:t>Ba</w:t>
      </w:r>
      <w:r w:rsidR="00401C8A">
        <w:rPr>
          <w:rFonts w:ascii="Times New Roman" w:eastAsia="Palatino Linotype" w:hAnsi="Times New Roman" w:cs="Times New Roman"/>
          <w:b/>
          <w:i/>
          <w:iCs/>
          <w:sz w:val="24"/>
          <w:szCs w:val="24"/>
          <w:lang w:val="en-GB"/>
        </w:rPr>
        <w:t>l</w:t>
      </w:r>
      <w:r w:rsidR="003E4084">
        <w:rPr>
          <w:rFonts w:ascii="Times New Roman" w:eastAsia="Palatino Linotype" w:hAnsi="Times New Roman" w:cs="Times New Roman"/>
          <w:b/>
          <w:i/>
          <w:iCs/>
          <w:sz w:val="24"/>
          <w:szCs w:val="24"/>
          <w:lang w:val="en-GB"/>
        </w:rPr>
        <w:t>amuke</w:t>
      </w:r>
      <w:r w:rsidRPr="00505479">
        <w:rPr>
          <w:rFonts w:ascii="Times New Roman" w:eastAsia="Palatino Linotype" w:hAnsi="Times New Roman" w:cs="Times New Roman"/>
          <w:b/>
          <w:i/>
          <w:iCs/>
          <w:sz w:val="24"/>
          <w:szCs w:val="24"/>
          <w:lang w:val="en-GB"/>
        </w:rPr>
        <w:t>,</w:t>
      </w:r>
      <w:r w:rsidR="003E4084">
        <w:rPr>
          <w:rFonts w:ascii="Times New Roman" w:eastAsia="Palatino Linotype" w:hAnsi="Times New Roman" w:cs="Times New Roman"/>
          <w:b/>
          <w:i/>
          <w:iCs/>
          <w:sz w:val="24"/>
          <w:szCs w:val="24"/>
          <w:lang w:val="en-GB"/>
        </w:rPr>
        <w:t xml:space="preserve"> Nyarju Sub Boma</w:t>
      </w:r>
      <w:r w:rsidRPr="00505479">
        <w:rPr>
          <w:rFonts w:ascii="Times New Roman" w:eastAsia="Palatino Linotype" w:hAnsi="Times New Roman" w:cs="Times New Roman"/>
          <w:b/>
          <w:i/>
          <w:iCs/>
          <w:sz w:val="24"/>
          <w:szCs w:val="24"/>
          <w:lang w:val="en-GB"/>
        </w:rPr>
        <w:t xml:space="preserve">  Otogo Payam, Yei River County.</w:t>
      </w:r>
    </w:p>
    <w:p w14:paraId="5DFABD69" w14:textId="77777777" w:rsidR="00F80646" w:rsidRPr="00505479" w:rsidRDefault="00F80646" w:rsidP="00F80646">
      <w:pPr>
        <w:spacing w:after="0" w:line="240" w:lineRule="auto"/>
        <w:jc w:val="both"/>
        <w:rPr>
          <w:rFonts w:ascii="Times New Roman" w:eastAsia="Palatino Linotype" w:hAnsi="Times New Roman" w:cs="Times New Roman"/>
          <w:bCs/>
          <w:sz w:val="24"/>
          <w:szCs w:val="24"/>
          <w:lang w:val="en-GB"/>
        </w:rPr>
      </w:pPr>
    </w:p>
    <w:p w14:paraId="774157B5" w14:textId="6572D6F0" w:rsidR="00F80646" w:rsidRPr="00505479" w:rsidRDefault="00F80646" w:rsidP="00F80646">
      <w:pPr>
        <w:spacing w:after="0" w:line="240" w:lineRule="auto"/>
        <w:jc w:val="both"/>
        <w:rPr>
          <w:rFonts w:asciiTheme="majorBidi" w:eastAsia="Palatino Linotype" w:hAnsiTheme="majorBidi" w:cstheme="majorBidi"/>
          <w:lang w:val="en-GB"/>
        </w:rPr>
      </w:pPr>
      <w:r w:rsidRPr="00505479">
        <w:rPr>
          <w:rFonts w:asciiTheme="majorBidi" w:hAnsiTheme="majorBidi" w:cstheme="majorBidi"/>
          <w:sz w:val="24"/>
          <w:szCs w:val="24"/>
          <w:lang w:val="en-GB"/>
        </w:rPr>
        <w:t xml:space="preserve">On </w:t>
      </w:r>
      <w:r w:rsidR="005F59D8">
        <w:rPr>
          <w:rFonts w:asciiTheme="majorBidi" w:hAnsiTheme="majorBidi" w:cstheme="majorBidi"/>
          <w:sz w:val="24"/>
          <w:szCs w:val="24"/>
          <w:lang w:val="en-GB"/>
        </w:rPr>
        <w:t>September</w:t>
      </w:r>
      <w:r w:rsidRPr="00505479">
        <w:rPr>
          <w:rFonts w:asciiTheme="majorBidi" w:hAnsiTheme="majorBidi" w:cstheme="majorBidi"/>
          <w:sz w:val="24"/>
          <w:szCs w:val="24"/>
          <w:lang w:val="en-GB"/>
        </w:rPr>
        <w:t xml:space="preserve"> 25, 2025, HRD - YFO received and documented information from two credible secondary sources, </w:t>
      </w:r>
      <w:r w:rsidR="005F59D8">
        <w:rPr>
          <w:rFonts w:asciiTheme="majorBidi" w:hAnsiTheme="majorBidi" w:cstheme="majorBidi"/>
          <w:sz w:val="24"/>
          <w:szCs w:val="24"/>
          <w:lang w:val="en-GB"/>
        </w:rPr>
        <w:t>a community member and a civil society worker</w:t>
      </w:r>
      <w:r w:rsidRPr="00505479">
        <w:rPr>
          <w:rFonts w:asciiTheme="majorBidi" w:hAnsiTheme="majorBidi" w:cstheme="majorBidi"/>
          <w:sz w:val="24"/>
          <w:szCs w:val="24"/>
          <w:lang w:val="en-GB"/>
        </w:rPr>
        <w:t xml:space="preserve"> (</w:t>
      </w:r>
      <w:r w:rsidRPr="00505479">
        <w:rPr>
          <w:rFonts w:asciiTheme="majorBidi" w:hAnsiTheme="majorBidi" w:cstheme="majorBidi"/>
          <w:i/>
          <w:iCs/>
          <w:sz w:val="24"/>
          <w:szCs w:val="24"/>
          <w:lang w:val="en-GB"/>
        </w:rPr>
        <w:t>details on file</w:t>
      </w:r>
      <w:r w:rsidRPr="00505479">
        <w:rPr>
          <w:rFonts w:asciiTheme="majorBidi" w:hAnsiTheme="majorBidi" w:cstheme="majorBidi"/>
          <w:sz w:val="24"/>
          <w:szCs w:val="24"/>
          <w:lang w:val="en-GB"/>
        </w:rPr>
        <w:t xml:space="preserve">), about the abduction of three </w:t>
      </w:r>
      <w:r w:rsidR="00004D9B">
        <w:rPr>
          <w:rFonts w:asciiTheme="majorBidi" w:hAnsiTheme="majorBidi" w:cstheme="majorBidi"/>
          <w:sz w:val="24"/>
          <w:szCs w:val="24"/>
          <w:lang w:val="en-GB"/>
        </w:rPr>
        <w:t xml:space="preserve">adult </w:t>
      </w:r>
      <w:r w:rsidR="005F59D8" w:rsidRPr="00505479">
        <w:rPr>
          <w:rFonts w:asciiTheme="majorBidi" w:hAnsiTheme="majorBidi" w:cstheme="majorBidi"/>
          <w:sz w:val="24"/>
          <w:szCs w:val="24"/>
          <w:lang w:val="en-GB"/>
        </w:rPr>
        <w:t>civilian</w:t>
      </w:r>
      <w:r w:rsidR="005F59D8">
        <w:rPr>
          <w:rFonts w:asciiTheme="majorBidi" w:hAnsiTheme="majorBidi" w:cstheme="majorBidi"/>
          <w:sz w:val="24"/>
          <w:szCs w:val="24"/>
          <w:lang w:val="en-GB"/>
        </w:rPr>
        <w:t xml:space="preserve"> men </w:t>
      </w:r>
      <w:r w:rsidR="00077513" w:rsidRPr="00505479">
        <w:rPr>
          <w:rFonts w:asciiTheme="majorBidi" w:hAnsiTheme="majorBidi" w:cstheme="majorBidi"/>
          <w:sz w:val="24"/>
          <w:szCs w:val="24"/>
          <w:lang w:val="en-GB"/>
        </w:rPr>
        <w:t>(</w:t>
      </w:r>
      <w:r w:rsidR="005F59D8">
        <w:rPr>
          <w:rFonts w:asciiTheme="majorBidi" w:hAnsiTheme="majorBidi" w:cstheme="majorBidi"/>
          <w:sz w:val="24"/>
          <w:szCs w:val="24"/>
          <w:lang w:val="en-GB"/>
        </w:rPr>
        <w:t xml:space="preserve"> </w:t>
      </w:r>
      <w:r w:rsidR="005F59D8" w:rsidRPr="005F59D8">
        <w:rPr>
          <w:rFonts w:asciiTheme="majorBidi" w:hAnsiTheme="majorBidi" w:cstheme="majorBidi"/>
          <w:i/>
          <w:iCs/>
          <w:sz w:val="24"/>
          <w:szCs w:val="24"/>
          <w:lang w:val="en-GB"/>
        </w:rPr>
        <w:t xml:space="preserve">only one </w:t>
      </w:r>
      <w:r w:rsidR="005F59D8">
        <w:rPr>
          <w:rFonts w:asciiTheme="majorBidi" w:hAnsiTheme="majorBidi" w:cstheme="majorBidi"/>
          <w:i/>
          <w:iCs/>
          <w:sz w:val="24"/>
          <w:szCs w:val="24"/>
          <w:lang w:val="en-GB"/>
        </w:rPr>
        <w:t xml:space="preserve">abductee’s </w:t>
      </w:r>
      <w:r w:rsidRPr="005F59D8">
        <w:rPr>
          <w:rFonts w:asciiTheme="majorBidi" w:hAnsiTheme="majorBidi" w:cstheme="majorBidi"/>
          <w:i/>
          <w:iCs/>
          <w:sz w:val="24"/>
          <w:szCs w:val="24"/>
          <w:lang w:val="en-GB"/>
        </w:rPr>
        <w:t>details</w:t>
      </w:r>
      <w:r w:rsidR="005F59D8">
        <w:rPr>
          <w:rFonts w:asciiTheme="majorBidi" w:hAnsiTheme="majorBidi" w:cstheme="majorBidi"/>
          <w:i/>
          <w:iCs/>
          <w:sz w:val="24"/>
          <w:szCs w:val="24"/>
          <w:lang w:val="en-GB"/>
        </w:rPr>
        <w:t xml:space="preserve"> available</w:t>
      </w:r>
      <w:r w:rsidR="00077513" w:rsidRPr="00505479">
        <w:rPr>
          <w:rFonts w:asciiTheme="majorBidi" w:hAnsiTheme="majorBidi" w:cstheme="majorBidi"/>
          <w:sz w:val="24"/>
          <w:szCs w:val="24"/>
          <w:lang w:val="en-GB"/>
        </w:rPr>
        <w:t xml:space="preserve">) </w:t>
      </w:r>
      <w:r w:rsidRPr="00505479">
        <w:rPr>
          <w:rFonts w:asciiTheme="majorBidi" w:hAnsiTheme="majorBidi" w:cstheme="majorBidi"/>
          <w:sz w:val="24"/>
          <w:szCs w:val="24"/>
          <w:lang w:val="en-GB"/>
        </w:rPr>
        <w:t xml:space="preserve">from Kakwa community  by a suspected group of </w:t>
      </w:r>
      <w:r w:rsidR="00004D9B">
        <w:rPr>
          <w:rFonts w:asciiTheme="majorBidi" w:hAnsiTheme="majorBidi" w:cstheme="majorBidi"/>
          <w:sz w:val="24"/>
          <w:szCs w:val="24"/>
          <w:lang w:val="en-GB"/>
        </w:rPr>
        <w:t xml:space="preserve"> </w:t>
      </w:r>
      <w:r w:rsidRPr="00505479">
        <w:rPr>
          <w:rFonts w:asciiTheme="majorBidi" w:hAnsiTheme="majorBidi" w:cstheme="majorBidi"/>
          <w:sz w:val="24"/>
          <w:szCs w:val="24"/>
          <w:lang w:val="en-GB"/>
        </w:rPr>
        <w:t>NAS</w:t>
      </w:r>
      <w:r w:rsidR="005F59D8">
        <w:rPr>
          <w:rFonts w:asciiTheme="majorBidi" w:hAnsiTheme="majorBidi" w:cstheme="majorBidi"/>
          <w:sz w:val="24"/>
          <w:szCs w:val="24"/>
          <w:lang w:val="en-GB"/>
        </w:rPr>
        <w:t xml:space="preserve"> </w:t>
      </w:r>
      <w:r w:rsidRPr="00505479">
        <w:rPr>
          <w:rFonts w:asciiTheme="majorBidi" w:hAnsiTheme="majorBidi" w:cstheme="majorBidi"/>
          <w:sz w:val="24"/>
          <w:szCs w:val="24"/>
          <w:lang w:val="en-GB"/>
        </w:rPr>
        <w:t xml:space="preserve">elements on  </w:t>
      </w:r>
      <w:r w:rsidR="005F59D8">
        <w:rPr>
          <w:rFonts w:asciiTheme="majorBidi" w:hAnsiTheme="majorBidi" w:cstheme="majorBidi"/>
          <w:sz w:val="24"/>
          <w:szCs w:val="24"/>
          <w:lang w:val="en-GB"/>
        </w:rPr>
        <w:t>September 21,</w:t>
      </w:r>
      <w:r w:rsidRPr="00505479">
        <w:rPr>
          <w:rFonts w:asciiTheme="majorBidi" w:hAnsiTheme="majorBidi" w:cstheme="majorBidi"/>
          <w:sz w:val="24"/>
          <w:szCs w:val="24"/>
          <w:lang w:val="en-GB"/>
        </w:rPr>
        <w:t xml:space="preserve"> 2025  in</w:t>
      </w:r>
      <w:r w:rsidR="003E4084">
        <w:rPr>
          <w:rFonts w:asciiTheme="majorBidi" w:hAnsiTheme="majorBidi" w:cstheme="majorBidi"/>
          <w:sz w:val="24"/>
          <w:szCs w:val="24"/>
          <w:lang w:val="en-GB"/>
        </w:rPr>
        <w:t xml:space="preserve"> Ba</w:t>
      </w:r>
      <w:r w:rsidR="00401C8A">
        <w:rPr>
          <w:rFonts w:asciiTheme="majorBidi" w:hAnsiTheme="majorBidi" w:cstheme="majorBidi"/>
          <w:sz w:val="24"/>
          <w:szCs w:val="24"/>
          <w:lang w:val="en-GB"/>
        </w:rPr>
        <w:t>l</w:t>
      </w:r>
      <w:r w:rsidR="003E4084">
        <w:rPr>
          <w:rFonts w:asciiTheme="majorBidi" w:hAnsiTheme="majorBidi" w:cstheme="majorBidi"/>
          <w:sz w:val="24"/>
          <w:szCs w:val="24"/>
          <w:lang w:val="en-GB"/>
        </w:rPr>
        <w:t>amuke Village, Nyarju</w:t>
      </w:r>
      <w:r w:rsidRPr="00505479">
        <w:rPr>
          <w:rFonts w:ascii="Times New Roman" w:eastAsia="Palatino Linotype" w:hAnsi="Times New Roman" w:cs="Times New Roman"/>
          <w:bCs/>
          <w:sz w:val="24"/>
          <w:szCs w:val="24"/>
          <w:lang w:val="en-GB"/>
        </w:rPr>
        <w:t xml:space="preserve">  Otogo Payam, Yei River County approximately </w:t>
      </w:r>
      <w:r w:rsidR="00401C8A">
        <w:rPr>
          <w:rFonts w:ascii="Times New Roman" w:eastAsia="Palatino Linotype" w:hAnsi="Times New Roman" w:cs="Times New Roman"/>
          <w:bCs/>
          <w:sz w:val="24"/>
          <w:szCs w:val="24"/>
          <w:lang w:val="en-GB"/>
        </w:rPr>
        <w:t>1</w:t>
      </w:r>
      <w:r w:rsidRPr="00505479">
        <w:rPr>
          <w:rFonts w:ascii="Times New Roman" w:eastAsia="Palatino Linotype" w:hAnsi="Times New Roman" w:cs="Times New Roman"/>
          <w:bCs/>
          <w:sz w:val="24"/>
          <w:szCs w:val="24"/>
          <w:lang w:val="en-GB"/>
        </w:rPr>
        <w:t xml:space="preserve"> kilometres, along Yei – </w:t>
      </w:r>
      <w:r w:rsidR="005F59D8">
        <w:rPr>
          <w:rFonts w:ascii="Times New Roman" w:eastAsia="Palatino Linotype" w:hAnsi="Times New Roman" w:cs="Times New Roman"/>
          <w:bCs/>
          <w:sz w:val="24"/>
          <w:szCs w:val="24"/>
          <w:lang w:val="en-GB"/>
        </w:rPr>
        <w:t>Lasu Road west of  Yei town.</w:t>
      </w:r>
    </w:p>
    <w:p w14:paraId="20CEB08B" w14:textId="77777777" w:rsidR="00F80646" w:rsidRPr="00505479" w:rsidRDefault="00F80646" w:rsidP="00F80646">
      <w:pPr>
        <w:spacing w:after="0" w:line="240" w:lineRule="auto"/>
        <w:contextualSpacing/>
        <w:jc w:val="both"/>
        <w:rPr>
          <w:rFonts w:asciiTheme="majorBidi" w:hAnsiTheme="majorBidi" w:cstheme="majorBidi"/>
          <w:sz w:val="24"/>
          <w:szCs w:val="24"/>
          <w:lang w:val="en-GB"/>
        </w:rPr>
      </w:pPr>
    </w:p>
    <w:p w14:paraId="5F1D7A14" w14:textId="1EF1B31A" w:rsidR="00E1327B" w:rsidRPr="00505479" w:rsidRDefault="00F80646" w:rsidP="00CC0AE7">
      <w:pPr>
        <w:spacing w:after="0" w:line="240" w:lineRule="auto"/>
        <w:contextualSpacing/>
        <w:jc w:val="both"/>
        <w:rPr>
          <w:rFonts w:asciiTheme="majorBidi" w:hAnsiTheme="majorBidi" w:cstheme="majorBidi"/>
          <w:sz w:val="24"/>
          <w:szCs w:val="24"/>
          <w:lang w:val="en-GB"/>
        </w:rPr>
      </w:pPr>
      <w:r w:rsidRPr="00505479">
        <w:rPr>
          <w:rFonts w:asciiTheme="majorBidi" w:hAnsiTheme="majorBidi" w:cstheme="majorBidi"/>
          <w:sz w:val="24"/>
          <w:szCs w:val="24"/>
          <w:lang w:val="en-GB"/>
        </w:rPr>
        <w:t>According to the sources, the</w:t>
      </w:r>
      <w:r w:rsidR="00077513" w:rsidRPr="00505479">
        <w:rPr>
          <w:rFonts w:asciiTheme="majorBidi" w:hAnsiTheme="majorBidi" w:cstheme="majorBidi"/>
          <w:sz w:val="24"/>
          <w:szCs w:val="24"/>
          <w:lang w:val="en-GB"/>
        </w:rPr>
        <w:t xml:space="preserve"> elements </w:t>
      </w:r>
      <w:r w:rsidR="00FE6EEF" w:rsidRPr="00505479">
        <w:rPr>
          <w:rFonts w:asciiTheme="majorBidi" w:hAnsiTheme="majorBidi" w:cstheme="majorBidi"/>
          <w:sz w:val="24"/>
          <w:szCs w:val="24"/>
          <w:lang w:val="en-GB"/>
        </w:rPr>
        <w:t xml:space="preserve">abducted </w:t>
      </w:r>
      <w:r w:rsidR="00CC0AE7">
        <w:rPr>
          <w:rFonts w:asciiTheme="majorBidi" w:hAnsiTheme="majorBidi" w:cstheme="majorBidi"/>
          <w:sz w:val="24"/>
          <w:szCs w:val="24"/>
          <w:lang w:val="en-GB"/>
        </w:rPr>
        <w:t xml:space="preserve">the three civilian men  from </w:t>
      </w:r>
      <w:r w:rsidR="007C1A11">
        <w:rPr>
          <w:rFonts w:asciiTheme="majorBidi" w:hAnsiTheme="majorBidi" w:cstheme="majorBidi"/>
          <w:sz w:val="24"/>
          <w:szCs w:val="24"/>
          <w:lang w:val="en-GB"/>
        </w:rPr>
        <w:t>separate locations</w:t>
      </w:r>
      <w:r w:rsidR="00CC0AE7">
        <w:rPr>
          <w:rFonts w:asciiTheme="majorBidi" w:hAnsiTheme="majorBidi" w:cstheme="majorBidi"/>
          <w:sz w:val="24"/>
          <w:szCs w:val="24"/>
          <w:lang w:val="en-GB"/>
        </w:rPr>
        <w:t xml:space="preserve"> in the same village  around   12: 00 hrs</w:t>
      </w:r>
      <w:r w:rsidR="00004D9B">
        <w:rPr>
          <w:rFonts w:asciiTheme="majorBidi" w:hAnsiTheme="majorBidi" w:cstheme="majorBidi"/>
          <w:sz w:val="24"/>
          <w:szCs w:val="24"/>
          <w:lang w:val="en-GB"/>
        </w:rPr>
        <w:t>.</w:t>
      </w:r>
      <w:r w:rsidR="00CC0AE7">
        <w:rPr>
          <w:rFonts w:asciiTheme="majorBidi" w:hAnsiTheme="majorBidi" w:cstheme="majorBidi"/>
          <w:sz w:val="24"/>
          <w:szCs w:val="24"/>
          <w:lang w:val="en-GB"/>
        </w:rPr>
        <w:t xml:space="preserve"> on 21 September 2024 as they were returning from different activities including farming</w:t>
      </w:r>
      <w:r w:rsidR="007C1A11">
        <w:rPr>
          <w:rFonts w:asciiTheme="majorBidi" w:hAnsiTheme="majorBidi" w:cstheme="majorBidi"/>
          <w:sz w:val="24"/>
          <w:szCs w:val="24"/>
          <w:lang w:val="en-GB"/>
        </w:rPr>
        <w:t xml:space="preserve">. </w:t>
      </w:r>
      <w:r w:rsidR="00CC0AE7">
        <w:rPr>
          <w:rFonts w:asciiTheme="majorBidi" w:hAnsiTheme="majorBidi" w:cstheme="majorBidi"/>
          <w:sz w:val="24"/>
          <w:szCs w:val="24"/>
          <w:lang w:val="en-GB"/>
        </w:rPr>
        <w:t xml:space="preserve">The </w:t>
      </w:r>
      <w:r w:rsidR="00004D9B">
        <w:rPr>
          <w:rFonts w:asciiTheme="majorBidi" w:hAnsiTheme="majorBidi" w:cstheme="majorBidi"/>
          <w:sz w:val="24"/>
          <w:szCs w:val="24"/>
          <w:lang w:val="en-GB"/>
        </w:rPr>
        <w:t xml:space="preserve">suspected </w:t>
      </w:r>
      <w:r w:rsidR="00CC0AE7">
        <w:rPr>
          <w:rFonts w:asciiTheme="majorBidi" w:hAnsiTheme="majorBidi" w:cstheme="majorBidi"/>
          <w:sz w:val="24"/>
          <w:szCs w:val="24"/>
          <w:lang w:val="en-GB"/>
        </w:rPr>
        <w:t xml:space="preserve">armed </w:t>
      </w:r>
      <w:r w:rsidR="00004D9B">
        <w:rPr>
          <w:rFonts w:asciiTheme="majorBidi" w:hAnsiTheme="majorBidi" w:cstheme="majorBidi"/>
          <w:sz w:val="24"/>
          <w:szCs w:val="24"/>
          <w:lang w:val="en-GB"/>
        </w:rPr>
        <w:t xml:space="preserve">group of NAS elements </w:t>
      </w:r>
      <w:r w:rsidR="00CC0AE7">
        <w:rPr>
          <w:rFonts w:asciiTheme="majorBidi" w:hAnsiTheme="majorBidi" w:cstheme="majorBidi"/>
          <w:sz w:val="24"/>
          <w:szCs w:val="24"/>
          <w:lang w:val="en-GB"/>
        </w:rPr>
        <w:t xml:space="preserve">who whose number could not be determined were dressed in  mixed military  and civilian attire </w:t>
      </w:r>
      <w:r w:rsidR="00004D9B">
        <w:rPr>
          <w:rFonts w:asciiTheme="majorBidi" w:hAnsiTheme="majorBidi" w:cstheme="majorBidi"/>
          <w:sz w:val="24"/>
          <w:szCs w:val="24"/>
          <w:lang w:val="en-GB"/>
        </w:rPr>
        <w:t xml:space="preserve"> and </w:t>
      </w:r>
      <w:r w:rsidR="00CC0AE7">
        <w:rPr>
          <w:rFonts w:asciiTheme="majorBidi" w:hAnsiTheme="majorBidi" w:cstheme="majorBidi"/>
          <w:sz w:val="24"/>
          <w:szCs w:val="24"/>
          <w:lang w:val="en-GB"/>
        </w:rPr>
        <w:t>speaking both Kakwa  and  some Arabic. The</w:t>
      </w:r>
      <w:r w:rsidR="00004D9B">
        <w:rPr>
          <w:rFonts w:asciiTheme="majorBidi" w:hAnsiTheme="majorBidi" w:cstheme="majorBidi"/>
          <w:sz w:val="24"/>
          <w:szCs w:val="24"/>
          <w:lang w:val="en-GB"/>
        </w:rPr>
        <w:t>y</w:t>
      </w:r>
      <w:r w:rsidR="00CC0AE7">
        <w:rPr>
          <w:rFonts w:asciiTheme="majorBidi" w:hAnsiTheme="majorBidi" w:cstheme="majorBidi"/>
          <w:sz w:val="24"/>
          <w:szCs w:val="24"/>
          <w:lang w:val="en-GB"/>
        </w:rPr>
        <w:t xml:space="preserve"> made </w:t>
      </w:r>
      <w:r w:rsidR="00004D9B">
        <w:rPr>
          <w:rFonts w:asciiTheme="majorBidi" w:hAnsiTheme="majorBidi" w:cstheme="majorBidi"/>
          <w:sz w:val="24"/>
          <w:szCs w:val="24"/>
          <w:lang w:val="en-GB"/>
        </w:rPr>
        <w:t xml:space="preserve"> abductees to</w:t>
      </w:r>
      <w:r w:rsidR="00CC0AE7">
        <w:rPr>
          <w:rFonts w:asciiTheme="majorBidi" w:hAnsiTheme="majorBidi" w:cstheme="majorBidi"/>
          <w:sz w:val="24"/>
          <w:szCs w:val="24"/>
          <w:lang w:val="en-GB"/>
        </w:rPr>
        <w:t xml:space="preserve"> carry items in sacks and bags that included food and military supplies. They were taken </w:t>
      </w:r>
      <w:r w:rsidR="00004D9B">
        <w:rPr>
          <w:rFonts w:asciiTheme="majorBidi" w:hAnsiTheme="majorBidi" w:cstheme="majorBidi"/>
          <w:sz w:val="24"/>
          <w:szCs w:val="24"/>
          <w:lang w:val="en-GB"/>
        </w:rPr>
        <w:t xml:space="preserve">their camp in </w:t>
      </w:r>
      <w:r w:rsidR="00CC0AE7">
        <w:rPr>
          <w:rFonts w:asciiTheme="majorBidi" w:hAnsiTheme="majorBidi" w:cstheme="majorBidi"/>
          <w:sz w:val="24"/>
          <w:szCs w:val="24"/>
          <w:lang w:val="en-GB"/>
        </w:rPr>
        <w:t xml:space="preserve"> Udabi, payam in Morobo country, near Democratic Republic</w:t>
      </w:r>
      <w:r w:rsidR="00004D9B">
        <w:rPr>
          <w:rFonts w:asciiTheme="majorBidi" w:hAnsiTheme="majorBidi" w:cstheme="majorBidi"/>
          <w:sz w:val="24"/>
          <w:szCs w:val="24"/>
          <w:lang w:val="en-GB"/>
        </w:rPr>
        <w:t xml:space="preserve"> of Congo (DRC)</w:t>
      </w:r>
      <w:r w:rsidR="00CC0AE7">
        <w:rPr>
          <w:rFonts w:asciiTheme="majorBidi" w:hAnsiTheme="majorBidi" w:cstheme="majorBidi"/>
          <w:sz w:val="24"/>
          <w:szCs w:val="24"/>
          <w:lang w:val="en-GB"/>
        </w:rPr>
        <w:t xml:space="preserve"> where they were released on 22 September 2025. </w:t>
      </w:r>
      <w:r w:rsidR="00430BDA">
        <w:rPr>
          <w:rFonts w:asciiTheme="majorBidi" w:hAnsiTheme="majorBidi" w:cstheme="majorBidi"/>
          <w:sz w:val="24"/>
          <w:szCs w:val="24"/>
          <w:lang w:val="en-GB"/>
        </w:rPr>
        <w:t xml:space="preserve">Sources believed the elements  belonged  to NAS  since the area is occupied by same group and spoke local dialect  normally used by NA elements. </w:t>
      </w:r>
      <w:r w:rsidR="00CC0AE7">
        <w:rPr>
          <w:rFonts w:asciiTheme="majorBidi" w:hAnsiTheme="majorBidi" w:cstheme="majorBidi"/>
          <w:sz w:val="24"/>
          <w:szCs w:val="24"/>
          <w:lang w:val="en-GB"/>
        </w:rPr>
        <w:t>A source that spoke with one of the victims, explained that intention of abduction of civilians was to use them carry</w:t>
      </w:r>
      <w:r w:rsidR="00004D9B">
        <w:rPr>
          <w:rFonts w:asciiTheme="majorBidi" w:hAnsiTheme="majorBidi" w:cstheme="majorBidi"/>
          <w:sz w:val="24"/>
          <w:szCs w:val="24"/>
          <w:lang w:val="en-GB"/>
        </w:rPr>
        <w:t xml:space="preserve"> their </w:t>
      </w:r>
      <w:r w:rsidR="00CC0AE7">
        <w:rPr>
          <w:rFonts w:asciiTheme="majorBidi" w:hAnsiTheme="majorBidi" w:cstheme="majorBidi"/>
          <w:sz w:val="24"/>
          <w:szCs w:val="24"/>
          <w:lang w:val="en-GB"/>
        </w:rPr>
        <w:t xml:space="preserve"> items. The source further added the victim </w:t>
      </w:r>
      <w:r w:rsidR="00004D9B">
        <w:rPr>
          <w:rFonts w:asciiTheme="majorBidi" w:hAnsiTheme="majorBidi" w:cstheme="majorBidi"/>
          <w:sz w:val="24"/>
          <w:szCs w:val="24"/>
          <w:lang w:val="en-GB"/>
        </w:rPr>
        <w:t xml:space="preserve"> he spoke to </w:t>
      </w:r>
      <w:r w:rsidR="00CC0AE7">
        <w:rPr>
          <w:rFonts w:asciiTheme="majorBidi" w:hAnsiTheme="majorBidi" w:cstheme="majorBidi"/>
          <w:sz w:val="24"/>
          <w:szCs w:val="24"/>
          <w:lang w:val="en-GB"/>
        </w:rPr>
        <w:t>explained that there were many</w:t>
      </w:r>
      <w:r w:rsidR="001402D1">
        <w:rPr>
          <w:rFonts w:asciiTheme="majorBidi" w:hAnsiTheme="majorBidi" w:cstheme="majorBidi"/>
          <w:sz w:val="24"/>
          <w:szCs w:val="24"/>
          <w:lang w:val="en-GB"/>
        </w:rPr>
        <w:t xml:space="preserve"> other </w:t>
      </w:r>
      <w:r w:rsidR="00CC0AE7">
        <w:rPr>
          <w:rFonts w:asciiTheme="majorBidi" w:hAnsiTheme="majorBidi" w:cstheme="majorBidi"/>
          <w:sz w:val="24"/>
          <w:szCs w:val="24"/>
          <w:lang w:val="en-GB"/>
        </w:rPr>
        <w:t xml:space="preserve"> unidentified  people who were abducted along the way</w:t>
      </w:r>
      <w:r w:rsidR="00E27092">
        <w:rPr>
          <w:rFonts w:asciiTheme="majorBidi" w:hAnsiTheme="majorBidi" w:cstheme="majorBidi"/>
          <w:sz w:val="24"/>
          <w:szCs w:val="24"/>
          <w:lang w:val="en-GB"/>
        </w:rPr>
        <w:t xml:space="preserve"> and </w:t>
      </w:r>
      <w:r w:rsidR="00CC0AE7">
        <w:rPr>
          <w:rFonts w:asciiTheme="majorBidi" w:hAnsiTheme="majorBidi" w:cstheme="majorBidi"/>
          <w:sz w:val="24"/>
          <w:szCs w:val="24"/>
          <w:lang w:val="en-GB"/>
        </w:rPr>
        <w:t xml:space="preserve"> were also released</w:t>
      </w:r>
      <w:r w:rsidR="00E27092">
        <w:rPr>
          <w:rFonts w:asciiTheme="majorBidi" w:hAnsiTheme="majorBidi" w:cstheme="majorBidi"/>
          <w:sz w:val="24"/>
          <w:szCs w:val="24"/>
          <w:lang w:val="en-GB"/>
        </w:rPr>
        <w:t xml:space="preserve"> at the same tim</w:t>
      </w:r>
      <w:r w:rsidR="00430BDA">
        <w:rPr>
          <w:rFonts w:asciiTheme="majorBidi" w:hAnsiTheme="majorBidi" w:cstheme="majorBidi"/>
          <w:sz w:val="24"/>
          <w:szCs w:val="24"/>
          <w:lang w:val="en-GB"/>
        </w:rPr>
        <w:t>e on 21 September 2025</w:t>
      </w:r>
      <w:r w:rsidR="00E27092">
        <w:rPr>
          <w:rFonts w:asciiTheme="majorBidi" w:hAnsiTheme="majorBidi" w:cstheme="majorBidi"/>
          <w:sz w:val="24"/>
          <w:szCs w:val="24"/>
          <w:lang w:val="en-GB"/>
        </w:rPr>
        <w:t>.</w:t>
      </w:r>
    </w:p>
    <w:p w14:paraId="1DBBB970" w14:textId="77777777" w:rsidR="00F80646" w:rsidRPr="00505479" w:rsidRDefault="00F80646" w:rsidP="00F80646">
      <w:pPr>
        <w:spacing w:after="0" w:line="240" w:lineRule="auto"/>
        <w:contextualSpacing/>
        <w:jc w:val="both"/>
        <w:rPr>
          <w:rFonts w:asciiTheme="majorBidi" w:hAnsiTheme="majorBidi" w:cstheme="majorBidi"/>
          <w:sz w:val="24"/>
          <w:szCs w:val="24"/>
          <w:lang w:val="en-GB"/>
        </w:rPr>
      </w:pPr>
    </w:p>
    <w:p w14:paraId="45C5BE33" w14:textId="0DD8F64C" w:rsidR="00F80646" w:rsidRPr="00505479" w:rsidRDefault="00F80646" w:rsidP="00F80646">
      <w:pPr>
        <w:spacing w:after="0" w:line="240" w:lineRule="auto"/>
        <w:contextualSpacing/>
        <w:jc w:val="both"/>
        <w:rPr>
          <w:rFonts w:asciiTheme="majorBidi" w:hAnsiTheme="majorBidi" w:cstheme="majorBidi"/>
          <w:sz w:val="24"/>
          <w:szCs w:val="24"/>
          <w:lang w:val="en-GB"/>
        </w:rPr>
      </w:pPr>
      <w:r w:rsidRPr="00505479">
        <w:rPr>
          <w:rFonts w:ascii="Times New Roman" w:hAnsi="Times New Roman" w:cs="Times New Roman"/>
          <w:b/>
          <w:bCs/>
          <w:i/>
          <w:iCs/>
          <w:sz w:val="24"/>
          <w:szCs w:val="24"/>
          <w:lang w:val="en-GB"/>
        </w:rPr>
        <w:t>Comment:</w:t>
      </w:r>
      <w:r w:rsidRPr="00505479">
        <w:rPr>
          <w:rFonts w:ascii="Times New Roman" w:hAnsi="Times New Roman" w:cs="Times New Roman"/>
          <w:sz w:val="24"/>
          <w:szCs w:val="24"/>
          <w:lang w:val="en-GB"/>
        </w:rPr>
        <w:t xml:space="preserve"> </w:t>
      </w:r>
      <w:r w:rsidR="001402D1" w:rsidRPr="001402D1">
        <w:rPr>
          <w:rFonts w:ascii="Times New Roman" w:hAnsi="Times New Roman" w:cs="Times New Roman"/>
          <w:i/>
          <w:iCs/>
          <w:sz w:val="24"/>
          <w:szCs w:val="24"/>
          <w:lang w:val="en-GB"/>
        </w:rPr>
        <w:t xml:space="preserve">HRD has noted that most </w:t>
      </w:r>
      <w:r w:rsidR="00111E13">
        <w:rPr>
          <w:rFonts w:ascii="Times New Roman" w:hAnsi="Times New Roman" w:cs="Times New Roman"/>
          <w:i/>
          <w:iCs/>
          <w:sz w:val="24"/>
          <w:szCs w:val="24"/>
          <w:lang w:val="en-GB"/>
        </w:rPr>
        <w:t xml:space="preserve">of </w:t>
      </w:r>
      <w:r w:rsidR="001402D1" w:rsidRPr="001402D1">
        <w:rPr>
          <w:rFonts w:ascii="Times New Roman" w:hAnsi="Times New Roman" w:cs="Times New Roman"/>
          <w:i/>
          <w:iCs/>
          <w:sz w:val="24"/>
          <w:szCs w:val="24"/>
          <w:lang w:val="en-GB"/>
        </w:rPr>
        <w:t xml:space="preserve">the recent abductions have been perpetuated </w:t>
      </w:r>
      <w:r w:rsidR="00176B94">
        <w:rPr>
          <w:rFonts w:ascii="Times New Roman" w:hAnsi="Times New Roman" w:cs="Times New Roman"/>
          <w:i/>
          <w:iCs/>
          <w:sz w:val="24"/>
          <w:szCs w:val="24"/>
          <w:lang w:val="en-GB"/>
        </w:rPr>
        <w:t>against</w:t>
      </w:r>
      <w:r w:rsidR="00111E13">
        <w:rPr>
          <w:rFonts w:ascii="Times New Roman" w:hAnsi="Times New Roman" w:cs="Times New Roman"/>
          <w:i/>
          <w:iCs/>
          <w:sz w:val="24"/>
          <w:szCs w:val="24"/>
          <w:lang w:val="en-GB"/>
        </w:rPr>
        <w:t xml:space="preserve"> </w:t>
      </w:r>
      <w:r w:rsidR="001402D1" w:rsidRPr="001402D1">
        <w:rPr>
          <w:rFonts w:ascii="Times New Roman" w:hAnsi="Times New Roman" w:cs="Times New Roman"/>
          <w:i/>
          <w:iCs/>
          <w:sz w:val="24"/>
          <w:szCs w:val="24"/>
          <w:lang w:val="en-GB"/>
        </w:rPr>
        <w:t xml:space="preserve"> civilians for purposes of getting labour, especially to carry</w:t>
      </w:r>
      <w:r w:rsidR="00111E13">
        <w:rPr>
          <w:rFonts w:ascii="Times New Roman" w:hAnsi="Times New Roman" w:cs="Times New Roman"/>
          <w:i/>
          <w:iCs/>
          <w:sz w:val="24"/>
          <w:szCs w:val="24"/>
          <w:lang w:val="en-GB"/>
        </w:rPr>
        <w:t xml:space="preserve"> armed groups’</w:t>
      </w:r>
      <w:r w:rsidR="001402D1" w:rsidRPr="001402D1">
        <w:rPr>
          <w:rFonts w:ascii="Times New Roman" w:hAnsi="Times New Roman" w:cs="Times New Roman"/>
          <w:i/>
          <w:iCs/>
          <w:sz w:val="24"/>
          <w:szCs w:val="24"/>
          <w:lang w:val="en-GB"/>
        </w:rPr>
        <w:t xml:space="preserve"> items. </w:t>
      </w:r>
      <w:r w:rsidR="00111E13">
        <w:rPr>
          <w:rFonts w:ascii="Times New Roman" w:hAnsi="Times New Roman" w:cs="Times New Roman"/>
          <w:i/>
          <w:iCs/>
          <w:sz w:val="24"/>
          <w:szCs w:val="24"/>
          <w:lang w:val="en-GB"/>
        </w:rPr>
        <w:t>Also t</w:t>
      </w:r>
      <w:r w:rsidR="001402D1" w:rsidRPr="001402D1">
        <w:rPr>
          <w:rFonts w:ascii="Times New Roman" w:hAnsi="Times New Roman" w:cs="Times New Roman"/>
          <w:i/>
          <w:iCs/>
          <w:sz w:val="24"/>
          <w:szCs w:val="24"/>
          <w:lang w:val="en-GB"/>
        </w:rPr>
        <w:t>here have</w:t>
      </w:r>
      <w:r w:rsidR="00111E13">
        <w:rPr>
          <w:rFonts w:ascii="Times New Roman" w:hAnsi="Times New Roman" w:cs="Times New Roman"/>
          <w:i/>
          <w:iCs/>
          <w:sz w:val="24"/>
          <w:szCs w:val="24"/>
          <w:lang w:val="en-GB"/>
        </w:rPr>
        <w:t xml:space="preserve"> </w:t>
      </w:r>
      <w:r w:rsidR="001402D1" w:rsidRPr="001402D1">
        <w:rPr>
          <w:rFonts w:ascii="Times New Roman" w:hAnsi="Times New Roman" w:cs="Times New Roman"/>
          <w:i/>
          <w:iCs/>
          <w:sz w:val="24"/>
          <w:szCs w:val="24"/>
          <w:lang w:val="en-GB"/>
        </w:rPr>
        <w:t>been  allegations that some civilians offer voluntary labour as support to some of the armed groups operating in the region. However,</w:t>
      </w:r>
      <w:r w:rsidR="001402D1">
        <w:rPr>
          <w:rFonts w:ascii="Times New Roman" w:hAnsi="Times New Roman" w:cs="Times New Roman"/>
          <w:sz w:val="24"/>
          <w:szCs w:val="24"/>
          <w:lang w:val="en-GB"/>
        </w:rPr>
        <w:t xml:space="preserve"> </w:t>
      </w:r>
      <w:r w:rsidR="001402D1">
        <w:rPr>
          <w:rFonts w:asciiTheme="majorBidi" w:hAnsiTheme="majorBidi" w:cstheme="majorBidi"/>
          <w:i/>
          <w:iCs/>
          <w:sz w:val="24"/>
          <w:szCs w:val="24"/>
          <w:lang w:val="en-GB"/>
        </w:rPr>
        <w:t>t</w:t>
      </w:r>
      <w:r w:rsidRPr="00505479">
        <w:rPr>
          <w:rFonts w:asciiTheme="majorBidi" w:hAnsiTheme="majorBidi" w:cstheme="majorBidi"/>
          <w:i/>
          <w:iCs/>
          <w:sz w:val="24"/>
          <w:szCs w:val="24"/>
          <w:lang w:val="en-GB"/>
        </w:rPr>
        <w:t>his incident raises serious concerns about protecting civilians in the region.</w:t>
      </w:r>
      <w:r w:rsidRPr="00505479">
        <w:rPr>
          <w:rFonts w:asciiTheme="majorBidi" w:hAnsiTheme="majorBidi" w:cstheme="majorBidi"/>
          <w:sz w:val="24"/>
          <w:szCs w:val="24"/>
          <w:lang w:val="en-GB"/>
        </w:rPr>
        <w:t xml:space="preserve"> </w:t>
      </w:r>
      <w:r w:rsidRPr="00505479">
        <w:rPr>
          <w:rFonts w:ascii="Times New Roman" w:hAnsi="Times New Roman" w:cs="Times New Roman"/>
          <w:i/>
          <w:iCs/>
          <w:sz w:val="24"/>
          <w:szCs w:val="24"/>
          <w:lang w:val="en-GB"/>
        </w:rPr>
        <w:t xml:space="preserve">The act of abduction violates international human rights and humanitarian laws. The right to personal liberty is one of the most fundamental human rights as it affects the vital elements of an individual’s physical freedom. The right to liberty and security, expressed in Article 9 Universal Declaration of Human Rights (UDHR), has been embedded in most of the existing human rights instruments, both at the international and regional level. International Covenant on Civil and Pollical Rights (ICCPR) which South Sudan is </w:t>
      </w:r>
      <w:r w:rsidRPr="00505479">
        <w:rPr>
          <w:rFonts w:ascii="Times New Roman" w:hAnsi="Times New Roman" w:cs="Times New Roman"/>
          <w:i/>
          <w:iCs/>
          <w:sz w:val="24"/>
          <w:szCs w:val="24"/>
          <w:lang w:val="en-GB"/>
        </w:rPr>
        <w:lastRenderedPageBreak/>
        <w:t>a party guarantees dignity and prohibits arbitrary deprivation of liberty. The same prohibitions are contained in the interim constitution</w:t>
      </w:r>
      <w:r w:rsidR="00013F74">
        <w:rPr>
          <w:rFonts w:ascii="Times New Roman" w:hAnsi="Times New Roman" w:cs="Times New Roman"/>
          <w:i/>
          <w:iCs/>
          <w:sz w:val="24"/>
          <w:szCs w:val="24"/>
          <w:lang w:val="en-GB"/>
        </w:rPr>
        <w:t>,</w:t>
      </w:r>
      <w:r w:rsidRPr="00505479">
        <w:rPr>
          <w:rFonts w:ascii="Times New Roman" w:hAnsi="Times New Roman" w:cs="Times New Roman"/>
          <w:i/>
          <w:iCs/>
          <w:sz w:val="24"/>
          <w:szCs w:val="24"/>
          <w:lang w:val="en-GB"/>
        </w:rPr>
        <w:t xml:space="preserve"> 20</w:t>
      </w:r>
      <w:r w:rsidR="00013F74">
        <w:rPr>
          <w:rFonts w:ascii="Times New Roman" w:hAnsi="Times New Roman" w:cs="Times New Roman"/>
          <w:i/>
          <w:iCs/>
          <w:sz w:val="24"/>
          <w:szCs w:val="24"/>
          <w:lang w:val="en-GB"/>
        </w:rPr>
        <w:t>11</w:t>
      </w:r>
      <w:r w:rsidRPr="00505479">
        <w:rPr>
          <w:rFonts w:ascii="Times New Roman" w:hAnsi="Times New Roman" w:cs="Times New Roman"/>
          <w:i/>
          <w:iCs/>
          <w:sz w:val="24"/>
          <w:szCs w:val="24"/>
          <w:lang w:val="en-GB"/>
        </w:rPr>
        <w:t>.</w:t>
      </w:r>
      <w:r w:rsidRPr="00505479">
        <w:rPr>
          <w:rFonts w:asciiTheme="majorBidi" w:hAnsiTheme="majorBidi" w:cstheme="majorBidi"/>
          <w:i/>
          <w:iCs/>
          <w:sz w:val="24"/>
          <w:szCs w:val="24"/>
          <w:lang w:val="en-GB"/>
        </w:rPr>
        <w:t xml:space="preserve"> Further </w:t>
      </w:r>
      <w:r w:rsidRPr="00505479">
        <w:rPr>
          <w:rFonts w:ascii="Times New Roman" w:hAnsi="Times New Roman" w:cs="Times New Roman"/>
          <w:i/>
          <w:iCs/>
          <w:sz w:val="24"/>
          <w:szCs w:val="24"/>
          <w:lang w:val="en-GB"/>
        </w:rPr>
        <w:t>the Geneva Conventions (1949) particularly Common Article 3 and Article 34 prohibit taking of hostages which is a grave breach of the Convention.</w:t>
      </w:r>
    </w:p>
    <w:p w14:paraId="6CA0C1B4" w14:textId="77777777" w:rsidR="00F80646" w:rsidRPr="00E70A50" w:rsidRDefault="00F80646" w:rsidP="00F80646">
      <w:pPr>
        <w:spacing w:after="0" w:line="240" w:lineRule="auto"/>
        <w:ind w:left="284"/>
        <w:contextualSpacing/>
        <w:jc w:val="both"/>
        <w:rPr>
          <w:rFonts w:asciiTheme="majorBidi" w:eastAsia="Palatino Linotype" w:hAnsiTheme="majorBidi" w:cstheme="majorBidi"/>
          <w:b/>
          <w:sz w:val="24"/>
          <w:szCs w:val="24"/>
          <w:lang w:val="en-GB"/>
        </w:rPr>
      </w:pPr>
    </w:p>
    <w:p w14:paraId="36EF942B" w14:textId="4A917B4F" w:rsidR="00F64818" w:rsidRPr="00E70A50"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Conflict-</w:t>
      </w:r>
      <w:r w:rsidR="00833B85" w:rsidRPr="00E70A50">
        <w:rPr>
          <w:rFonts w:asciiTheme="majorBidi" w:eastAsia="Palatino Linotype" w:hAnsiTheme="majorBidi" w:cstheme="majorBidi"/>
          <w:b/>
          <w:sz w:val="24"/>
          <w:szCs w:val="24"/>
          <w:lang w:val="en-GB"/>
        </w:rPr>
        <w:t>R</w:t>
      </w:r>
      <w:r w:rsidRPr="00E70A50">
        <w:rPr>
          <w:rFonts w:asciiTheme="majorBidi" w:eastAsia="Palatino Linotype" w:hAnsiTheme="majorBidi" w:cstheme="majorBidi"/>
          <w:b/>
          <w:sz w:val="24"/>
          <w:szCs w:val="24"/>
          <w:lang w:val="en-GB"/>
        </w:rPr>
        <w:t xml:space="preserve">elated </w:t>
      </w:r>
      <w:r w:rsidR="00833B85" w:rsidRPr="00E70A50">
        <w:rPr>
          <w:rFonts w:asciiTheme="majorBidi" w:eastAsia="Palatino Linotype" w:hAnsiTheme="majorBidi" w:cstheme="majorBidi"/>
          <w:b/>
          <w:sz w:val="24"/>
          <w:szCs w:val="24"/>
          <w:lang w:val="en-GB"/>
        </w:rPr>
        <w:t>S</w:t>
      </w:r>
      <w:r w:rsidRPr="00E70A50">
        <w:rPr>
          <w:rFonts w:asciiTheme="majorBidi" w:eastAsia="Palatino Linotype" w:hAnsiTheme="majorBidi" w:cstheme="majorBidi"/>
          <w:b/>
          <w:sz w:val="24"/>
          <w:szCs w:val="24"/>
          <w:lang w:val="en-GB"/>
        </w:rPr>
        <w:t xml:space="preserve">exual </w:t>
      </w:r>
      <w:r w:rsidR="00833B85" w:rsidRPr="00E70A50">
        <w:rPr>
          <w:rFonts w:asciiTheme="majorBidi" w:eastAsia="Palatino Linotype" w:hAnsiTheme="majorBidi" w:cstheme="majorBidi"/>
          <w:b/>
          <w:sz w:val="24"/>
          <w:szCs w:val="24"/>
          <w:lang w:val="en-GB"/>
        </w:rPr>
        <w:t>V</w:t>
      </w:r>
      <w:r w:rsidRPr="00E70A50">
        <w:rPr>
          <w:rFonts w:asciiTheme="majorBidi" w:eastAsia="Palatino Linotype" w:hAnsiTheme="majorBidi" w:cstheme="majorBidi"/>
          <w:b/>
          <w:sz w:val="24"/>
          <w:szCs w:val="24"/>
          <w:lang w:val="en-GB"/>
        </w:rPr>
        <w:t>iolence</w:t>
      </w:r>
      <w:r w:rsidR="00833B85" w:rsidRPr="00E70A50">
        <w:rPr>
          <w:rFonts w:asciiTheme="majorBidi" w:eastAsia="Palatino Linotype" w:hAnsiTheme="majorBidi" w:cstheme="majorBidi"/>
          <w:b/>
          <w:sz w:val="24"/>
          <w:szCs w:val="24"/>
          <w:lang w:val="en-GB"/>
        </w:rPr>
        <w:t xml:space="preserve"> (CRSV)</w:t>
      </w:r>
    </w:p>
    <w:p w14:paraId="55370135" w14:textId="2CE2E3AE" w:rsidR="00695044" w:rsidRPr="00E70A50" w:rsidRDefault="00833B85" w:rsidP="003E6E33">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Sexual and Gender-Based Violence (SGBV)</w:t>
      </w:r>
    </w:p>
    <w:p w14:paraId="63E5F9A4" w14:textId="15CF7CF8" w:rsidR="00F64818" w:rsidRPr="00E70A50" w:rsidRDefault="002705AC"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1" w:name="_Hlk155890358"/>
      <w:r w:rsidRPr="00E70A50">
        <w:rPr>
          <w:rFonts w:asciiTheme="majorBidi" w:eastAsia="Palatino Linotype" w:hAnsiTheme="majorBidi" w:cstheme="majorBidi"/>
          <w:b/>
          <w:sz w:val="24"/>
          <w:szCs w:val="24"/>
          <w:lang w:val="en-GB"/>
        </w:rPr>
        <w:t xml:space="preserve">Civic Space and Participation </w:t>
      </w:r>
    </w:p>
    <w:p w14:paraId="78251F4F" w14:textId="14B72A82" w:rsidR="0012391B" w:rsidRPr="00E70A50" w:rsidRDefault="00874A46" w:rsidP="0095080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J</w:t>
      </w:r>
      <w:r w:rsidR="00F64818" w:rsidRPr="00E70A50">
        <w:rPr>
          <w:rFonts w:asciiTheme="majorBidi" w:eastAsia="Palatino Linotype" w:hAnsiTheme="majorBidi" w:cstheme="majorBidi"/>
          <w:b/>
          <w:sz w:val="24"/>
          <w:szCs w:val="24"/>
          <w:lang w:val="en-GB"/>
        </w:rPr>
        <w:t>u</w:t>
      </w:r>
      <w:r w:rsidRPr="00E70A50">
        <w:rPr>
          <w:rFonts w:asciiTheme="majorBidi" w:eastAsia="Palatino Linotype" w:hAnsiTheme="majorBidi" w:cstheme="majorBidi"/>
          <w:b/>
          <w:sz w:val="24"/>
          <w:szCs w:val="24"/>
          <w:lang w:val="en-GB"/>
        </w:rPr>
        <w:t>dicial A</w:t>
      </w:r>
      <w:r w:rsidR="00F64818" w:rsidRPr="00E70A50">
        <w:rPr>
          <w:rFonts w:asciiTheme="majorBidi" w:eastAsia="Palatino Linotype" w:hAnsiTheme="majorBidi" w:cstheme="majorBidi"/>
          <w:b/>
          <w:sz w:val="24"/>
          <w:szCs w:val="24"/>
          <w:lang w:val="en-GB"/>
        </w:rPr>
        <w:t>ccountability</w:t>
      </w:r>
    </w:p>
    <w:p w14:paraId="48269635" w14:textId="0592B59A" w:rsidR="005B272D" w:rsidRPr="00E70A50" w:rsidRDefault="00D75870" w:rsidP="003E6E33">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Prolonged/arbitrary arrest and detention.</w:t>
      </w:r>
    </w:p>
    <w:p w14:paraId="711F3C48" w14:textId="4FD0B01B" w:rsidR="005B272D" w:rsidRPr="00E70A50" w:rsidRDefault="00874A46" w:rsidP="003E6E33">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Unlawful detention.</w:t>
      </w:r>
    </w:p>
    <w:p w14:paraId="5D14FB17" w14:textId="77777777" w:rsidR="00D75870" w:rsidRPr="00E70A50" w:rsidRDefault="00D75870"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Torture/ill-treatment in the context of arrest and detention.</w:t>
      </w:r>
    </w:p>
    <w:p w14:paraId="0AA5A709" w14:textId="1CD5308C" w:rsidR="00D3755C" w:rsidRPr="00E70A50" w:rsidRDefault="00D3755C"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Trial monitoring</w:t>
      </w:r>
      <w:r w:rsidR="00D95AC4" w:rsidRPr="00E70A50">
        <w:rPr>
          <w:rFonts w:asciiTheme="majorBidi" w:eastAsia="Palatino Linotype" w:hAnsiTheme="majorBidi" w:cstheme="majorBidi"/>
          <w:bCs/>
          <w:sz w:val="24"/>
          <w:szCs w:val="24"/>
          <w:lang w:val="en-GB"/>
        </w:rPr>
        <w:t>.</w:t>
      </w:r>
    </w:p>
    <w:p w14:paraId="202FFD18" w14:textId="3202BB75" w:rsidR="00C408D6" w:rsidRPr="00E70A50" w:rsidRDefault="00183500" w:rsidP="00356467">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 xml:space="preserve">Detention facility </w:t>
      </w:r>
      <w:r w:rsidR="00D95AC4" w:rsidRPr="00E70A50">
        <w:rPr>
          <w:rFonts w:asciiTheme="majorBidi" w:eastAsia="Palatino Linotype" w:hAnsiTheme="majorBidi" w:cstheme="majorBidi"/>
          <w:bCs/>
          <w:sz w:val="24"/>
          <w:szCs w:val="24"/>
          <w:lang w:val="en-GB"/>
        </w:rPr>
        <w:t>monitoring.</w:t>
      </w:r>
    </w:p>
    <w:p w14:paraId="617D8CC0" w14:textId="4A5C3919" w:rsidR="001D5B48" w:rsidRPr="00E70A50"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E</w:t>
      </w:r>
      <w:r w:rsidR="00E70DAD" w:rsidRPr="00E70A50">
        <w:rPr>
          <w:rFonts w:asciiTheme="majorBidi" w:eastAsia="Palatino Linotype" w:hAnsiTheme="majorBidi" w:cstheme="majorBidi"/>
          <w:bCs/>
          <w:sz w:val="24"/>
          <w:szCs w:val="24"/>
          <w:lang w:val="en-GB"/>
        </w:rPr>
        <w:t>xtrajudicial Executions</w:t>
      </w:r>
    </w:p>
    <w:p w14:paraId="71DC1ECD" w14:textId="1B8C6E4D" w:rsidR="001D5B48" w:rsidRPr="00E70A50"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E70A50">
        <w:rPr>
          <w:rFonts w:asciiTheme="majorBidi" w:eastAsia="Palatino Linotype" w:hAnsiTheme="majorBidi" w:cstheme="majorBidi"/>
          <w:bCs/>
          <w:sz w:val="24"/>
          <w:szCs w:val="24"/>
          <w:lang w:val="en-GB"/>
        </w:rPr>
        <w:t>Death penalty and executions.</w:t>
      </w:r>
    </w:p>
    <w:p w14:paraId="73148267" w14:textId="1E0CD112" w:rsidR="00F46593" w:rsidRPr="00E70A50" w:rsidRDefault="00B74A38" w:rsidP="00851DF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Transitional Justice</w:t>
      </w:r>
    </w:p>
    <w:p w14:paraId="2C1D0531" w14:textId="7A2B24A3" w:rsidR="000744C5" w:rsidRPr="00E70A50" w:rsidRDefault="00F64818" w:rsidP="0060556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 xml:space="preserve">Engagement and </w:t>
      </w:r>
      <w:r w:rsidR="00874A46" w:rsidRPr="00E70A50">
        <w:rPr>
          <w:rFonts w:asciiTheme="majorBidi" w:eastAsia="Palatino Linotype" w:hAnsiTheme="majorBidi" w:cstheme="majorBidi"/>
          <w:b/>
          <w:sz w:val="24"/>
          <w:szCs w:val="24"/>
          <w:lang w:val="en-GB"/>
        </w:rPr>
        <w:t>C</w:t>
      </w:r>
      <w:r w:rsidRPr="00E70A50">
        <w:rPr>
          <w:rFonts w:asciiTheme="majorBidi" w:eastAsia="Palatino Linotype" w:hAnsiTheme="majorBidi" w:cstheme="majorBidi"/>
          <w:b/>
          <w:sz w:val="24"/>
          <w:szCs w:val="24"/>
          <w:lang w:val="en-GB"/>
        </w:rPr>
        <w:t xml:space="preserve">apacity </w:t>
      </w:r>
      <w:r w:rsidR="00874A46" w:rsidRPr="00E70A50">
        <w:rPr>
          <w:rFonts w:asciiTheme="majorBidi" w:eastAsia="Palatino Linotype" w:hAnsiTheme="majorBidi" w:cstheme="majorBidi"/>
          <w:b/>
          <w:sz w:val="24"/>
          <w:szCs w:val="24"/>
          <w:lang w:val="en-GB"/>
        </w:rPr>
        <w:t>B</w:t>
      </w:r>
      <w:r w:rsidRPr="00E70A50">
        <w:rPr>
          <w:rFonts w:asciiTheme="majorBidi" w:eastAsia="Palatino Linotype" w:hAnsiTheme="majorBidi" w:cstheme="majorBidi"/>
          <w:b/>
          <w:sz w:val="24"/>
          <w:szCs w:val="24"/>
          <w:lang w:val="en-GB"/>
        </w:rPr>
        <w:t xml:space="preserve">uilding </w:t>
      </w:r>
    </w:p>
    <w:p w14:paraId="6C116497" w14:textId="546D5AD9" w:rsidR="005D0786" w:rsidRPr="00E70A50" w:rsidRDefault="00F64818" w:rsidP="00471760">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E70A50">
        <w:rPr>
          <w:rFonts w:asciiTheme="majorBidi" w:eastAsia="Palatino Linotype" w:hAnsiTheme="majorBidi" w:cstheme="majorBidi"/>
          <w:b/>
          <w:sz w:val="24"/>
          <w:szCs w:val="24"/>
          <w:lang w:val="en-GB"/>
        </w:rPr>
        <w:t xml:space="preserve">Other </w:t>
      </w:r>
      <w:r w:rsidR="005D0786" w:rsidRPr="00E70A50">
        <w:rPr>
          <w:rFonts w:asciiTheme="majorBidi" w:eastAsia="Palatino Linotype" w:hAnsiTheme="majorBidi" w:cstheme="majorBidi"/>
          <w:b/>
          <w:sz w:val="24"/>
          <w:szCs w:val="24"/>
          <w:lang w:val="en-GB"/>
        </w:rPr>
        <w:t>K</w:t>
      </w:r>
      <w:r w:rsidRPr="00E70A50">
        <w:rPr>
          <w:rFonts w:asciiTheme="majorBidi" w:eastAsia="Palatino Linotype" w:hAnsiTheme="majorBidi" w:cstheme="majorBidi"/>
          <w:b/>
          <w:sz w:val="24"/>
          <w:szCs w:val="24"/>
          <w:lang w:val="en-GB"/>
        </w:rPr>
        <w:t xml:space="preserve">ey </w:t>
      </w:r>
      <w:r w:rsidR="005D0786" w:rsidRPr="00E70A50">
        <w:rPr>
          <w:rFonts w:asciiTheme="majorBidi" w:eastAsia="Palatino Linotype" w:hAnsiTheme="majorBidi" w:cstheme="majorBidi"/>
          <w:b/>
          <w:sz w:val="24"/>
          <w:szCs w:val="24"/>
          <w:lang w:val="en-GB"/>
        </w:rPr>
        <w:t>H</w:t>
      </w:r>
      <w:r w:rsidRPr="00E70A50">
        <w:rPr>
          <w:rFonts w:asciiTheme="majorBidi" w:eastAsia="Palatino Linotype" w:hAnsiTheme="majorBidi" w:cstheme="majorBidi"/>
          <w:b/>
          <w:sz w:val="24"/>
          <w:szCs w:val="24"/>
          <w:lang w:val="en-GB"/>
        </w:rPr>
        <w:t xml:space="preserve">uman </w:t>
      </w:r>
      <w:r w:rsidR="005D0786" w:rsidRPr="00E70A50">
        <w:rPr>
          <w:rFonts w:asciiTheme="majorBidi" w:eastAsia="Palatino Linotype" w:hAnsiTheme="majorBidi" w:cstheme="majorBidi"/>
          <w:b/>
          <w:sz w:val="24"/>
          <w:szCs w:val="24"/>
          <w:lang w:val="en-GB"/>
        </w:rPr>
        <w:t>R</w:t>
      </w:r>
      <w:r w:rsidRPr="00E70A50">
        <w:rPr>
          <w:rFonts w:asciiTheme="majorBidi" w:eastAsia="Palatino Linotype" w:hAnsiTheme="majorBidi" w:cstheme="majorBidi"/>
          <w:b/>
          <w:sz w:val="24"/>
          <w:szCs w:val="24"/>
          <w:lang w:val="en-GB"/>
        </w:rPr>
        <w:t xml:space="preserve">ights and </w:t>
      </w:r>
      <w:r w:rsidR="005D0786" w:rsidRPr="00E70A50">
        <w:rPr>
          <w:rFonts w:asciiTheme="majorBidi" w:eastAsia="Palatino Linotype" w:hAnsiTheme="majorBidi" w:cstheme="majorBidi"/>
          <w:b/>
          <w:sz w:val="24"/>
          <w:szCs w:val="24"/>
          <w:lang w:val="en-GB"/>
        </w:rPr>
        <w:t>P</w:t>
      </w:r>
      <w:r w:rsidRPr="00E70A50">
        <w:rPr>
          <w:rFonts w:asciiTheme="majorBidi" w:eastAsia="Palatino Linotype" w:hAnsiTheme="majorBidi" w:cstheme="majorBidi"/>
          <w:b/>
          <w:sz w:val="24"/>
          <w:szCs w:val="24"/>
          <w:lang w:val="en-GB"/>
        </w:rPr>
        <w:t xml:space="preserve">rotection </w:t>
      </w:r>
      <w:r w:rsidR="005D0786" w:rsidRPr="00E70A50">
        <w:rPr>
          <w:rFonts w:asciiTheme="majorBidi" w:eastAsia="Palatino Linotype" w:hAnsiTheme="majorBidi" w:cstheme="majorBidi"/>
          <w:b/>
          <w:sz w:val="24"/>
          <w:szCs w:val="24"/>
          <w:lang w:val="en-GB"/>
        </w:rPr>
        <w:t>C</w:t>
      </w:r>
      <w:r w:rsidRPr="00E70A50">
        <w:rPr>
          <w:rFonts w:asciiTheme="majorBidi" w:eastAsia="Palatino Linotype" w:hAnsiTheme="majorBidi" w:cstheme="majorBidi"/>
          <w:b/>
          <w:sz w:val="24"/>
          <w:szCs w:val="24"/>
          <w:lang w:val="en-GB"/>
        </w:rPr>
        <w:t>oncerns</w:t>
      </w:r>
      <w:bookmarkEnd w:id="1"/>
    </w:p>
    <w:sectPr w:rsidR="005D0786" w:rsidRPr="00E70A50" w:rsidSect="00197FE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47271" w14:textId="77777777" w:rsidR="00F27472" w:rsidRDefault="00F27472" w:rsidP="00182875">
      <w:pPr>
        <w:spacing w:after="0" w:line="240" w:lineRule="auto"/>
      </w:pPr>
      <w:r>
        <w:separator/>
      </w:r>
    </w:p>
  </w:endnote>
  <w:endnote w:type="continuationSeparator" w:id="0">
    <w:p w14:paraId="03886291" w14:textId="77777777" w:rsidR="00F27472" w:rsidRDefault="00F2747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D1B81" w14:textId="77777777" w:rsidR="00F27472" w:rsidRDefault="00F27472" w:rsidP="00182875">
      <w:pPr>
        <w:spacing w:after="0" w:line="240" w:lineRule="auto"/>
      </w:pPr>
      <w:r>
        <w:separator/>
      </w:r>
    </w:p>
  </w:footnote>
  <w:footnote w:type="continuationSeparator" w:id="0">
    <w:p w14:paraId="5182EAE6" w14:textId="77777777" w:rsidR="00F27472" w:rsidRDefault="00F2747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015B4D"/>
    <w:multiLevelType w:val="hybridMultilevel"/>
    <w:tmpl w:val="5D3A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054F7"/>
    <w:multiLevelType w:val="hybridMultilevel"/>
    <w:tmpl w:val="81204F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D3EE1"/>
    <w:multiLevelType w:val="hybridMultilevel"/>
    <w:tmpl w:val="D0169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300F7"/>
    <w:multiLevelType w:val="hybridMultilevel"/>
    <w:tmpl w:val="A588F86A"/>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3" w15:restartNumberingAfterBreak="0">
    <w:nsid w:val="342C4CF9"/>
    <w:multiLevelType w:val="hybridMultilevel"/>
    <w:tmpl w:val="5456D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3D4E77"/>
    <w:multiLevelType w:val="hybridMultilevel"/>
    <w:tmpl w:val="2F4281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07902DF"/>
    <w:multiLevelType w:val="hybridMultilevel"/>
    <w:tmpl w:val="93FA8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CF266D"/>
    <w:multiLevelType w:val="hybridMultilevel"/>
    <w:tmpl w:val="A782A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DA7F30"/>
    <w:multiLevelType w:val="hybridMultilevel"/>
    <w:tmpl w:val="577A6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B485689"/>
    <w:multiLevelType w:val="hybridMultilevel"/>
    <w:tmpl w:val="49F0C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4"/>
  </w:num>
  <w:num w:numId="7" w16cid:durableId="1987204914">
    <w:abstractNumId w:val="22"/>
  </w:num>
  <w:num w:numId="8" w16cid:durableId="1710184332">
    <w:abstractNumId w:val="26"/>
  </w:num>
  <w:num w:numId="9" w16cid:durableId="189804582">
    <w:abstractNumId w:val="25"/>
  </w:num>
  <w:num w:numId="10" w16cid:durableId="566233004">
    <w:abstractNumId w:val="27"/>
  </w:num>
  <w:num w:numId="11" w16cid:durableId="211119952">
    <w:abstractNumId w:val="1"/>
  </w:num>
  <w:num w:numId="12" w16cid:durableId="2083984759">
    <w:abstractNumId w:val="0"/>
  </w:num>
  <w:num w:numId="13" w16cid:durableId="753477686">
    <w:abstractNumId w:val="14"/>
  </w:num>
  <w:num w:numId="14" w16cid:durableId="873538412">
    <w:abstractNumId w:val="6"/>
  </w:num>
  <w:num w:numId="15" w16cid:durableId="1398435063">
    <w:abstractNumId w:val="7"/>
  </w:num>
  <w:num w:numId="16" w16cid:durableId="1631667514">
    <w:abstractNumId w:val="8"/>
  </w:num>
  <w:num w:numId="17" w16cid:durableId="704216174">
    <w:abstractNumId w:val="21"/>
  </w:num>
  <w:num w:numId="18" w16cid:durableId="1894196865">
    <w:abstractNumId w:val="18"/>
  </w:num>
  <w:num w:numId="19" w16cid:durableId="141165807">
    <w:abstractNumId w:val="20"/>
  </w:num>
  <w:num w:numId="20" w16cid:durableId="1449012150">
    <w:abstractNumId w:val="10"/>
  </w:num>
  <w:num w:numId="21" w16cid:durableId="1452044223">
    <w:abstractNumId w:val="17"/>
  </w:num>
  <w:num w:numId="22" w16cid:durableId="146627817">
    <w:abstractNumId w:val="5"/>
  </w:num>
  <w:num w:numId="23" w16cid:durableId="1092822604">
    <w:abstractNumId w:val="28"/>
  </w:num>
  <w:num w:numId="24" w16cid:durableId="2071419443">
    <w:abstractNumId w:val="12"/>
  </w:num>
  <w:num w:numId="25" w16cid:durableId="177014285">
    <w:abstractNumId w:val="15"/>
  </w:num>
  <w:num w:numId="26" w16cid:durableId="152986344">
    <w:abstractNumId w:val="9"/>
  </w:num>
  <w:num w:numId="27" w16cid:durableId="644774914">
    <w:abstractNumId w:val="13"/>
  </w:num>
  <w:num w:numId="28" w16cid:durableId="1719352219">
    <w:abstractNumId w:val="23"/>
  </w:num>
  <w:num w:numId="29" w16cid:durableId="4773807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80B"/>
    <w:rsid w:val="00004D9B"/>
    <w:rsid w:val="00013F74"/>
    <w:rsid w:val="000417D1"/>
    <w:rsid w:val="00045A89"/>
    <w:rsid w:val="00047372"/>
    <w:rsid w:val="00055F63"/>
    <w:rsid w:val="00056F6C"/>
    <w:rsid w:val="000610F4"/>
    <w:rsid w:val="00066A1B"/>
    <w:rsid w:val="000744C5"/>
    <w:rsid w:val="00077513"/>
    <w:rsid w:val="000800D1"/>
    <w:rsid w:val="00084249"/>
    <w:rsid w:val="0008589E"/>
    <w:rsid w:val="00091467"/>
    <w:rsid w:val="00093168"/>
    <w:rsid w:val="000A208B"/>
    <w:rsid w:val="000A76CE"/>
    <w:rsid w:val="000B370E"/>
    <w:rsid w:val="000B4172"/>
    <w:rsid w:val="000B5D5D"/>
    <w:rsid w:val="000C02E5"/>
    <w:rsid w:val="000C61A6"/>
    <w:rsid w:val="000D1954"/>
    <w:rsid w:val="000D4781"/>
    <w:rsid w:val="000D5E14"/>
    <w:rsid w:val="000D7C7D"/>
    <w:rsid w:val="000E5F62"/>
    <w:rsid w:val="000E676A"/>
    <w:rsid w:val="000F380C"/>
    <w:rsid w:val="000F7193"/>
    <w:rsid w:val="00107755"/>
    <w:rsid w:val="00110202"/>
    <w:rsid w:val="00111E13"/>
    <w:rsid w:val="0012391B"/>
    <w:rsid w:val="001257FB"/>
    <w:rsid w:val="00126F32"/>
    <w:rsid w:val="001402D1"/>
    <w:rsid w:val="001434F7"/>
    <w:rsid w:val="00147B0D"/>
    <w:rsid w:val="00162039"/>
    <w:rsid w:val="0017038E"/>
    <w:rsid w:val="00172615"/>
    <w:rsid w:val="00176B94"/>
    <w:rsid w:val="00182875"/>
    <w:rsid w:val="00183500"/>
    <w:rsid w:val="00193D2F"/>
    <w:rsid w:val="00197FEF"/>
    <w:rsid w:val="001A5CC2"/>
    <w:rsid w:val="001B38F4"/>
    <w:rsid w:val="001B6E7D"/>
    <w:rsid w:val="001B7761"/>
    <w:rsid w:val="001D10BE"/>
    <w:rsid w:val="001D5B48"/>
    <w:rsid w:val="001E096F"/>
    <w:rsid w:val="001F684E"/>
    <w:rsid w:val="001F720E"/>
    <w:rsid w:val="002011E1"/>
    <w:rsid w:val="002065F0"/>
    <w:rsid w:val="0021089F"/>
    <w:rsid w:val="0021518E"/>
    <w:rsid w:val="002324C7"/>
    <w:rsid w:val="00233058"/>
    <w:rsid w:val="00234FB3"/>
    <w:rsid w:val="0024047D"/>
    <w:rsid w:val="00245E3E"/>
    <w:rsid w:val="0024791B"/>
    <w:rsid w:val="00250837"/>
    <w:rsid w:val="00250CB1"/>
    <w:rsid w:val="00260A53"/>
    <w:rsid w:val="0026636C"/>
    <w:rsid w:val="00267566"/>
    <w:rsid w:val="002705AC"/>
    <w:rsid w:val="00270BAE"/>
    <w:rsid w:val="00280062"/>
    <w:rsid w:val="00283A9F"/>
    <w:rsid w:val="002908B6"/>
    <w:rsid w:val="00295B9E"/>
    <w:rsid w:val="00295DFA"/>
    <w:rsid w:val="002A2754"/>
    <w:rsid w:val="002A69C4"/>
    <w:rsid w:val="002B11ED"/>
    <w:rsid w:val="002B5663"/>
    <w:rsid w:val="002B6630"/>
    <w:rsid w:val="002B69D2"/>
    <w:rsid w:val="002C1E13"/>
    <w:rsid w:val="002D3B61"/>
    <w:rsid w:val="002D5109"/>
    <w:rsid w:val="002E4CB7"/>
    <w:rsid w:val="002E6DBC"/>
    <w:rsid w:val="002E7C57"/>
    <w:rsid w:val="002F02D1"/>
    <w:rsid w:val="002F10C0"/>
    <w:rsid w:val="002F2504"/>
    <w:rsid w:val="002F5340"/>
    <w:rsid w:val="00315EA9"/>
    <w:rsid w:val="003162D2"/>
    <w:rsid w:val="00316493"/>
    <w:rsid w:val="003235A1"/>
    <w:rsid w:val="00333678"/>
    <w:rsid w:val="003354F4"/>
    <w:rsid w:val="003505EF"/>
    <w:rsid w:val="00356467"/>
    <w:rsid w:val="003644A9"/>
    <w:rsid w:val="00377F91"/>
    <w:rsid w:val="00387D55"/>
    <w:rsid w:val="00392940"/>
    <w:rsid w:val="003A2081"/>
    <w:rsid w:val="003B1A56"/>
    <w:rsid w:val="003C62BF"/>
    <w:rsid w:val="003C6F80"/>
    <w:rsid w:val="003D201D"/>
    <w:rsid w:val="003E4084"/>
    <w:rsid w:val="003E6E33"/>
    <w:rsid w:val="003F1149"/>
    <w:rsid w:val="003F5D94"/>
    <w:rsid w:val="003F64E0"/>
    <w:rsid w:val="00401C8A"/>
    <w:rsid w:val="0041308A"/>
    <w:rsid w:val="004134E5"/>
    <w:rsid w:val="004152D2"/>
    <w:rsid w:val="00427D04"/>
    <w:rsid w:val="00427DF2"/>
    <w:rsid w:val="00430BDA"/>
    <w:rsid w:val="00441124"/>
    <w:rsid w:val="004443B4"/>
    <w:rsid w:val="00451D1A"/>
    <w:rsid w:val="00453C2A"/>
    <w:rsid w:val="004546E7"/>
    <w:rsid w:val="00460611"/>
    <w:rsid w:val="004608A5"/>
    <w:rsid w:val="00471760"/>
    <w:rsid w:val="004749F2"/>
    <w:rsid w:val="004835AC"/>
    <w:rsid w:val="00483AC9"/>
    <w:rsid w:val="004977B8"/>
    <w:rsid w:val="004B70A5"/>
    <w:rsid w:val="004C45E2"/>
    <w:rsid w:val="004E0ACA"/>
    <w:rsid w:val="004E372A"/>
    <w:rsid w:val="004F1C1A"/>
    <w:rsid w:val="004F5F13"/>
    <w:rsid w:val="004F6A35"/>
    <w:rsid w:val="00505143"/>
    <w:rsid w:val="00505479"/>
    <w:rsid w:val="00523EB2"/>
    <w:rsid w:val="00524554"/>
    <w:rsid w:val="00532457"/>
    <w:rsid w:val="005325D2"/>
    <w:rsid w:val="00541381"/>
    <w:rsid w:val="00571CBF"/>
    <w:rsid w:val="00573A5C"/>
    <w:rsid w:val="00580F23"/>
    <w:rsid w:val="00582D80"/>
    <w:rsid w:val="0058526C"/>
    <w:rsid w:val="0058797B"/>
    <w:rsid w:val="00590EF1"/>
    <w:rsid w:val="00593DCF"/>
    <w:rsid w:val="00594656"/>
    <w:rsid w:val="005B2291"/>
    <w:rsid w:val="005B25D4"/>
    <w:rsid w:val="005B272D"/>
    <w:rsid w:val="005C1BFC"/>
    <w:rsid w:val="005D0786"/>
    <w:rsid w:val="005D390F"/>
    <w:rsid w:val="005D5E4D"/>
    <w:rsid w:val="005E3AED"/>
    <w:rsid w:val="005E54F0"/>
    <w:rsid w:val="005E6320"/>
    <w:rsid w:val="005F21E7"/>
    <w:rsid w:val="005F59D8"/>
    <w:rsid w:val="0060556D"/>
    <w:rsid w:val="00606C69"/>
    <w:rsid w:val="0061222A"/>
    <w:rsid w:val="0061262D"/>
    <w:rsid w:val="006163B9"/>
    <w:rsid w:val="00627020"/>
    <w:rsid w:val="00627D33"/>
    <w:rsid w:val="00635354"/>
    <w:rsid w:val="00635859"/>
    <w:rsid w:val="006502E5"/>
    <w:rsid w:val="00656CE3"/>
    <w:rsid w:val="00660788"/>
    <w:rsid w:val="00672B81"/>
    <w:rsid w:val="00673D08"/>
    <w:rsid w:val="00676225"/>
    <w:rsid w:val="006809F1"/>
    <w:rsid w:val="00683F3E"/>
    <w:rsid w:val="0068449A"/>
    <w:rsid w:val="00694F49"/>
    <w:rsid w:val="00695044"/>
    <w:rsid w:val="0069663B"/>
    <w:rsid w:val="006A57CA"/>
    <w:rsid w:val="006B475C"/>
    <w:rsid w:val="006C0800"/>
    <w:rsid w:val="006C2558"/>
    <w:rsid w:val="006C74C1"/>
    <w:rsid w:val="006E0DD1"/>
    <w:rsid w:val="00700152"/>
    <w:rsid w:val="00704478"/>
    <w:rsid w:val="00707FB2"/>
    <w:rsid w:val="00712B8C"/>
    <w:rsid w:val="0071389E"/>
    <w:rsid w:val="00724614"/>
    <w:rsid w:val="007319F7"/>
    <w:rsid w:val="00742BF1"/>
    <w:rsid w:val="00746F46"/>
    <w:rsid w:val="0075340A"/>
    <w:rsid w:val="00754395"/>
    <w:rsid w:val="0075707C"/>
    <w:rsid w:val="007677FB"/>
    <w:rsid w:val="00783A05"/>
    <w:rsid w:val="00796D96"/>
    <w:rsid w:val="007A0D53"/>
    <w:rsid w:val="007B4FF7"/>
    <w:rsid w:val="007B6B59"/>
    <w:rsid w:val="007C1A11"/>
    <w:rsid w:val="007D284A"/>
    <w:rsid w:val="007D40E9"/>
    <w:rsid w:val="007F05B7"/>
    <w:rsid w:val="007F1161"/>
    <w:rsid w:val="007F48EE"/>
    <w:rsid w:val="007F74AE"/>
    <w:rsid w:val="00802FA5"/>
    <w:rsid w:val="00805874"/>
    <w:rsid w:val="00810A55"/>
    <w:rsid w:val="00812010"/>
    <w:rsid w:val="00814706"/>
    <w:rsid w:val="008176FD"/>
    <w:rsid w:val="0082530A"/>
    <w:rsid w:val="00833B85"/>
    <w:rsid w:val="008357F9"/>
    <w:rsid w:val="008441DC"/>
    <w:rsid w:val="008465D9"/>
    <w:rsid w:val="00847369"/>
    <w:rsid w:val="00851DF2"/>
    <w:rsid w:val="00855EA4"/>
    <w:rsid w:val="00870305"/>
    <w:rsid w:val="00874A46"/>
    <w:rsid w:val="00875515"/>
    <w:rsid w:val="00877503"/>
    <w:rsid w:val="0088450F"/>
    <w:rsid w:val="008A6077"/>
    <w:rsid w:val="008B136F"/>
    <w:rsid w:val="008C586C"/>
    <w:rsid w:val="008C7789"/>
    <w:rsid w:val="008D2EA7"/>
    <w:rsid w:val="008D61EF"/>
    <w:rsid w:val="008E70F0"/>
    <w:rsid w:val="008F675A"/>
    <w:rsid w:val="00937210"/>
    <w:rsid w:val="0093746B"/>
    <w:rsid w:val="009415E9"/>
    <w:rsid w:val="00950802"/>
    <w:rsid w:val="0095540D"/>
    <w:rsid w:val="00955FF3"/>
    <w:rsid w:val="009561B8"/>
    <w:rsid w:val="00961ED4"/>
    <w:rsid w:val="009738A3"/>
    <w:rsid w:val="00976FF2"/>
    <w:rsid w:val="0098679D"/>
    <w:rsid w:val="00994E0C"/>
    <w:rsid w:val="00996E55"/>
    <w:rsid w:val="00997822"/>
    <w:rsid w:val="009A2DCE"/>
    <w:rsid w:val="009A3F5B"/>
    <w:rsid w:val="009A77AE"/>
    <w:rsid w:val="009B0ECD"/>
    <w:rsid w:val="009B1F34"/>
    <w:rsid w:val="009C0CDC"/>
    <w:rsid w:val="009D0FE1"/>
    <w:rsid w:val="009D10D0"/>
    <w:rsid w:val="009D5D2C"/>
    <w:rsid w:val="009E009E"/>
    <w:rsid w:val="009E1E70"/>
    <w:rsid w:val="009E68B3"/>
    <w:rsid w:val="009E7F55"/>
    <w:rsid w:val="009F548D"/>
    <w:rsid w:val="00A00FF4"/>
    <w:rsid w:val="00A30A14"/>
    <w:rsid w:val="00A36524"/>
    <w:rsid w:val="00A42C59"/>
    <w:rsid w:val="00A5029E"/>
    <w:rsid w:val="00A5672E"/>
    <w:rsid w:val="00A626D5"/>
    <w:rsid w:val="00A6383D"/>
    <w:rsid w:val="00A703AF"/>
    <w:rsid w:val="00A706D0"/>
    <w:rsid w:val="00A72CA3"/>
    <w:rsid w:val="00A73F4A"/>
    <w:rsid w:val="00A75777"/>
    <w:rsid w:val="00A76569"/>
    <w:rsid w:val="00A81944"/>
    <w:rsid w:val="00A819C9"/>
    <w:rsid w:val="00A85320"/>
    <w:rsid w:val="00AA4DBB"/>
    <w:rsid w:val="00AA6A21"/>
    <w:rsid w:val="00AA70C2"/>
    <w:rsid w:val="00AB0F75"/>
    <w:rsid w:val="00AB592D"/>
    <w:rsid w:val="00AC4B9B"/>
    <w:rsid w:val="00AD3F72"/>
    <w:rsid w:val="00AE476E"/>
    <w:rsid w:val="00AE55F8"/>
    <w:rsid w:val="00B07347"/>
    <w:rsid w:val="00B34AE0"/>
    <w:rsid w:val="00B354CB"/>
    <w:rsid w:val="00B37A54"/>
    <w:rsid w:val="00B45DDA"/>
    <w:rsid w:val="00B74A38"/>
    <w:rsid w:val="00B84077"/>
    <w:rsid w:val="00B928FD"/>
    <w:rsid w:val="00BA5922"/>
    <w:rsid w:val="00BB044D"/>
    <w:rsid w:val="00BC4170"/>
    <w:rsid w:val="00BC49E5"/>
    <w:rsid w:val="00BC7824"/>
    <w:rsid w:val="00BD6319"/>
    <w:rsid w:val="00BE1A93"/>
    <w:rsid w:val="00BF5269"/>
    <w:rsid w:val="00C17D29"/>
    <w:rsid w:val="00C222AA"/>
    <w:rsid w:val="00C30627"/>
    <w:rsid w:val="00C32AA6"/>
    <w:rsid w:val="00C408D6"/>
    <w:rsid w:val="00C50146"/>
    <w:rsid w:val="00C51592"/>
    <w:rsid w:val="00C55600"/>
    <w:rsid w:val="00C625F6"/>
    <w:rsid w:val="00C6288F"/>
    <w:rsid w:val="00C62CE8"/>
    <w:rsid w:val="00C659DC"/>
    <w:rsid w:val="00C65ECD"/>
    <w:rsid w:val="00C85894"/>
    <w:rsid w:val="00C86453"/>
    <w:rsid w:val="00C97755"/>
    <w:rsid w:val="00CB2604"/>
    <w:rsid w:val="00CC0AE7"/>
    <w:rsid w:val="00CC1837"/>
    <w:rsid w:val="00CC42F4"/>
    <w:rsid w:val="00CE1C33"/>
    <w:rsid w:val="00CF02D6"/>
    <w:rsid w:val="00CF44EA"/>
    <w:rsid w:val="00D00816"/>
    <w:rsid w:val="00D00EAF"/>
    <w:rsid w:val="00D022F9"/>
    <w:rsid w:val="00D02F28"/>
    <w:rsid w:val="00D03033"/>
    <w:rsid w:val="00D15AB3"/>
    <w:rsid w:val="00D20101"/>
    <w:rsid w:val="00D243BE"/>
    <w:rsid w:val="00D32BD6"/>
    <w:rsid w:val="00D3755C"/>
    <w:rsid w:val="00D40140"/>
    <w:rsid w:val="00D408D9"/>
    <w:rsid w:val="00D44C25"/>
    <w:rsid w:val="00D46186"/>
    <w:rsid w:val="00D5361C"/>
    <w:rsid w:val="00D658B1"/>
    <w:rsid w:val="00D70455"/>
    <w:rsid w:val="00D7146E"/>
    <w:rsid w:val="00D75870"/>
    <w:rsid w:val="00D8726A"/>
    <w:rsid w:val="00D92E4B"/>
    <w:rsid w:val="00D95539"/>
    <w:rsid w:val="00D95AC4"/>
    <w:rsid w:val="00D95C89"/>
    <w:rsid w:val="00DA52A3"/>
    <w:rsid w:val="00DB684B"/>
    <w:rsid w:val="00DC0316"/>
    <w:rsid w:val="00DC2555"/>
    <w:rsid w:val="00DC54ED"/>
    <w:rsid w:val="00DC60ED"/>
    <w:rsid w:val="00DC6F11"/>
    <w:rsid w:val="00DC7648"/>
    <w:rsid w:val="00DD16F1"/>
    <w:rsid w:val="00DD5F38"/>
    <w:rsid w:val="00DE57BC"/>
    <w:rsid w:val="00DF2E60"/>
    <w:rsid w:val="00DF4DCA"/>
    <w:rsid w:val="00E042DA"/>
    <w:rsid w:val="00E05FA1"/>
    <w:rsid w:val="00E1198B"/>
    <w:rsid w:val="00E1327B"/>
    <w:rsid w:val="00E16936"/>
    <w:rsid w:val="00E22AC2"/>
    <w:rsid w:val="00E27092"/>
    <w:rsid w:val="00E37485"/>
    <w:rsid w:val="00E427D4"/>
    <w:rsid w:val="00E500D2"/>
    <w:rsid w:val="00E54618"/>
    <w:rsid w:val="00E56C8A"/>
    <w:rsid w:val="00E60969"/>
    <w:rsid w:val="00E70A50"/>
    <w:rsid w:val="00E70DAD"/>
    <w:rsid w:val="00E7171A"/>
    <w:rsid w:val="00E72297"/>
    <w:rsid w:val="00E7384A"/>
    <w:rsid w:val="00E82345"/>
    <w:rsid w:val="00E8334E"/>
    <w:rsid w:val="00E83959"/>
    <w:rsid w:val="00E83981"/>
    <w:rsid w:val="00EA0AB1"/>
    <w:rsid w:val="00EA6550"/>
    <w:rsid w:val="00EA699E"/>
    <w:rsid w:val="00EA6D14"/>
    <w:rsid w:val="00EB19C0"/>
    <w:rsid w:val="00ED3458"/>
    <w:rsid w:val="00ED52B3"/>
    <w:rsid w:val="00EF0340"/>
    <w:rsid w:val="00EF435C"/>
    <w:rsid w:val="00EF4B77"/>
    <w:rsid w:val="00EF5971"/>
    <w:rsid w:val="00EF7396"/>
    <w:rsid w:val="00F07FA1"/>
    <w:rsid w:val="00F134D6"/>
    <w:rsid w:val="00F147C4"/>
    <w:rsid w:val="00F16E24"/>
    <w:rsid w:val="00F247A3"/>
    <w:rsid w:val="00F27472"/>
    <w:rsid w:val="00F34E01"/>
    <w:rsid w:val="00F40539"/>
    <w:rsid w:val="00F4321D"/>
    <w:rsid w:val="00F46593"/>
    <w:rsid w:val="00F5211F"/>
    <w:rsid w:val="00F533B4"/>
    <w:rsid w:val="00F607BF"/>
    <w:rsid w:val="00F64818"/>
    <w:rsid w:val="00F77630"/>
    <w:rsid w:val="00F80646"/>
    <w:rsid w:val="00F90A72"/>
    <w:rsid w:val="00F93208"/>
    <w:rsid w:val="00F94EF3"/>
    <w:rsid w:val="00FC03B3"/>
    <w:rsid w:val="00FC1A03"/>
    <w:rsid w:val="00FE2AA5"/>
    <w:rsid w:val="00FE5EC5"/>
    <w:rsid w:val="00FE6EEF"/>
    <w:rsid w:val="00FE7F2E"/>
    <w:rsid w:val="00FF07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E2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8E70F0"/>
    <w:rPr>
      <w:kern w:val="0"/>
      <w14:ligatures w14:val="none"/>
    </w:rPr>
  </w:style>
  <w:style w:type="paragraph" w:customStyle="1" w:styleId="pb-2">
    <w:name w:val="pb-2"/>
    <w:basedOn w:val="Normal"/>
    <w:rsid w:val="009A2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Bold">
    <w:name w:val="Comm Bold"/>
    <w:basedOn w:val="Normal"/>
    <w:link w:val="CommBoldChar"/>
    <w:qFormat/>
    <w:rsid w:val="00E1327B"/>
    <w:pPr>
      <w:spacing w:after="0" w:line="240" w:lineRule="auto"/>
      <w:ind w:left="-288"/>
    </w:pPr>
    <w:rPr>
      <w:rFonts w:ascii="Times New Roman" w:eastAsiaTheme="minorEastAsia" w:hAnsi="Times New Roman" w:cs="Times New Roman"/>
      <w:i/>
    </w:rPr>
  </w:style>
  <w:style w:type="character" w:customStyle="1" w:styleId="CommBoldChar">
    <w:name w:val="Comm Bold Char"/>
    <w:basedOn w:val="DefaultParagraphFont"/>
    <w:link w:val="CommBold"/>
    <w:rsid w:val="00E1327B"/>
    <w:rPr>
      <w:rFonts w:ascii="Times New Roman" w:eastAsiaTheme="minorEastAsia" w:hAnsi="Times New Roman" w:cs="Times New Roman"/>
      <w: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5763">
      <w:bodyDiv w:val="1"/>
      <w:marLeft w:val="0"/>
      <w:marRight w:val="0"/>
      <w:marTop w:val="0"/>
      <w:marBottom w:val="0"/>
      <w:divBdr>
        <w:top w:val="none" w:sz="0" w:space="0" w:color="auto"/>
        <w:left w:val="none" w:sz="0" w:space="0" w:color="auto"/>
        <w:bottom w:val="none" w:sz="0" w:space="0" w:color="auto"/>
        <w:right w:val="none" w:sz="0" w:space="0" w:color="auto"/>
      </w:divBdr>
    </w:div>
    <w:div w:id="193405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17</cp:revision>
  <dcterms:created xsi:type="dcterms:W3CDTF">2025-09-25T12:34:00Z</dcterms:created>
  <dcterms:modified xsi:type="dcterms:W3CDTF">2025-09-25T14:05:00Z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05bc43a43c7dca32cce8b988b5afd2d4b352ee9e73dad4cf18ab3a0fb4dd4649</vt:lpwstr>
  </property>
</Properties>
</file>