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0263891"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8647A87" w:rsidR="007B5F44" w:rsidRPr="00B72528" w:rsidRDefault="006B4DF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EB3279">
        <w:rPr>
          <w:rFonts w:ascii="Times New Roman" w:hAnsi="Times New Roman" w:cs="Times New Roman"/>
          <w:b/>
          <w:bCs/>
          <w:sz w:val="24"/>
          <w:szCs w:val="24"/>
          <w:lang w:val="en-GB"/>
        </w:rPr>
        <w:t>5</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1207AE">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1207AE">
      <w:pPr>
        <w:spacing w:after="0" w:line="240" w:lineRule="auto"/>
        <w:jc w:val="both"/>
        <w:rPr>
          <w:rFonts w:ascii="Times New Roman" w:hAnsi="Times New Roman" w:cs="Times New Roman"/>
          <w:b/>
          <w:bCs/>
          <w:sz w:val="24"/>
          <w:szCs w:val="24"/>
          <w:lang w:val="en-GB"/>
        </w:rPr>
      </w:pPr>
    </w:p>
    <w:bookmarkEnd w:id="0"/>
    <w:p w14:paraId="47E7AE3F" w14:textId="78F3368C" w:rsidR="0065088B" w:rsidRPr="00B6266A" w:rsidRDefault="00B6266A" w:rsidP="001207AE">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B6266A">
        <w:rPr>
          <w:rFonts w:ascii="Times New Roman" w:eastAsia="Palatino Linotype" w:hAnsi="Times New Roman" w:cs="Times New Roman"/>
          <w:b/>
          <w:bCs/>
          <w:sz w:val="24"/>
          <w:szCs w:val="24"/>
        </w:rPr>
        <w:t xml:space="preserve">Murle armed elements shot and killed one civilian </w:t>
      </w:r>
      <w:r>
        <w:rPr>
          <w:rFonts w:ascii="Times New Roman" w:eastAsia="Palatino Linotype" w:hAnsi="Times New Roman" w:cs="Times New Roman"/>
          <w:b/>
          <w:bCs/>
          <w:sz w:val="24"/>
          <w:szCs w:val="24"/>
        </w:rPr>
        <w:t>in</w:t>
      </w:r>
      <w:r w:rsidRPr="00B6266A">
        <w:rPr>
          <w:rFonts w:ascii="Times New Roman" w:eastAsia="Times New Roman" w:hAnsi="Times New Roman" w:cs="Times New Roman"/>
          <w:b/>
          <w:bCs/>
          <w:sz w:val="24"/>
          <w:szCs w:val="24"/>
        </w:rPr>
        <w:t xml:space="preserve"> Narus Payam, Kapoeta East County</w:t>
      </w:r>
      <w:r>
        <w:rPr>
          <w:rFonts w:ascii="Times New Roman" w:eastAsia="Times New Roman" w:hAnsi="Times New Roman" w:cs="Times New Roman"/>
          <w:b/>
          <w:bCs/>
          <w:sz w:val="24"/>
          <w:szCs w:val="24"/>
        </w:rPr>
        <w:t xml:space="preserve"> (Eastern Equatoria);</w:t>
      </w:r>
    </w:p>
    <w:p w14:paraId="0021A749" w14:textId="11D4F006" w:rsidR="001F0B59" w:rsidRPr="001F0B59" w:rsidRDefault="001F0B59" w:rsidP="001207AE">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1F0B59">
        <w:rPr>
          <w:rFonts w:ascii="Times New Roman" w:eastAsia="Times New Roman" w:hAnsi="Times New Roman" w:cs="Times New Roman"/>
          <w:b/>
          <w:sz w:val="24"/>
          <w:szCs w:val="24"/>
        </w:rPr>
        <w:t>Suspected elements</w:t>
      </w:r>
      <w:r w:rsidRPr="001F0B5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of the Sudan People’s Liberation Army – In Opposition (</w:t>
      </w:r>
      <w:r w:rsidRPr="001F0B59">
        <w:rPr>
          <w:rFonts w:ascii="Times New Roman" w:eastAsia="Times New Roman" w:hAnsi="Times New Roman" w:cs="Times New Roman"/>
          <w:b/>
          <w:sz w:val="24"/>
          <w:szCs w:val="24"/>
        </w:rPr>
        <w:t>SPLA-IO</w:t>
      </w:r>
      <w:r>
        <w:rPr>
          <w:rFonts w:ascii="Times New Roman" w:eastAsia="Times New Roman" w:hAnsi="Times New Roman" w:cs="Times New Roman"/>
          <w:b/>
          <w:sz w:val="24"/>
          <w:szCs w:val="24"/>
        </w:rPr>
        <w:t>)</w:t>
      </w:r>
      <w:r w:rsidRPr="001F0B59">
        <w:rPr>
          <w:rFonts w:ascii="Times New Roman" w:eastAsia="Times New Roman" w:hAnsi="Times New Roman" w:cs="Times New Roman"/>
          <w:b/>
          <w:sz w:val="24"/>
          <w:szCs w:val="24"/>
        </w:rPr>
        <w:t xml:space="preserve"> ill-treated two civilians and killed another in Kudo Payam, Torit County</w:t>
      </w:r>
    </w:p>
    <w:p w14:paraId="21D90C1A" w14:textId="1BCD1DF2" w:rsidR="00EB0B45" w:rsidRPr="00592181" w:rsidRDefault="00592181" w:rsidP="001207AE">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A</w:t>
      </w:r>
      <w:r w:rsidRPr="00592181">
        <w:rPr>
          <w:rFonts w:ascii="Times New Roman" w:eastAsia="Palatino Linotype" w:hAnsi="Times New Roman" w:cs="Times New Roman"/>
          <w:b/>
          <w:bCs/>
          <w:sz w:val="24"/>
          <w:szCs w:val="24"/>
        </w:rPr>
        <w:t xml:space="preserve">rmed Nuer elements shot and injured one civilian </w:t>
      </w:r>
      <w:r>
        <w:rPr>
          <w:rFonts w:ascii="Times New Roman" w:eastAsia="Palatino Linotype" w:hAnsi="Times New Roman" w:cs="Times New Roman"/>
          <w:b/>
          <w:bCs/>
          <w:sz w:val="24"/>
          <w:szCs w:val="24"/>
        </w:rPr>
        <w:t>in</w:t>
      </w:r>
      <w:r w:rsidRPr="00592181">
        <w:rPr>
          <w:rFonts w:ascii="Times New Roman" w:eastAsia="Palatino Linotype" w:hAnsi="Times New Roman" w:cs="Times New Roman"/>
          <w:b/>
          <w:bCs/>
          <w:sz w:val="24"/>
          <w:szCs w:val="24"/>
        </w:rPr>
        <w:t xml:space="preserve"> Pathuon West Payam, Gogrial East County</w:t>
      </w:r>
    </w:p>
    <w:p w14:paraId="4C070DBD" w14:textId="3259FA6B" w:rsidR="001F0B59" w:rsidRPr="001207AE" w:rsidRDefault="001207AE" w:rsidP="001207AE">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1207AE">
        <w:rPr>
          <w:rFonts w:ascii="Times New Roman" w:eastAsia="Times New Roman" w:hAnsi="Times New Roman" w:cs="Times New Roman"/>
          <w:b/>
          <w:bCs/>
          <w:sz w:val="24"/>
          <w:szCs w:val="24"/>
        </w:rPr>
        <w:t xml:space="preserve">Joint </w:t>
      </w:r>
      <w:r w:rsidRPr="001207AE">
        <w:rPr>
          <w:rFonts w:ascii="Times New Roman" w:eastAsia="Palatino Linotype" w:hAnsi="Times New Roman" w:cs="Times New Roman"/>
          <w:b/>
          <w:bCs/>
          <w:sz w:val="24"/>
          <w:szCs w:val="24"/>
        </w:rPr>
        <w:t>security forces arbitrarily arrested and ill-treated one civilian in Yambio Town, Yambio County</w:t>
      </w:r>
      <w:r>
        <w:rPr>
          <w:rFonts w:ascii="Times New Roman" w:eastAsia="Palatino Linotype" w:hAnsi="Times New Roman" w:cs="Times New Roman"/>
          <w:b/>
          <w:bCs/>
          <w:sz w:val="24"/>
          <w:szCs w:val="24"/>
        </w:rPr>
        <w:t xml:space="preserve"> (Western Equatoria).</w:t>
      </w:r>
    </w:p>
    <w:p w14:paraId="2F2F5663" w14:textId="77777777" w:rsidR="006B4DFA" w:rsidRPr="00BF636E" w:rsidRDefault="006B4DFA" w:rsidP="001207AE">
      <w:pPr>
        <w:spacing w:after="0" w:line="240" w:lineRule="auto"/>
        <w:jc w:val="both"/>
        <w:rPr>
          <w:rFonts w:ascii="Times New Roman" w:eastAsia="Palatino Linotype" w:hAnsi="Times New Roman" w:cs="Times New Roman"/>
          <w:sz w:val="24"/>
          <w:szCs w:val="24"/>
        </w:rPr>
      </w:pPr>
    </w:p>
    <w:p w14:paraId="4D95128E" w14:textId="6AC98996" w:rsidR="00303B82" w:rsidRDefault="00303B82" w:rsidP="001207A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5AC7B083" w14:textId="77777777" w:rsidR="00303B82" w:rsidRPr="00303B82" w:rsidRDefault="00303B82" w:rsidP="001207AE">
      <w:pPr>
        <w:spacing w:after="0" w:line="240" w:lineRule="auto"/>
        <w:jc w:val="both"/>
        <w:rPr>
          <w:rFonts w:ascii="Times New Roman" w:eastAsia="Palatino Linotype" w:hAnsi="Times New Roman" w:cs="Times New Roman"/>
          <w:b/>
          <w:bCs/>
          <w:sz w:val="24"/>
          <w:szCs w:val="24"/>
        </w:rPr>
      </w:pPr>
    </w:p>
    <w:p w14:paraId="64428813" w14:textId="4207CD8C" w:rsidR="001C4E78" w:rsidRPr="00B6266A" w:rsidRDefault="00F03692" w:rsidP="001207AE">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B6266A">
        <w:rPr>
          <w:rFonts w:ascii="Times New Roman" w:eastAsia="Palatino Linotype" w:hAnsi="Times New Roman" w:cs="Times New Roman"/>
          <w:sz w:val="24"/>
          <w:szCs w:val="24"/>
        </w:rPr>
        <w:t xml:space="preserve">On 24 September, </w:t>
      </w:r>
      <w:r w:rsidR="00756C37" w:rsidRPr="00B6266A">
        <w:rPr>
          <w:rFonts w:ascii="Times New Roman" w:eastAsia="Palatino Linotype" w:hAnsi="Times New Roman" w:cs="Times New Roman"/>
          <w:sz w:val="24"/>
          <w:szCs w:val="24"/>
        </w:rPr>
        <w:t xml:space="preserve">three secondary sources reported that on 9 September, Murle armed elements shot and killed one 30-year-old male civilian from the Toposa community in </w:t>
      </w:r>
      <w:r w:rsidR="00756C37" w:rsidRPr="00B6266A">
        <w:rPr>
          <w:rFonts w:ascii="Times New Roman" w:eastAsia="Times New Roman" w:hAnsi="Times New Roman" w:cs="Times New Roman"/>
          <w:bCs/>
          <w:sz w:val="24"/>
          <w:szCs w:val="24"/>
        </w:rPr>
        <w:t>Naliel Boma, Narus Payam, Kapoeta East County</w:t>
      </w:r>
      <w:r w:rsidR="00756C37" w:rsidRPr="00B6266A">
        <w:rPr>
          <w:rFonts w:ascii="Times New Roman" w:eastAsia="Times New Roman" w:hAnsi="Times New Roman" w:cs="Times New Roman"/>
          <w:bCs/>
          <w:sz w:val="24"/>
          <w:szCs w:val="24"/>
        </w:rPr>
        <w:t>. According to the sources, a group of</w:t>
      </w:r>
      <w:r w:rsidR="00756C37" w:rsidRPr="00B6266A">
        <w:rPr>
          <w:rFonts w:asciiTheme="majorBidi" w:eastAsia="Times New Roman" w:hAnsiTheme="majorBidi" w:cstheme="majorBidi"/>
          <w:bCs/>
          <w:sz w:val="24"/>
          <w:szCs w:val="24"/>
        </w:rPr>
        <w:t xml:space="preserve"> five Murle armed </w:t>
      </w:r>
      <w:r w:rsidR="00B6266A" w:rsidRPr="00B6266A">
        <w:rPr>
          <w:rFonts w:asciiTheme="majorBidi" w:eastAsia="Times New Roman" w:hAnsiTheme="majorBidi" w:cstheme="majorBidi"/>
          <w:bCs/>
          <w:sz w:val="24"/>
          <w:szCs w:val="24"/>
        </w:rPr>
        <w:t xml:space="preserve">elements infiltrated </w:t>
      </w:r>
      <w:r w:rsidR="00756C37" w:rsidRPr="00B6266A">
        <w:rPr>
          <w:rFonts w:asciiTheme="majorBidi" w:eastAsia="Times New Roman" w:hAnsiTheme="majorBidi" w:cstheme="majorBidi"/>
          <w:bCs/>
          <w:sz w:val="24"/>
          <w:szCs w:val="24"/>
        </w:rPr>
        <w:t>Naliel Boma</w:t>
      </w:r>
      <w:r w:rsidR="00B6266A" w:rsidRPr="00B6266A">
        <w:rPr>
          <w:rFonts w:asciiTheme="majorBidi" w:eastAsia="Times New Roman" w:hAnsiTheme="majorBidi" w:cstheme="majorBidi"/>
          <w:bCs/>
          <w:sz w:val="24"/>
          <w:szCs w:val="24"/>
        </w:rPr>
        <w:t xml:space="preserve"> and opened fire on the victim while he was</w:t>
      </w:r>
      <w:r w:rsidR="00756C37" w:rsidRPr="00B6266A">
        <w:rPr>
          <w:rFonts w:asciiTheme="majorBidi" w:eastAsia="Times New Roman" w:hAnsiTheme="majorBidi" w:cstheme="majorBidi"/>
          <w:bCs/>
          <w:sz w:val="24"/>
          <w:szCs w:val="24"/>
        </w:rPr>
        <w:t xml:space="preserve"> taking bath in a river in </w:t>
      </w:r>
      <w:r w:rsidR="00B6266A" w:rsidRPr="00B6266A">
        <w:rPr>
          <w:rFonts w:asciiTheme="majorBidi" w:eastAsia="Times New Roman" w:hAnsiTheme="majorBidi" w:cstheme="majorBidi"/>
          <w:bCs/>
          <w:sz w:val="24"/>
          <w:szCs w:val="24"/>
        </w:rPr>
        <w:t>the area</w:t>
      </w:r>
      <w:r w:rsidR="00756C37" w:rsidRPr="00B6266A">
        <w:rPr>
          <w:rFonts w:asciiTheme="majorBidi" w:eastAsia="Times New Roman" w:hAnsiTheme="majorBidi" w:cstheme="majorBidi"/>
          <w:bCs/>
          <w:sz w:val="24"/>
          <w:szCs w:val="24"/>
        </w:rPr>
        <w:t xml:space="preserve">. </w:t>
      </w:r>
      <w:r w:rsidR="00B6266A" w:rsidRPr="00B6266A">
        <w:rPr>
          <w:rFonts w:asciiTheme="majorBidi" w:eastAsia="Times New Roman" w:hAnsiTheme="majorBidi" w:cstheme="majorBidi"/>
          <w:bCs/>
          <w:sz w:val="24"/>
          <w:szCs w:val="24"/>
        </w:rPr>
        <w:t xml:space="preserve">Reportedly, </w:t>
      </w:r>
      <w:r w:rsidR="00756C37" w:rsidRPr="00B6266A">
        <w:rPr>
          <w:rFonts w:asciiTheme="majorBidi" w:eastAsia="Times New Roman" w:hAnsiTheme="majorBidi" w:cstheme="majorBidi"/>
          <w:bCs/>
          <w:sz w:val="24"/>
          <w:szCs w:val="24"/>
        </w:rPr>
        <w:t xml:space="preserve">the motive </w:t>
      </w:r>
      <w:r w:rsidR="00B6266A" w:rsidRPr="00B6266A">
        <w:rPr>
          <w:rFonts w:asciiTheme="majorBidi" w:eastAsia="Times New Roman" w:hAnsiTheme="majorBidi" w:cstheme="majorBidi"/>
          <w:bCs/>
          <w:sz w:val="24"/>
          <w:szCs w:val="24"/>
        </w:rPr>
        <w:t>for t</w:t>
      </w:r>
      <w:r w:rsidR="00756C37" w:rsidRPr="00B6266A">
        <w:rPr>
          <w:rFonts w:asciiTheme="majorBidi" w:eastAsia="Times New Roman" w:hAnsiTheme="majorBidi" w:cstheme="majorBidi"/>
          <w:bCs/>
          <w:sz w:val="24"/>
          <w:szCs w:val="24"/>
        </w:rPr>
        <w:t xml:space="preserve">he killing was to prevent </w:t>
      </w:r>
      <w:r w:rsidR="00B6266A" w:rsidRPr="00B6266A">
        <w:rPr>
          <w:rFonts w:asciiTheme="majorBidi" w:eastAsia="Times New Roman" w:hAnsiTheme="majorBidi" w:cstheme="majorBidi"/>
          <w:bCs/>
          <w:sz w:val="24"/>
          <w:szCs w:val="24"/>
        </w:rPr>
        <w:t xml:space="preserve">the victim </w:t>
      </w:r>
      <w:r w:rsidR="00756C37" w:rsidRPr="00B6266A">
        <w:rPr>
          <w:rFonts w:asciiTheme="majorBidi" w:eastAsia="Times New Roman" w:hAnsiTheme="majorBidi" w:cstheme="majorBidi"/>
          <w:bCs/>
          <w:sz w:val="24"/>
          <w:szCs w:val="24"/>
        </w:rPr>
        <w:t xml:space="preserve">from raising an alarm </w:t>
      </w:r>
      <w:r w:rsidR="00B6266A" w:rsidRPr="00B6266A">
        <w:rPr>
          <w:rFonts w:asciiTheme="majorBidi" w:eastAsia="Times New Roman" w:hAnsiTheme="majorBidi" w:cstheme="majorBidi"/>
          <w:bCs/>
          <w:sz w:val="24"/>
          <w:szCs w:val="24"/>
        </w:rPr>
        <w:t xml:space="preserve">to alert the </w:t>
      </w:r>
      <w:r w:rsidR="00756C37" w:rsidRPr="00B6266A">
        <w:rPr>
          <w:rFonts w:asciiTheme="majorBidi" w:eastAsia="Times New Roman" w:hAnsiTheme="majorBidi" w:cstheme="majorBidi"/>
          <w:bCs/>
          <w:sz w:val="24"/>
          <w:szCs w:val="24"/>
        </w:rPr>
        <w:t>Toposa youths to repel the impending attack.</w:t>
      </w:r>
      <w:r w:rsidR="00B6266A" w:rsidRPr="00B6266A">
        <w:rPr>
          <w:rFonts w:asciiTheme="majorBidi" w:eastAsia="Times New Roman" w:hAnsiTheme="majorBidi" w:cstheme="majorBidi"/>
          <w:bCs/>
          <w:sz w:val="24"/>
          <w:szCs w:val="24"/>
        </w:rPr>
        <w:t xml:space="preserve"> The </w:t>
      </w:r>
      <w:r w:rsidR="00B6266A" w:rsidRPr="00B6266A">
        <w:rPr>
          <w:rFonts w:ascii="Times New Roman" w:eastAsia="Times New Roman" w:hAnsi="Times New Roman" w:cs="Times New Roman"/>
          <w:bCs/>
          <w:sz w:val="24"/>
          <w:szCs w:val="24"/>
        </w:rPr>
        <w:t xml:space="preserve">incident was reported at Narus Police Station </w:t>
      </w:r>
      <w:r w:rsidR="00B6266A" w:rsidRPr="00B6266A">
        <w:rPr>
          <w:rFonts w:ascii="Times New Roman" w:eastAsia="Times New Roman" w:hAnsi="Times New Roman" w:cs="Times New Roman"/>
          <w:bCs/>
          <w:sz w:val="24"/>
          <w:szCs w:val="24"/>
        </w:rPr>
        <w:t xml:space="preserve">and </w:t>
      </w:r>
      <w:r w:rsidR="00B6266A" w:rsidRPr="00B6266A">
        <w:rPr>
          <w:rFonts w:ascii="Times New Roman" w:eastAsia="Times New Roman" w:hAnsi="Times New Roman" w:cs="Times New Roman"/>
          <w:bCs/>
          <w:sz w:val="24"/>
          <w:szCs w:val="24"/>
        </w:rPr>
        <w:t xml:space="preserve">investigation is </w:t>
      </w:r>
      <w:r w:rsidR="00B6266A" w:rsidRPr="00B6266A">
        <w:rPr>
          <w:rFonts w:ascii="Times New Roman" w:eastAsia="Times New Roman" w:hAnsi="Times New Roman" w:cs="Times New Roman"/>
          <w:bCs/>
          <w:sz w:val="24"/>
          <w:szCs w:val="24"/>
        </w:rPr>
        <w:t>reportedly</w:t>
      </w:r>
      <w:r w:rsidR="00B6266A" w:rsidRPr="00B6266A">
        <w:rPr>
          <w:rFonts w:ascii="Times New Roman" w:eastAsia="Times New Roman" w:hAnsi="Times New Roman" w:cs="Times New Roman"/>
          <w:bCs/>
          <w:sz w:val="24"/>
          <w:szCs w:val="24"/>
        </w:rPr>
        <w:t xml:space="preserve"> ongoing.</w:t>
      </w:r>
    </w:p>
    <w:p w14:paraId="16202840" w14:textId="77777777" w:rsidR="00B6266A" w:rsidRPr="00B6266A" w:rsidRDefault="00B6266A" w:rsidP="001207AE">
      <w:pPr>
        <w:spacing w:after="0" w:line="240" w:lineRule="auto"/>
        <w:ind w:left="72"/>
        <w:jc w:val="both"/>
        <w:rPr>
          <w:rFonts w:ascii="Times New Roman" w:eastAsia="Palatino Linotype" w:hAnsi="Times New Roman" w:cs="Times New Roman"/>
          <w:b/>
          <w:bCs/>
          <w:sz w:val="24"/>
          <w:szCs w:val="24"/>
        </w:rPr>
      </w:pPr>
    </w:p>
    <w:p w14:paraId="51D8C86C" w14:textId="53A16F22" w:rsidR="00B6266A" w:rsidRPr="00633B3E" w:rsidRDefault="00B6266A" w:rsidP="001207AE">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633B3E">
        <w:rPr>
          <w:rFonts w:ascii="Times New Roman" w:eastAsia="Times New Roman" w:hAnsi="Times New Roman" w:cs="Times New Roman"/>
          <w:bCs/>
          <w:sz w:val="24"/>
          <w:szCs w:val="24"/>
        </w:rPr>
        <w:t xml:space="preserve">On 24 September, </w:t>
      </w:r>
      <w:r w:rsidR="00957DAE" w:rsidRPr="00633B3E">
        <w:rPr>
          <w:rFonts w:ascii="Times New Roman" w:eastAsia="Times New Roman" w:hAnsi="Times New Roman" w:cs="Times New Roman"/>
          <w:bCs/>
          <w:sz w:val="24"/>
          <w:szCs w:val="24"/>
        </w:rPr>
        <w:t xml:space="preserve">multiple sources reported that on 20 September, </w:t>
      </w:r>
      <w:r w:rsidR="00D652DC" w:rsidRPr="00633B3E">
        <w:rPr>
          <w:rFonts w:ascii="Times New Roman" w:eastAsia="Times New Roman" w:hAnsi="Times New Roman" w:cs="Times New Roman"/>
          <w:bCs/>
          <w:sz w:val="24"/>
          <w:szCs w:val="24"/>
        </w:rPr>
        <w:t xml:space="preserve">suspected </w:t>
      </w:r>
      <w:r w:rsidR="00957DAE" w:rsidRPr="00633B3E">
        <w:rPr>
          <w:rFonts w:ascii="Times New Roman" w:eastAsia="Times New Roman" w:hAnsi="Times New Roman" w:cs="Times New Roman"/>
          <w:bCs/>
          <w:sz w:val="24"/>
          <w:szCs w:val="24"/>
        </w:rPr>
        <w:t xml:space="preserve">SPLA-IO elements attacked and ill-treated two civilians and killed another in </w:t>
      </w:r>
      <w:r w:rsidR="00957DAE" w:rsidRPr="00633B3E">
        <w:rPr>
          <w:rFonts w:ascii="Times New Roman" w:eastAsia="Times New Roman" w:hAnsi="Times New Roman" w:cs="Times New Roman"/>
          <w:sz w:val="24"/>
          <w:szCs w:val="24"/>
        </w:rPr>
        <w:t>Isalaro Boma, Kudo Payam, Torit County</w:t>
      </w:r>
      <w:r w:rsidR="00957DAE" w:rsidRPr="00633B3E">
        <w:rPr>
          <w:rFonts w:ascii="Times New Roman" w:eastAsia="Times New Roman" w:hAnsi="Times New Roman" w:cs="Times New Roman"/>
          <w:sz w:val="24"/>
          <w:szCs w:val="24"/>
        </w:rPr>
        <w:t xml:space="preserve">. As recounted by the sources, </w:t>
      </w:r>
      <w:r w:rsidR="00D652DC" w:rsidRPr="00633B3E">
        <w:rPr>
          <w:rFonts w:ascii="Times New Roman" w:eastAsia="Times New Roman" w:hAnsi="Times New Roman" w:cs="Times New Roman"/>
          <w:sz w:val="24"/>
          <w:szCs w:val="24"/>
        </w:rPr>
        <w:t xml:space="preserve">a group of approximately </w:t>
      </w:r>
      <w:r w:rsidR="00D652DC" w:rsidRPr="00633B3E">
        <w:rPr>
          <w:rFonts w:ascii="Times New Roman" w:eastAsia="Times New Roman" w:hAnsi="Times New Roman" w:cs="Times New Roman"/>
          <w:sz w:val="24"/>
          <w:szCs w:val="24"/>
        </w:rPr>
        <w:t>50 suspected of SPLA-</w:t>
      </w:r>
      <w:r w:rsidR="00D652DC" w:rsidRPr="00633B3E">
        <w:rPr>
          <w:rFonts w:ascii="Times New Roman" w:eastAsia="Times New Roman" w:hAnsi="Times New Roman" w:cs="Times New Roman"/>
          <w:sz w:val="24"/>
          <w:szCs w:val="24"/>
        </w:rPr>
        <w:t>I</w:t>
      </w:r>
      <w:r w:rsidR="00D652DC" w:rsidRPr="00633B3E">
        <w:rPr>
          <w:rFonts w:ascii="Times New Roman" w:eastAsia="Times New Roman" w:hAnsi="Times New Roman" w:cs="Times New Roman"/>
          <w:sz w:val="24"/>
          <w:szCs w:val="24"/>
        </w:rPr>
        <w:t>O elements</w:t>
      </w:r>
      <w:r w:rsidR="00D652DC" w:rsidRPr="00633B3E">
        <w:rPr>
          <w:rFonts w:ascii="Times New Roman" w:eastAsia="Times New Roman" w:hAnsi="Times New Roman" w:cs="Times New Roman"/>
          <w:sz w:val="24"/>
          <w:szCs w:val="24"/>
        </w:rPr>
        <w:t xml:space="preserve"> </w:t>
      </w:r>
      <w:r w:rsidR="00D652DC" w:rsidRPr="00633B3E">
        <w:rPr>
          <w:rFonts w:ascii="Times New Roman" w:eastAsia="Times New Roman" w:hAnsi="Times New Roman" w:cs="Times New Roman"/>
          <w:sz w:val="24"/>
          <w:szCs w:val="24"/>
        </w:rPr>
        <w:t>ambushed and attack</w:t>
      </w:r>
      <w:r w:rsidR="00D652DC" w:rsidRPr="00633B3E">
        <w:rPr>
          <w:rFonts w:ascii="Times New Roman" w:eastAsia="Times New Roman" w:hAnsi="Times New Roman" w:cs="Times New Roman"/>
          <w:sz w:val="24"/>
          <w:szCs w:val="24"/>
        </w:rPr>
        <w:t>ed</w:t>
      </w:r>
      <w:r w:rsidR="00D652DC" w:rsidRPr="00633B3E">
        <w:rPr>
          <w:rFonts w:ascii="Times New Roman" w:eastAsia="Times New Roman" w:hAnsi="Times New Roman" w:cs="Times New Roman"/>
          <w:sz w:val="24"/>
          <w:szCs w:val="24"/>
        </w:rPr>
        <w:t xml:space="preserve"> two civilians and subsequently </w:t>
      </w:r>
      <w:r w:rsidR="00633B3E" w:rsidRPr="00633B3E">
        <w:rPr>
          <w:rFonts w:ascii="Times New Roman" w:eastAsia="Times New Roman" w:hAnsi="Times New Roman" w:cs="Times New Roman"/>
          <w:sz w:val="24"/>
          <w:szCs w:val="24"/>
        </w:rPr>
        <w:t xml:space="preserve">opened fire on </w:t>
      </w:r>
      <w:r w:rsidR="00D652DC" w:rsidRPr="00633B3E">
        <w:rPr>
          <w:rFonts w:ascii="Times New Roman" w:eastAsia="Times New Roman" w:hAnsi="Times New Roman" w:cs="Times New Roman"/>
          <w:sz w:val="24"/>
          <w:szCs w:val="24"/>
        </w:rPr>
        <w:t xml:space="preserve">the driver of the </w:t>
      </w:r>
      <w:r w:rsidR="00633B3E" w:rsidRPr="00633B3E">
        <w:rPr>
          <w:rFonts w:ascii="Times New Roman" w:eastAsia="Times New Roman" w:hAnsi="Times New Roman" w:cs="Times New Roman"/>
          <w:sz w:val="24"/>
          <w:szCs w:val="24"/>
        </w:rPr>
        <w:t>Torit</w:t>
      </w:r>
      <w:r w:rsidR="00633B3E" w:rsidRPr="00633B3E">
        <w:rPr>
          <w:rFonts w:ascii="Times New Roman" w:eastAsia="Times New Roman" w:hAnsi="Times New Roman" w:cs="Times New Roman"/>
          <w:sz w:val="24"/>
          <w:szCs w:val="24"/>
        </w:rPr>
        <w:t xml:space="preserve"> </w:t>
      </w:r>
      <w:r w:rsidR="00D652DC" w:rsidRPr="00633B3E">
        <w:rPr>
          <w:rFonts w:ascii="Times New Roman" w:eastAsia="Times New Roman" w:hAnsi="Times New Roman" w:cs="Times New Roman"/>
          <w:sz w:val="24"/>
          <w:szCs w:val="24"/>
        </w:rPr>
        <w:t>State Prison who</w:t>
      </w:r>
      <w:r w:rsidR="00633B3E" w:rsidRPr="00633B3E">
        <w:rPr>
          <w:rFonts w:ascii="Times New Roman" w:eastAsia="Times New Roman" w:hAnsi="Times New Roman" w:cs="Times New Roman"/>
          <w:sz w:val="24"/>
          <w:szCs w:val="24"/>
        </w:rPr>
        <w:t xml:space="preserve"> was </w:t>
      </w:r>
      <w:r w:rsidR="00D652DC" w:rsidRPr="00633B3E">
        <w:rPr>
          <w:rFonts w:ascii="Times New Roman" w:eastAsia="Times New Roman" w:hAnsi="Times New Roman" w:cs="Times New Roman"/>
          <w:sz w:val="24"/>
          <w:szCs w:val="24"/>
        </w:rPr>
        <w:t>travelling from Torit to the Prison farm in Isalaro Boma</w:t>
      </w:r>
      <w:r w:rsidR="00633B3E" w:rsidRPr="00633B3E">
        <w:rPr>
          <w:rFonts w:ascii="Times New Roman" w:eastAsia="Times New Roman" w:hAnsi="Times New Roman" w:cs="Times New Roman"/>
          <w:sz w:val="24"/>
          <w:szCs w:val="24"/>
        </w:rPr>
        <w:t>, killing him.</w:t>
      </w:r>
      <w:r w:rsidR="00D652DC" w:rsidRPr="00633B3E">
        <w:rPr>
          <w:rFonts w:ascii="Times New Roman" w:eastAsia="Times New Roman" w:hAnsi="Times New Roman" w:cs="Times New Roman"/>
          <w:sz w:val="24"/>
          <w:szCs w:val="24"/>
        </w:rPr>
        <w:t xml:space="preserve"> </w:t>
      </w:r>
      <w:r w:rsidR="00633B3E" w:rsidRPr="00633B3E">
        <w:rPr>
          <w:rFonts w:ascii="Times New Roman" w:eastAsia="Times New Roman" w:hAnsi="Times New Roman" w:cs="Times New Roman"/>
          <w:sz w:val="24"/>
          <w:szCs w:val="24"/>
        </w:rPr>
        <w:t xml:space="preserve">Reportedly, the SPLA-IO elements opened fire on the victim when he attempted to </w:t>
      </w:r>
      <w:r w:rsidR="00633B3E" w:rsidRPr="00633B3E">
        <w:rPr>
          <w:rFonts w:ascii="Times New Roman" w:eastAsia="Times New Roman" w:hAnsi="Times New Roman" w:cs="Times New Roman"/>
          <w:sz w:val="24"/>
          <w:szCs w:val="24"/>
        </w:rPr>
        <w:t xml:space="preserve">rescue the two civilians who were being extorted and </w:t>
      </w:r>
      <w:r w:rsidR="00633B3E" w:rsidRPr="00633B3E">
        <w:rPr>
          <w:rFonts w:ascii="Times New Roman" w:eastAsia="Times New Roman" w:hAnsi="Times New Roman" w:cs="Times New Roman"/>
          <w:sz w:val="24"/>
          <w:szCs w:val="24"/>
        </w:rPr>
        <w:t xml:space="preserve">ill-treated by the </w:t>
      </w:r>
      <w:r w:rsidR="00633B3E" w:rsidRPr="00633B3E">
        <w:rPr>
          <w:rFonts w:ascii="Times New Roman" w:eastAsia="Times New Roman" w:hAnsi="Times New Roman" w:cs="Times New Roman"/>
          <w:sz w:val="24"/>
          <w:szCs w:val="24"/>
        </w:rPr>
        <w:t>by the</w:t>
      </w:r>
      <w:r w:rsidR="00633B3E" w:rsidRPr="00633B3E">
        <w:rPr>
          <w:rFonts w:ascii="Times New Roman" w:eastAsia="Times New Roman" w:hAnsi="Times New Roman" w:cs="Times New Roman"/>
          <w:sz w:val="24"/>
          <w:szCs w:val="24"/>
        </w:rPr>
        <w:t xml:space="preserve"> </w:t>
      </w:r>
      <w:r w:rsidR="00633B3E" w:rsidRPr="00633B3E">
        <w:rPr>
          <w:rFonts w:ascii="Times New Roman" w:eastAsia="Times New Roman" w:hAnsi="Times New Roman" w:cs="Times New Roman"/>
          <w:sz w:val="24"/>
          <w:szCs w:val="24"/>
        </w:rPr>
        <w:t>SPLA-</w:t>
      </w:r>
      <w:r w:rsidR="00633B3E" w:rsidRPr="00633B3E">
        <w:rPr>
          <w:rFonts w:ascii="Times New Roman" w:eastAsia="Times New Roman" w:hAnsi="Times New Roman" w:cs="Times New Roman"/>
          <w:sz w:val="24"/>
          <w:szCs w:val="24"/>
        </w:rPr>
        <w:t>I</w:t>
      </w:r>
      <w:r w:rsidR="00633B3E" w:rsidRPr="00633B3E">
        <w:rPr>
          <w:rFonts w:ascii="Times New Roman" w:eastAsia="Times New Roman" w:hAnsi="Times New Roman" w:cs="Times New Roman"/>
          <w:sz w:val="24"/>
          <w:szCs w:val="24"/>
        </w:rPr>
        <w:t>O armed elements.</w:t>
      </w:r>
      <w:r w:rsidR="00633B3E" w:rsidRPr="00633B3E">
        <w:rPr>
          <w:rFonts w:ascii="Times New Roman" w:eastAsia="Times New Roman" w:hAnsi="Times New Roman" w:cs="Times New Roman"/>
          <w:sz w:val="24"/>
          <w:szCs w:val="24"/>
        </w:rPr>
        <w:t xml:space="preserve"> </w:t>
      </w:r>
      <w:r w:rsidR="00633B3E" w:rsidRPr="00633B3E">
        <w:rPr>
          <w:rFonts w:ascii="Times New Roman" w:eastAsia="Times New Roman" w:hAnsi="Times New Roman" w:cs="Times New Roman"/>
          <w:sz w:val="24"/>
          <w:szCs w:val="24"/>
        </w:rPr>
        <w:t xml:space="preserve">The Police and </w:t>
      </w:r>
      <w:r w:rsidR="00633B3E" w:rsidRPr="00633B3E">
        <w:rPr>
          <w:rFonts w:ascii="Times New Roman" w:eastAsia="Times New Roman" w:hAnsi="Times New Roman" w:cs="Times New Roman"/>
          <w:sz w:val="24"/>
          <w:szCs w:val="24"/>
        </w:rPr>
        <w:t>the National Security Service (</w:t>
      </w:r>
      <w:r w:rsidR="00633B3E" w:rsidRPr="00633B3E">
        <w:rPr>
          <w:rFonts w:ascii="Times New Roman" w:eastAsia="Times New Roman" w:hAnsi="Times New Roman" w:cs="Times New Roman"/>
          <w:sz w:val="24"/>
          <w:szCs w:val="24"/>
        </w:rPr>
        <w:t>NSS</w:t>
      </w:r>
      <w:r w:rsidR="00633B3E" w:rsidRPr="00633B3E">
        <w:rPr>
          <w:rFonts w:ascii="Times New Roman" w:eastAsia="Times New Roman" w:hAnsi="Times New Roman" w:cs="Times New Roman"/>
          <w:sz w:val="24"/>
          <w:szCs w:val="24"/>
        </w:rPr>
        <w:t>)</w:t>
      </w:r>
      <w:r w:rsidR="00633B3E" w:rsidRPr="00633B3E">
        <w:rPr>
          <w:rFonts w:ascii="Times New Roman" w:eastAsia="Times New Roman" w:hAnsi="Times New Roman" w:cs="Times New Roman"/>
          <w:sz w:val="24"/>
          <w:szCs w:val="24"/>
        </w:rPr>
        <w:t xml:space="preserve"> were </w:t>
      </w:r>
      <w:r w:rsidR="00633B3E" w:rsidRPr="00633B3E">
        <w:rPr>
          <w:rFonts w:ascii="Times New Roman" w:eastAsia="Times New Roman" w:hAnsi="Times New Roman" w:cs="Times New Roman"/>
          <w:sz w:val="24"/>
          <w:szCs w:val="24"/>
        </w:rPr>
        <w:t xml:space="preserve">reportedly </w:t>
      </w:r>
      <w:r w:rsidR="00633B3E" w:rsidRPr="00633B3E">
        <w:rPr>
          <w:rFonts w:ascii="Times New Roman" w:eastAsia="Times New Roman" w:hAnsi="Times New Roman" w:cs="Times New Roman"/>
          <w:sz w:val="24"/>
          <w:szCs w:val="24"/>
        </w:rPr>
        <w:t>deployed at the scene</w:t>
      </w:r>
      <w:r w:rsidR="00633B3E" w:rsidRPr="00633B3E">
        <w:rPr>
          <w:rFonts w:ascii="Times New Roman" w:eastAsia="Times New Roman" w:hAnsi="Times New Roman" w:cs="Times New Roman"/>
          <w:sz w:val="24"/>
          <w:szCs w:val="24"/>
        </w:rPr>
        <w:t xml:space="preserve">; however, </w:t>
      </w:r>
      <w:r w:rsidR="00633B3E" w:rsidRPr="00633B3E">
        <w:rPr>
          <w:rFonts w:ascii="Times New Roman" w:eastAsia="Times New Roman" w:hAnsi="Times New Roman" w:cs="Times New Roman"/>
          <w:sz w:val="24"/>
          <w:szCs w:val="24"/>
        </w:rPr>
        <w:t>no suspect</w:t>
      </w:r>
      <w:r w:rsidR="00633B3E" w:rsidRPr="00633B3E">
        <w:rPr>
          <w:rFonts w:ascii="Times New Roman" w:eastAsia="Times New Roman" w:hAnsi="Times New Roman" w:cs="Times New Roman"/>
          <w:sz w:val="24"/>
          <w:szCs w:val="24"/>
        </w:rPr>
        <w:t>s were apprehended</w:t>
      </w:r>
      <w:r w:rsidR="00633B3E" w:rsidRPr="00633B3E">
        <w:rPr>
          <w:rFonts w:ascii="Times New Roman" w:eastAsia="Times New Roman" w:hAnsi="Times New Roman" w:cs="Times New Roman"/>
          <w:sz w:val="24"/>
          <w:szCs w:val="24"/>
        </w:rPr>
        <w:t>.</w:t>
      </w:r>
      <w:r w:rsidR="00633B3E" w:rsidRPr="00633B3E">
        <w:rPr>
          <w:rFonts w:ascii="Times New Roman" w:eastAsia="Times New Roman" w:hAnsi="Times New Roman" w:cs="Times New Roman"/>
          <w:sz w:val="24"/>
          <w:szCs w:val="24"/>
        </w:rPr>
        <w:t xml:space="preserve"> The two </w:t>
      </w:r>
      <w:r w:rsidR="00633B3E" w:rsidRPr="00633B3E">
        <w:rPr>
          <w:rFonts w:ascii="Times New Roman" w:eastAsia="Times New Roman" w:hAnsi="Times New Roman" w:cs="Times New Roman"/>
          <w:sz w:val="24"/>
          <w:szCs w:val="24"/>
        </w:rPr>
        <w:t xml:space="preserve">victims </w:t>
      </w:r>
      <w:r w:rsidR="00633B3E" w:rsidRPr="00633B3E">
        <w:rPr>
          <w:rFonts w:ascii="Times New Roman" w:eastAsia="Times New Roman" w:hAnsi="Times New Roman" w:cs="Times New Roman"/>
          <w:sz w:val="24"/>
          <w:szCs w:val="24"/>
        </w:rPr>
        <w:t>subsequently received medical treatment at a hospital in Torit.</w:t>
      </w:r>
    </w:p>
    <w:p w14:paraId="42B0769E" w14:textId="77777777" w:rsidR="00EB3279" w:rsidRPr="00957DAE" w:rsidRDefault="00EB3279" w:rsidP="001207AE">
      <w:pPr>
        <w:spacing w:after="0" w:line="240" w:lineRule="auto"/>
        <w:jc w:val="both"/>
        <w:rPr>
          <w:rFonts w:ascii="Times New Roman" w:eastAsia="Palatino Linotype" w:hAnsi="Times New Roman" w:cs="Times New Roman"/>
          <w:b/>
          <w:bCs/>
          <w:sz w:val="24"/>
          <w:szCs w:val="24"/>
        </w:rPr>
      </w:pPr>
    </w:p>
    <w:p w14:paraId="66B9ED89" w14:textId="21143D4A" w:rsidR="00EB3279" w:rsidRDefault="00EB3279" w:rsidP="001207A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0A8EFB08" w14:textId="77777777" w:rsidR="00EB3279" w:rsidRDefault="00EB3279" w:rsidP="001207AE">
      <w:pPr>
        <w:spacing w:after="0" w:line="240" w:lineRule="auto"/>
        <w:jc w:val="both"/>
        <w:rPr>
          <w:rFonts w:ascii="Times New Roman" w:eastAsia="Palatino Linotype" w:hAnsi="Times New Roman" w:cs="Times New Roman"/>
          <w:b/>
          <w:bCs/>
          <w:sz w:val="24"/>
          <w:szCs w:val="24"/>
        </w:rPr>
      </w:pPr>
    </w:p>
    <w:p w14:paraId="620D4404" w14:textId="77777777" w:rsidR="00937A40" w:rsidRPr="00937A40" w:rsidRDefault="001F0B59" w:rsidP="001207AE">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24 September, three primary sources reported that on 19 September, armed Nuer elements </w:t>
      </w:r>
      <w:r w:rsidRPr="001F0B59">
        <w:rPr>
          <w:rFonts w:ascii="Times New Roman" w:eastAsia="Palatino Linotype" w:hAnsi="Times New Roman" w:cs="Times New Roman"/>
          <w:sz w:val="24"/>
          <w:szCs w:val="24"/>
        </w:rPr>
        <w:t xml:space="preserve">from </w:t>
      </w:r>
      <w:r w:rsidRPr="001F0B59">
        <w:rPr>
          <w:rFonts w:ascii="Times New Roman" w:eastAsia="Palatino Linotype" w:hAnsi="Times New Roman" w:cs="Times New Roman"/>
          <w:bCs/>
          <w:sz w:val="24"/>
          <w:szCs w:val="24"/>
        </w:rPr>
        <w:t>Mayom County</w:t>
      </w:r>
      <w:r w:rsidRPr="001F0B59">
        <w:rPr>
          <w:rFonts w:ascii="Times New Roman" w:eastAsia="Palatino Linotype" w:hAnsi="Times New Roman" w:cs="Times New Roman"/>
          <w:bCs/>
          <w:sz w:val="24"/>
          <w:szCs w:val="24"/>
        </w:rPr>
        <w:t>,</w:t>
      </w:r>
      <w:r w:rsidRPr="001F0B59">
        <w:rPr>
          <w:rFonts w:ascii="Times New Roman" w:eastAsia="Palatino Linotype" w:hAnsi="Times New Roman" w:cs="Times New Roman"/>
          <w:bCs/>
          <w:sz w:val="24"/>
          <w:szCs w:val="24"/>
        </w:rPr>
        <w:t xml:space="preserve"> </w:t>
      </w:r>
      <w:r w:rsidRPr="001F0B59">
        <w:rPr>
          <w:rFonts w:ascii="Times New Roman" w:eastAsia="Palatino Linotype" w:hAnsi="Times New Roman" w:cs="Times New Roman"/>
          <w:sz w:val="24"/>
          <w:szCs w:val="24"/>
        </w:rPr>
        <w:t>Unity State</w:t>
      </w:r>
      <w:r>
        <w:rPr>
          <w:rFonts w:ascii="Times New Roman" w:eastAsia="Palatino Linotype" w:hAnsi="Times New Roman" w:cs="Times New Roman"/>
          <w:sz w:val="24"/>
          <w:szCs w:val="24"/>
        </w:rPr>
        <w:t xml:space="preserve"> shot and injured one male civilian from the Dinka Apuk </w:t>
      </w:r>
      <w:r w:rsidRPr="001F0B59">
        <w:rPr>
          <w:rFonts w:ascii="Times New Roman" w:eastAsia="Palatino Linotype" w:hAnsi="Times New Roman" w:cs="Times New Roman"/>
          <w:sz w:val="24"/>
          <w:szCs w:val="24"/>
        </w:rPr>
        <w:t xml:space="preserve">community </w:t>
      </w:r>
      <w:r w:rsidRPr="001F0B59">
        <w:rPr>
          <w:rFonts w:ascii="Times New Roman" w:eastAsia="Palatino Linotype" w:hAnsi="Times New Roman" w:cs="Times New Roman"/>
          <w:bCs/>
          <w:sz w:val="24"/>
          <w:szCs w:val="24"/>
        </w:rPr>
        <w:t>Thio village</w:t>
      </w:r>
      <w:r w:rsidRPr="001F0B59">
        <w:rPr>
          <w:rFonts w:ascii="Times New Roman" w:eastAsia="Palatino Linotype" w:hAnsi="Times New Roman" w:cs="Times New Roman"/>
          <w:bCs/>
          <w:sz w:val="24"/>
          <w:szCs w:val="24"/>
        </w:rPr>
        <w:t xml:space="preserve">, </w:t>
      </w:r>
      <w:r w:rsidRPr="001F0B59">
        <w:rPr>
          <w:rFonts w:ascii="Times New Roman" w:eastAsia="Palatino Linotype" w:hAnsi="Times New Roman" w:cs="Times New Roman"/>
          <w:bCs/>
          <w:sz w:val="24"/>
          <w:szCs w:val="24"/>
        </w:rPr>
        <w:t>Pathuon West Payam</w:t>
      </w:r>
      <w:r w:rsidRPr="001F0B59">
        <w:rPr>
          <w:rFonts w:ascii="Times New Roman" w:eastAsia="Palatino Linotype" w:hAnsi="Times New Roman" w:cs="Times New Roman"/>
          <w:bCs/>
          <w:sz w:val="24"/>
          <w:szCs w:val="24"/>
        </w:rPr>
        <w:t>,</w:t>
      </w:r>
      <w:r w:rsidRPr="001F0B59">
        <w:rPr>
          <w:rFonts w:ascii="Times New Roman" w:eastAsia="Palatino Linotype" w:hAnsi="Times New Roman" w:cs="Times New Roman"/>
          <w:bCs/>
          <w:sz w:val="24"/>
          <w:szCs w:val="24"/>
        </w:rPr>
        <w:t xml:space="preserve"> Gogrial East County</w:t>
      </w:r>
      <w:r w:rsidRPr="001F0B59">
        <w:rPr>
          <w:rFonts w:ascii="Times New Roman" w:eastAsia="Palatino Linotype" w:hAnsi="Times New Roman" w:cs="Times New Roman"/>
          <w:bCs/>
          <w:sz w:val="24"/>
          <w:szCs w:val="24"/>
        </w:rPr>
        <w:t xml:space="preserve">. </w:t>
      </w:r>
      <w:r w:rsidR="00B52CFD">
        <w:rPr>
          <w:rFonts w:ascii="Times New Roman" w:eastAsia="Palatino Linotype" w:hAnsi="Times New Roman" w:cs="Times New Roman"/>
          <w:bCs/>
          <w:sz w:val="24"/>
          <w:szCs w:val="24"/>
        </w:rPr>
        <w:t xml:space="preserve">As recounted by the </w:t>
      </w:r>
      <w:r w:rsidR="00B52CFD" w:rsidRPr="00B52CFD">
        <w:rPr>
          <w:rFonts w:ascii="Times New Roman" w:eastAsia="Palatino Linotype" w:hAnsi="Times New Roman" w:cs="Times New Roman"/>
          <w:bCs/>
          <w:sz w:val="24"/>
          <w:szCs w:val="24"/>
        </w:rPr>
        <w:t xml:space="preserve">sources, </w:t>
      </w:r>
      <w:r w:rsidR="00B52CFD" w:rsidRPr="00B52CFD">
        <w:rPr>
          <w:rFonts w:ascii="Times New Roman" w:eastAsia="Palatino Linotype" w:hAnsi="Times New Roman" w:cs="Times New Roman"/>
          <w:bCs/>
          <w:sz w:val="24"/>
          <w:szCs w:val="24"/>
        </w:rPr>
        <w:t xml:space="preserve">the armed Nuer </w:t>
      </w:r>
      <w:r w:rsidR="00B52CFD" w:rsidRPr="00B52CFD">
        <w:rPr>
          <w:rFonts w:ascii="Times New Roman" w:eastAsia="Palatino Linotype" w:hAnsi="Times New Roman" w:cs="Times New Roman"/>
          <w:bCs/>
          <w:sz w:val="24"/>
          <w:szCs w:val="24"/>
        </w:rPr>
        <w:t xml:space="preserve">elements attacked and opened fire on the victim in </w:t>
      </w:r>
      <w:r w:rsidR="00B52CFD" w:rsidRPr="00B52CFD">
        <w:rPr>
          <w:rFonts w:ascii="Times New Roman" w:eastAsia="Palatino Linotype" w:hAnsi="Times New Roman" w:cs="Times New Roman"/>
          <w:bCs/>
          <w:sz w:val="24"/>
          <w:szCs w:val="24"/>
        </w:rPr>
        <w:t>his homestead</w:t>
      </w:r>
      <w:r w:rsidR="00B52CFD" w:rsidRPr="00B52CFD">
        <w:rPr>
          <w:rFonts w:ascii="Times New Roman" w:eastAsia="Palatino Linotype" w:hAnsi="Times New Roman" w:cs="Times New Roman"/>
          <w:bCs/>
          <w:sz w:val="24"/>
          <w:szCs w:val="24"/>
        </w:rPr>
        <w:t xml:space="preserve">, </w:t>
      </w:r>
      <w:r w:rsidR="00B52CFD" w:rsidRPr="00937A40">
        <w:rPr>
          <w:rFonts w:ascii="Times New Roman" w:eastAsia="Palatino Linotype" w:hAnsi="Times New Roman" w:cs="Times New Roman"/>
          <w:bCs/>
          <w:sz w:val="24"/>
          <w:szCs w:val="24"/>
        </w:rPr>
        <w:t>injuring him</w:t>
      </w:r>
      <w:r w:rsidR="00B52CFD" w:rsidRPr="00937A40">
        <w:rPr>
          <w:rFonts w:ascii="Times New Roman" w:eastAsia="Palatino Linotype" w:hAnsi="Times New Roman" w:cs="Times New Roman"/>
          <w:bCs/>
          <w:sz w:val="24"/>
          <w:szCs w:val="24"/>
        </w:rPr>
        <w:t>.</w:t>
      </w:r>
      <w:r w:rsidR="00B52CFD" w:rsidRPr="00937A40">
        <w:rPr>
          <w:rFonts w:ascii="Times New Roman" w:eastAsia="Palatino Linotype" w:hAnsi="Times New Roman" w:cs="Times New Roman"/>
          <w:bCs/>
          <w:sz w:val="24"/>
          <w:szCs w:val="24"/>
        </w:rPr>
        <w:t xml:space="preserve"> Reportedly, </w:t>
      </w:r>
      <w:r w:rsidR="00937A40" w:rsidRPr="00937A40">
        <w:rPr>
          <w:rFonts w:ascii="Times New Roman" w:eastAsia="Palatino Linotype" w:hAnsi="Times New Roman" w:cs="Times New Roman"/>
          <w:bCs/>
          <w:sz w:val="24"/>
          <w:szCs w:val="24"/>
        </w:rPr>
        <w:t>the</w:t>
      </w:r>
      <w:r w:rsidR="00B52CFD" w:rsidRPr="00937A40">
        <w:rPr>
          <w:rFonts w:ascii="Times New Roman" w:eastAsia="Palatino Linotype" w:hAnsi="Times New Roman" w:cs="Times New Roman"/>
          <w:bCs/>
          <w:sz w:val="24"/>
          <w:szCs w:val="24"/>
        </w:rPr>
        <w:t xml:space="preserve"> </w:t>
      </w:r>
      <w:r w:rsidR="00937A40" w:rsidRPr="00937A40">
        <w:rPr>
          <w:rFonts w:ascii="Times New Roman" w:eastAsia="Palatino Linotype" w:hAnsi="Times New Roman" w:cs="Times New Roman"/>
          <w:bCs/>
          <w:sz w:val="24"/>
          <w:szCs w:val="24"/>
        </w:rPr>
        <w:t xml:space="preserve">armed Dinka Apuk youths </w:t>
      </w:r>
      <w:r w:rsidR="00937A40" w:rsidRPr="00937A40">
        <w:rPr>
          <w:rFonts w:ascii="Times New Roman" w:eastAsia="Palatino Linotype" w:hAnsi="Times New Roman" w:cs="Times New Roman"/>
          <w:bCs/>
          <w:sz w:val="24"/>
          <w:szCs w:val="24"/>
        </w:rPr>
        <w:t xml:space="preserve">repulsed the </w:t>
      </w:r>
      <w:r w:rsidR="00937A40" w:rsidRPr="00937A40">
        <w:rPr>
          <w:rFonts w:ascii="Times New Roman" w:eastAsia="Palatino Linotype" w:hAnsi="Times New Roman" w:cs="Times New Roman"/>
          <w:bCs/>
          <w:sz w:val="24"/>
          <w:szCs w:val="24"/>
        </w:rPr>
        <w:t xml:space="preserve">attackers </w:t>
      </w:r>
      <w:r w:rsidR="00937A40" w:rsidRPr="00937A40">
        <w:rPr>
          <w:rFonts w:ascii="Times New Roman" w:eastAsia="Palatino Linotype" w:hAnsi="Times New Roman" w:cs="Times New Roman"/>
          <w:bCs/>
          <w:sz w:val="24"/>
          <w:szCs w:val="24"/>
        </w:rPr>
        <w:t xml:space="preserve">who </w:t>
      </w:r>
      <w:r w:rsidR="00937A40" w:rsidRPr="00937A40">
        <w:rPr>
          <w:rFonts w:ascii="Times New Roman" w:eastAsia="Palatino Linotype" w:hAnsi="Times New Roman" w:cs="Times New Roman"/>
          <w:bCs/>
          <w:sz w:val="24"/>
          <w:szCs w:val="24"/>
        </w:rPr>
        <w:t>fle</w:t>
      </w:r>
      <w:r w:rsidR="00937A40" w:rsidRPr="00937A40">
        <w:rPr>
          <w:rFonts w:ascii="Times New Roman" w:eastAsia="Palatino Linotype" w:hAnsi="Times New Roman" w:cs="Times New Roman"/>
          <w:bCs/>
          <w:sz w:val="24"/>
          <w:szCs w:val="24"/>
        </w:rPr>
        <w:t>d</w:t>
      </w:r>
      <w:r w:rsidR="00937A40" w:rsidRPr="00937A40">
        <w:rPr>
          <w:rFonts w:ascii="Times New Roman" w:eastAsia="Palatino Linotype" w:hAnsi="Times New Roman" w:cs="Times New Roman"/>
          <w:bCs/>
          <w:sz w:val="24"/>
          <w:szCs w:val="24"/>
        </w:rPr>
        <w:t xml:space="preserve"> back </w:t>
      </w:r>
      <w:r w:rsidR="00937A40" w:rsidRPr="00937A40">
        <w:rPr>
          <w:rFonts w:ascii="Times New Roman" w:eastAsia="Palatino Linotype" w:hAnsi="Times New Roman" w:cs="Times New Roman"/>
          <w:bCs/>
          <w:sz w:val="24"/>
          <w:szCs w:val="24"/>
        </w:rPr>
        <w:lastRenderedPageBreak/>
        <w:t>into Unity State.</w:t>
      </w:r>
      <w:r w:rsidR="00937A40" w:rsidRPr="00937A40">
        <w:rPr>
          <w:rFonts w:ascii="Times New Roman" w:eastAsia="Palatino Linotype" w:hAnsi="Times New Roman" w:cs="Times New Roman"/>
          <w:bCs/>
          <w:sz w:val="24"/>
          <w:szCs w:val="24"/>
        </w:rPr>
        <w:t xml:space="preserve"> The injured </w:t>
      </w:r>
      <w:r w:rsidR="00937A40" w:rsidRPr="00937A40">
        <w:rPr>
          <w:rFonts w:ascii="Times New Roman" w:eastAsia="Palatino Linotype" w:hAnsi="Times New Roman" w:cs="Times New Roman"/>
          <w:bCs/>
          <w:sz w:val="24"/>
          <w:szCs w:val="24"/>
        </w:rPr>
        <w:t>victim is reportedly rec</w:t>
      </w:r>
      <w:r w:rsidR="00937A40" w:rsidRPr="00937A40">
        <w:rPr>
          <w:rFonts w:ascii="Times New Roman" w:eastAsia="Palatino Linotype" w:hAnsi="Times New Roman" w:cs="Times New Roman"/>
          <w:bCs/>
          <w:sz w:val="24"/>
          <w:szCs w:val="24"/>
        </w:rPr>
        <w:t xml:space="preserve">eiving medical treatment at a health care facility in </w:t>
      </w:r>
      <w:r w:rsidR="00937A40" w:rsidRPr="00937A40">
        <w:rPr>
          <w:rFonts w:ascii="Times New Roman" w:eastAsia="Palatino Linotype" w:hAnsi="Times New Roman" w:cs="Times New Roman"/>
          <w:bCs/>
          <w:sz w:val="24"/>
          <w:szCs w:val="24"/>
        </w:rPr>
        <w:t>Luanyaker Town</w:t>
      </w:r>
      <w:r w:rsidR="00937A40" w:rsidRPr="00937A40">
        <w:rPr>
          <w:rFonts w:ascii="Times New Roman" w:eastAsia="Palatino Linotype" w:hAnsi="Times New Roman" w:cs="Times New Roman"/>
          <w:bCs/>
          <w:sz w:val="24"/>
          <w:szCs w:val="24"/>
        </w:rPr>
        <w:t>,</w:t>
      </w:r>
      <w:r w:rsidR="00937A40" w:rsidRPr="00937A40">
        <w:rPr>
          <w:rFonts w:ascii="Times New Roman" w:eastAsia="Palatino Linotype" w:hAnsi="Times New Roman" w:cs="Times New Roman"/>
          <w:bCs/>
          <w:sz w:val="24"/>
          <w:szCs w:val="24"/>
        </w:rPr>
        <w:t xml:space="preserve"> Pathuon West Payam. </w:t>
      </w:r>
    </w:p>
    <w:p w14:paraId="71D3781B" w14:textId="77777777" w:rsidR="00937A40" w:rsidRPr="00937A40" w:rsidRDefault="00937A40" w:rsidP="001207AE">
      <w:pPr>
        <w:pStyle w:val="ListParagraph"/>
        <w:spacing w:after="0" w:line="240" w:lineRule="auto"/>
        <w:ind w:left="360"/>
        <w:jc w:val="both"/>
        <w:rPr>
          <w:rFonts w:ascii="Times New Roman" w:eastAsia="Palatino Linotype" w:hAnsi="Times New Roman" w:cs="Times New Roman"/>
          <w:bCs/>
          <w:sz w:val="24"/>
          <w:szCs w:val="24"/>
        </w:rPr>
      </w:pPr>
    </w:p>
    <w:p w14:paraId="4206CED9" w14:textId="68DF63B0" w:rsidR="00EB3279" w:rsidRPr="00937A40" w:rsidRDefault="00937A40" w:rsidP="001207AE">
      <w:pPr>
        <w:pStyle w:val="ListParagraph"/>
        <w:spacing w:after="0" w:line="240" w:lineRule="auto"/>
        <w:ind w:left="360"/>
        <w:jc w:val="both"/>
        <w:rPr>
          <w:rFonts w:ascii="Times New Roman" w:eastAsia="Palatino Linotype" w:hAnsi="Times New Roman" w:cs="Times New Roman"/>
          <w:b/>
          <w:bCs/>
          <w:i/>
          <w:iCs/>
          <w:sz w:val="24"/>
          <w:szCs w:val="24"/>
        </w:rPr>
      </w:pPr>
      <w:r w:rsidRPr="00937A40">
        <w:rPr>
          <w:rFonts w:ascii="Times New Roman" w:eastAsia="Palatino Linotype" w:hAnsi="Times New Roman" w:cs="Times New Roman"/>
          <w:bCs/>
          <w:i/>
          <w:iCs/>
          <w:sz w:val="24"/>
          <w:szCs w:val="24"/>
        </w:rPr>
        <w:t xml:space="preserve">Comment: The attack was reportedly a revenge action </w:t>
      </w:r>
      <w:r w:rsidRPr="00937A40">
        <w:rPr>
          <w:rFonts w:ascii="Times New Roman" w:eastAsia="Palatino Linotype" w:hAnsi="Times New Roman" w:cs="Times New Roman"/>
          <w:bCs/>
          <w:i/>
          <w:iCs/>
          <w:sz w:val="24"/>
          <w:szCs w:val="24"/>
        </w:rPr>
        <w:t>for past violence/unresolved grievances</w:t>
      </w:r>
      <w:r w:rsidRPr="00937A40">
        <w:rPr>
          <w:rFonts w:ascii="Times New Roman" w:eastAsia="Palatino Linotype" w:hAnsi="Times New Roman" w:cs="Times New Roman"/>
          <w:bCs/>
          <w:i/>
          <w:iCs/>
          <w:sz w:val="24"/>
          <w:szCs w:val="24"/>
        </w:rPr>
        <w:t xml:space="preserve"> </w:t>
      </w:r>
      <w:r w:rsidRPr="00937A40">
        <w:rPr>
          <w:rFonts w:ascii="Times New Roman" w:eastAsia="Palatino Linotype" w:hAnsi="Times New Roman" w:cs="Times New Roman"/>
          <w:bCs/>
          <w:i/>
          <w:iCs/>
          <w:sz w:val="24"/>
          <w:szCs w:val="24"/>
        </w:rPr>
        <w:t xml:space="preserve">in the context of cross-border violence </w:t>
      </w:r>
      <w:r w:rsidRPr="00937A40">
        <w:rPr>
          <w:rFonts w:ascii="Times New Roman" w:eastAsia="Palatino Linotype" w:hAnsi="Times New Roman" w:cs="Times New Roman"/>
          <w:bCs/>
          <w:i/>
          <w:iCs/>
          <w:sz w:val="24"/>
          <w:szCs w:val="24"/>
        </w:rPr>
        <w:t>involving communities</w:t>
      </w:r>
      <w:r w:rsidRPr="00937A40">
        <w:rPr>
          <w:rFonts w:ascii="Times New Roman" w:eastAsia="Palatino Linotype" w:hAnsi="Times New Roman" w:cs="Times New Roman"/>
          <w:bCs/>
          <w:i/>
          <w:iCs/>
          <w:sz w:val="24"/>
          <w:szCs w:val="24"/>
        </w:rPr>
        <w:t xml:space="preserve"> </w:t>
      </w:r>
      <w:r w:rsidRPr="00937A40">
        <w:rPr>
          <w:rFonts w:ascii="Times New Roman" w:eastAsia="Palatino Linotype" w:hAnsi="Times New Roman" w:cs="Times New Roman"/>
          <w:bCs/>
          <w:i/>
          <w:iCs/>
          <w:sz w:val="24"/>
          <w:szCs w:val="24"/>
        </w:rPr>
        <w:t xml:space="preserve">along the </w:t>
      </w:r>
      <w:r w:rsidRPr="00937A40">
        <w:rPr>
          <w:rFonts w:ascii="Times New Roman" w:eastAsia="Palatino Linotype" w:hAnsi="Times New Roman" w:cs="Times New Roman"/>
          <w:bCs/>
          <w:i/>
          <w:iCs/>
          <w:sz w:val="24"/>
          <w:szCs w:val="24"/>
        </w:rPr>
        <w:t>Warrap</w:t>
      </w:r>
      <w:r w:rsidRPr="00937A40">
        <w:rPr>
          <w:rFonts w:ascii="Times New Roman" w:eastAsia="Palatino Linotype" w:hAnsi="Times New Roman" w:cs="Times New Roman"/>
          <w:bCs/>
          <w:i/>
          <w:iCs/>
          <w:sz w:val="24"/>
          <w:szCs w:val="24"/>
        </w:rPr>
        <w:t>-Unity</w:t>
      </w:r>
      <w:r w:rsidRPr="00937A40">
        <w:rPr>
          <w:rFonts w:ascii="Times New Roman" w:eastAsia="Palatino Linotype" w:hAnsi="Times New Roman" w:cs="Times New Roman"/>
          <w:bCs/>
          <w:i/>
          <w:iCs/>
          <w:sz w:val="24"/>
          <w:szCs w:val="24"/>
        </w:rPr>
        <w:t xml:space="preserve"> State border.</w:t>
      </w:r>
    </w:p>
    <w:p w14:paraId="6B5B3B5A" w14:textId="77777777" w:rsidR="00EB3279" w:rsidRDefault="00EB3279" w:rsidP="001207AE">
      <w:pPr>
        <w:spacing w:after="0" w:line="240" w:lineRule="auto"/>
        <w:jc w:val="both"/>
        <w:rPr>
          <w:rFonts w:ascii="Times New Roman" w:eastAsia="Palatino Linotype" w:hAnsi="Times New Roman" w:cs="Times New Roman"/>
          <w:b/>
          <w:bCs/>
          <w:sz w:val="24"/>
          <w:szCs w:val="24"/>
        </w:rPr>
      </w:pPr>
    </w:p>
    <w:p w14:paraId="0EE99E3A" w14:textId="2920AFEF" w:rsidR="003C311B" w:rsidRPr="003C311B" w:rsidRDefault="003C311B" w:rsidP="001207AE">
      <w:pPr>
        <w:spacing w:after="0" w:line="240" w:lineRule="auto"/>
        <w:jc w:val="both"/>
        <w:rPr>
          <w:rFonts w:ascii="Times New Roman" w:eastAsia="Palatino Linotype" w:hAnsi="Times New Roman" w:cs="Times New Roman"/>
          <w:b/>
          <w:bCs/>
          <w:sz w:val="24"/>
          <w:szCs w:val="24"/>
        </w:rPr>
      </w:pPr>
      <w:r w:rsidRPr="003C311B">
        <w:rPr>
          <w:rFonts w:ascii="Times New Roman" w:eastAsia="Palatino Linotype" w:hAnsi="Times New Roman" w:cs="Times New Roman"/>
          <w:b/>
          <w:bCs/>
          <w:sz w:val="24"/>
          <w:szCs w:val="24"/>
        </w:rPr>
        <w:t>Western Equatoria</w:t>
      </w:r>
    </w:p>
    <w:p w14:paraId="0A436369" w14:textId="77777777" w:rsidR="005D4DAE" w:rsidRDefault="005D4DAE" w:rsidP="001207AE">
      <w:pPr>
        <w:spacing w:after="0" w:line="240" w:lineRule="auto"/>
        <w:jc w:val="both"/>
        <w:rPr>
          <w:rFonts w:ascii="Times New Roman" w:eastAsia="Palatino Linotype" w:hAnsi="Times New Roman" w:cs="Times New Roman"/>
          <w:sz w:val="24"/>
          <w:szCs w:val="24"/>
        </w:rPr>
      </w:pPr>
    </w:p>
    <w:p w14:paraId="3560FCDA" w14:textId="19D78388" w:rsidR="00527E5E" w:rsidRPr="001207AE" w:rsidRDefault="00592181" w:rsidP="001207AE">
      <w:pPr>
        <w:pStyle w:val="ListParagraph"/>
        <w:numPr>
          <w:ilvl w:val="0"/>
          <w:numId w:val="33"/>
        </w:numPr>
        <w:spacing w:after="0" w:line="240" w:lineRule="auto"/>
        <w:jc w:val="both"/>
        <w:rPr>
          <w:rFonts w:ascii="Times New Roman" w:eastAsia="Palatino Linotype" w:hAnsi="Times New Roman" w:cs="Times New Roman"/>
          <w:sz w:val="24"/>
          <w:szCs w:val="24"/>
        </w:rPr>
      </w:pPr>
      <w:r w:rsidRPr="001207AE">
        <w:rPr>
          <w:rFonts w:ascii="Times New Roman" w:eastAsia="Palatino Linotype" w:hAnsi="Times New Roman" w:cs="Times New Roman"/>
          <w:sz w:val="24"/>
          <w:szCs w:val="24"/>
        </w:rPr>
        <w:t xml:space="preserve">On 24 September, two secondary sources reported that on 20 September, </w:t>
      </w:r>
      <w:r w:rsidR="001207AE">
        <w:rPr>
          <w:rFonts w:ascii="Times New Roman" w:eastAsia="Palatino Linotype" w:hAnsi="Times New Roman" w:cs="Times New Roman"/>
          <w:sz w:val="24"/>
          <w:szCs w:val="24"/>
        </w:rPr>
        <w:t>joint</w:t>
      </w:r>
      <w:r w:rsidRPr="001207AE">
        <w:rPr>
          <w:rFonts w:ascii="Times New Roman" w:eastAsia="Palatino Linotype" w:hAnsi="Times New Roman" w:cs="Times New Roman"/>
          <w:sz w:val="24"/>
          <w:szCs w:val="24"/>
        </w:rPr>
        <w:t xml:space="preserve"> security forces arbitrarily arrested and ill-treated one 29-year-old male civilian (a trader) from the Azande community in Yambio Town, Yambio County.</w:t>
      </w:r>
      <w:r w:rsidR="00465E4F" w:rsidRPr="001207AE">
        <w:rPr>
          <w:rFonts w:ascii="Times New Roman" w:eastAsia="Palatino Linotype" w:hAnsi="Times New Roman" w:cs="Times New Roman"/>
          <w:sz w:val="24"/>
          <w:szCs w:val="24"/>
        </w:rPr>
        <w:t xml:space="preserve"> According to the sources,  personnel of joint security forces </w:t>
      </w:r>
      <w:r w:rsidR="00465E4F" w:rsidRPr="001207AE">
        <w:rPr>
          <w:rFonts w:ascii="Times New Roman" w:eastAsia="Palatino Linotype" w:hAnsi="Times New Roman" w:cs="Times New Roman"/>
          <w:bCs/>
          <w:sz w:val="24"/>
          <w:szCs w:val="24"/>
        </w:rPr>
        <w:t xml:space="preserve">stationed at </w:t>
      </w:r>
      <w:r w:rsidR="00465E4F" w:rsidRPr="001207AE">
        <w:rPr>
          <w:rFonts w:ascii="Times New Roman" w:eastAsia="Palatino Linotype" w:hAnsi="Times New Roman" w:cs="Times New Roman"/>
          <w:bCs/>
          <w:sz w:val="24"/>
          <w:szCs w:val="24"/>
        </w:rPr>
        <w:t xml:space="preserve">the </w:t>
      </w:r>
      <w:r w:rsidR="00465E4F" w:rsidRPr="001207AE">
        <w:rPr>
          <w:rFonts w:ascii="Times New Roman" w:eastAsia="Palatino Linotype" w:hAnsi="Times New Roman" w:cs="Times New Roman"/>
          <w:bCs/>
          <w:sz w:val="24"/>
          <w:szCs w:val="24"/>
        </w:rPr>
        <w:t xml:space="preserve">Masia Police Station compound arrested </w:t>
      </w:r>
      <w:r w:rsidR="00465E4F" w:rsidRPr="001207AE">
        <w:rPr>
          <w:rFonts w:ascii="Times New Roman" w:eastAsia="Palatino Linotype" w:hAnsi="Times New Roman" w:cs="Times New Roman"/>
          <w:bCs/>
          <w:sz w:val="24"/>
          <w:szCs w:val="24"/>
        </w:rPr>
        <w:t>the victim</w:t>
      </w:r>
      <w:r w:rsidR="00465E4F" w:rsidRPr="001207AE">
        <w:rPr>
          <w:rFonts w:ascii="Times New Roman" w:eastAsia="Palatino Linotype" w:hAnsi="Times New Roman" w:cs="Times New Roman"/>
          <w:bCs/>
          <w:sz w:val="24"/>
          <w:szCs w:val="24"/>
        </w:rPr>
        <w:t xml:space="preserve"> </w:t>
      </w:r>
      <w:r w:rsidR="00465E4F" w:rsidRPr="001207AE">
        <w:rPr>
          <w:rFonts w:ascii="Times New Roman" w:eastAsia="Palatino Linotype" w:hAnsi="Times New Roman" w:cs="Times New Roman"/>
          <w:bCs/>
          <w:sz w:val="24"/>
          <w:szCs w:val="24"/>
        </w:rPr>
        <w:t>from</w:t>
      </w:r>
      <w:r w:rsidR="00465E4F" w:rsidRPr="001207AE">
        <w:rPr>
          <w:rFonts w:ascii="Times New Roman" w:eastAsia="Palatino Linotype" w:hAnsi="Times New Roman" w:cs="Times New Roman"/>
          <w:bCs/>
          <w:sz w:val="24"/>
          <w:szCs w:val="24"/>
        </w:rPr>
        <w:t xml:space="preserve"> shop </w:t>
      </w:r>
      <w:r w:rsidR="00465E4F" w:rsidRPr="001207AE">
        <w:rPr>
          <w:rFonts w:ascii="Times New Roman" w:eastAsia="Palatino Linotype" w:hAnsi="Times New Roman" w:cs="Times New Roman"/>
          <w:bCs/>
          <w:sz w:val="24"/>
          <w:szCs w:val="24"/>
        </w:rPr>
        <w:t>at</w:t>
      </w:r>
      <w:r w:rsidR="00465E4F" w:rsidRPr="001207AE">
        <w:rPr>
          <w:rFonts w:ascii="Times New Roman" w:eastAsia="Palatino Linotype" w:hAnsi="Times New Roman" w:cs="Times New Roman"/>
          <w:bCs/>
          <w:sz w:val="24"/>
          <w:szCs w:val="24"/>
        </w:rPr>
        <w:t xml:space="preserve"> Masia </w:t>
      </w:r>
      <w:r w:rsidR="00465E4F" w:rsidRPr="001207AE">
        <w:rPr>
          <w:rFonts w:ascii="Times New Roman" w:eastAsia="Palatino Linotype" w:hAnsi="Times New Roman" w:cs="Times New Roman"/>
          <w:bCs/>
          <w:sz w:val="24"/>
          <w:szCs w:val="24"/>
        </w:rPr>
        <w:t>m</w:t>
      </w:r>
      <w:r w:rsidR="00465E4F" w:rsidRPr="001207AE">
        <w:rPr>
          <w:rFonts w:ascii="Times New Roman" w:eastAsia="Palatino Linotype" w:hAnsi="Times New Roman" w:cs="Times New Roman"/>
          <w:bCs/>
          <w:sz w:val="24"/>
          <w:szCs w:val="24"/>
        </w:rPr>
        <w:t>arket</w:t>
      </w:r>
      <w:r w:rsidR="00465E4F" w:rsidRPr="001207AE">
        <w:rPr>
          <w:rFonts w:ascii="Times New Roman" w:eastAsia="Palatino Linotype" w:hAnsi="Times New Roman" w:cs="Times New Roman"/>
          <w:bCs/>
          <w:sz w:val="24"/>
          <w:szCs w:val="24"/>
        </w:rPr>
        <w:t xml:space="preserve"> in Yambio Town and </w:t>
      </w:r>
      <w:r w:rsidR="00465E4F" w:rsidRPr="001207AE">
        <w:rPr>
          <w:rFonts w:ascii="Times New Roman" w:eastAsia="Palatino Linotype" w:hAnsi="Times New Roman" w:cs="Times New Roman"/>
          <w:bCs/>
          <w:sz w:val="24"/>
          <w:szCs w:val="24"/>
        </w:rPr>
        <w:t xml:space="preserve">transferred </w:t>
      </w:r>
      <w:r w:rsidR="00465E4F" w:rsidRPr="001207AE">
        <w:rPr>
          <w:rFonts w:ascii="Times New Roman" w:eastAsia="Palatino Linotype" w:hAnsi="Times New Roman" w:cs="Times New Roman"/>
          <w:bCs/>
          <w:sz w:val="24"/>
          <w:szCs w:val="24"/>
        </w:rPr>
        <w:t xml:space="preserve">him </w:t>
      </w:r>
      <w:r w:rsidR="00465E4F" w:rsidRPr="001207AE">
        <w:rPr>
          <w:rFonts w:ascii="Times New Roman" w:eastAsia="Palatino Linotype" w:hAnsi="Times New Roman" w:cs="Times New Roman"/>
          <w:bCs/>
          <w:sz w:val="24"/>
          <w:szCs w:val="24"/>
        </w:rPr>
        <w:t>to the old Masia Police Station, where he was repeatedly</w:t>
      </w:r>
      <w:r w:rsidR="00465E4F" w:rsidRPr="001207AE">
        <w:rPr>
          <w:rFonts w:ascii="Times New Roman" w:eastAsia="Palatino Linotype" w:hAnsi="Times New Roman" w:cs="Times New Roman"/>
          <w:bCs/>
          <w:sz w:val="24"/>
          <w:szCs w:val="24"/>
        </w:rPr>
        <w:t xml:space="preserve"> </w:t>
      </w:r>
      <w:r w:rsidR="00465E4F" w:rsidRPr="001207AE">
        <w:rPr>
          <w:rFonts w:ascii="Times New Roman" w:eastAsia="Palatino Linotype" w:hAnsi="Times New Roman" w:cs="Times New Roman"/>
          <w:bCs/>
          <w:sz w:val="24"/>
          <w:szCs w:val="24"/>
        </w:rPr>
        <w:t>beaten.</w:t>
      </w:r>
      <w:r w:rsidR="001207AE">
        <w:rPr>
          <w:rFonts w:ascii="Times New Roman" w:eastAsia="Palatino Linotype" w:hAnsi="Times New Roman" w:cs="Times New Roman"/>
          <w:bCs/>
          <w:sz w:val="24"/>
          <w:szCs w:val="24"/>
        </w:rPr>
        <w:t xml:space="preserve"> </w:t>
      </w:r>
      <w:r w:rsidR="00465E4F" w:rsidRPr="001207AE">
        <w:rPr>
          <w:rFonts w:ascii="Times New Roman" w:eastAsia="Palatino Linotype" w:hAnsi="Times New Roman" w:cs="Times New Roman"/>
          <w:bCs/>
          <w:sz w:val="24"/>
          <w:szCs w:val="24"/>
        </w:rPr>
        <w:t xml:space="preserve">Reportedly, the </w:t>
      </w:r>
      <w:r w:rsidR="00465E4F" w:rsidRPr="001207AE">
        <w:rPr>
          <w:rFonts w:ascii="Times New Roman" w:eastAsia="Palatino Linotype" w:hAnsi="Times New Roman" w:cs="Times New Roman"/>
          <w:bCs/>
          <w:sz w:val="24"/>
          <w:szCs w:val="24"/>
        </w:rPr>
        <w:t xml:space="preserve">victim was </w:t>
      </w:r>
      <w:r w:rsidR="00465E4F" w:rsidRPr="001207AE">
        <w:rPr>
          <w:rFonts w:ascii="Times New Roman" w:eastAsia="Palatino Linotype" w:hAnsi="Times New Roman" w:cs="Times New Roman"/>
          <w:bCs/>
          <w:sz w:val="24"/>
          <w:szCs w:val="24"/>
        </w:rPr>
        <w:t>arrest</w:t>
      </w:r>
      <w:r w:rsidR="00465E4F" w:rsidRPr="001207AE">
        <w:rPr>
          <w:rFonts w:ascii="Times New Roman" w:eastAsia="Palatino Linotype" w:hAnsi="Times New Roman" w:cs="Times New Roman"/>
          <w:bCs/>
          <w:sz w:val="24"/>
          <w:szCs w:val="24"/>
        </w:rPr>
        <w:t>ed</w:t>
      </w:r>
      <w:r w:rsidR="00465E4F" w:rsidRPr="001207AE">
        <w:rPr>
          <w:rFonts w:ascii="Times New Roman" w:eastAsia="Palatino Linotype" w:hAnsi="Times New Roman" w:cs="Times New Roman"/>
          <w:bCs/>
          <w:sz w:val="24"/>
          <w:szCs w:val="24"/>
        </w:rPr>
        <w:t xml:space="preserve"> follow</w:t>
      </w:r>
      <w:r w:rsidR="00465E4F" w:rsidRPr="001207AE">
        <w:rPr>
          <w:rFonts w:ascii="Times New Roman" w:eastAsia="Palatino Linotype" w:hAnsi="Times New Roman" w:cs="Times New Roman"/>
          <w:bCs/>
          <w:sz w:val="24"/>
          <w:szCs w:val="24"/>
        </w:rPr>
        <w:t>ing</w:t>
      </w:r>
      <w:r w:rsidR="001207AE" w:rsidRPr="001207AE">
        <w:rPr>
          <w:rFonts w:ascii="Times New Roman" w:eastAsia="Palatino Linotype" w:hAnsi="Times New Roman" w:cs="Times New Roman"/>
          <w:bCs/>
          <w:sz w:val="24"/>
          <w:szCs w:val="24"/>
        </w:rPr>
        <w:t xml:space="preserve"> </w:t>
      </w:r>
      <w:r w:rsidR="00465E4F" w:rsidRPr="001207AE">
        <w:rPr>
          <w:rFonts w:ascii="Times New Roman" w:eastAsia="Palatino Linotype" w:hAnsi="Times New Roman" w:cs="Times New Roman"/>
          <w:bCs/>
          <w:sz w:val="24"/>
          <w:szCs w:val="24"/>
        </w:rPr>
        <w:t xml:space="preserve">a misunderstanding </w:t>
      </w:r>
      <w:r w:rsidR="00465E4F" w:rsidRPr="001207AE">
        <w:rPr>
          <w:rFonts w:ascii="Times New Roman" w:eastAsia="Palatino Linotype" w:hAnsi="Times New Roman" w:cs="Times New Roman"/>
          <w:bCs/>
          <w:sz w:val="24"/>
          <w:szCs w:val="24"/>
        </w:rPr>
        <w:t>with</w:t>
      </w:r>
      <w:r w:rsidR="00465E4F" w:rsidRPr="001207AE">
        <w:rPr>
          <w:rFonts w:ascii="Times New Roman" w:eastAsia="Palatino Linotype" w:hAnsi="Times New Roman" w:cs="Times New Roman"/>
          <w:bCs/>
          <w:sz w:val="24"/>
          <w:szCs w:val="24"/>
        </w:rPr>
        <w:t xml:space="preserve"> his neighbour at the Masia</w:t>
      </w:r>
      <w:r w:rsidR="00465E4F" w:rsidRPr="001207AE">
        <w:rPr>
          <w:rFonts w:ascii="Times New Roman" w:eastAsia="Palatino Linotype" w:hAnsi="Times New Roman" w:cs="Times New Roman"/>
          <w:bCs/>
          <w:sz w:val="24"/>
          <w:szCs w:val="24"/>
        </w:rPr>
        <w:t xml:space="preserve"> </w:t>
      </w:r>
      <w:r w:rsidR="00465E4F" w:rsidRPr="001207AE">
        <w:rPr>
          <w:rFonts w:ascii="Times New Roman" w:eastAsia="Palatino Linotype" w:hAnsi="Times New Roman" w:cs="Times New Roman"/>
          <w:bCs/>
          <w:sz w:val="24"/>
          <w:szCs w:val="24"/>
        </w:rPr>
        <w:t>market.</w:t>
      </w:r>
      <w:r w:rsidR="00465E4F" w:rsidRPr="001207AE">
        <w:rPr>
          <w:rFonts w:ascii="Times New Roman" w:eastAsia="Palatino Linotype" w:hAnsi="Times New Roman" w:cs="Times New Roman"/>
          <w:bCs/>
          <w:sz w:val="24"/>
          <w:szCs w:val="24"/>
        </w:rPr>
        <w:t xml:space="preserve"> The sources further informed that </w:t>
      </w:r>
      <w:r w:rsidR="00465E4F" w:rsidRPr="001207AE">
        <w:rPr>
          <w:rFonts w:ascii="Times New Roman" w:eastAsia="Palatino Linotype" w:hAnsi="Times New Roman" w:cs="Times New Roman"/>
          <w:bCs/>
          <w:sz w:val="24"/>
          <w:szCs w:val="24"/>
        </w:rPr>
        <w:t xml:space="preserve">the soldiers demanded and received a fine of 1,000,000 </w:t>
      </w:r>
      <w:r w:rsidR="001207AE" w:rsidRPr="001207AE">
        <w:rPr>
          <w:rFonts w:ascii="Times New Roman" w:eastAsia="Palatino Linotype" w:hAnsi="Times New Roman" w:cs="Times New Roman"/>
          <w:bCs/>
          <w:sz w:val="24"/>
          <w:szCs w:val="24"/>
        </w:rPr>
        <w:t>(one million) South Sudanese Pounds</w:t>
      </w:r>
      <w:r w:rsidR="001207AE" w:rsidRPr="001207AE">
        <w:rPr>
          <w:rFonts w:ascii="Times New Roman" w:eastAsia="Palatino Linotype" w:hAnsi="Times New Roman" w:cs="Times New Roman"/>
          <w:bCs/>
          <w:sz w:val="24"/>
          <w:szCs w:val="24"/>
        </w:rPr>
        <w:t xml:space="preserve"> (</w:t>
      </w:r>
      <w:r w:rsidR="00465E4F" w:rsidRPr="001207AE">
        <w:rPr>
          <w:rFonts w:ascii="Times New Roman" w:eastAsia="Palatino Linotype" w:hAnsi="Times New Roman" w:cs="Times New Roman"/>
          <w:bCs/>
          <w:sz w:val="24"/>
          <w:szCs w:val="24"/>
        </w:rPr>
        <w:t>SSP</w:t>
      </w:r>
      <w:r w:rsidR="001207AE" w:rsidRPr="001207AE">
        <w:rPr>
          <w:rFonts w:ascii="Times New Roman" w:eastAsia="Palatino Linotype" w:hAnsi="Times New Roman" w:cs="Times New Roman"/>
          <w:bCs/>
          <w:sz w:val="24"/>
          <w:szCs w:val="24"/>
        </w:rPr>
        <w:t>)</w:t>
      </w:r>
      <w:r w:rsidR="00465E4F" w:rsidRPr="001207AE">
        <w:rPr>
          <w:rFonts w:ascii="Times New Roman" w:eastAsia="Palatino Linotype" w:hAnsi="Times New Roman" w:cs="Times New Roman"/>
          <w:bCs/>
          <w:sz w:val="24"/>
          <w:szCs w:val="24"/>
        </w:rPr>
        <w:t xml:space="preserve"> from the victim before releasing him on 22 September. </w:t>
      </w:r>
      <w:r w:rsidR="001207AE" w:rsidRPr="001207AE">
        <w:rPr>
          <w:rFonts w:ascii="Times New Roman" w:eastAsia="Palatino Linotype" w:hAnsi="Times New Roman" w:cs="Times New Roman"/>
          <w:bCs/>
          <w:sz w:val="24"/>
          <w:szCs w:val="24"/>
        </w:rPr>
        <w:t>T</w:t>
      </w:r>
      <w:r w:rsidR="00465E4F" w:rsidRPr="001207AE">
        <w:rPr>
          <w:rFonts w:ascii="Times New Roman" w:eastAsia="Palatino Linotype" w:hAnsi="Times New Roman" w:cs="Times New Roman"/>
          <w:bCs/>
          <w:sz w:val="24"/>
          <w:szCs w:val="24"/>
        </w:rPr>
        <w:t>he victim</w:t>
      </w:r>
      <w:r w:rsidR="001207AE" w:rsidRPr="001207AE">
        <w:rPr>
          <w:rFonts w:ascii="Times New Roman" w:eastAsia="Palatino Linotype" w:hAnsi="Times New Roman" w:cs="Times New Roman"/>
          <w:bCs/>
          <w:sz w:val="24"/>
          <w:szCs w:val="24"/>
        </w:rPr>
        <w:t xml:space="preserve"> subsequently</w:t>
      </w:r>
      <w:r w:rsidR="00465E4F" w:rsidRPr="001207AE">
        <w:rPr>
          <w:rFonts w:ascii="Times New Roman" w:eastAsia="Palatino Linotype" w:hAnsi="Times New Roman" w:cs="Times New Roman"/>
          <w:bCs/>
          <w:sz w:val="24"/>
          <w:szCs w:val="24"/>
        </w:rPr>
        <w:t xml:space="preserve"> received medical treatment at </w:t>
      </w:r>
      <w:r w:rsidR="001207AE" w:rsidRPr="001207AE">
        <w:rPr>
          <w:rFonts w:ascii="Times New Roman" w:eastAsia="Palatino Linotype" w:hAnsi="Times New Roman" w:cs="Times New Roman"/>
          <w:bCs/>
          <w:sz w:val="24"/>
          <w:szCs w:val="24"/>
        </w:rPr>
        <w:t xml:space="preserve">a hospital in </w:t>
      </w:r>
      <w:r w:rsidR="00465E4F" w:rsidRPr="001207AE">
        <w:rPr>
          <w:rFonts w:ascii="Times New Roman" w:eastAsia="Palatino Linotype" w:hAnsi="Times New Roman" w:cs="Times New Roman"/>
          <w:bCs/>
          <w:sz w:val="24"/>
          <w:szCs w:val="24"/>
        </w:rPr>
        <w:t xml:space="preserve">Yambio </w:t>
      </w:r>
      <w:r w:rsidR="001207AE" w:rsidRPr="001207AE">
        <w:rPr>
          <w:rFonts w:ascii="Times New Roman" w:eastAsia="Palatino Linotype" w:hAnsi="Times New Roman" w:cs="Times New Roman"/>
          <w:bCs/>
          <w:sz w:val="24"/>
          <w:szCs w:val="24"/>
        </w:rPr>
        <w:t>Town</w:t>
      </w:r>
      <w:r w:rsidR="00465E4F" w:rsidRPr="001207AE">
        <w:rPr>
          <w:rFonts w:ascii="Times New Roman" w:eastAsia="Palatino Linotype" w:hAnsi="Times New Roman" w:cs="Times New Roman"/>
          <w:bCs/>
          <w:sz w:val="24"/>
          <w:szCs w:val="24"/>
        </w:rPr>
        <w:t xml:space="preserve"> and </w:t>
      </w:r>
      <w:r w:rsidR="001207AE" w:rsidRPr="001207AE">
        <w:rPr>
          <w:rFonts w:ascii="Times New Roman" w:eastAsia="Palatino Linotype" w:hAnsi="Times New Roman" w:cs="Times New Roman"/>
          <w:bCs/>
          <w:sz w:val="24"/>
          <w:szCs w:val="24"/>
        </w:rPr>
        <w:t xml:space="preserve">thereafter </w:t>
      </w:r>
      <w:r w:rsidR="00465E4F" w:rsidRPr="001207AE">
        <w:rPr>
          <w:rFonts w:ascii="Times New Roman" w:eastAsia="Palatino Linotype" w:hAnsi="Times New Roman" w:cs="Times New Roman"/>
          <w:bCs/>
          <w:sz w:val="24"/>
          <w:szCs w:val="24"/>
        </w:rPr>
        <w:t>filed a complaint with the Public Prosecution Attorney in Yambio.</w:t>
      </w:r>
    </w:p>
    <w:p w14:paraId="44B80A3C" w14:textId="77777777" w:rsidR="00527E5E" w:rsidRPr="001207AE" w:rsidRDefault="00527E5E" w:rsidP="001207AE">
      <w:pPr>
        <w:spacing w:after="0" w:line="240" w:lineRule="auto"/>
        <w:ind w:left="72"/>
        <w:jc w:val="both"/>
        <w:rPr>
          <w:rFonts w:ascii="Times New Roman" w:eastAsia="Palatino Linotype" w:hAnsi="Times New Roman" w:cs="Times New Roman"/>
          <w:bCs/>
          <w:sz w:val="24"/>
          <w:szCs w:val="24"/>
        </w:rPr>
      </w:pPr>
    </w:p>
    <w:p w14:paraId="66BC0F29" w14:textId="6B3B386A" w:rsidR="00465E4F" w:rsidRPr="001207AE" w:rsidRDefault="00465E4F" w:rsidP="001207AE">
      <w:pPr>
        <w:spacing w:after="0" w:line="240" w:lineRule="auto"/>
        <w:ind w:left="360"/>
        <w:contextualSpacing/>
        <w:jc w:val="both"/>
        <w:rPr>
          <w:rFonts w:ascii="Times New Roman" w:eastAsia="Palatino Linotype" w:hAnsi="Times New Roman" w:cs="Times New Roman"/>
          <w:bCs/>
          <w:i/>
          <w:iCs/>
          <w:sz w:val="24"/>
          <w:szCs w:val="24"/>
        </w:rPr>
      </w:pPr>
      <w:r w:rsidRPr="001207AE">
        <w:rPr>
          <w:rFonts w:ascii="Times New Roman" w:eastAsia="Palatino Linotype" w:hAnsi="Times New Roman" w:cs="Times New Roman"/>
          <w:bCs/>
          <w:i/>
          <w:iCs/>
          <w:sz w:val="24"/>
          <w:szCs w:val="24"/>
        </w:rPr>
        <w:t>Comments: The use of the old Masia Police Station by</w:t>
      </w:r>
      <w:r w:rsidR="001207AE" w:rsidRPr="001207AE">
        <w:rPr>
          <w:rFonts w:ascii="Times New Roman" w:eastAsia="Palatino Linotype" w:hAnsi="Times New Roman" w:cs="Times New Roman"/>
          <w:bCs/>
          <w:i/>
          <w:iCs/>
          <w:sz w:val="24"/>
          <w:szCs w:val="24"/>
        </w:rPr>
        <w:t xml:space="preserve"> the</w:t>
      </w:r>
      <w:r w:rsidRPr="001207AE">
        <w:rPr>
          <w:rFonts w:ascii="Times New Roman" w:eastAsia="Palatino Linotype" w:hAnsi="Times New Roman" w:cs="Times New Roman"/>
          <w:bCs/>
          <w:i/>
          <w:iCs/>
          <w:sz w:val="24"/>
          <w:szCs w:val="24"/>
        </w:rPr>
        <w:t xml:space="preserve"> organized forces poses significant concerns regarding arbitrary arrest</w:t>
      </w:r>
      <w:r w:rsidR="001207AE" w:rsidRPr="001207AE">
        <w:rPr>
          <w:rFonts w:ascii="Times New Roman" w:eastAsia="Palatino Linotype" w:hAnsi="Times New Roman" w:cs="Times New Roman"/>
          <w:bCs/>
          <w:i/>
          <w:iCs/>
          <w:sz w:val="24"/>
          <w:szCs w:val="24"/>
        </w:rPr>
        <w:t xml:space="preserve"> of civilians</w:t>
      </w:r>
      <w:r w:rsidRPr="001207AE">
        <w:rPr>
          <w:rFonts w:ascii="Times New Roman" w:eastAsia="Palatino Linotype" w:hAnsi="Times New Roman" w:cs="Times New Roman"/>
          <w:bCs/>
          <w:i/>
          <w:iCs/>
          <w:sz w:val="24"/>
          <w:szCs w:val="24"/>
        </w:rPr>
        <w:t xml:space="preserve"> and human rights abuses. Furthermore, the co-location of organized forces within the compound designated for civilian policing undermines the distinction between civilian law enforcement and military operations. This blurring of roles increases the risk of unlawful deprivation of liberty, excessive use of force, and ill</w:t>
      </w:r>
      <w:r w:rsidRPr="001207AE">
        <w:rPr>
          <w:rFonts w:ascii="Times New Roman" w:eastAsia="Palatino Linotype" w:hAnsi="Times New Roman" w:cs="Times New Roman"/>
          <w:bCs/>
          <w:i/>
          <w:iCs/>
          <w:sz w:val="24"/>
          <w:szCs w:val="24"/>
        </w:rPr>
        <w:noBreakHyphen/>
        <w:t>treatment of detainees and other forms of human rights violations.</w:t>
      </w:r>
    </w:p>
    <w:p w14:paraId="70B654ED" w14:textId="77777777" w:rsidR="00F03692" w:rsidRDefault="00F03692" w:rsidP="001207AE">
      <w:pPr>
        <w:spacing w:after="0" w:line="240" w:lineRule="auto"/>
        <w:ind w:left="72"/>
        <w:jc w:val="both"/>
        <w:rPr>
          <w:rFonts w:ascii="Times New Roman" w:eastAsia="Palatino Linotype" w:hAnsi="Times New Roman" w:cs="Times New Roman"/>
          <w:bCs/>
          <w:color w:val="FF0000"/>
          <w:sz w:val="24"/>
          <w:szCs w:val="24"/>
        </w:rPr>
      </w:pPr>
    </w:p>
    <w:p w14:paraId="13382CD9" w14:textId="77777777" w:rsidR="001207AE" w:rsidRDefault="001207AE" w:rsidP="001207AE">
      <w:pPr>
        <w:spacing w:after="0" w:line="240" w:lineRule="auto"/>
        <w:ind w:left="72"/>
        <w:jc w:val="both"/>
        <w:rPr>
          <w:rFonts w:ascii="Times New Roman" w:eastAsia="Palatino Linotype" w:hAnsi="Times New Roman" w:cs="Times New Roman"/>
          <w:bCs/>
          <w:color w:val="FF0000"/>
          <w:sz w:val="24"/>
          <w:szCs w:val="24"/>
        </w:rPr>
      </w:pPr>
    </w:p>
    <w:p w14:paraId="147AEBBA" w14:textId="77777777" w:rsidR="001207AE" w:rsidRDefault="001207AE" w:rsidP="001207AE">
      <w:pPr>
        <w:spacing w:after="0" w:line="240" w:lineRule="auto"/>
        <w:ind w:left="72"/>
        <w:jc w:val="both"/>
        <w:rPr>
          <w:rFonts w:ascii="Times New Roman" w:eastAsia="Palatino Linotype" w:hAnsi="Times New Roman" w:cs="Times New Roman"/>
          <w:bCs/>
          <w:color w:val="FF0000"/>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0FE5" w14:textId="77777777" w:rsidR="007F240E" w:rsidRDefault="007F240E" w:rsidP="00241E48">
      <w:pPr>
        <w:spacing w:after="0" w:line="240" w:lineRule="auto"/>
      </w:pPr>
      <w:r>
        <w:separator/>
      </w:r>
    </w:p>
  </w:endnote>
  <w:endnote w:type="continuationSeparator" w:id="0">
    <w:p w14:paraId="3B223096" w14:textId="77777777" w:rsidR="007F240E" w:rsidRDefault="007F240E"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75BD8" w14:textId="77777777" w:rsidR="007F240E" w:rsidRDefault="007F240E" w:rsidP="00241E48">
      <w:pPr>
        <w:spacing w:after="0" w:line="240" w:lineRule="auto"/>
      </w:pPr>
      <w:r>
        <w:separator/>
      </w:r>
    </w:p>
  </w:footnote>
  <w:footnote w:type="continuationSeparator" w:id="0">
    <w:p w14:paraId="404B41C9" w14:textId="77777777" w:rsidR="007F240E" w:rsidRDefault="007F240E"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13"/>
  </w:num>
  <w:num w:numId="2" w16cid:durableId="1958563582">
    <w:abstractNumId w:val="8"/>
  </w:num>
  <w:num w:numId="3" w16cid:durableId="1415205972">
    <w:abstractNumId w:val="12"/>
  </w:num>
  <w:num w:numId="4" w16cid:durableId="344745384">
    <w:abstractNumId w:val="3"/>
  </w:num>
  <w:num w:numId="5" w16cid:durableId="1137409892">
    <w:abstractNumId w:val="8"/>
  </w:num>
  <w:num w:numId="6" w16cid:durableId="255330022">
    <w:abstractNumId w:val="31"/>
  </w:num>
  <w:num w:numId="7" w16cid:durableId="1492453220">
    <w:abstractNumId w:val="26"/>
  </w:num>
  <w:num w:numId="8" w16cid:durableId="39213277">
    <w:abstractNumId w:val="28"/>
  </w:num>
  <w:num w:numId="9" w16cid:durableId="781345962">
    <w:abstractNumId w:val="0"/>
  </w:num>
  <w:num w:numId="10" w16cid:durableId="1226457347">
    <w:abstractNumId w:val="21"/>
  </w:num>
  <w:num w:numId="11" w16cid:durableId="873229663">
    <w:abstractNumId w:val="18"/>
  </w:num>
  <w:num w:numId="12" w16cid:durableId="2060325476">
    <w:abstractNumId w:val="6"/>
  </w:num>
  <w:num w:numId="13" w16cid:durableId="2009399437">
    <w:abstractNumId w:val="36"/>
  </w:num>
  <w:num w:numId="14" w16cid:durableId="92483853">
    <w:abstractNumId w:val="25"/>
  </w:num>
  <w:num w:numId="15" w16cid:durableId="388188502">
    <w:abstractNumId w:val="10"/>
  </w:num>
  <w:num w:numId="16" w16cid:durableId="32771295">
    <w:abstractNumId w:val="27"/>
  </w:num>
  <w:num w:numId="17" w16cid:durableId="214859206">
    <w:abstractNumId w:val="18"/>
  </w:num>
  <w:num w:numId="18" w16cid:durableId="1505969665">
    <w:abstractNumId w:val="10"/>
  </w:num>
  <w:num w:numId="19" w16cid:durableId="1523201467">
    <w:abstractNumId w:val="19"/>
  </w:num>
  <w:num w:numId="20" w16cid:durableId="802119754">
    <w:abstractNumId w:val="9"/>
  </w:num>
  <w:num w:numId="21" w16cid:durableId="776995096">
    <w:abstractNumId w:val="10"/>
  </w:num>
  <w:num w:numId="22" w16cid:durableId="1415973165">
    <w:abstractNumId w:val="10"/>
  </w:num>
  <w:num w:numId="23" w16cid:durableId="1472558853">
    <w:abstractNumId w:val="14"/>
  </w:num>
  <w:num w:numId="24" w16cid:durableId="1435397663">
    <w:abstractNumId w:val="5"/>
  </w:num>
  <w:num w:numId="25" w16cid:durableId="1792899667">
    <w:abstractNumId w:val="4"/>
  </w:num>
  <w:num w:numId="26" w16cid:durableId="230427349">
    <w:abstractNumId w:val="16"/>
  </w:num>
  <w:num w:numId="27" w16cid:durableId="1943149280">
    <w:abstractNumId w:val="10"/>
  </w:num>
  <w:num w:numId="28" w16cid:durableId="1198348597">
    <w:abstractNumId w:val="10"/>
  </w:num>
  <w:num w:numId="29" w16cid:durableId="1169636167">
    <w:abstractNumId w:val="32"/>
  </w:num>
  <w:num w:numId="30" w16cid:durableId="1274627044">
    <w:abstractNumId w:val="34"/>
  </w:num>
  <w:num w:numId="31" w16cid:durableId="144013548">
    <w:abstractNumId w:val="22"/>
  </w:num>
  <w:num w:numId="32" w16cid:durableId="1448818690">
    <w:abstractNumId w:val="29"/>
  </w:num>
  <w:num w:numId="33" w16cid:durableId="95948070">
    <w:abstractNumId w:val="23"/>
  </w:num>
  <w:num w:numId="34" w16cid:durableId="268008216">
    <w:abstractNumId w:val="15"/>
  </w:num>
  <w:num w:numId="35" w16cid:durableId="1266352173">
    <w:abstractNumId w:val="20"/>
  </w:num>
  <w:num w:numId="36" w16cid:durableId="280693892">
    <w:abstractNumId w:val="30"/>
  </w:num>
  <w:num w:numId="37" w16cid:durableId="1884364848">
    <w:abstractNumId w:val="1"/>
  </w:num>
  <w:num w:numId="38" w16cid:durableId="2039114449">
    <w:abstractNumId w:val="7"/>
  </w:num>
  <w:num w:numId="39" w16cid:durableId="743256121">
    <w:abstractNumId w:val="17"/>
  </w:num>
  <w:num w:numId="40" w16cid:durableId="69470087">
    <w:abstractNumId w:val="35"/>
  </w:num>
  <w:num w:numId="41" w16cid:durableId="51736090">
    <w:abstractNumId w:val="2"/>
  </w:num>
  <w:num w:numId="42" w16cid:durableId="1323657568">
    <w:abstractNumId w:val="24"/>
  </w:num>
  <w:num w:numId="43" w16cid:durableId="1140539441">
    <w:abstractNumId w:val="33"/>
  </w:num>
  <w:num w:numId="44" w16cid:durableId="628047399">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113</TotalTime>
  <Pages>2</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2025-09-24T19:55:00Z</dcterms:created>
  <dcterms:modified xsi:type="dcterms:W3CDTF">2025-09-24T22:05:00Z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