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7pt;height:29.45pt" o:ole="" o:preferrelative="t" stroked="f">
            <v:imagedata r:id="rId8" o:title=""/>
          </v:rect>
          <o:OLEObject Type="Embed" ProgID="StaticMetafile" ShapeID="rectole0000000000" DrawAspect="Content" ObjectID="_1819194223"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2AD45F3D" w:rsidR="00F64818" w:rsidRPr="00047372" w:rsidRDefault="000A3641"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w:t>
      </w:r>
      <w:r w:rsidR="0041308A" w:rsidRPr="0041308A">
        <w:rPr>
          <w:rFonts w:ascii="Times New Roman" w:eastAsia="Times New Roman" w:hAnsi="Times New Roman" w:cs="Times New Roman"/>
          <w:b/>
          <w:sz w:val="24"/>
          <w:szCs w:val="24"/>
        </w:rPr>
        <w:t>/</w:t>
      </w:r>
      <w:r w:rsidR="00F20D84">
        <w:rPr>
          <w:rFonts w:ascii="Times New Roman" w:eastAsia="Times New Roman" w:hAnsi="Times New Roman" w:cs="Times New Roman"/>
          <w:b/>
          <w:sz w:val="24"/>
          <w:szCs w:val="24"/>
        </w:rPr>
        <w:t>0</w:t>
      </w:r>
      <w:r w:rsidR="0061396E">
        <w:rPr>
          <w:rFonts w:ascii="Times New Roman" w:eastAsia="Times New Roman" w:hAnsi="Times New Roman" w:cs="Times New Roman"/>
          <w:b/>
          <w:sz w:val="24"/>
          <w:szCs w:val="24"/>
        </w:rPr>
        <w:t>9</w:t>
      </w:r>
      <w:r w:rsidR="0041308A" w:rsidRPr="0041308A">
        <w:rPr>
          <w:rFonts w:ascii="Times New Roman" w:eastAsia="Times New Roman" w:hAnsi="Times New Roman" w:cs="Times New Roman"/>
          <w:b/>
          <w:sz w:val="24"/>
          <w:szCs w:val="24"/>
        </w:rPr>
        <w:t>/202</w:t>
      </w:r>
      <w:r w:rsidR="00F20D84">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7EEA0768" w14:textId="77777777" w:rsidR="00E4428E" w:rsidRDefault="00E4428E" w:rsidP="00FE5EC5">
      <w:pPr>
        <w:spacing w:after="0" w:line="240" w:lineRule="auto"/>
        <w:jc w:val="both"/>
        <w:rPr>
          <w:rFonts w:ascii="Times New Roman" w:eastAsia="Palatino Linotype" w:hAnsi="Times New Roman" w:cs="Times New Roman"/>
          <w:b/>
          <w:sz w:val="24"/>
          <w:szCs w:val="24"/>
        </w:rPr>
      </w:pPr>
    </w:p>
    <w:p w14:paraId="42BBCA67" w14:textId="77777777" w:rsidR="002A5A72" w:rsidRPr="002A5A72" w:rsidRDefault="00A84227" w:rsidP="002A5A72">
      <w:pPr>
        <w:pStyle w:val="ListParagraph"/>
        <w:numPr>
          <w:ilvl w:val="3"/>
          <w:numId w:val="23"/>
        </w:numPr>
        <w:spacing w:after="160" w:line="259" w:lineRule="auto"/>
        <w:ind w:left="540"/>
        <w:jc w:val="both"/>
        <w:rPr>
          <w:rFonts w:ascii="Times New Roman" w:eastAsia="Palatino Linotype" w:hAnsi="Times New Roman" w:cs="Times New Roman"/>
          <w:sz w:val="24"/>
          <w:szCs w:val="24"/>
        </w:rPr>
      </w:pPr>
      <w:r w:rsidRPr="002A5A72">
        <w:rPr>
          <w:rFonts w:ascii="Times New Roman" w:eastAsia="Palatino Linotype" w:hAnsi="Times New Roman" w:cs="Times New Roman"/>
          <w:sz w:val="24"/>
          <w:szCs w:val="24"/>
        </w:rPr>
        <w:t xml:space="preserve">Integrated Mission Short Duration Patrol (SDP) to </w:t>
      </w:r>
      <w:proofErr w:type="spellStart"/>
      <w:r w:rsidRPr="002A5A72">
        <w:rPr>
          <w:rFonts w:ascii="Times New Roman" w:eastAsia="Palatino Linotype" w:hAnsi="Times New Roman" w:cs="Times New Roman"/>
          <w:sz w:val="24"/>
          <w:szCs w:val="24"/>
        </w:rPr>
        <w:t>Abegi</w:t>
      </w:r>
      <w:proofErr w:type="spellEnd"/>
      <w:r w:rsidRPr="002A5A72">
        <w:rPr>
          <w:rFonts w:ascii="Times New Roman" w:eastAsia="Palatino Linotype" w:hAnsi="Times New Roman" w:cs="Times New Roman"/>
          <w:sz w:val="24"/>
          <w:szCs w:val="24"/>
        </w:rPr>
        <w:t xml:space="preserve"> </w:t>
      </w:r>
      <w:r w:rsidR="008647BD" w:rsidRPr="002A5A72">
        <w:rPr>
          <w:rFonts w:ascii="Times New Roman" w:eastAsia="Palatino Linotype" w:hAnsi="Times New Roman" w:cs="Times New Roman"/>
          <w:sz w:val="24"/>
          <w:szCs w:val="24"/>
        </w:rPr>
        <w:t xml:space="preserve">village, </w:t>
      </w:r>
      <w:proofErr w:type="spellStart"/>
      <w:r w:rsidR="008647BD" w:rsidRPr="002A5A72">
        <w:rPr>
          <w:rFonts w:ascii="Times New Roman" w:eastAsia="Palatino Linotype" w:hAnsi="Times New Roman" w:cs="Times New Roman"/>
          <w:sz w:val="24"/>
          <w:szCs w:val="24"/>
        </w:rPr>
        <w:t>Wotogo</w:t>
      </w:r>
      <w:proofErr w:type="spellEnd"/>
      <w:r w:rsidR="008647BD" w:rsidRPr="002A5A72">
        <w:rPr>
          <w:rFonts w:ascii="Times New Roman" w:eastAsia="Palatino Linotype" w:hAnsi="Times New Roman" w:cs="Times New Roman"/>
          <w:sz w:val="24"/>
          <w:szCs w:val="24"/>
        </w:rPr>
        <w:t xml:space="preserve"> Boam, Otogo Payam, Yei </w:t>
      </w:r>
      <w:r w:rsidR="00F51E5B" w:rsidRPr="002A5A72">
        <w:rPr>
          <w:rFonts w:ascii="Times New Roman" w:eastAsia="Palatino Linotype" w:hAnsi="Times New Roman" w:cs="Times New Roman"/>
          <w:sz w:val="24"/>
          <w:szCs w:val="24"/>
        </w:rPr>
        <w:t>R</w:t>
      </w:r>
      <w:r w:rsidR="008647BD" w:rsidRPr="002A5A72">
        <w:rPr>
          <w:rFonts w:ascii="Times New Roman" w:eastAsia="Palatino Linotype" w:hAnsi="Times New Roman" w:cs="Times New Roman"/>
          <w:sz w:val="24"/>
          <w:szCs w:val="24"/>
        </w:rPr>
        <w:t xml:space="preserve">iver County </w:t>
      </w:r>
      <w:bookmarkStart w:id="0" w:name="_Hlk208558355"/>
    </w:p>
    <w:p w14:paraId="4E7BD6C4" w14:textId="14880F33" w:rsidR="002A5A72" w:rsidRPr="002A5A72" w:rsidRDefault="002A5A72" w:rsidP="002A5A72">
      <w:pPr>
        <w:pStyle w:val="ListParagraph"/>
        <w:numPr>
          <w:ilvl w:val="3"/>
          <w:numId w:val="23"/>
        </w:numPr>
        <w:spacing w:after="160" w:line="259" w:lineRule="auto"/>
        <w:ind w:left="540"/>
        <w:jc w:val="both"/>
        <w:rPr>
          <w:rFonts w:ascii="Times New Roman" w:eastAsia="Palatino Linotype" w:hAnsi="Times New Roman" w:cs="Times New Roman"/>
          <w:sz w:val="24"/>
          <w:szCs w:val="24"/>
        </w:rPr>
      </w:pPr>
      <w:r w:rsidRPr="002A5A72">
        <w:rPr>
          <w:rFonts w:ascii="Times New Roman" w:eastAsia="Palatino Linotype" w:hAnsi="Times New Roman" w:cs="Times New Roman"/>
          <w:sz w:val="24"/>
          <w:szCs w:val="24"/>
        </w:rPr>
        <w:t>Abduction of eight civilians including four women and four children by suspected National Salvation Front (NAS) elements in Lasu village, Lasu Payam, Yei River County</w:t>
      </w:r>
    </w:p>
    <w:bookmarkEnd w:id="0"/>
    <w:p w14:paraId="34AC7059" w14:textId="77777777" w:rsidR="002A5A72" w:rsidRPr="00F51E5B" w:rsidRDefault="002A5A72" w:rsidP="002A5A72">
      <w:pPr>
        <w:pStyle w:val="ListParagraph"/>
        <w:spacing w:after="160" w:line="259" w:lineRule="auto"/>
        <w:ind w:left="540"/>
        <w:jc w:val="both"/>
        <w:rPr>
          <w:rFonts w:ascii="Times New Roman" w:eastAsia="Palatino Linotype" w:hAnsi="Times New Roman" w:cs="Times New Roman"/>
          <w:sz w:val="24"/>
          <w:szCs w:val="24"/>
        </w:rPr>
      </w:pPr>
    </w:p>
    <w:p w14:paraId="63D84650" w14:textId="77777777" w:rsidR="00C87F00" w:rsidRPr="00913D09" w:rsidRDefault="00C87F00" w:rsidP="00C87F00">
      <w:pPr>
        <w:pStyle w:val="ListParagraph"/>
        <w:spacing w:after="160" w:line="259" w:lineRule="auto"/>
        <w:ind w:left="540"/>
        <w:jc w:val="both"/>
        <w:rPr>
          <w:rFonts w:ascii="Times New Roman" w:eastAsia="Palatino Linotype" w:hAnsi="Times New Roman" w:cs="Times New Roman"/>
          <w:sz w:val="24"/>
          <w:szCs w:val="24"/>
        </w:rPr>
      </w:pPr>
    </w:p>
    <w:p w14:paraId="343DC71E" w14:textId="544911BF" w:rsidR="00D00EAF" w:rsidRPr="002A5A72" w:rsidRDefault="00060B29" w:rsidP="00E65980">
      <w:pPr>
        <w:pStyle w:val="ListParagraph"/>
        <w:numPr>
          <w:ilvl w:val="0"/>
          <w:numId w:val="4"/>
        </w:numPr>
        <w:spacing w:after="0" w:line="240" w:lineRule="auto"/>
        <w:ind w:left="284"/>
        <w:jc w:val="both"/>
        <w:rPr>
          <w:rFonts w:ascii="Times New Roman" w:eastAsia="Palatino Linotype" w:hAnsi="Times New Roman" w:cs="Times New Roman"/>
          <w:b/>
          <w:bCs/>
          <w:sz w:val="24"/>
          <w:szCs w:val="24"/>
        </w:rPr>
      </w:pPr>
      <w:r w:rsidRPr="00A6571E">
        <w:rPr>
          <w:rFonts w:ascii="Times New Roman" w:eastAsia="Palatino Linotype" w:hAnsi="Times New Roman" w:cs="Times New Roman"/>
          <w:sz w:val="24"/>
          <w:szCs w:val="24"/>
        </w:rPr>
        <w:t xml:space="preserve"> </w:t>
      </w:r>
      <w:r w:rsidR="00F64818" w:rsidRPr="00A6571E">
        <w:rPr>
          <w:rFonts w:ascii="Times New Roman" w:eastAsia="Calibri" w:hAnsi="Times New Roman" w:cs="Times New Roman"/>
          <w:b/>
          <w:bCs/>
          <w:sz w:val="24"/>
          <w:szCs w:val="24"/>
        </w:rPr>
        <w:t xml:space="preserve">Political and </w:t>
      </w:r>
      <w:r w:rsidR="00F533B4" w:rsidRPr="00A6571E">
        <w:rPr>
          <w:rFonts w:ascii="Times New Roman" w:eastAsia="Calibri" w:hAnsi="Times New Roman" w:cs="Times New Roman"/>
          <w:b/>
          <w:bCs/>
          <w:sz w:val="24"/>
          <w:szCs w:val="24"/>
        </w:rPr>
        <w:t>S</w:t>
      </w:r>
      <w:r w:rsidR="00F64818" w:rsidRPr="00A6571E">
        <w:rPr>
          <w:rFonts w:ascii="Times New Roman" w:eastAsia="Calibri" w:hAnsi="Times New Roman" w:cs="Times New Roman"/>
          <w:b/>
          <w:bCs/>
          <w:sz w:val="24"/>
          <w:szCs w:val="24"/>
        </w:rPr>
        <w:t xml:space="preserve">ecurity </w:t>
      </w:r>
      <w:r w:rsidR="00F533B4" w:rsidRPr="00A6571E">
        <w:rPr>
          <w:rFonts w:ascii="Times New Roman" w:eastAsia="Calibri" w:hAnsi="Times New Roman" w:cs="Times New Roman"/>
          <w:b/>
          <w:bCs/>
          <w:sz w:val="24"/>
          <w:szCs w:val="24"/>
        </w:rPr>
        <w:t>U</w:t>
      </w:r>
      <w:r w:rsidR="00F64818" w:rsidRPr="00A6571E">
        <w:rPr>
          <w:rFonts w:ascii="Times New Roman" w:eastAsia="Calibri" w:hAnsi="Times New Roman" w:cs="Times New Roman"/>
          <w:b/>
          <w:bCs/>
          <w:sz w:val="24"/>
          <w:szCs w:val="24"/>
        </w:rPr>
        <w:t>pdates</w:t>
      </w:r>
    </w:p>
    <w:p w14:paraId="68B25E88" w14:textId="77777777" w:rsidR="002A5A72" w:rsidRPr="00CA7B2D" w:rsidRDefault="002A5A72" w:rsidP="002A5A72">
      <w:pPr>
        <w:pStyle w:val="ListParagraph"/>
        <w:spacing w:after="0" w:line="240" w:lineRule="auto"/>
        <w:ind w:left="284"/>
        <w:jc w:val="both"/>
        <w:rPr>
          <w:rFonts w:ascii="Times New Roman" w:eastAsia="Palatino Linotype" w:hAnsi="Times New Roman" w:cs="Times New Roman"/>
          <w:b/>
          <w:bCs/>
          <w:sz w:val="24"/>
          <w:szCs w:val="24"/>
        </w:rPr>
      </w:pPr>
    </w:p>
    <w:p w14:paraId="45F4DE36" w14:textId="77777777" w:rsidR="00CA7B2D" w:rsidRPr="00265E91" w:rsidRDefault="00CA7B2D" w:rsidP="00CA7B2D">
      <w:pPr>
        <w:pStyle w:val="ListParagraph"/>
        <w:numPr>
          <w:ilvl w:val="3"/>
          <w:numId w:val="23"/>
        </w:numPr>
        <w:spacing w:after="160" w:line="259" w:lineRule="auto"/>
        <w:ind w:left="540"/>
        <w:jc w:val="both"/>
        <w:rPr>
          <w:rFonts w:ascii="Times New Roman" w:eastAsia="Palatino Linotype" w:hAnsi="Times New Roman" w:cs="Times New Roman"/>
          <w:i/>
          <w:iCs/>
          <w:sz w:val="24"/>
          <w:szCs w:val="24"/>
        </w:rPr>
      </w:pPr>
      <w:r w:rsidRPr="00265E91">
        <w:rPr>
          <w:rFonts w:ascii="Times New Roman" w:eastAsia="Palatino Linotype" w:hAnsi="Times New Roman" w:cs="Times New Roman"/>
          <w:b/>
          <w:bCs/>
          <w:i/>
          <w:iCs/>
          <w:sz w:val="24"/>
          <w:szCs w:val="24"/>
        </w:rPr>
        <w:t xml:space="preserve">Integrated Mission Short Duration Patrol (SDP) to </w:t>
      </w:r>
      <w:proofErr w:type="spellStart"/>
      <w:r w:rsidRPr="00265E91">
        <w:rPr>
          <w:rFonts w:ascii="Times New Roman" w:eastAsia="Palatino Linotype" w:hAnsi="Times New Roman" w:cs="Times New Roman"/>
          <w:b/>
          <w:bCs/>
          <w:i/>
          <w:iCs/>
          <w:sz w:val="24"/>
          <w:szCs w:val="24"/>
        </w:rPr>
        <w:t>Abegi</w:t>
      </w:r>
      <w:proofErr w:type="spellEnd"/>
      <w:r w:rsidRPr="00265E91">
        <w:rPr>
          <w:rFonts w:ascii="Times New Roman" w:eastAsia="Palatino Linotype" w:hAnsi="Times New Roman" w:cs="Times New Roman"/>
          <w:b/>
          <w:bCs/>
          <w:i/>
          <w:iCs/>
          <w:sz w:val="24"/>
          <w:szCs w:val="24"/>
        </w:rPr>
        <w:t xml:space="preserve"> village, </w:t>
      </w:r>
      <w:proofErr w:type="spellStart"/>
      <w:r w:rsidRPr="00265E91">
        <w:rPr>
          <w:rFonts w:ascii="Times New Roman" w:eastAsia="Palatino Linotype" w:hAnsi="Times New Roman" w:cs="Times New Roman"/>
          <w:b/>
          <w:bCs/>
          <w:i/>
          <w:iCs/>
          <w:sz w:val="24"/>
          <w:szCs w:val="24"/>
        </w:rPr>
        <w:t>Wotogo</w:t>
      </w:r>
      <w:proofErr w:type="spellEnd"/>
      <w:r w:rsidRPr="00265E91">
        <w:rPr>
          <w:rFonts w:ascii="Times New Roman" w:eastAsia="Palatino Linotype" w:hAnsi="Times New Roman" w:cs="Times New Roman"/>
          <w:b/>
          <w:bCs/>
          <w:i/>
          <w:iCs/>
          <w:sz w:val="24"/>
          <w:szCs w:val="24"/>
        </w:rPr>
        <w:t xml:space="preserve"> Boam, Otogo Payam, Yei River County </w:t>
      </w:r>
    </w:p>
    <w:p w14:paraId="6278E953" w14:textId="3B81A0EE" w:rsidR="00B34180" w:rsidRPr="00B34180" w:rsidRDefault="00265E91" w:rsidP="00D44753">
      <w:pPr>
        <w:spacing w:after="0" w:line="240" w:lineRule="auto"/>
        <w:contextualSpacing/>
        <w:jc w:val="both"/>
        <w:rPr>
          <w:rFonts w:ascii="Times New Roman" w:eastAsia="Palatino Linotype" w:hAnsi="Times New Roman" w:cs="Times New Roman"/>
          <w:bCs/>
          <w:sz w:val="24"/>
          <w:szCs w:val="24"/>
        </w:rPr>
      </w:pPr>
      <w:r w:rsidRPr="0047250D">
        <w:rPr>
          <w:rFonts w:ascii="Times New Roman" w:eastAsia="Palatino Linotype" w:hAnsi="Times New Roman" w:cs="Times New Roman"/>
          <w:bCs/>
          <w:sz w:val="24"/>
          <w:szCs w:val="24"/>
        </w:rPr>
        <w:t xml:space="preserve">On </w:t>
      </w:r>
      <w:r>
        <w:rPr>
          <w:rFonts w:ascii="Times New Roman" w:eastAsia="Palatino Linotype" w:hAnsi="Times New Roman" w:cs="Times New Roman"/>
          <w:bCs/>
          <w:sz w:val="24"/>
          <w:szCs w:val="24"/>
        </w:rPr>
        <w:t>11</w:t>
      </w:r>
      <w:r w:rsidRPr="001A7E73">
        <w:rPr>
          <w:rFonts w:ascii="Times New Roman" w:eastAsia="Palatino Linotype" w:hAnsi="Times New Roman" w:cs="Times New Roman"/>
          <w:bCs/>
          <w:sz w:val="24"/>
          <w:szCs w:val="24"/>
        </w:rPr>
        <w:t xml:space="preserve"> September 2025</w:t>
      </w:r>
      <w:r w:rsidRPr="0047250D">
        <w:rPr>
          <w:rFonts w:ascii="Times New Roman" w:eastAsia="Palatino Linotype" w:hAnsi="Times New Roman" w:cs="Times New Roman"/>
          <w:bCs/>
          <w:sz w:val="24"/>
          <w:szCs w:val="24"/>
        </w:rPr>
        <w:t xml:space="preserve">, HRD YFO </w:t>
      </w:r>
      <w:r w:rsidR="00635E06">
        <w:rPr>
          <w:rFonts w:ascii="Times New Roman" w:eastAsia="Palatino Linotype" w:hAnsi="Times New Roman" w:cs="Times New Roman"/>
          <w:bCs/>
          <w:sz w:val="24"/>
          <w:szCs w:val="24"/>
        </w:rPr>
        <w:t xml:space="preserve">together with UNMOs, UNPOL and NEPBATT protection </w:t>
      </w:r>
      <w:r w:rsidR="002426A8">
        <w:rPr>
          <w:rFonts w:ascii="Times New Roman" w:eastAsia="Palatino Linotype" w:hAnsi="Times New Roman" w:cs="Times New Roman"/>
          <w:bCs/>
          <w:sz w:val="24"/>
          <w:szCs w:val="24"/>
        </w:rPr>
        <w:t>f</w:t>
      </w:r>
      <w:r w:rsidR="00635E06">
        <w:rPr>
          <w:rFonts w:ascii="Times New Roman" w:eastAsia="Palatino Linotype" w:hAnsi="Times New Roman" w:cs="Times New Roman"/>
          <w:bCs/>
          <w:sz w:val="24"/>
          <w:szCs w:val="24"/>
        </w:rPr>
        <w:t>orce</w:t>
      </w:r>
      <w:r w:rsidR="002426A8">
        <w:rPr>
          <w:rFonts w:ascii="Times New Roman" w:eastAsia="Palatino Linotype" w:hAnsi="Times New Roman" w:cs="Times New Roman"/>
          <w:bCs/>
          <w:sz w:val="24"/>
          <w:szCs w:val="24"/>
        </w:rPr>
        <w:t xml:space="preserve"> conducted an i</w:t>
      </w:r>
      <w:r w:rsidR="002426A8" w:rsidRPr="002426A8">
        <w:rPr>
          <w:rFonts w:ascii="Times New Roman" w:eastAsia="Palatino Linotype" w:hAnsi="Times New Roman" w:cs="Times New Roman"/>
          <w:bCs/>
          <w:sz w:val="24"/>
          <w:szCs w:val="24"/>
        </w:rPr>
        <w:t xml:space="preserve">ntegrated Mission Short Duration Patrol (SDP) to </w:t>
      </w:r>
      <w:proofErr w:type="spellStart"/>
      <w:r w:rsidR="002426A8" w:rsidRPr="002426A8">
        <w:rPr>
          <w:rFonts w:ascii="Times New Roman" w:eastAsia="Palatino Linotype" w:hAnsi="Times New Roman" w:cs="Times New Roman"/>
          <w:bCs/>
          <w:sz w:val="24"/>
          <w:szCs w:val="24"/>
        </w:rPr>
        <w:t>Abegi</w:t>
      </w:r>
      <w:proofErr w:type="spellEnd"/>
      <w:r w:rsidR="002426A8" w:rsidRPr="002426A8">
        <w:rPr>
          <w:rFonts w:ascii="Times New Roman" w:eastAsia="Palatino Linotype" w:hAnsi="Times New Roman" w:cs="Times New Roman"/>
          <w:bCs/>
          <w:sz w:val="24"/>
          <w:szCs w:val="24"/>
        </w:rPr>
        <w:t xml:space="preserve"> village, </w:t>
      </w:r>
      <w:proofErr w:type="spellStart"/>
      <w:r w:rsidR="002426A8" w:rsidRPr="002426A8">
        <w:rPr>
          <w:rFonts w:ascii="Times New Roman" w:eastAsia="Palatino Linotype" w:hAnsi="Times New Roman" w:cs="Times New Roman"/>
          <w:bCs/>
          <w:sz w:val="24"/>
          <w:szCs w:val="24"/>
        </w:rPr>
        <w:t>Wotogo</w:t>
      </w:r>
      <w:proofErr w:type="spellEnd"/>
      <w:r w:rsidR="002426A8" w:rsidRPr="002426A8">
        <w:rPr>
          <w:rFonts w:ascii="Times New Roman" w:eastAsia="Palatino Linotype" w:hAnsi="Times New Roman" w:cs="Times New Roman"/>
          <w:bCs/>
          <w:sz w:val="24"/>
          <w:szCs w:val="24"/>
        </w:rPr>
        <w:t xml:space="preserve"> Boam, Otogo Payam, Yei River County</w:t>
      </w:r>
      <w:r w:rsidR="002426A8">
        <w:rPr>
          <w:rFonts w:ascii="Times New Roman" w:eastAsia="Palatino Linotype" w:hAnsi="Times New Roman" w:cs="Times New Roman"/>
          <w:bCs/>
          <w:sz w:val="24"/>
          <w:szCs w:val="24"/>
        </w:rPr>
        <w:t xml:space="preserve">. </w:t>
      </w:r>
      <w:r w:rsidR="00F14CE4">
        <w:rPr>
          <w:rFonts w:ascii="Times New Roman" w:eastAsia="Palatino Linotype" w:hAnsi="Times New Roman" w:cs="Times New Roman"/>
          <w:bCs/>
          <w:sz w:val="24"/>
          <w:szCs w:val="24"/>
        </w:rPr>
        <w:t xml:space="preserve">The </w:t>
      </w:r>
      <w:r w:rsidR="00762AC0">
        <w:rPr>
          <w:rFonts w:ascii="Times New Roman" w:eastAsia="Palatino Linotype" w:hAnsi="Times New Roman" w:cs="Times New Roman"/>
          <w:bCs/>
          <w:sz w:val="24"/>
          <w:szCs w:val="24"/>
        </w:rPr>
        <w:t xml:space="preserve">team met </w:t>
      </w:r>
      <w:r w:rsidR="0032482B">
        <w:rPr>
          <w:rFonts w:ascii="Times New Roman" w:eastAsia="Palatino Linotype" w:hAnsi="Times New Roman" w:cs="Times New Roman"/>
          <w:bCs/>
          <w:sz w:val="24"/>
          <w:szCs w:val="24"/>
        </w:rPr>
        <w:t xml:space="preserve">with </w:t>
      </w:r>
      <w:r w:rsidR="0001567A">
        <w:rPr>
          <w:rFonts w:ascii="Times New Roman" w:eastAsia="Palatino Linotype" w:hAnsi="Times New Roman" w:cs="Times New Roman"/>
          <w:bCs/>
          <w:sz w:val="24"/>
          <w:szCs w:val="24"/>
        </w:rPr>
        <w:t xml:space="preserve">SSPDF officers Maj Daniel Deng, </w:t>
      </w:r>
      <w:proofErr w:type="spellStart"/>
      <w:r w:rsidR="0001567A">
        <w:rPr>
          <w:rFonts w:ascii="Times New Roman" w:eastAsia="Palatino Linotype" w:hAnsi="Times New Roman" w:cs="Times New Roman"/>
          <w:bCs/>
          <w:sz w:val="24"/>
          <w:szCs w:val="24"/>
        </w:rPr>
        <w:t>Capt</w:t>
      </w:r>
      <w:proofErr w:type="spellEnd"/>
      <w:r w:rsidR="0001567A">
        <w:rPr>
          <w:rFonts w:ascii="Times New Roman" w:eastAsia="Palatino Linotype" w:hAnsi="Times New Roman" w:cs="Times New Roman"/>
          <w:bCs/>
          <w:sz w:val="24"/>
          <w:szCs w:val="24"/>
        </w:rPr>
        <w:t xml:space="preserve"> Akot </w:t>
      </w:r>
      <w:r w:rsidR="00CA5ABD">
        <w:rPr>
          <w:rFonts w:ascii="Times New Roman" w:eastAsia="Palatino Linotype" w:hAnsi="Times New Roman" w:cs="Times New Roman"/>
          <w:bCs/>
          <w:sz w:val="24"/>
          <w:szCs w:val="24"/>
        </w:rPr>
        <w:t>Deng, 1</w:t>
      </w:r>
      <w:r w:rsidR="00CA5ABD" w:rsidRPr="00CA5ABD">
        <w:rPr>
          <w:rFonts w:ascii="Times New Roman" w:eastAsia="Palatino Linotype" w:hAnsi="Times New Roman" w:cs="Times New Roman"/>
          <w:bCs/>
          <w:sz w:val="24"/>
          <w:szCs w:val="24"/>
          <w:vertAlign w:val="superscript"/>
        </w:rPr>
        <w:t>st</w:t>
      </w:r>
      <w:r w:rsidR="00CA5ABD">
        <w:rPr>
          <w:rFonts w:ascii="Times New Roman" w:eastAsia="Palatino Linotype" w:hAnsi="Times New Roman" w:cs="Times New Roman"/>
          <w:bCs/>
          <w:sz w:val="24"/>
          <w:szCs w:val="24"/>
        </w:rPr>
        <w:t xml:space="preserve"> Lt Santino panther Bol and 2</w:t>
      </w:r>
      <w:r w:rsidR="00CA5ABD" w:rsidRPr="00CA5ABD">
        <w:rPr>
          <w:rFonts w:ascii="Times New Roman" w:eastAsia="Palatino Linotype" w:hAnsi="Times New Roman" w:cs="Times New Roman"/>
          <w:bCs/>
          <w:sz w:val="24"/>
          <w:szCs w:val="24"/>
          <w:vertAlign w:val="superscript"/>
        </w:rPr>
        <w:t>nd</w:t>
      </w:r>
      <w:r w:rsidR="00CA5ABD">
        <w:rPr>
          <w:rFonts w:ascii="Times New Roman" w:eastAsia="Palatino Linotype" w:hAnsi="Times New Roman" w:cs="Times New Roman"/>
          <w:bCs/>
          <w:sz w:val="24"/>
          <w:szCs w:val="24"/>
        </w:rPr>
        <w:t xml:space="preserve"> </w:t>
      </w:r>
      <w:r w:rsidR="00AA535A">
        <w:rPr>
          <w:rFonts w:ascii="Times New Roman" w:eastAsia="Palatino Linotype" w:hAnsi="Times New Roman" w:cs="Times New Roman"/>
          <w:bCs/>
          <w:sz w:val="24"/>
          <w:szCs w:val="24"/>
        </w:rPr>
        <w:t xml:space="preserve">Lt James brown. </w:t>
      </w:r>
      <w:r w:rsidR="00B34180" w:rsidRPr="00B34180">
        <w:rPr>
          <w:rFonts w:ascii="Times New Roman" w:eastAsia="Palatino Linotype" w:hAnsi="Times New Roman" w:cs="Times New Roman"/>
          <w:bCs/>
          <w:sz w:val="24"/>
          <w:szCs w:val="24"/>
        </w:rPr>
        <w:t xml:space="preserve">The purpose of the meeting was to document recent security incidents and assess the human rights and humanitarian situation in the area. The mission also included a visit to the </w:t>
      </w:r>
      <w:proofErr w:type="spellStart"/>
      <w:r w:rsidR="009B1FC1">
        <w:rPr>
          <w:rFonts w:ascii="Times New Roman" w:eastAsia="Palatino Linotype" w:hAnsi="Times New Roman" w:cs="Times New Roman"/>
          <w:bCs/>
          <w:sz w:val="24"/>
          <w:szCs w:val="24"/>
        </w:rPr>
        <w:t>Kergulu</w:t>
      </w:r>
      <w:proofErr w:type="spellEnd"/>
      <w:r w:rsidR="009B1FC1">
        <w:rPr>
          <w:rFonts w:ascii="Times New Roman" w:eastAsia="Palatino Linotype" w:hAnsi="Times New Roman" w:cs="Times New Roman"/>
          <w:bCs/>
          <w:sz w:val="24"/>
          <w:szCs w:val="24"/>
        </w:rPr>
        <w:t xml:space="preserve"> </w:t>
      </w:r>
      <w:r w:rsidR="00B34180" w:rsidRPr="00B34180">
        <w:rPr>
          <w:rFonts w:ascii="Times New Roman" w:eastAsia="Palatino Linotype" w:hAnsi="Times New Roman" w:cs="Times New Roman"/>
          <w:bCs/>
          <w:sz w:val="24"/>
          <w:szCs w:val="24"/>
        </w:rPr>
        <w:t>Primary Health Care Unit (PHCU) to gather information on health and protection concerns.</w:t>
      </w:r>
    </w:p>
    <w:p w14:paraId="539BEEFE" w14:textId="77777777" w:rsidR="00B34180" w:rsidRPr="00B34180" w:rsidRDefault="00B34180" w:rsidP="00B34180">
      <w:pPr>
        <w:spacing w:after="0" w:line="240" w:lineRule="auto"/>
        <w:contextualSpacing/>
        <w:rPr>
          <w:rFonts w:ascii="Times New Roman" w:eastAsia="Palatino Linotype" w:hAnsi="Times New Roman" w:cs="Times New Roman"/>
          <w:bCs/>
          <w:sz w:val="24"/>
          <w:szCs w:val="24"/>
        </w:rPr>
      </w:pPr>
    </w:p>
    <w:p w14:paraId="6B5C1001" w14:textId="645886DB" w:rsidR="005B3A85" w:rsidRDefault="005B3A85" w:rsidP="002A5A72">
      <w:pPr>
        <w:spacing w:after="0" w:line="240" w:lineRule="auto"/>
        <w:contextualSpacing/>
        <w:jc w:val="both"/>
        <w:rPr>
          <w:rFonts w:ascii="Times New Roman" w:eastAsia="Palatino Linotype" w:hAnsi="Times New Roman" w:cs="Times New Roman"/>
          <w:bCs/>
          <w:sz w:val="24"/>
          <w:szCs w:val="24"/>
        </w:rPr>
      </w:pPr>
      <w:r w:rsidRPr="005B3A85">
        <w:rPr>
          <w:rFonts w:ascii="Times New Roman" w:eastAsia="Palatino Linotype" w:hAnsi="Times New Roman" w:cs="Times New Roman"/>
          <w:bCs/>
          <w:sz w:val="24"/>
          <w:szCs w:val="24"/>
        </w:rPr>
        <w:t xml:space="preserve">According to the SSPDF, the security situation </w:t>
      </w:r>
      <w:r w:rsidR="00BA0C8A">
        <w:rPr>
          <w:rFonts w:ascii="Times New Roman" w:eastAsia="Palatino Linotype" w:hAnsi="Times New Roman" w:cs="Times New Roman"/>
          <w:bCs/>
          <w:sz w:val="24"/>
          <w:szCs w:val="24"/>
        </w:rPr>
        <w:t xml:space="preserve">in the area </w:t>
      </w:r>
      <w:r w:rsidRPr="005B3A85">
        <w:rPr>
          <w:rFonts w:ascii="Times New Roman" w:eastAsia="Palatino Linotype" w:hAnsi="Times New Roman" w:cs="Times New Roman"/>
          <w:bCs/>
          <w:sz w:val="24"/>
          <w:szCs w:val="24"/>
        </w:rPr>
        <w:t xml:space="preserve">is calm but unpredictable since the attack on </w:t>
      </w:r>
      <w:r w:rsidR="00F04C63">
        <w:rPr>
          <w:rFonts w:ascii="Times New Roman" w:eastAsia="Palatino Linotype" w:hAnsi="Times New Roman" w:cs="Times New Roman"/>
          <w:bCs/>
          <w:sz w:val="24"/>
          <w:szCs w:val="24"/>
        </w:rPr>
        <w:t xml:space="preserve">SSPDF </w:t>
      </w:r>
      <w:r w:rsidRPr="005B3A85">
        <w:rPr>
          <w:rFonts w:ascii="Times New Roman" w:eastAsia="Palatino Linotype" w:hAnsi="Times New Roman" w:cs="Times New Roman"/>
          <w:bCs/>
          <w:sz w:val="24"/>
          <w:szCs w:val="24"/>
        </w:rPr>
        <w:t xml:space="preserve">bases in Lasu and </w:t>
      </w:r>
      <w:proofErr w:type="spellStart"/>
      <w:r w:rsidRPr="005B3A85">
        <w:rPr>
          <w:rFonts w:ascii="Times New Roman" w:eastAsia="Palatino Linotype" w:hAnsi="Times New Roman" w:cs="Times New Roman"/>
          <w:bCs/>
          <w:sz w:val="24"/>
          <w:szCs w:val="24"/>
        </w:rPr>
        <w:t>Libogo</w:t>
      </w:r>
      <w:proofErr w:type="spellEnd"/>
      <w:r w:rsidRPr="005B3A85">
        <w:rPr>
          <w:rFonts w:ascii="Times New Roman" w:eastAsia="Palatino Linotype" w:hAnsi="Times New Roman" w:cs="Times New Roman"/>
          <w:bCs/>
          <w:sz w:val="24"/>
          <w:szCs w:val="24"/>
        </w:rPr>
        <w:t xml:space="preserve"> of Lasu Payam</w:t>
      </w:r>
      <w:r w:rsidR="00A31AF9">
        <w:rPr>
          <w:rFonts w:ascii="Times New Roman" w:eastAsia="Palatino Linotype" w:hAnsi="Times New Roman" w:cs="Times New Roman"/>
          <w:bCs/>
          <w:sz w:val="24"/>
          <w:szCs w:val="24"/>
        </w:rPr>
        <w:t>, Yei River County</w:t>
      </w:r>
      <w:r w:rsidR="00973431" w:rsidRPr="00973431">
        <w:rPr>
          <w:rFonts w:ascii="Times New Roman" w:eastAsia="Palatino Linotype" w:hAnsi="Times New Roman" w:cs="Times New Roman"/>
          <w:bCs/>
          <w:sz w:val="24"/>
          <w:szCs w:val="24"/>
        </w:rPr>
        <w:t xml:space="preserve"> </w:t>
      </w:r>
      <w:r w:rsidR="00973431" w:rsidRPr="005B3A85">
        <w:rPr>
          <w:rFonts w:ascii="Times New Roman" w:eastAsia="Palatino Linotype" w:hAnsi="Times New Roman" w:cs="Times New Roman"/>
          <w:bCs/>
          <w:sz w:val="24"/>
          <w:szCs w:val="24"/>
        </w:rPr>
        <w:t>on 16 August 2025</w:t>
      </w:r>
      <w:r w:rsidR="00A31AF9">
        <w:rPr>
          <w:rFonts w:ascii="Times New Roman" w:eastAsia="Palatino Linotype" w:hAnsi="Times New Roman" w:cs="Times New Roman"/>
          <w:bCs/>
          <w:sz w:val="24"/>
          <w:szCs w:val="24"/>
        </w:rPr>
        <w:t xml:space="preserve">. </w:t>
      </w:r>
      <w:r w:rsidR="00306A70">
        <w:rPr>
          <w:rFonts w:ascii="Times New Roman" w:eastAsia="Palatino Linotype" w:hAnsi="Times New Roman" w:cs="Times New Roman"/>
          <w:bCs/>
          <w:sz w:val="24"/>
          <w:szCs w:val="24"/>
        </w:rPr>
        <w:t xml:space="preserve">Lasu and </w:t>
      </w:r>
      <w:proofErr w:type="spellStart"/>
      <w:r w:rsidR="00306A70">
        <w:rPr>
          <w:rFonts w:ascii="Times New Roman" w:eastAsia="Palatino Linotype" w:hAnsi="Times New Roman" w:cs="Times New Roman"/>
          <w:bCs/>
          <w:sz w:val="24"/>
          <w:szCs w:val="24"/>
        </w:rPr>
        <w:t>Libogo</w:t>
      </w:r>
      <w:proofErr w:type="spellEnd"/>
      <w:r w:rsidR="00306A70">
        <w:rPr>
          <w:rFonts w:ascii="Times New Roman" w:eastAsia="Palatino Linotype" w:hAnsi="Times New Roman" w:cs="Times New Roman"/>
          <w:bCs/>
          <w:sz w:val="24"/>
          <w:szCs w:val="24"/>
        </w:rPr>
        <w:t xml:space="preserve"> SSPDF bases are </w:t>
      </w:r>
      <w:r w:rsidR="00F04C63">
        <w:rPr>
          <w:rFonts w:ascii="Times New Roman" w:eastAsia="Palatino Linotype" w:hAnsi="Times New Roman" w:cs="Times New Roman"/>
          <w:bCs/>
          <w:sz w:val="24"/>
          <w:szCs w:val="24"/>
        </w:rPr>
        <w:t xml:space="preserve">14kms </w:t>
      </w:r>
      <w:r w:rsidR="00306A70">
        <w:rPr>
          <w:rFonts w:ascii="Times New Roman" w:eastAsia="Palatino Linotype" w:hAnsi="Times New Roman" w:cs="Times New Roman"/>
          <w:bCs/>
          <w:sz w:val="24"/>
          <w:szCs w:val="24"/>
        </w:rPr>
        <w:t xml:space="preserve">and </w:t>
      </w:r>
      <w:r w:rsidR="00973431">
        <w:rPr>
          <w:rFonts w:ascii="Times New Roman" w:eastAsia="Palatino Linotype" w:hAnsi="Times New Roman" w:cs="Times New Roman"/>
          <w:bCs/>
          <w:sz w:val="24"/>
          <w:szCs w:val="24"/>
        </w:rPr>
        <w:t xml:space="preserve">24 kms respectively </w:t>
      </w:r>
      <w:r w:rsidR="00F04C63">
        <w:rPr>
          <w:rFonts w:ascii="Times New Roman" w:eastAsia="Palatino Linotype" w:hAnsi="Times New Roman" w:cs="Times New Roman"/>
          <w:bCs/>
          <w:sz w:val="24"/>
          <w:szCs w:val="24"/>
        </w:rPr>
        <w:t xml:space="preserve">from </w:t>
      </w:r>
      <w:proofErr w:type="spellStart"/>
      <w:r w:rsidR="00F04C63">
        <w:rPr>
          <w:rFonts w:ascii="Times New Roman" w:eastAsia="Palatino Linotype" w:hAnsi="Times New Roman" w:cs="Times New Roman"/>
          <w:bCs/>
          <w:sz w:val="24"/>
          <w:szCs w:val="24"/>
        </w:rPr>
        <w:t>Abegi</w:t>
      </w:r>
      <w:proofErr w:type="spellEnd"/>
      <w:r w:rsidR="00F04C63">
        <w:rPr>
          <w:rFonts w:ascii="Times New Roman" w:eastAsia="Palatino Linotype" w:hAnsi="Times New Roman" w:cs="Times New Roman"/>
          <w:bCs/>
          <w:sz w:val="24"/>
          <w:szCs w:val="24"/>
        </w:rPr>
        <w:t xml:space="preserve"> </w:t>
      </w:r>
      <w:r w:rsidR="00022B6C">
        <w:rPr>
          <w:rFonts w:ascii="Times New Roman" w:eastAsia="Palatino Linotype" w:hAnsi="Times New Roman" w:cs="Times New Roman"/>
          <w:bCs/>
          <w:sz w:val="24"/>
          <w:szCs w:val="24"/>
        </w:rPr>
        <w:t xml:space="preserve">SSPDF </w:t>
      </w:r>
      <w:r w:rsidR="00F04C63">
        <w:rPr>
          <w:rFonts w:ascii="Times New Roman" w:eastAsia="Palatino Linotype" w:hAnsi="Times New Roman" w:cs="Times New Roman"/>
          <w:bCs/>
          <w:sz w:val="24"/>
          <w:szCs w:val="24"/>
        </w:rPr>
        <w:t>barracks</w:t>
      </w:r>
      <w:r w:rsidR="00CB48D6">
        <w:rPr>
          <w:rFonts w:ascii="Times New Roman" w:eastAsia="Palatino Linotype" w:hAnsi="Times New Roman" w:cs="Times New Roman"/>
          <w:bCs/>
          <w:sz w:val="24"/>
          <w:szCs w:val="24"/>
        </w:rPr>
        <w:t xml:space="preserve">, </w:t>
      </w:r>
      <w:proofErr w:type="spellStart"/>
      <w:r w:rsidR="00CB48D6">
        <w:rPr>
          <w:rFonts w:ascii="Times New Roman" w:eastAsia="Palatino Linotype" w:hAnsi="Times New Roman" w:cs="Times New Roman"/>
          <w:bCs/>
          <w:sz w:val="24"/>
          <w:szCs w:val="24"/>
        </w:rPr>
        <w:t>Wotogo</w:t>
      </w:r>
      <w:proofErr w:type="spellEnd"/>
      <w:r w:rsidR="00CB48D6">
        <w:rPr>
          <w:rFonts w:ascii="Times New Roman" w:eastAsia="Palatino Linotype" w:hAnsi="Times New Roman" w:cs="Times New Roman"/>
          <w:bCs/>
          <w:sz w:val="24"/>
          <w:szCs w:val="24"/>
        </w:rPr>
        <w:t xml:space="preserve"> Boma, Otogo Payam, </w:t>
      </w:r>
      <w:r w:rsidR="00435D8E">
        <w:rPr>
          <w:rFonts w:ascii="Times New Roman" w:eastAsia="Palatino Linotype" w:hAnsi="Times New Roman" w:cs="Times New Roman"/>
          <w:bCs/>
          <w:sz w:val="24"/>
          <w:szCs w:val="24"/>
        </w:rPr>
        <w:t>Y</w:t>
      </w:r>
      <w:r w:rsidR="00CB48D6">
        <w:rPr>
          <w:rFonts w:ascii="Times New Roman" w:eastAsia="Palatino Linotype" w:hAnsi="Times New Roman" w:cs="Times New Roman"/>
          <w:bCs/>
          <w:sz w:val="24"/>
          <w:szCs w:val="24"/>
        </w:rPr>
        <w:t xml:space="preserve">ei River County </w:t>
      </w:r>
      <w:r w:rsidRPr="005B3A85">
        <w:rPr>
          <w:rFonts w:ascii="Times New Roman" w:eastAsia="Palatino Linotype" w:hAnsi="Times New Roman" w:cs="Times New Roman"/>
          <w:bCs/>
          <w:sz w:val="24"/>
          <w:szCs w:val="24"/>
        </w:rPr>
        <w:t xml:space="preserve">along the Yei–DR Congo Road. </w:t>
      </w:r>
      <w:r w:rsidR="00973431">
        <w:rPr>
          <w:rFonts w:ascii="Times New Roman" w:eastAsia="Palatino Linotype" w:hAnsi="Times New Roman" w:cs="Times New Roman"/>
          <w:bCs/>
          <w:sz w:val="24"/>
          <w:szCs w:val="24"/>
        </w:rPr>
        <w:t>SSPDF C</w:t>
      </w:r>
      <w:r w:rsidRPr="005B3A85">
        <w:rPr>
          <w:rFonts w:ascii="Times New Roman" w:eastAsia="Palatino Linotype" w:hAnsi="Times New Roman" w:cs="Times New Roman"/>
          <w:bCs/>
          <w:sz w:val="24"/>
          <w:szCs w:val="24"/>
        </w:rPr>
        <w:t xml:space="preserve">ommander Maj Daniel Deng, newly deployed to the area, said the </w:t>
      </w:r>
      <w:r w:rsidR="008E2AC7">
        <w:rPr>
          <w:rFonts w:ascii="Times New Roman" w:eastAsia="Palatino Linotype" w:hAnsi="Times New Roman" w:cs="Times New Roman"/>
          <w:bCs/>
          <w:sz w:val="24"/>
          <w:szCs w:val="24"/>
        </w:rPr>
        <w:t xml:space="preserve">attack </w:t>
      </w:r>
      <w:r w:rsidRPr="005B3A85">
        <w:rPr>
          <w:rFonts w:ascii="Times New Roman" w:eastAsia="Palatino Linotype" w:hAnsi="Times New Roman" w:cs="Times New Roman"/>
          <w:bCs/>
          <w:sz w:val="24"/>
          <w:szCs w:val="24"/>
        </w:rPr>
        <w:t xml:space="preserve">followed reports of looting and harassment of women by suspected National Salvation Front (NAS) elements </w:t>
      </w:r>
      <w:r w:rsidR="00AA0A82">
        <w:rPr>
          <w:rFonts w:ascii="Times New Roman" w:eastAsia="Palatino Linotype" w:hAnsi="Times New Roman" w:cs="Times New Roman"/>
          <w:bCs/>
          <w:sz w:val="24"/>
          <w:szCs w:val="24"/>
        </w:rPr>
        <w:t xml:space="preserve">4 kms from </w:t>
      </w:r>
      <w:proofErr w:type="spellStart"/>
      <w:r w:rsidR="00AA0A82">
        <w:rPr>
          <w:rFonts w:ascii="Times New Roman" w:eastAsia="Palatino Linotype" w:hAnsi="Times New Roman" w:cs="Times New Roman"/>
          <w:bCs/>
          <w:sz w:val="24"/>
          <w:szCs w:val="24"/>
        </w:rPr>
        <w:t>Abegi</w:t>
      </w:r>
      <w:proofErr w:type="spellEnd"/>
      <w:r w:rsidR="00AA0A82">
        <w:rPr>
          <w:rFonts w:ascii="Times New Roman" w:eastAsia="Palatino Linotype" w:hAnsi="Times New Roman" w:cs="Times New Roman"/>
          <w:bCs/>
          <w:sz w:val="24"/>
          <w:szCs w:val="24"/>
        </w:rPr>
        <w:t xml:space="preserve"> SSPDF barracks </w:t>
      </w:r>
      <w:r w:rsidRPr="005B3A85">
        <w:rPr>
          <w:rFonts w:ascii="Times New Roman" w:eastAsia="Palatino Linotype" w:hAnsi="Times New Roman" w:cs="Times New Roman"/>
          <w:bCs/>
          <w:sz w:val="24"/>
          <w:szCs w:val="24"/>
        </w:rPr>
        <w:t xml:space="preserve">in </w:t>
      </w:r>
      <w:proofErr w:type="spellStart"/>
      <w:r w:rsidRPr="005B3A85">
        <w:rPr>
          <w:rFonts w:ascii="Times New Roman" w:eastAsia="Palatino Linotype" w:hAnsi="Times New Roman" w:cs="Times New Roman"/>
          <w:bCs/>
          <w:sz w:val="24"/>
          <w:szCs w:val="24"/>
        </w:rPr>
        <w:t>Rubeke</w:t>
      </w:r>
      <w:proofErr w:type="spellEnd"/>
      <w:r w:rsidRPr="005B3A85">
        <w:rPr>
          <w:rFonts w:ascii="Times New Roman" w:eastAsia="Palatino Linotype" w:hAnsi="Times New Roman" w:cs="Times New Roman"/>
          <w:bCs/>
          <w:sz w:val="24"/>
          <w:szCs w:val="24"/>
        </w:rPr>
        <w:t xml:space="preserve"> village, </w:t>
      </w:r>
      <w:proofErr w:type="spellStart"/>
      <w:r w:rsidRPr="005B3A85">
        <w:rPr>
          <w:rFonts w:ascii="Times New Roman" w:eastAsia="Palatino Linotype" w:hAnsi="Times New Roman" w:cs="Times New Roman"/>
          <w:bCs/>
          <w:sz w:val="24"/>
          <w:szCs w:val="24"/>
        </w:rPr>
        <w:t>Wotogo</w:t>
      </w:r>
      <w:proofErr w:type="spellEnd"/>
      <w:r w:rsidRPr="005B3A85">
        <w:rPr>
          <w:rFonts w:ascii="Times New Roman" w:eastAsia="Palatino Linotype" w:hAnsi="Times New Roman" w:cs="Times New Roman"/>
          <w:bCs/>
          <w:sz w:val="24"/>
          <w:szCs w:val="24"/>
        </w:rPr>
        <w:t xml:space="preserve"> Boma, </w:t>
      </w:r>
      <w:r w:rsidR="00107D22">
        <w:rPr>
          <w:rFonts w:ascii="Times New Roman" w:eastAsia="Palatino Linotype" w:hAnsi="Times New Roman" w:cs="Times New Roman"/>
          <w:bCs/>
          <w:sz w:val="24"/>
          <w:szCs w:val="24"/>
        </w:rPr>
        <w:t xml:space="preserve">Otogo Payam </w:t>
      </w:r>
      <w:r w:rsidRPr="005B3A85">
        <w:rPr>
          <w:rFonts w:ascii="Times New Roman" w:eastAsia="Palatino Linotype" w:hAnsi="Times New Roman" w:cs="Times New Roman"/>
          <w:bCs/>
          <w:sz w:val="24"/>
          <w:szCs w:val="24"/>
        </w:rPr>
        <w:t xml:space="preserve">on 15 August. An SSPDF patrol sent </w:t>
      </w:r>
      <w:r w:rsidR="00022B6C">
        <w:rPr>
          <w:rFonts w:ascii="Times New Roman" w:eastAsia="Palatino Linotype" w:hAnsi="Times New Roman" w:cs="Times New Roman"/>
          <w:bCs/>
          <w:sz w:val="24"/>
          <w:szCs w:val="24"/>
        </w:rPr>
        <w:t xml:space="preserve">from </w:t>
      </w:r>
      <w:proofErr w:type="spellStart"/>
      <w:r w:rsidR="00022B6C">
        <w:rPr>
          <w:rFonts w:ascii="Times New Roman" w:eastAsia="Palatino Linotype" w:hAnsi="Times New Roman" w:cs="Times New Roman"/>
          <w:bCs/>
          <w:sz w:val="24"/>
          <w:szCs w:val="24"/>
        </w:rPr>
        <w:t>Abegi</w:t>
      </w:r>
      <w:proofErr w:type="spellEnd"/>
      <w:r w:rsidR="00022B6C">
        <w:rPr>
          <w:rFonts w:ascii="Times New Roman" w:eastAsia="Palatino Linotype" w:hAnsi="Times New Roman" w:cs="Times New Roman"/>
          <w:bCs/>
          <w:sz w:val="24"/>
          <w:szCs w:val="24"/>
        </w:rPr>
        <w:t xml:space="preserve"> barracks </w:t>
      </w:r>
      <w:r w:rsidRPr="005B3A85">
        <w:rPr>
          <w:rFonts w:ascii="Times New Roman" w:eastAsia="Palatino Linotype" w:hAnsi="Times New Roman" w:cs="Times New Roman"/>
          <w:bCs/>
          <w:sz w:val="24"/>
          <w:szCs w:val="24"/>
        </w:rPr>
        <w:t xml:space="preserve">to </w:t>
      </w:r>
      <w:proofErr w:type="spellStart"/>
      <w:r w:rsidR="00022B6C">
        <w:rPr>
          <w:rFonts w:ascii="Times New Roman" w:eastAsia="Palatino Linotype" w:hAnsi="Times New Roman" w:cs="Times New Roman"/>
          <w:bCs/>
          <w:sz w:val="24"/>
          <w:szCs w:val="24"/>
        </w:rPr>
        <w:t>Rubeke</w:t>
      </w:r>
      <w:proofErr w:type="spellEnd"/>
      <w:r w:rsidR="00022B6C">
        <w:rPr>
          <w:rFonts w:ascii="Times New Roman" w:eastAsia="Palatino Linotype" w:hAnsi="Times New Roman" w:cs="Times New Roman"/>
          <w:bCs/>
          <w:sz w:val="24"/>
          <w:szCs w:val="24"/>
        </w:rPr>
        <w:t xml:space="preserve"> village</w:t>
      </w:r>
      <w:r w:rsidRPr="005B3A85">
        <w:rPr>
          <w:rFonts w:ascii="Times New Roman" w:eastAsia="Palatino Linotype" w:hAnsi="Times New Roman" w:cs="Times New Roman"/>
          <w:bCs/>
          <w:sz w:val="24"/>
          <w:szCs w:val="24"/>
        </w:rPr>
        <w:t xml:space="preserve"> came under ambush after NAS initially withdrew. One soldier was shot in the hip and died of bleeding before reaching base. The next day, before his burial, NAS elements, reportedly supported by SPLA-</w:t>
      </w:r>
      <w:proofErr w:type="spellStart"/>
      <w:r w:rsidRPr="005B3A85">
        <w:rPr>
          <w:rFonts w:ascii="Times New Roman" w:eastAsia="Palatino Linotype" w:hAnsi="Times New Roman" w:cs="Times New Roman"/>
          <w:bCs/>
          <w:sz w:val="24"/>
          <w:szCs w:val="24"/>
        </w:rPr>
        <w:t>iO</w:t>
      </w:r>
      <w:proofErr w:type="spellEnd"/>
      <w:r w:rsidRPr="005B3A85">
        <w:rPr>
          <w:rFonts w:ascii="Times New Roman" w:eastAsia="Palatino Linotype" w:hAnsi="Times New Roman" w:cs="Times New Roman"/>
          <w:bCs/>
          <w:sz w:val="24"/>
          <w:szCs w:val="24"/>
        </w:rPr>
        <w:t xml:space="preserve"> forces, launched a coordinated attack on the SSPDF bases in Lasu and </w:t>
      </w:r>
      <w:proofErr w:type="spellStart"/>
      <w:r w:rsidRPr="005B3A85">
        <w:rPr>
          <w:rFonts w:ascii="Times New Roman" w:eastAsia="Palatino Linotype" w:hAnsi="Times New Roman" w:cs="Times New Roman"/>
          <w:bCs/>
          <w:sz w:val="24"/>
          <w:szCs w:val="24"/>
        </w:rPr>
        <w:t>Libogo</w:t>
      </w:r>
      <w:proofErr w:type="spellEnd"/>
      <w:r w:rsidRPr="005B3A85">
        <w:rPr>
          <w:rFonts w:ascii="Times New Roman" w:eastAsia="Palatino Linotype" w:hAnsi="Times New Roman" w:cs="Times New Roman"/>
          <w:bCs/>
          <w:sz w:val="24"/>
          <w:szCs w:val="24"/>
        </w:rPr>
        <w:t xml:space="preserve">, overrunning the positions and forcing the army to withdraw. Reinforcements </w:t>
      </w:r>
      <w:r w:rsidR="009D139A">
        <w:rPr>
          <w:rFonts w:ascii="Times New Roman" w:eastAsia="Palatino Linotype" w:hAnsi="Times New Roman" w:cs="Times New Roman"/>
          <w:bCs/>
          <w:sz w:val="24"/>
          <w:szCs w:val="24"/>
        </w:rPr>
        <w:t xml:space="preserve">on the same day </w:t>
      </w:r>
      <w:r w:rsidRPr="005B3A85">
        <w:rPr>
          <w:rFonts w:ascii="Times New Roman" w:eastAsia="Palatino Linotype" w:hAnsi="Times New Roman" w:cs="Times New Roman"/>
          <w:bCs/>
          <w:sz w:val="24"/>
          <w:szCs w:val="24"/>
        </w:rPr>
        <w:t>from Yei were also ambushed at a narrow bridge</w:t>
      </w:r>
      <w:r w:rsidR="00E945F7">
        <w:rPr>
          <w:rFonts w:ascii="Times New Roman" w:eastAsia="Palatino Linotype" w:hAnsi="Times New Roman" w:cs="Times New Roman"/>
          <w:bCs/>
          <w:sz w:val="24"/>
          <w:szCs w:val="24"/>
        </w:rPr>
        <w:t xml:space="preserve"> before</w:t>
      </w:r>
      <w:r w:rsidRPr="005B3A85">
        <w:rPr>
          <w:rFonts w:ascii="Times New Roman" w:eastAsia="Palatino Linotype" w:hAnsi="Times New Roman" w:cs="Times New Roman"/>
          <w:bCs/>
          <w:sz w:val="24"/>
          <w:szCs w:val="24"/>
        </w:rPr>
        <w:t xml:space="preserve"> </w:t>
      </w:r>
      <w:proofErr w:type="spellStart"/>
      <w:r w:rsidRPr="005B3A85">
        <w:rPr>
          <w:rFonts w:ascii="Times New Roman" w:eastAsia="Palatino Linotype" w:hAnsi="Times New Roman" w:cs="Times New Roman"/>
          <w:bCs/>
          <w:sz w:val="24"/>
          <w:szCs w:val="24"/>
        </w:rPr>
        <w:t>Abegi</w:t>
      </w:r>
      <w:proofErr w:type="spellEnd"/>
      <w:r w:rsidRPr="005B3A85">
        <w:rPr>
          <w:rFonts w:ascii="Times New Roman" w:eastAsia="Palatino Linotype" w:hAnsi="Times New Roman" w:cs="Times New Roman"/>
          <w:bCs/>
          <w:sz w:val="24"/>
          <w:szCs w:val="24"/>
        </w:rPr>
        <w:t xml:space="preserve"> barracks. HRD YFO noted this shows the fluid conflict, with armed groups relying on ambushes and hit-and-run tactics. The assailants were reportedly </w:t>
      </w:r>
      <w:r w:rsidR="00824627">
        <w:rPr>
          <w:rFonts w:ascii="Times New Roman" w:eastAsia="Palatino Linotype" w:hAnsi="Times New Roman" w:cs="Times New Roman"/>
          <w:bCs/>
          <w:sz w:val="24"/>
          <w:szCs w:val="24"/>
        </w:rPr>
        <w:t>led by</w:t>
      </w:r>
      <w:r w:rsidRPr="005B3A85">
        <w:rPr>
          <w:rFonts w:ascii="Times New Roman" w:eastAsia="Palatino Linotype" w:hAnsi="Times New Roman" w:cs="Times New Roman"/>
          <w:bCs/>
          <w:sz w:val="24"/>
          <w:szCs w:val="24"/>
        </w:rPr>
        <w:t xml:space="preserve"> NAS Gen. Kenyi </w:t>
      </w:r>
      <w:proofErr w:type="spellStart"/>
      <w:r w:rsidRPr="005B3A85">
        <w:rPr>
          <w:rFonts w:ascii="Times New Roman" w:eastAsia="Palatino Linotype" w:hAnsi="Times New Roman" w:cs="Times New Roman"/>
          <w:bCs/>
          <w:sz w:val="24"/>
          <w:szCs w:val="24"/>
        </w:rPr>
        <w:t>Loburon</w:t>
      </w:r>
      <w:proofErr w:type="spellEnd"/>
      <w:r w:rsidRPr="005B3A85">
        <w:rPr>
          <w:rFonts w:ascii="Times New Roman" w:eastAsia="Palatino Linotype" w:hAnsi="Times New Roman" w:cs="Times New Roman"/>
          <w:bCs/>
          <w:sz w:val="24"/>
          <w:szCs w:val="24"/>
        </w:rPr>
        <w:t xml:space="preserve"> and included fighters from different tribes</w:t>
      </w:r>
      <w:r w:rsidR="00CA7EFE">
        <w:rPr>
          <w:rFonts w:ascii="Times New Roman" w:eastAsia="Palatino Linotype" w:hAnsi="Times New Roman" w:cs="Times New Roman"/>
          <w:bCs/>
          <w:sz w:val="24"/>
          <w:szCs w:val="24"/>
        </w:rPr>
        <w:t xml:space="preserve"> including Dinka from Bor</w:t>
      </w:r>
      <w:r w:rsidRPr="005B3A85">
        <w:rPr>
          <w:rFonts w:ascii="Times New Roman" w:eastAsia="Palatino Linotype" w:hAnsi="Times New Roman" w:cs="Times New Roman"/>
          <w:bCs/>
          <w:sz w:val="24"/>
          <w:szCs w:val="24"/>
        </w:rPr>
        <w:t xml:space="preserve">. During the raid, the </w:t>
      </w:r>
      <w:r w:rsidR="00533C62">
        <w:rPr>
          <w:rFonts w:ascii="Times New Roman" w:eastAsia="Palatino Linotype" w:hAnsi="Times New Roman" w:cs="Times New Roman"/>
          <w:bCs/>
          <w:sz w:val="24"/>
          <w:szCs w:val="24"/>
        </w:rPr>
        <w:t xml:space="preserve">Lasu </w:t>
      </w:r>
      <w:r w:rsidR="00CA7EFE">
        <w:rPr>
          <w:rFonts w:ascii="Times New Roman" w:eastAsia="Palatino Linotype" w:hAnsi="Times New Roman" w:cs="Times New Roman"/>
          <w:bCs/>
          <w:sz w:val="24"/>
          <w:szCs w:val="24"/>
        </w:rPr>
        <w:t xml:space="preserve">Police Station and </w:t>
      </w:r>
      <w:r w:rsidRPr="005B3A85">
        <w:rPr>
          <w:rFonts w:ascii="Times New Roman" w:eastAsia="Palatino Linotype" w:hAnsi="Times New Roman" w:cs="Times New Roman"/>
          <w:bCs/>
          <w:sz w:val="24"/>
          <w:szCs w:val="24"/>
        </w:rPr>
        <w:t>Lasu Primary Health Care Center w</w:t>
      </w:r>
      <w:r w:rsidR="00533C62">
        <w:rPr>
          <w:rFonts w:ascii="Times New Roman" w:eastAsia="Palatino Linotype" w:hAnsi="Times New Roman" w:cs="Times New Roman"/>
          <w:bCs/>
          <w:sz w:val="24"/>
          <w:szCs w:val="24"/>
        </w:rPr>
        <w:t>ere</w:t>
      </w:r>
      <w:r w:rsidRPr="005B3A85">
        <w:rPr>
          <w:rFonts w:ascii="Times New Roman" w:eastAsia="Palatino Linotype" w:hAnsi="Times New Roman" w:cs="Times New Roman"/>
          <w:bCs/>
          <w:sz w:val="24"/>
          <w:szCs w:val="24"/>
        </w:rPr>
        <w:t xml:space="preserve"> looted, leaving the community without medicines. Four women, including a pregnant one, and three children were abducted, while two SSPDF soldiers remain missing. Civilians </w:t>
      </w:r>
      <w:r w:rsidR="00533C62">
        <w:rPr>
          <w:rFonts w:ascii="Times New Roman" w:eastAsia="Palatino Linotype" w:hAnsi="Times New Roman" w:cs="Times New Roman"/>
          <w:bCs/>
          <w:sz w:val="24"/>
          <w:szCs w:val="24"/>
        </w:rPr>
        <w:t xml:space="preserve">moving on foot and motorcycles </w:t>
      </w:r>
      <w:r w:rsidRPr="005B3A85">
        <w:rPr>
          <w:rFonts w:ascii="Times New Roman" w:eastAsia="Palatino Linotype" w:hAnsi="Times New Roman" w:cs="Times New Roman"/>
          <w:bCs/>
          <w:sz w:val="24"/>
          <w:szCs w:val="24"/>
        </w:rPr>
        <w:t>along the Yei–</w:t>
      </w:r>
      <w:r w:rsidR="003445C4" w:rsidRPr="005B3A85">
        <w:rPr>
          <w:rFonts w:ascii="Times New Roman" w:eastAsia="Palatino Linotype" w:hAnsi="Times New Roman" w:cs="Times New Roman"/>
          <w:bCs/>
          <w:sz w:val="24"/>
          <w:szCs w:val="24"/>
        </w:rPr>
        <w:t>DR Congo Road</w:t>
      </w:r>
      <w:r w:rsidRPr="005B3A85">
        <w:rPr>
          <w:rFonts w:ascii="Times New Roman" w:eastAsia="Palatino Linotype" w:hAnsi="Times New Roman" w:cs="Times New Roman"/>
          <w:bCs/>
          <w:sz w:val="24"/>
          <w:szCs w:val="24"/>
        </w:rPr>
        <w:t xml:space="preserve"> have also </w:t>
      </w:r>
      <w:r w:rsidR="003445C4">
        <w:rPr>
          <w:rFonts w:ascii="Times New Roman" w:eastAsia="Palatino Linotype" w:hAnsi="Times New Roman" w:cs="Times New Roman"/>
          <w:bCs/>
          <w:sz w:val="24"/>
          <w:szCs w:val="24"/>
        </w:rPr>
        <w:t xml:space="preserve">reported </w:t>
      </w:r>
      <w:r w:rsidRPr="005B3A85">
        <w:rPr>
          <w:rFonts w:ascii="Times New Roman" w:eastAsia="Palatino Linotype" w:hAnsi="Times New Roman" w:cs="Times New Roman"/>
          <w:bCs/>
          <w:sz w:val="24"/>
          <w:szCs w:val="24"/>
        </w:rPr>
        <w:t>suffer</w:t>
      </w:r>
      <w:r w:rsidR="003445C4">
        <w:rPr>
          <w:rFonts w:ascii="Times New Roman" w:eastAsia="Palatino Linotype" w:hAnsi="Times New Roman" w:cs="Times New Roman"/>
          <w:bCs/>
          <w:sz w:val="24"/>
          <w:szCs w:val="24"/>
        </w:rPr>
        <w:t xml:space="preserve">ing </w:t>
      </w:r>
      <w:r w:rsidRPr="005B3A85">
        <w:rPr>
          <w:rFonts w:ascii="Times New Roman" w:eastAsia="Palatino Linotype" w:hAnsi="Times New Roman" w:cs="Times New Roman"/>
          <w:bCs/>
          <w:sz w:val="24"/>
          <w:szCs w:val="24"/>
        </w:rPr>
        <w:t>robberies of cash, phones, and belongings in the aftermath.</w:t>
      </w:r>
    </w:p>
    <w:p w14:paraId="10C94280" w14:textId="77777777" w:rsidR="005B3A85" w:rsidRDefault="005B3A85" w:rsidP="00247BD6">
      <w:pPr>
        <w:spacing w:after="0" w:line="240" w:lineRule="auto"/>
        <w:contextualSpacing/>
        <w:rPr>
          <w:rFonts w:ascii="Times New Roman" w:eastAsia="Palatino Linotype" w:hAnsi="Times New Roman" w:cs="Times New Roman"/>
          <w:bCs/>
          <w:sz w:val="24"/>
          <w:szCs w:val="24"/>
        </w:rPr>
      </w:pPr>
    </w:p>
    <w:p w14:paraId="282CCA2E" w14:textId="77777777" w:rsidR="00CD36AF" w:rsidRDefault="00CD36AF" w:rsidP="00D41012">
      <w:pPr>
        <w:spacing w:after="0" w:line="240" w:lineRule="auto"/>
        <w:contextualSpacing/>
        <w:rPr>
          <w:rFonts w:ascii="Times New Roman" w:eastAsia="Palatino Linotype" w:hAnsi="Times New Roman" w:cs="Times New Roman"/>
          <w:bCs/>
          <w:sz w:val="24"/>
          <w:szCs w:val="24"/>
        </w:rPr>
      </w:pPr>
    </w:p>
    <w:p w14:paraId="52CFF16C" w14:textId="2211D787" w:rsidR="00563207" w:rsidRPr="00B34180" w:rsidRDefault="00AD68F0" w:rsidP="002A5A72">
      <w:pPr>
        <w:spacing w:after="0" w:line="240" w:lineRule="auto"/>
        <w:contextualSpacing/>
        <w:jc w:val="both"/>
        <w:rPr>
          <w:rFonts w:ascii="Times New Roman" w:eastAsia="Palatino Linotype" w:hAnsi="Times New Roman" w:cs="Times New Roman"/>
          <w:bCs/>
          <w:sz w:val="24"/>
          <w:szCs w:val="24"/>
        </w:rPr>
      </w:pPr>
      <w:r w:rsidRPr="00B34180">
        <w:rPr>
          <w:rFonts w:ascii="Times New Roman" w:eastAsia="Palatino Linotype" w:hAnsi="Times New Roman" w:cs="Times New Roman"/>
          <w:bCs/>
          <w:sz w:val="24"/>
          <w:szCs w:val="24"/>
        </w:rPr>
        <w:t>Despite the security challenges, report</w:t>
      </w:r>
      <w:r>
        <w:rPr>
          <w:rFonts w:ascii="Times New Roman" w:eastAsia="Palatino Linotype" w:hAnsi="Times New Roman" w:cs="Times New Roman"/>
          <w:bCs/>
          <w:sz w:val="24"/>
          <w:szCs w:val="24"/>
        </w:rPr>
        <w:t>s</w:t>
      </w:r>
      <w:r w:rsidRPr="00B34180">
        <w:rPr>
          <w:rFonts w:ascii="Times New Roman" w:eastAsia="Palatino Linotype" w:hAnsi="Times New Roman" w:cs="Times New Roman"/>
          <w:bCs/>
          <w:sz w:val="24"/>
          <w:szCs w:val="24"/>
        </w:rPr>
        <w:t xml:space="preserve"> </w:t>
      </w:r>
      <w:r w:rsidR="00D451FF" w:rsidRPr="00B34180">
        <w:rPr>
          <w:rFonts w:ascii="Times New Roman" w:eastAsia="Palatino Linotype" w:hAnsi="Times New Roman" w:cs="Times New Roman"/>
          <w:bCs/>
          <w:sz w:val="24"/>
          <w:szCs w:val="24"/>
        </w:rPr>
        <w:t>highlight</w:t>
      </w:r>
      <w:r w:rsidRPr="00B34180">
        <w:rPr>
          <w:rFonts w:ascii="Times New Roman" w:eastAsia="Palatino Linotype" w:hAnsi="Times New Roman" w:cs="Times New Roman"/>
          <w:bCs/>
          <w:sz w:val="24"/>
          <w:szCs w:val="24"/>
        </w:rPr>
        <w:t xml:space="preserve"> positive civil-military relations in </w:t>
      </w:r>
      <w:proofErr w:type="spellStart"/>
      <w:r w:rsidRPr="00B34180">
        <w:rPr>
          <w:rFonts w:ascii="Times New Roman" w:eastAsia="Palatino Linotype" w:hAnsi="Times New Roman" w:cs="Times New Roman"/>
          <w:bCs/>
          <w:sz w:val="24"/>
          <w:szCs w:val="24"/>
        </w:rPr>
        <w:t>Abegi</w:t>
      </w:r>
      <w:proofErr w:type="spellEnd"/>
      <w:r w:rsidRPr="00B34180">
        <w:rPr>
          <w:rFonts w:ascii="Times New Roman" w:eastAsia="Palatino Linotype" w:hAnsi="Times New Roman" w:cs="Times New Roman"/>
          <w:bCs/>
          <w:sz w:val="24"/>
          <w:szCs w:val="24"/>
        </w:rPr>
        <w:t>. The fact that civilians and soldiers play football together and attend the same church is a significant indicator of trust and peaceful coexistence, which is vital for long-term stability.</w:t>
      </w:r>
      <w:r w:rsidR="00563207" w:rsidRPr="00563207">
        <w:rPr>
          <w:rFonts w:ascii="Times New Roman" w:eastAsia="Palatino Linotype" w:hAnsi="Times New Roman" w:cs="Times New Roman"/>
          <w:bCs/>
          <w:sz w:val="24"/>
          <w:szCs w:val="24"/>
        </w:rPr>
        <w:t xml:space="preserve"> </w:t>
      </w:r>
      <w:r w:rsidR="00563207" w:rsidRPr="00B34180">
        <w:rPr>
          <w:rFonts w:ascii="Times New Roman" w:eastAsia="Palatino Linotype" w:hAnsi="Times New Roman" w:cs="Times New Roman"/>
          <w:bCs/>
          <w:sz w:val="24"/>
          <w:szCs w:val="24"/>
        </w:rPr>
        <w:t xml:space="preserve">The </w:t>
      </w:r>
      <w:r w:rsidR="00563207">
        <w:rPr>
          <w:rFonts w:ascii="Times New Roman" w:eastAsia="Palatino Linotype" w:hAnsi="Times New Roman" w:cs="Times New Roman"/>
          <w:bCs/>
          <w:sz w:val="24"/>
          <w:szCs w:val="24"/>
        </w:rPr>
        <w:t xml:space="preserve">SSPDF also </w:t>
      </w:r>
      <w:r w:rsidR="00563207" w:rsidRPr="00B34180">
        <w:rPr>
          <w:rFonts w:ascii="Times New Roman" w:eastAsia="Palatino Linotype" w:hAnsi="Times New Roman" w:cs="Times New Roman"/>
          <w:bCs/>
          <w:sz w:val="24"/>
          <w:szCs w:val="24"/>
        </w:rPr>
        <w:t>note</w:t>
      </w:r>
      <w:r w:rsidR="00563207">
        <w:rPr>
          <w:rFonts w:ascii="Times New Roman" w:eastAsia="Palatino Linotype" w:hAnsi="Times New Roman" w:cs="Times New Roman"/>
          <w:bCs/>
          <w:sz w:val="24"/>
          <w:szCs w:val="24"/>
        </w:rPr>
        <w:t>d</w:t>
      </w:r>
      <w:r w:rsidR="00563207" w:rsidRPr="00B34180">
        <w:rPr>
          <w:rFonts w:ascii="Times New Roman" w:eastAsia="Palatino Linotype" w:hAnsi="Times New Roman" w:cs="Times New Roman"/>
          <w:bCs/>
          <w:sz w:val="24"/>
          <w:szCs w:val="24"/>
        </w:rPr>
        <w:t xml:space="preserve"> that schools in the area are still functioning, which is a positive sign. It also confirms that there are no cattle keepers present in the </w:t>
      </w:r>
      <w:proofErr w:type="spellStart"/>
      <w:r w:rsidR="00563207" w:rsidRPr="00B34180">
        <w:rPr>
          <w:rFonts w:ascii="Times New Roman" w:eastAsia="Palatino Linotype" w:hAnsi="Times New Roman" w:cs="Times New Roman"/>
          <w:bCs/>
          <w:sz w:val="24"/>
          <w:szCs w:val="24"/>
        </w:rPr>
        <w:t>Abegi</w:t>
      </w:r>
      <w:proofErr w:type="spellEnd"/>
      <w:r w:rsidR="00563207" w:rsidRPr="00B34180">
        <w:rPr>
          <w:rFonts w:ascii="Times New Roman" w:eastAsia="Palatino Linotype" w:hAnsi="Times New Roman" w:cs="Times New Roman"/>
          <w:bCs/>
          <w:sz w:val="24"/>
          <w:szCs w:val="24"/>
        </w:rPr>
        <w:t xml:space="preserve"> area, which eliminates a common source of conflict.</w:t>
      </w:r>
    </w:p>
    <w:p w14:paraId="40869351" w14:textId="0E6D8B96" w:rsidR="00AD68F0" w:rsidRDefault="00AD68F0" w:rsidP="002A5A72">
      <w:pPr>
        <w:spacing w:after="0" w:line="240" w:lineRule="auto"/>
        <w:contextualSpacing/>
        <w:jc w:val="both"/>
        <w:rPr>
          <w:rFonts w:ascii="Times New Roman" w:eastAsia="Palatino Linotype" w:hAnsi="Times New Roman" w:cs="Times New Roman"/>
          <w:bCs/>
          <w:sz w:val="24"/>
          <w:szCs w:val="24"/>
        </w:rPr>
      </w:pPr>
    </w:p>
    <w:p w14:paraId="78AF3964" w14:textId="6D773A08" w:rsidR="009D47BA" w:rsidRPr="009D47BA" w:rsidRDefault="00B34180" w:rsidP="002A5A72">
      <w:pPr>
        <w:spacing w:after="0" w:line="240" w:lineRule="auto"/>
        <w:contextualSpacing/>
        <w:jc w:val="both"/>
        <w:rPr>
          <w:rFonts w:ascii="Times New Roman" w:eastAsia="Palatino Linotype" w:hAnsi="Times New Roman" w:cs="Times New Roman"/>
          <w:bCs/>
          <w:sz w:val="24"/>
          <w:szCs w:val="24"/>
        </w:rPr>
      </w:pPr>
      <w:r w:rsidRPr="00B34180">
        <w:rPr>
          <w:rFonts w:ascii="Times New Roman" w:eastAsia="Palatino Linotype" w:hAnsi="Times New Roman" w:cs="Times New Roman"/>
          <w:bCs/>
          <w:sz w:val="24"/>
          <w:szCs w:val="24"/>
        </w:rPr>
        <w:t>The team</w:t>
      </w:r>
      <w:r w:rsidR="00FA6DC3">
        <w:rPr>
          <w:rFonts w:ascii="Times New Roman" w:eastAsia="Palatino Linotype" w:hAnsi="Times New Roman" w:cs="Times New Roman"/>
          <w:bCs/>
          <w:sz w:val="24"/>
          <w:szCs w:val="24"/>
        </w:rPr>
        <w:t xml:space="preserve"> also </w:t>
      </w:r>
      <w:r w:rsidR="004F65B1" w:rsidRPr="00B34180">
        <w:rPr>
          <w:rFonts w:ascii="Times New Roman" w:eastAsia="Palatino Linotype" w:hAnsi="Times New Roman" w:cs="Times New Roman"/>
          <w:bCs/>
          <w:sz w:val="24"/>
          <w:szCs w:val="24"/>
        </w:rPr>
        <w:t>met with Elizabeth</w:t>
      </w:r>
      <w:r w:rsidR="004F65B1">
        <w:rPr>
          <w:rFonts w:ascii="Times New Roman" w:eastAsia="Palatino Linotype" w:hAnsi="Times New Roman" w:cs="Times New Roman"/>
          <w:bCs/>
          <w:sz w:val="24"/>
          <w:szCs w:val="24"/>
        </w:rPr>
        <w:t xml:space="preserve"> </w:t>
      </w:r>
      <w:proofErr w:type="spellStart"/>
      <w:r w:rsidR="004F65B1">
        <w:rPr>
          <w:rFonts w:ascii="Times New Roman" w:eastAsia="Palatino Linotype" w:hAnsi="Times New Roman" w:cs="Times New Roman"/>
          <w:bCs/>
          <w:sz w:val="24"/>
          <w:szCs w:val="24"/>
        </w:rPr>
        <w:t>Awate</w:t>
      </w:r>
      <w:proofErr w:type="spellEnd"/>
      <w:r w:rsidR="004F65B1" w:rsidRPr="00B34180">
        <w:rPr>
          <w:rFonts w:ascii="Times New Roman" w:eastAsia="Palatino Linotype" w:hAnsi="Times New Roman" w:cs="Times New Roman"/>
          <w:bCs/>
          <w:sz w:val="24"/>
          <w:szCs w:val="24"/>
        </w:rPr>
        <w:t xml:space="preserve">, the acting head of the </w:t>
      </w:r>
      <w:proofErr w:type="spellStart"/>
      <w:r w:rsidR="004F65B1" w:rsidRPr="00B34180">
        <w:rPr>
          <w:rFonts w:ascii="Times New Roman" w:eastAsia="Palatino Linotype" w:hAnsi="Times New Roman" w:cs="Times New Roman"/>
          <w:bCs/>
          <w:sz w:val="24"/>
          <w:szCs w:val="24"/>
        </w:rPr>
        <w:t>Kergulu</w:t>
      </w:r>
      <w:proofErr w:type="spellEnd"/>
      <w:r w:rsidR="004F65B1" w:rsidRPr="00B34180">
        <w:rPr>
          <w:rFonts w:ascii="Times New Roman" w:eastAsia="Palatino Linotype" w:hAnsi="Times New Roman" w:cs="Times New Roman"/>
          <w:bCs/>
          <w:sz w:val="24"/>
          <w:szCs w:val="24"/>
        </w:rPr>
        <w:t xml:space="preserve"> PHCU, and Betty</w:t>
      </w:r>
      <w:r w:rsidR="004F65B1">
        <w:rPr>
          <w:rFonts w:ascii="Times New Roman" w:eastAsia="Palatino Linotype" w:hAnsi="Times New Roman" w:cs="Times New Roman"/>
          <w:bCs/>
          <w:sz w:val="24"/>
          <w:szCs w:val="24"/>
        </w:rPr>
        <w:t xml:space="preserve"> Aba</w:t>
      </w:r>
      <w:r w:rsidR="004F65B1" w:rsidRPr="00B34180">
        <w:rPr>
          <w:rFonts w:ascii="Times New Roman" w:eastAsia="Palatino Linotype" w:hAnsi="Times New Roman" w:cs="Times New Roman"/>
          <w:bCs/>
          <w:sz w:val="24"/>
          <w:szCs w:val="24"/>
        </w:rPr>
        <w:t xml:space="preserve">, a midwife at </w:t>
      </w:r>
      <w:proofErr w:type="spellStart"/>
      <w:r w:rsidR="00FA6DC3">
        <w:rPr>
          <w:rFonts w:ascii="Times New Roman" w:eastAsia="Palatino Linotype" w:hAnsi="Times New Roman" w:cs="Times New Roman"/>
          <w:bCs/>
          <w:sz w:val="24"/>
          <w:szCs w:val="24"/>
        </w:rPr>
        <w:t>Kergulu</w:t>
      </w:r>
      <w:proofErr w:type="spellEnd"/>
      <w:r w:rsidR="00FA6DC3">
        <w:rPr>
          <w:rFonts w:ascii="Times New Roman" w:eastAsia="Palatino Linotype" w:hAnsi="Times New Roman" w:cs="Times New Roman"/>
          <w:bCs/>
          <w:sz w:val="24"/>
          <w:szCs w:val="24"/>
        </w:rPr>
        <w:t xml:space="preserve"> </w:t>
      </w:r>
      <w:r w:rsidRPr="00B34180">
        <w:rPr>
          <w:rFonts w:ascii="Times New Roman" w:eastAsia="Palatino Linotype" w:hAnsi="Times New Roman" w:cs="Times New Roman"/>
          <w:bCs/>
          <w:sz w:val="24"/>
          <w:szCs w:val="24"/>
        </w:rPr>
        <w:t>PHCU</w:t>
      </w:r>
      <w:r w:rsidR="00D451FF">
        <w:rPr>
          <w:rFonts w:ascii="Times New Roman" w:eastAsia="Palatino Linotype" w:hAnsi="Times New Roman" w:cs="Times New Roman"/>
          <w:bCs/>
          <w:sz w:val="24"/>
          <w:szCs w:val="24"/>
        </w:rPr>
        <w:t xml:space="preserve">. </w:t>
      </w:r>
      <w:r w:rsidR="0033711D">
        <w:rPr>
          <w:rFonts w:ascii="Times New Roman" w:eastAsia="Palatino Linotype" w:hAnsi="Times New Roman" w:cs="Times New Roman"/>
          <w:bCs/>
          <w:sz w:val="24"/>
          <w:szCs w:val="24"/>
        </w:rPr>
        <w:t xml:space="preserve">The staff </w:t>
      </w:r>
      <w:r w:rsidR="009D47BA" w:rsidRPr="009D47BA">
        <w:rPr>
          <w:rFonts w:ascii="Times New Roman" w:eastAsia="Palatino Linotype" w:hAnsi="Times New Roman" w:cs="Times New Roman"/>
          <w:bCs/>
          <w:sz w:val="24"/>
          <w:szCs w:val="24"/>
        </w:rPr>
        <w:t xml:space="preserve">reported serving 26-30 patients daily from a wide catchment area. The midwife attends to 7-10 patients daily for maternal services. They face a severe medical supply shortage, with only two PEP kits left and a 2-3 month wait for </w:t>
      </w:r>
      <w:r w:rsidR="0033711D">
        <w:rPr>
          <w:rFonts w:ascii="Times New Roman" w:eastAsia="Palatino Linotype" w:hAnsi="Times New Roman" w:cs="Times New Roman"/>
          <w:bCs/>
          <w:sz w:val="24"/>
          <w:szCs w:val="24"/>
        </w:rPr>
        <w:t>n</w:t>
      </w:r>
      <w:r w:rsidR="009D47BA" w:rsidRPr="009D47BA">
        <w:rPr>
          <w:rFonts w:ascii="Times New Roman" w:eastAsia="Palatino Linotype" w:hAnsi="Times New Roman" w:cs="Times New Roman"/>
          <w:bCs/>
          <w:sz w:val="24"/>
          <w:szCs w:val="24"/>
        </w:rPr>
        <w:t>e</w:t>
      </w:r>
      <w:r w:rsidR="0033711D">
        <w:rPr>
          <w:rFonts w:ascii="Times New Roman" w:eastAsia="Palatino Linotype" w:hAnsi="Times New Roman" w:cs="Times New Roman"/>
          <w:bCs/>
          <w:sz w:val="24"/>
          <w:szCs w:val="24"/>
        </w:rPr>
        <w:t xml:space="preserve">w </w:t>
      </w:r>
      <w:r w:rsidR="009D47BA" w:rsidRPr="009D47BA">
        <w:rPr>
          <w:rFonts w:ascii="Times New Roman" w:eastAsia="Palatino Linotype" w:hAnsi="Times New Roman" w:cs="Times New Roman"/>
          <w:bCs/>
          <w:sz w:val="24"/>
          <w:szCs w:val="24"/>
        </w:rPr>
        <w:t>suppl</w:t>
      </w:r>
      <w:r w:rsidR="0033711D">
        <w:rPr>
          <w:rFonts w:ascii="Times New Roman" w:eastAsia="Palatino Linotype" w:hAnsi="Times New Roman" w:cs="Times New Roman"/>
          <w:bCs/>
          <w:sz w:val="24"/>
          <w:szCs w:val="24"/>
        </w:rPr>
        <w:t>ies</w:t>
      </w:r>
      <w:r w:rsidR="009D47BA" w:rsidRPr="009D47BA">
        <w:rPr>
          <w:rFonts w:ascii="Times New Roman" w:eastAsia="Palatino Linotype" w:hAnsi="Times New Roman" w:cs="Times New Roman"/>
          <w:bCs/>
          <w:sz w:val="24"/>
          <w:szCs w:val="24"/>
        </w:rPr>
        <w:t>. The PHCU also documented two cases of rape in the past four months, highlighting a critical protection issue.</w:t>
      </w:r>
    </w:p>
    <w:p w14:paraId="401566B6" w14:textId="77777777" w:rsidR="00FE0124" w:rsidRPr="00FE0124" w:rsidRDefault="00FE0124" w:rsidP="002A5A72">
      <w:pPr>
        <w:spacing w:after="0" w:line="240" w:lineRule="auto"/>
        <w:contextualSpacing/>
        <w:jc w:val="both"/>
        <w:rPr>
          <w:rFonts w:ascii="Times New Roman" w:eastAsia="Palatino Linotype" w:hAnsi="Times New Roman" w:cs="Times New Roman"/>
          <w:bCs/>
          <w:sz w:val="24"/>
          <w:szCs w:val="24"/>
        </w:rPr>
      </w:pPr>
    </w:p>
    <w:p w14:paraId="778C8450" w14:textId="6389507B" w:rsidR="00F64818" w:rsidRPr="004E7634"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4E7634">
        <w:rPr>
          <w:rFonts w:ascii="Times New Roman" w:eastAsia="Palatino Linotype" w:hAnsi="Times New Roman" w:cs="Times New Roman"/>
          <w:b/>
          <w:sz w:val="24"/>
          <w:szCs w:val="24"/>
        </w:rPr>
        <w:t>Human Rights in the Electoral Process</w:t>
      </w:r>
      <w:r w:rsidR="00F64818" w:rsidRPr="004E7634">
        <w:rPr>
          <w:rFonts w:ascii="Times New Roman" w:eastAsia="Palatino Linotype" w:hAnsi="Times New Roman" w:cs="Times New Roman"/>
          <w:b/>
          <w:sz w:val="24"/>
          <w:szCs w:val="24"/>
        </w:rPr>
        <w:t xml:space="preserve"> </w:t>
      </w:r>
    </w:p>
    <w:p w14:paraId="0868C8E4" w14:textId="3C7AB4E2"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0B15FCC3" w14:textId="77777777" w:rsidR="002A5A72" w:rsidRDefault="002A5A72" w:rsidP="002A5A72">
      <w:pPr>
        <w:spacing w:after="0" w:line="240" w:lineRule="auto"/>
        <w:ind w:left="284"/>
        <w:contextualSpacing/>
        <w:jc w:val="both"/>
        <w:rPr>
          <w:rFonts w:ascii="Times New Roman" w:eastAsia="Palatino Linotype" w:hAnsi="Times New Roman" w:cs="Times New Roman"/>
          <w:b/>
          <w:sz w:val="24"/>
          <w:szCs w:val="24"/>
        </w:rPr>
      </w:pPr>
    </w:p>
    <w:p w14:paraId="4A31F687" w14:textId="3B349E51" w:rsidR="008B74A4" w:rsidRPr="008B74A4" w:rsidRDefault="0047250D" w:rsidP="008B74A4">
      <w:pPr>
        <w:pStyle w:val="ListParagraph"/>
        <w:numPr>
          <w:ilvl w:val="3"/>
          <w:numId w:val="23"/>
        </w:numPr>
        <w:spacing w:after="160" w:line="259" w:lineRule="auto"/>
        <w:ind w:left="540"/>
        <w:jc w:val="both"/>
        <w:rPr>
          <w:rFonts w:ascii="Times New Roman" w:eastAsia="Palatino Linotype" w:hAnsi="Times New Roman" w:cs="Times New Roman"/>
          <w:i/>
          <w:iCs/>
          <w:sz w:val="24"/>
          <w:szCs w:val="24"/>
        </w:rPr>
      </w:pPr>
      <w:r w:rsidRPr="0055749E">
        <w:rPr>
          <w:rFonts w:ascii="Times New Roman" w:eastAsia="Palatino Linotype" w:hAnsi="Times New Roman" w:cs="Times New Roman"/>
          <w:b/>
          <w:bCs/>
          <w:i/>
          <w:iCs/>
          <w:sz w:val="24"/>
          <w:szCs w:val="24"/>
        </w:rPr>
        <w:t xml:space="preserve">Abduction </w:t>
      </w:r>
      <w:r w:rsidR="008B74A4" w:rsidRPr="008B74A4">
        <w:rPr>
          <w:rFonts w:ascii="Times New Roman" w:eastAsia="Palatino Linotype" w:hAnsi="Times New Roman" w:cs="Times New Roman"/>
          <w:b/>
          <w:bCs/>
          <w:i/>
          <w:iCs/>
          <w:sz w:val="24"/>
          <w:szCs w:val="24"/>
        </w:rPr>
        <w:t xml:space="preserve">of </w:t>
      </w:r>
      <w:r w:rsidR="00985D67">
        <w:rPr>
          <w:rFonts w:ascii="Times New Roman" w:eastAsia="Palatino Linotype" w:hAnsi="Times New Roman" w:cs="Times New Roman"/>
          <w:b/>
          <w:bCs/>
          <w:i/>
          <w:iCs/>
          <w:sz w:val="24"/>
          <w:szCs w:val="24"/>
        </w:rPr>
        <w:t>ei</w:t>
      </w:r>
      <w:r w:rsidR="00232615">
        <w:rPr>
          <w:rFonts w:ascii="Times New Roman" w:eastAsia="Palatino Linotype" w:hAnsi="Times New Roman" w:cs="Times New Roman"/>
          <w:b/>
          <w:bCs/>
          <w:i/>
          <w:iCs/>
          <w:sz w:val="24"/>
          <w:szCs w:val="24"/>
        </w:rPr>
        <w:t xml:space="preserve">ght </w:t>
      </w:r>
      <w:r w:rsidR="008B74A4" w:rsidRPr="008B74A4">
        <w:rPr>
          <w:rFonts w:ascii="Times New Roman" w:eastAsia="Palatino Linotype" w:hAnsi="Times New Roman" w:cs="Times New Roman"/>
          <w:b/>
          <w:bCs/>
          <w:i/>
          <w:iCs/>
          <w:sz w:val="24"/>
          <w:szCs w:val="24"/>
        </w:rPr>
        <w:t xml:space="preserve">civilians including </w:t>
      </w:r>
      <w:r w:rsidR="006917CD">
        <w:rPr>
          <w:rFonts w:ascii="Times New Roman" w:eastAsia="Palatino Linotype" w:hAnsi="Times New Roman" w:cs="Times New Roman"/>
          <w:b/>
          <w:bCs/>
          <w:i/>
          <w:iCs/>
          <w:sz w:val="24"/>
          <w:szCs w:val="24"/>
        </w:rPr>
        <w:t xml:space="preserve">four women and four children </w:t>
      </w:r>
      <w:r w:rsidR="008B74A4" w:rsidRPr="008B74A4">
        <w:rPr>
          <w:rFonts w:ascii="Times New Roman" w:eastAsia="Palatino Linotype" w:hAnsi="Times New Roman" w:cs="Times New Roman"/>
          <w:b/>
          <w:bCs/>
          <w:i/>
          <w:iCs/>
          <w:sz w:val="24"/>
          <w:szCs w:val="24"/>
        </w:rPr>
        <w:t>by suspected National Salvation Front (NAS) elements in Lasu village, Lasu Payam, Yei River County</w:t>
      </w:r>
    </w:p>
    <w:p w14:paraId="207E2826" w14:textId="46F0AF17" w:rsidR="001322F0" w:rsidRDefault="0047250D" w:rsidP="002A335C">
      <w:pPr>
        <w:spacing w:after="0" w:line="240" w:lineRule="auto"/>
        <w:contextualSpacing/>
        <w:jc w:val="both"/>
        <w:rPr>
          <w:rFonts w:ascii="Times New Roman" w:eastAsia="Palatino Linotype" w:hAnsi="Times New Roman" w:cs="Times New Roman"/>
          <w:bCs/>
          <w:sz w:val="24"/>
          <w:szCs w:val="24"/>
        </w:rPr>
      </w:pPr>
      <w:r w:rsidRPr="0047250D">
        <w:rPr>
          <w:rFonts w:ascii="Times New Roman" w:eastAsia="Palatino Linotype" w:hAnsi="Times New Roman" w:cs="Times New Roman"/>
          <w:bCs/>
          <w:sz w:val="24"/>
          <w:szCs w:val="24"/>
        </w:rPr>
        <w:t xml:space="preserve">On </w:t>
      </w:r>
      <w:r w:rsidR="004B42B5">
        <w:rPr>
          <w:rFonts w:ascii="Times New Roman" w:eastAsia="Palatino Linotype" w:hAnsi="Times New Roman" w:cs="Times New Roman"/>
          <w:bCs/>
          <w:sz w:val="24"/>
          <w:szCs w:val="24"/>
        </w:rPr>
        <w:t>12</w:t>
      </w:r>
      <w:r w:rsidR="00235D11" w:rsidRPr="001A7E73">
        <w:rPr>
          <w:rFonts w:ascii="Times New Roman" w:eastAsia="Palatino Linotype" w:hAnsi="Times New Roman" w:cs="Times New Roman"/>
          <w:bCs/>
          <w:sz w:val="24"/>
          <w:szCs w:val="24"/>
        </w:rPr>
        <w:t xml:space="preserve"> September 2025</w:t>
      </w:r>
      <w:r w:rsidRPr="0047250D">
        <w:rPr>
          <w:rFonts w:ascii="Times New Roman" w:eastAsia="Palatino Linotype" w:hAnsi="Times New Roman" w:cs="Times New Roman"/>
          <w:bCs/>
          <w:sz w:val="24"/>
          <w:szCs w:val="24"/>
        </w:rPr>
        <w:t xml:space="preserve">, HRD YFO </w:t>
      </w:r>
      <w:r w:rsidR="00235D11" w:rsidRPr="001A7E73">
        <w:rPr>
          <w:rFonts w:ascii="Times New Roman" w:eastAsia="Palatino Linotype" w:hAnsi="Times New Roman" w:cs="Times New Roman"/>
          <w:bCs/>
          <w:sz w:val="24"/>
          <w:szCs w:val="24"/>
        </w:rPr>
        <w:t xml:space="preserve">received and </w:t>
      </w:r>
      <w:r w:rsidRPr="0047250D">
        <w:rPr>
          <w:rFonts w:ascii="Times New Roman" w:eastAsia="Palatino Linotype" w:hAnsi="Times New Roman" w:cs="Times New Roman"/>
          <w:bCs/>
          <w:sz w:val="24"/>
          <w:szCs w:val="24"/>
        </w:rPr>
        <w:t xml:space="preserve">documented information from </w:t>
      </w:r>
      <w:r w:rsidR="00672DFB">
        <w:rPr>
          <w:rFonts w:ascii="Times New Roman" w:eastAsia="Palatino Linotype" w:hAnsi="Times New Roman" w:cs="Times New Roman"/>
          <w:bCs/>
          <w:sz w:val="24"/>
          <w:szCs w:val="24"/>
        </w:rPr>
        <w:t>f</w:t>
      </w:r>
      <w:r w:rsidR="00985D67">
        <w:rPr>
          <w:rFonts w:ascii="Times New Roman" w:eastAsia="Palatino Linotype" w:hAnsi="Times New Roman" w:cs="Times New Roman"/>
          <w:bCs/>
          <w:sz w:val="24"/>
          <w:szCs w:val="24"/>
        </w:rPr>
        <w:t>ive</w:t>
      </w:r>
      <w:r w:rsidR="000422C0">
        <w:rPr>
          <w:rFonts w:ascii="Times New Roman" w:eastAsia="Palatino Linotype" w:hAnsi="Times New Roman" w:cs="Times New Roman"/>
          <w:bCs/>
          <w:sz w:val="24"/>
          <w:szCs w:val="24"/>
        </w:rPr>
        <w:t xml:space="preserve"> </w:t>
      </w:r>
      <w:r w:rsidRPr="0047250D">
        <w:rPr>
          <w:rFonts w:ascii="Times New Roman" w:eastAsia="Palatino Linotype" w:hAnsi="Times New Roman" w:cs="Times New Roman"/>
          <w:bCs/>
          <w:sz w:val="24"/>
          <w:szCs w:val="24"/>
        </w:rPr>
        <w:t xml:space="preserve">reliable sources, including </w:t>
      </w:r>
      <w:r w:rsidR="00672DFB">
        <w:rPr>
          <w:rFonts w:ascii="Times New Roman" w:eastAsia="Palatino Linotype" w:hAnsi="Times New Roman" w:cs="Times New Roman"/>
          <w:bCs/>
          <w:sz w:val="24"/>
          <w:szCs w:val="24"/>
        </w:rPr>
        <w:t>two military officers, a police officer</w:t>
      </w:r>
      <w:r w:rsidR="00985D67">
        <w:rPr>
          <w:rFonts w:ascii="Times New Roman" w:eastAsia="Palatino Linotype" w:hAnsi="Times New Roman" w:cs="Times New Roman"/>
          <w:bCs/>
          <w:sz w:val="24"/>
          <w:szCs w:val="24"/>
        </w:rPr>
        <w:t xml:space="preserve">, a relative </w:t>
      </w:r>
      <w:r w:rsidR="00672DFB">
        <w:rPr>
          <w:rFonts w:ascii="Times New Roman" w:eastAsia="Palatino Linotype" w:hAnsi="Times New Roman" w:cs="Times New Roman"/>
          <w:bCs/>
          <w:sz w:val="24"/>
          <w:szCs w:val="24"/>
        </w:rPr>
        <w:t xml:space="preserve">and a traditional leader </w:t>
      </w:r>
      <w:r w:rsidR="00E85E11">
        <w:rPr>
          <w:rFonts w:ascii="Times New Roman" w:eastAsia="Palatino Linotype" w:hAnsi="Times New Roman" w:cs="Times New Roman"/>
          <w:bCs/>
          <w:sz w:val="24"/>
          <w:szCs w:val="24"/>
        </w:rPr>
        <w:t>regarding the a</w:t>
      </w:r>
      <w:r w:rsidR="00E85E11" w:rsidRPr="00E85E11">
        <w:rPr>
          <w:rFonts w:ascii="Times New Roman" w:eastAsia="Palatino Linotype" w:hAnsi="Times New Roman" w:cs="Times New Roman"/>
          <w:bCs/>
          <w:sz w:val="24"/>
          <w:szCs w:val="24"/>
        </w:rPr>
        <w:t>bduction of</w:t>
      </w:r>
      <w:r w:rsidR="00B8586C" w:rsidRPr="00B8586C">
        <w:rPr>
          <w:rFonts w:ascii="Times New Roman" w:eastAsia="Palatino Linotype" w:hAnsi="Times New Roman" w:cs="Times New Roman"/>
          <w:bCs/>
          <w:sz w:val="24"/>
          <w:szCs w:val="24"/>
        </w:rPr>
        <w:t xml:space="preserve"> eight civilians </w:t>
      </w:r>
      <w:r w:rsidR="004303FC" w:rsidRPr="004A7423">
        <w:rPr>
          <w:rFonts w:ascii="Times New Roman" w:eastAsia="Palatino Linotype" w:hAnsi="Times New Roman" w:cs="Times New Roman"/>
          <w:bCs/>
          <w:i/>
          <w:iCs/>
          <w:sz w:val="24"/>
          <w:szCs w:val="24"/>
        </w:rPr>
        <w:t>(details on file)</w:t>
      </w:r>
      <w:r w:rsidR="004303FC">
        <w:rPr>
          <w:rFonts w:ascii="Times New Roman" w:eastAsia="Palatino Linotype" w:hAnsi="Times New Roman" w:cs="Times New Roman"/>
          <w:bCs/>
          <w:sz w:val="24"/>
          <w:szCs w:val="24"/>
        </w:rPr>
        <w:t xml:space="preserve"> </w:t>
      </w:r>
      <w:r w:rsidR="00B8586C" w:rsidRPr="00B8586C">
        <w:rPr>
          <w:rFonts w:ascii="Times New Roman" w:eastAsia="Palatino Linotype" w:hAnsi="Times New Roman" w:cs="Times New Roman"/>
          <w:bCs/>
          <w:sz w:val="24"/>
          <w:szCs w:val="24"/>
        </w:rPr>
        <w:t xml:space="preserve">including four women </w:t>
      </w:r>
      <w:r w:rsidR="004A7423">
        <w:rPr>
          <w:rFonts w:ascii="Times New Roman" w:eastAsia="Palatino Linotype" w:hAnsi="Times New Roman" w:cs="Times New Roman"/>
          <w:bCs/>
          <w:sz w:val="24"/>
          <w:szCs w:val="24"/>
        </w:rPr>
        <w:t xml:space="preserve">from the Kakwa tribe </w:t>
      </w:r>
      <w:r w:rsidR="00B8586C" w:rsidRPr="00B8586C">
        <w:rPr>
          <w:rFonts w:ascii="Times New Roman" w:eastAsia="Palatino Linotype" w:hAnsi="Times New Roman" w:cs="Times New Roman"/>
          <w:bCs/>
          <w:sz w:val="24"/>
          <w:szCs w:val="24"/>
        </w:rPr>
        <w:t xml:space="preserve">and </w:t>
      </w:r>
      <w:r w:rsidR="004A7423">
        <w:rPr>
          <w:rFonts w:ascii="Times New Roman" w:eastAsia="Palatino Linotype" w:hAnsi="Times New Roman" w:cs="Times New Roman"/>
          <w:bCs/>
          <w:sz w:val="24"/>
          <w:szCs w:val="24"/>
        </w:rPr>
        <w:t xml:space="preserve">their </w:t>
      </w:r>
      <w:r w:rsidR="00B8586C" w:rsidRPr="00B8586C">
        <w:rPr>
          <w:rFonts w:ascii="Times New Roman" w:eastAsia="Palatino Linotype" w:hAnsi="Times New Roman" w:cs="Times New Roman"/>
          <w:bCs/>
          <w:sz w:val="24"/>
          <w:szCs w:val="24"/>
        </w:rPr>
        <w:t xml:space="preserve">four children </w:t>
      </w:r>
      <w:r w:rsidR="00842623">
        <w:rPr>
          <w:rFonts w:ascii="Times New Roman" w:eastAsia="Palatino Linotype" w:hAnsi="Times New Roman" w:cs="Times New Roman"/>
          <w:bCs/>
          <w:sz w:val="24"/>
          <w:szCs w:val="24"/>
        </w:rPr>
        <w:t>b</w:t>
      </w:r>
      <w:r w:rsidR="00E85E11" w:rsidRPr="00E85E11">
        <w:rPr>
          <w:rFonts w:ascii="Times New Roman" w:eastAsia="Palatino Linotype" w:hAnsi="Times New Roman" w:cs="Times New Roman"/>
          <w:bCs/>
          <w:sz w:val="24"/>
          <w:szCs w:val="24"/>
        </w:rPr>
        <w:t>y suspected National Salvation Front (NAS) elements in Lasu village, Lasu Payam, Yei River County</w:t>
      </w:r>
      <w:r w:rsidR="00903C3B">
        <w:rPr>
          <w:rFonts w:ascii="Times New Roman" w:eastAsia="Palatino Linotype" w:hAnsi="Times New Roman" w:cs="Times New Roman"/>
          <w:bCs/>
          <w:sz w:val="24"/>
          <w:szCs w:val="24"/>
        </w:rPr>
        <w:t xml:space="preserve"> on 16 August 2025. </w:t>
      </w:r>
      <w:r w:rsidR="001A7E73" w:rsidRPr="001A7E73">
        <w:rPr>
          <w:rFonts w:ascii="Times New Roman" w:eastAsia="Palatino Linotype" w:hAnsi="Times New Roman" w:cs="Times New Roman"/>
          <w:bCs/>
          <w:sz w:val="24"/>
          <w:szCs w:val="24"/>
        </w:rPr>
        <w:t xml:space="preserve"> </w:t>
      </w:r>
    </w:p>
    <w:p w14:paraId="5A21CF8D" w14:textId="77777777" w:rsidR="00A15F37" w:rsidRDefault="00A15F37" w:rsidP="002A335C">
      <w:pPr>
        <w:spacing w:after="0" w:line="240" w:lineRule="auto"/>
        <w:contextualSpacing/>
        <w:jc w:val="both"/>
        <w:rPr>
          <w:rFonts w:ascii="Times New Roman" w:eastAsia="Palatino Linotype" w:hAnsi="Times New Roman" w:cs="Times New Roman"/>
          <w:bCs/>
          <w:sz w:val="24"/>
          <w:szCs w:val="24"/>
        </w:rPr>
      </w:pPr>
    </w:p>
    <w:p w14:paraId="26C61D99" w14:textId="3C6DDB49" w:rsidR="00202362" w:rsidRDefault="00202362" w:rsidP="002A5A72">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According to the sources, </w:t>
      </w:r>
      <w:r w:rsidRPr="00202362">
        <w:rPr>
          <w:rFonts w:ascii="Times New Roman" w:eastAsia="Palatino Linotype" w:hAnsi="Times New Roman" w:cs="Times New Roman"/>
          <w:bCs/>
          <w:sz w:val="24"/>
          <w:szCs w:val="24"/>
        </w:rPr>
        <w:t xml:space="preserve">On the morning of </w:t>
      </w:r>
      <w:r>
        <w:rPr>
          <w:rFonts w:ascii="Times New Roman" w:eastAsia="Palatino Linotype" w:hAnsi="Times New Roman" w:cs="Times New Roman"/>
          <w:bCs/>
          <w:sz w:val="24"/>
          <w:szCs w:val="24"/>
        </w:rPr>
        <w:t xml:space="preserve">16 </w:t>
      </w:r>
      <w:r w:rsidRPr="00202362">
        <w:rPr>
          <w:rFonts w:ascii="Times New Roman" w:eastAsia="Palatino Linotype" w:hAnsi="Times New Roman" w:cs="Times New Roman"/>
          <w:bCs/>
          <w:sz w:val="24"/>
          <w:szCs w:val="24"/>
        </w:rPr>
        <w:t>August 2025, a joint force of the National Salvation Front (NAS) and Sudan People’s Liberation Army in Opposition (SPLA-</w:t>
      </w:r>
      <w:proofErr w:type="spellStart"/>
      <w:r w:rsidRPr="00202362">
        <w:rPr>
          <w:rFonts w:ascii="Times New Roman" w:eastAsia="Palatino Linotype" w:hAnsi="Times New Roman" w:cs="Times New Roman"/>
          <w:bCs/>
          <w:sz w:val="24"/>
          <w:szCs w:val="24"/>
        </w:rPr>
        <w:t>iO</w:t>
      </w:r>
      <w:proofErr w:type="spellEnd"/>
      <w:r w:rsidRPr="00202362">
        <w:rPr>
          <w:rFonts w:ascii="Times New Roman" w:eastAsia="Palatino Linotype" w:hAnsi="Times New Roman" w:cs="Times New Roman"/>
          <w:bCs/>
          <w:sz w:val="24"/>
          <w:szCs w:val="24"/>
        </w:rPr>
        <w:t>) launched a coordinated attack on the SSPDF barracks in Lasu</w:t>
      </w:r>
      <w:r w:rsidR="00986C4C">
        <w:rPr>
          <w:rFonts w:ascii="Times New Roman" w:eastAsia="Palatino Linotype" w:hAnsi="Times New Roman" w:cs="Times New Roman"/>
          <w:bCs/>
          <w:sz w:val="24"/>
          <w:szCs w:val="24"/>
        </w:rPr>
        <w:t xml:space="preserve"> </w:t>
      </w:r>
      <w:r w:rsidR="00986C4C" w:rsidRPr="00986C4C">
        <w:rPr>
          <w:rFonts w:ascii="Times New Roman" w:eastAsia="Palatino Linotype" w:hAnsi="Times New Roman" w:cs="Times New Roman"/>
          <w:bCs/>
          <w:i/>
          <w:iCs/>
          <w:sz w:val="24"/>
          <w:szCs w:val="24"/>
        </w:rPr>
        <w:t>(</w:t>
      </w:r>
      <w:r w:rsidR="00986C4C">
        <w:rPr>
          <w:rFonts w:ascii="Times New Roman" w:eastAsia="Palatino Linotype" w:hAnsi="Times New Roman" w:cs="Times New Roman"/>
          <w:bCs/>
          <w:i/>
          <w:iCs/>
          <w:sz w:val="24"/>
          <w:szCs w:val="24"/>
        </w:rPr>
        <w:t>refer to</w:t>
      </w:r>
      <w:r w:rsidR="00986C4C" w:rsidRPr="00986C4C">
        <w:rPr>
          <w:rFonts w:ascii="Times New Roman" w:eastAsia="Palatino Linotype" w:hAnsi="Times New Roman" w:cs="Times New Roman"/>
          <w:bCs/>
          <w:i/>
          <w:iCs/>
          <w:sz w:val="24"/>
          <w:szCs w:val="24"/>
        </w:rPr>
        <w:t xml:space="preserve"> UNMISS HRD YFO daily report for 18 August 2025)</w:t>
      </w:r>
      <w:r w:rsidRPr="00202362">
        <w:rPr>
          <w:rFonts w:ascii="Times New Roman" w:eastAsia="Palatino Linotype" w:hAnsi="Times New Roman" w:cs="Times New Roman"/>
          <w:bCs/>
          <w:sz w:val="24"/>
          <w:szCs w:val="24"/>
        </w:rPr>
        <w:t>. During the assault, eight civilians and two SSPDF soldiers were abducted.</w:t>
      </w:r>
      <w:r w:rsidR="003220F8">
        <w:rPr>
          <w:rFonts w:ascii="Times New Roman" w:eastAsia="Palatino Linotype" w:hAnsi="Times New Roman" w:cs="Times New Roman"/>
          <w:bCs/>
          <w:sz w:val="24"/>
          <w:szCs w:val="24"/>
        </w:rPr>
        <w:t xml:space="preserve"> </w:t>
      </w:r>
      <w:r w:rsidRPr="00202362">
        <w:rPr>
          <w:rFonts w:ascii="Times New Roman" w:eastAsia="Palatino Linotype" w:hAnsi="Times New Roman" w:cs="Times New Roman"/>
          <w:bCs/>
          <w:sz w:val="24"/>
          <w:szCs w:val="24"/>
        </w:rPr>
        <w:t>The abducted civilians include four wome</w:t>
      </w:r>
      <w:r w:rsidR="003220F8">
        <w:rPr>
          <w:rFonts w:ascii="Times New Roman" w:eastAsia="Palatino Linotype" w:hAnsi="Times New Roman" w:cs="Times New Roman"/>
          <w:bCs/>
          <w:sz w:val="24"/>
          <w:szCs w:val="24"/>
        </w:rPr>
        <w:t>n (</w:t>
      </w:r>
      <w:r w:rsidRPr="00202362">
        <w:rPr>
          <w:rFonts w:ascii="Times New Roman" w:eastAsia="Palatino Linotype" w:hAnsi="Times New Roman" w:cs="Times New Roman"/>
          <w:bCs/>
          <w:sz w:val="24"/>
          <w:szCs w:val="24"/>
        </w:rPr>
        <w:t>one of whom is pregnant</w:t>
      </w:r>
      <w:r w:rsidR="003220F8">
        <w:rPr>
          <w:rFonts w:ascii="Times New Roman" w:eastAsia="Palatino Linotype" w:hAnsi="Times New Roman" w:cs="Times New Roman"/>
          <w:bCs/>
          <w:sz w:val="24"/>
          <w:szCs w:val="24"/>
        </w:rPr>
        <w:t xml:space="preserve">) </w:t>
      </w:r>
      <w:r w:rsidRPr="00202362">
        <w:rPr>
          <w:rFonts w:ascii="Times New Roman" w:eastAsia="Palatino Linotype" w:hAnsi="Times New Roman" w:cs="Times New Roman"/>
          <w:bCs/>
          <w:sz w:val="24"/>
          <w:szCs w:val="24"/>
        </w:rPr>
        <w:t>and four minors</w:t>
      </w:r>
      <w:r w:rsidR="003220F8">
        <w:rPr>
          <w:rFonts w:ascii="Times New Roman" w:eastAsia="Palatino Linotype" w:hAnsi="Times New Roman" w:cs="Times New Roman"/>
          <w:bCs/>
          <w:sz w:val="24"/>
          <w:szCs w:val="24"/>
        </w:rPr>
        <w:t xml:space="preserve"> </w:t>
      </w:r>
      <w:r w:rsidR="003220F8" w:rsidRPr="00612468">
        <w:rPr>
          <w:rFonts w:ascii="Times New Roman" w:eastAsia="Palatino Linotype" w:hAnsi="Times New Roman" w:cs="Times New Roman"/>
          <w:bCs/>
          <w:i/>
          <w:iCs/>
          <w:sz w:val="24"/>
          <w:szCs w:val="24"/>
        </w:rPr>
        <w:t>(details on file)</w:t>
      </w:r>
      <w:r w:rsidRPr="00202362">
        <w:rPr>
          <w:rFonts w:ascii="Times New Roman" w:eastAsia="Palatino Linotype" w:hAnsi="Times New Roman" w:cs="Times New Roman"/>
          <w:bCs/>
          <w:sz w:val="24"/>
          <w:szCs w:val="24"/>
        </w:rPr>
        <w:t xml:space="preserve">. Two of the women </w:t>
      </w:r>
      <w:r w:rsidR="003220F8" w:rsidRPr="00612468">
        <w:rPr>
          <w:rFonts w:ascii="Times New Roman" w:eastAsia="Palatino Linotype" w:hAnsi="Times New Roman" w:cs="Times New Roman"/>
          <w:bCs/>
          <w:i/>
          <w:iCs/>
          <w:sz w:val="24"/>
          <w:szCs w:val="24"/>
        </w:rPr>
        <w:t>(details on file)</w:t>
      </w:r>
      <w:r w:rsidR="003220F8">
        <w:rPr>
          <w:rFonts w:ascii="Times New Roman" w:eastAsia="Palatino Linotype" w:hAnsi="Times New Roman" w:cs="Times New Roman"/>
          <w:bCs/>
          <w:sz w:val="24"/>
          <w:szCs w:val="24"/>
        </w:rPr>
        <w:t xml:space="preserve"> </w:t>
      </w:r>
      <w:r w:rsidRPr="00202362">
        <w:rPr>
          <w:rFonts w:ascii="Times New Roman" w:eastAsia="Palatino Linotype" w:hAnsi="Times New Roman" w:cs="Times New Roman"/>
          <w:bCs/>
          <w:sz w:val="24"/>
          <w:szCs w:val="24"/>
        </w:rPr>
        <w:t>are reportedly wives of SSPDF soldiers</w:t>
      </w:r>
      <w:r w:rsidR="00FC22C9">
        <w:rPr>
          <w:rFonts w:ascii="Times New Roman" w:eastAsia="Palatino Linotype" w:hAnsi="Times New Roman" w:cs="Times New Roman"/>
          <w:bCs/>
          <w:sz w:val="24"/>
          <w:szCs w:val="24"/>
        </w:rPr>
        <w:t xml:space="preserve"> </w:t>
      </w:r>
      <w:r w:rsidR="00FC22C9" w:rsidRPr="00612468">
        <w:rPr>
          <w:rFonts w:ascii="Times New Roman" w:eastAsia="Palatino Linotype" w:hAnsi="Times New Roman" w:cs="Times New Roman"/>
          <w:bCs/>
          <w:i/>
          <w:iCs/>
          <w:sz w:val="24"/>
          <w:szCs w:val="24"/>
        </w:rPr>
        <w:t>(details on file)</w:t>
      </w:r>
      <w:r w:rsidRPr="00202362">
        <w:rPr>
          <w:rFonts w:ascii="Times New Roman" w:eastAsia="Palatino Linotype" w:hAnsi="Times New Roman" w:cs="Times New Roman"/>
          <w:bCs/>
          <w:sz w:val="24"/>
          <w:szCs w:val="24"/>
        </w:rPr>
        <w:t xml:space="preserve">. The group was </w:t>
      </w:r>
      <w:r w:rsidR="00FC22C9">
        <w:rPr>
          <w:rFonts w:ascii="Times New Roman" w:eastAsia="Palatino Linotype" w:hAnsi="Times New Roman" w:cs="Times New Roman"/>
          <w:bCs/>
          <w:sz w:val="24"/>
          <w:szCs w:val="24"/>
        </w:rPr>
        <w:t xml:space="preserve">allegedly </w:t>
      </w:r>
      <w:r w:rsidRPr="00202362">
        <w:rPr>
          <w:rFonts w:ascii="Times New Roman" w:eastAsia="Palatino Linotype" w:hAnsi="Times New Roman" w:cs="Times New Roman"/>
          <w:bCs/>
          <w:sz w:val="24"/>
          <w:szCs w:val="24"/>
        </w:rPr>
        <w:t xml:space="preserve">transferred to a NAS base at Ambi in </w:t>
      </w:r>
      <w:proofErr w:type="spellStart"/>
      <w:r w:rsidRPr="00202362">
        <w:rPr>
          <w:rFonts w:ascii="Times New Roman" w:eastAsia="Palatino Linotype" w:hAnsi="Times New Roman" w:cs="Times New Roman"/>
          <w:bCs/>
          <w:sz w:val="24"/>
          <w:szCs w:val="24"/>
        </w:rPr>
        <w:t>Embesi</w:t>
      </w:r>
      <w:proofErr w:type="spellEnd"/>
      <w:r w:rsidRPr="00202362">
        <w:rPr>
          <w:rFonts w:ascii="Times New Roman" w:eastAsia="Palatino Linotype" w:hAnsi="Times New Roman" w:cs="Times New Roman"/>
          <w:bCs/>
          <w:sz w:val="24"/>
          <w:szCs w:val="24"/>
        </w:rPr>
        <w:t xml:space="preserve"> Hills, located along the South Sudan-DRC border.</w:t>
      </w:r>
      <w:r w:rsidR="00FC22C9">
        <w:rPr>
          <w:rFonts w:ascii="Times New Roman" w:eastAsia="Palatino Linotype" w:hAnsi="Times New Roman" w:cs="Times New Roman"/>
          <w:bCs/>
          <w:sz w:val="24"/>
          <w:szCs w:val="24"/>
        </w:rPr>
        <w:t xml:space="preserve"> </w:t>
      </w:r>
      <w:r w:rsidRPr="00202362">
        <w:rPr>
          <w:rFonts w:ascii="Times New Roman" w:eastAsia="Palatino Linotype" w:hAnsi="Times New Roman" w:cs="Times New Roman"/>
          <w:bCs/>
          <w:sz w:val="24"/>
          <w:szCs w:val="24"/>
        </w:rPr>
        <w:t xml:space="preserve">The attack and subsequent abductions were reportedly led by NAS Commander General Kenyi Loburon. While the reasons for the abductions remain unknown, a traditional leader suspects the women were targeted because of their relationship to the soldiers. The whereabouts of the two SSPDF soldiers remain </w:t>
      </w:r>
      <w:r w:rsidR="0061492D" w:rsidRPr="00202362">
        <w:rPr>
          <w:rFonts w:ascii="Times New Roman" w:eastAsia="Palatino Linotype" w:hAnsi="Times New Roman" w:cs="Times New Roman"/>
          <w:bCs/>
          <w:sz w:val="24"/>
          <w:szCs w:val="24"/>
        </w:rPr>
        <w:t>unknown and</w:t>
      </w:r>
      <w:r w:rsidRPr="00202362">
        <w:rPr>
          <w:rFonts w:ascii="Times New Roman" w:eastAsia="Palatino Linotype" w:hAnsi="Times New Roman" w:cs="Times New Roman"/>
          <w:bCs/>
          <w:sz w:val="24"/>
          <w:szCs w:val="24"/>
        </w:rPr>
        <w:t xml:space="preserve"> attempts to locate them have been futile. The ICRC has been informed and is currently tracking the abducted civilians to reunite them with their families.</w:t>
      </w:r>
    </w:p>
    <w:p w14:paraId="19B3E96D" w14:textId="77777777" w:rsidR="00202362" w:rsidRDefault="00202362" w:rsidP="002A5A72">
      <w:pPr>
        <w:spacing w:after="0" w:line="240" w:lineRule="auto"/>
        <w:contextualSpacing/>
        <w:jc w:val="both"/>
        <w:rPr>
          <w:rFonts w:ascii="Times New Roman" w:eastAsia="Palatino Linotype" w:hAnsi="Times New Roman" w:cs="Times New Roman"/>
          <w:bCs/>
          <w:sz w:val="24"/>
          <w:szCs w:val="24"/>
        </w:rPr>
      </w:pPr>
    </w:p>
    <w:p w14:paraId="38A75AFD" w14:textId="58F1F7F3" w:rsidR="000C1E89" w:rsidRPr="00D95562" w:rsidRDefault="005F09E8" w:rsidP="002A5A72">
      <w:pPr>
        <w:spacing w:after="0" w:line="240" w:lineRule="auto"/>
        <w:contextualSpacing/>
        <w:jc w:val="both"/>
        <w:rPr>
          <w:rFonts w:ascii="Times New Roman" w:eastAsia="Palatino Linotype" w:hAnsi="Times New Roman" w:cs="Times New Roman"/>
          <w:bCs/>
          <w:i/>
          <w:iCs/>
          <w:sz w:val="24"/>
          <w:szCs w:val="24"/>
        </w:rPr>
      </w:pPr>
      <w:r w:rsidRPr="00D95562">
        <w:rPr>
          <w:rFonts w:ascii="Times New Roman" w:eastAsia="Palatino Linotype" w:hAnsi="Times New Roman" w:cs="Times New Roman"/>
          <w:bCs/>
          <w:i/>
          <w:iCs/>
          <w:sz w:val="24"/>
          <w:szCs w:val="24"/>
        </w:rPr>
        <w:t xml:space="preserve">Comments: </w:t>
      </w:r>
      <w:r w:rsidR="000C1E89" w:rsidRPr="00D95562">
        <w:rPr>
          <w:rFonts w:ascii="Times New Roman" w:eastAsia="Palatino Linotype" w:hAnsi="Times New Roman" w:cs="Times New Roman"/>
          <w:bCs/>
          <w:i/>
          <w:iCs/>
          <w:sz w:val="24"/>
          <w:szCs w:val="24"/>
        </w:rPr>
        <w:t>The abduction of civilians is a grave violation of international human rights and humanitarian law. It contravenes the right to liberty and security and can constitute a war crime, particularly when children are involved, as outlined in the Child Act, 2008. The failure to account for the missing SSPDF soldiers also raises serious concerns of enforced disappearance.</w:t>
      </w:r>
    </w:p>
    <w:p w14:paraId="6636215E" w14:textId="075A6AF7" w:rsidR="002A335C" w:rsidRDefault="002A335C" w:rsidP="002A5A72">
      <w:pPr>
        <w:spacing w:after="0" w:line="240" w:lineRule="auto"/>
        <w:contextualSpacing/>
        <w:jc w:val="both"/>
        <w:rPr>
          <w:rFonts w:ascii="Times New Roman" w:eastAsia="Palatino Linotype" w:hAnsi="Times New Roman" w:cs="Times New Roman"/>
          <w:bCs/>
          <w:sz w:val="24"/>
          <w:szCs w:val="24"/>
        </w:rPr>
      </w:pP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63E5F9A4" w14:textId="15CF7CF8" w:rsidR="00F64818" w:rsidRPr="00D75870" w:rsidRDefault="002705AC"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Default="00D75870"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3FDCC4B2" w14:textId="39020509" w:rsidR="00874A46" w:rsidRDefault="00874A46"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lastRenderedPageBreak/>
        <w:t>Unlawful detention.</w:t>
      </w:r>
    </w:p>
    <w:p w14:paraId="5D14FB17" w14:textId="77777777" w:rsidR="00D75870" w:rsidRPr="00D95AC4" w:rsidRDefault="00D75870"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E4428E">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E4428E">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616E6A5E" w14:textId="77777777" w:rsidR="00C600EC" w:rsidRDefault="00B74A38"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D2D2F40" w14:textId="77777777" w:rsidR="00440474" w:rsidRDefault="00F64818"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00EC">
        <w:rPr>
          <w:rFonts w:ascii="Times New Roman" w:eastAsia="Palatino Linotype" w:hAnsi="Times New Roman" w:cs="Times New Roman"/>
          <w:b/>
          <w:sz w:val="24"/>
          <w:szCs w:val="24"/>
        </w:rPr>
        <w:t xml:space="preserve">Engagement and </w:t>
      </w:r>
      <w:r w:rsidR="00874A46" w:rsidRPr="00C600EC">
        <w:rPr>
          <w:rFonts w:ascii="Times New Roman" w:eastAsia="Palatino Linotype" w:hAnsi="Times New Roman" w:cs="Times New Roman"/>
          <w:b/>
          <w:sz w:val="24"/>
          <w:szCs w:val="24"/>
        </w:rPr>
        <w:t>C</w:t>
      </w:r>
      <w:r w:rsidRPr="00C600EC">
        <w:rPr>
          <w:rFonts w:ascii="Times New Roman" w:eastAsia="Palatino Linotype" w:hAnsi="Times New Roman" w:cs="Times New Roman"/>
          <w:b/>
          <w:sz w:val="24"/>
          <w:szCs w:val="24"/>
        </w:rPr>
        <w:t xml:space="preserve">apacity </w:t>
      </w:r>
      <w:r w:rsidR="00874A46" w:rsidRPr="00C600EC">
        <w:rPr>
          <w:rFonts w:ascii="Times New Roman" w:eastAsia="Palatino Linotype" w:hAnsi="Times New Roman" w:cs="Times New Roman"/>
          <w:b/>
          <w:sz w:val="24"/>
          <w:szCs w:val="24"/>
        </w:rPr>
        <w:t>B</w:t>
      </w:r>
      <w:r w:rsidRPr="00C600EC">
        <w:rPr>
          <w:rFonts w:ascii="Times New Roman" w:eastAsia="Palatino Linotype" w:hAnsi="Times New Roman" w:cs="Times New Roman"/>
          <w:b/>
          <w:sz w:val="24"/>
          <w:szCs w:val="24"/>
        </w:rPr>
        <w:t xml:space="preserve">uilding </w:t>
      </w:r>
    </w:p>
    <w:p w14:paraId="0DDF1EFC" w14:textId="603A71D0" w:rsidR="00C600EC" w:rsidRPr="00440474" w:rsidRDefault="00C600EC"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1"/>
    </w:p>
    <w:sectPr w:rsidR="00C600EC" w:rsidRPr="00440474"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BD157" w14:textId="77777777" w:rsidR="00EF6CBB" w:rsidRDefault="00EF6CBB" w:rsidP="00182875">
      <w:pPr>
        <w:spacing w:after="0" w:line="240" w:lineRule="auto"/>
      </w:pPr>
      <w:r>
        <w:separator/>
      </w:r>
    </w:p>
  </w:endnote>
  <w:endnote w:type="continuationSeparator" w:id="0">
    <w:p w14:paraId="3E3CA181" w14:textId="77777777" w:rsidR="00EF6CBB" w:rsidRDefault="00EF6CBB"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97838" w14:textId="77777777" w:rsidR="00EF6CBB" w:rsidRDefault="00EF6CBB" w:rsidP="00182875">
      <w:pPr>
        <w:spacing w:after="0" w:line="240" w:lineRule="auto"/>
      </w:pPr>
      <w:r>
        <w:separator/>
      </w:r>
    </w:p>
  </w:footnote>
  <w:footnote w:type="continuationSeparator" w:id="0">
    <w:p w14:paraId="3C2C7758" w14:textId="77777777" w:rsidR="00EF6CBB" w:rsidRDefault="00EF6CBB"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FD040BE"/>
    <w:multiLevelType w:val="multilevel"/>
    <w:tmpl w:val="DF6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92D75"/>
    <w:multiLevelType w:val="multilevel"/>
    <w:tmpl w:val="5D02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9BC49AB"/>
    <w:multiLevelType w:val="multilevel"/>
    <w:tmpl w:val="E1505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A26E4"/>
    <w:multiLevelType w:val="multilevel"/>
    <w:tmpl w:val="43AC92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CAF3A10"/>
    <w:multiLevelType w:val="multilevel"/>
    <w:tmpl w:val="8924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27704"/>
    <w:multiLevelType w:val="multilevel"/>
    <w:tmpl w:val="4466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5F1E08"/>
    <w:multiLevelType w:val="multilevel"/>
    <w:tmpl w:val="94CCF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F065B"/>
    <w:multiLevelType w:val="multilevel"/>
    <w:tmpl w:val="1AC0A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45EF2"/>
    <w:multiLevelType w:val="multilevel"/>
    <w:tmpl w:val="67BE46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B216983"/>
    <w:multiLevelType w:val="multilevel"/>
    <w:tmpl w:val="305A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37178"/>
    <w:multiLevelType w:val="multilevel"/>
    <w:tmpl w:val="B510A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C17F9"/>
    <w:multiLevelType w:val="multilevel"/>
    <w:tmpl w:val="9E361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FB09AC"/>
    <w:multiLevelType w:val="multilevel"/>
    <w:tmpl w:val="52E23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2" w15:restartNumberingAfterBreak="0">
    <w:nsid w:val="635D2900"/>
    <w:multiLevelType w:val="multilevel"/>
    <w:tmpl w:val="4924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5" w15:restartNumberingAfterBreak="0">
    <w:nsid w:val="73997A4E"/>
    <w:multiLevelType w:val="hybridMultilevel"/>
    <w:tmpl w:val="D77A0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7" w15:restartNumberingAfterBreak="0">
    <w:nsid w:val="758544C7"/>
    <w:multiLevelType w:val="multilevel"/>
    <w:tmpl w:val="717E8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41DC7"/>
    <w:multiLevelType w:val="multilevel"/>
    <w:tmpl w:val="0DE09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7504D4"/>
    <w:multiLevelType w:val="multilevel"/>
    <w:tmpl w:val="C4569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E322F"/>
    <w:multiLevelType w:val="multilevel"/>
    <w:tmpl w:val="C596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075503">
    <w:abstractNumId w:val="6"/>
  </w:num>
  <w:num w:numId="2" w16cid:durableId="1145195897">
    <w:abstractNumId w:val="21"/>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25"/>
  </w:num>
  <w:num w:numId="6" w16cid:durableId="1163426569">
    <w:abstractNumId w:val="29"/>
  </w:num>
  <w:num w:numId="7" w16cid:durableId="1987204914">
    <w:abstractNumId w:val="28"/>
  </w:num>
  <w:num w:numId="8" w16cid:durableId="1710184332">
    <w:abstractNumId w:val="34"/>
  </w:num>
  <w:num w:numId="9" w16cid:durableId="189804582">
    <w:abstractNumId w:val="31"/>
  </w:num>
  <w:num w:numId="10" w16cid:durableId="566233004">
    <w:abstractNumId w:val="36"/>
  </w:num>
  <w:num w:numId="11" w16cid:durableId="211119952">
    <w:abstractNumId w:val="1"/>
  </w:num>
  <w:num w:numId="12" w16cid:durableId="2083984759">
    <w:abstractNumId w:val="0"/>
  </w:num>
  <w:num w:numId="13" w16cid:durableId="753477686">
    <w:abstractNumId w:val="16"/>
  </w:num>
  <w:num w:numId="14" w16cid:durableId="873538412">
    <w:abstractNumId w:val="8"/>
  </w:num>
  <w:num w:numId="15" w16cid:durableId="1398435063">
    <w:abstractNumId w:val="9"/>
  </w:num>
  <w:num w:numId="16" w16cid:durableId="1631667514">
    <w:abstractNumId w:val="10"/>
  </w:num>
  <w:num w:numId="17" w16cid:durableId="704216174">
    <w:abstractNumId w:val="27"/>
  </w:num>
  <w:num w:numId="18" w16cid:durableId="230773413">
    <w:abstractNumId w:val="26"/>
  </w:num>
  <w:num w:numId="19" w16cid:durableId="1420560358">
    <w:abstractNumId w:val="11"/>
  </w:num>
  <w:num w:numId="20" w16cid:durableId="177014285">
    <w:abstractNumId w:val="17"/>
  </w:num>
  <w:num w:numId="21" w16cid:durableId="1490293459">
    <w:abstractNumId w:val="33"/>
  </w:num>
  <w:num w:numId="22" w16cid:durableId="310015264">
    <w:abstractNumId w:val="7"/>
  </w:num>
  <w:num w:numId="23" w16cid:durableId="69470087">
    <w:abstractNumId w:val="35"/>
  </w:num>
  <w:num w:numId="24" w16cid:durableId="390889298">
    <w:abstractNumId w:val="30"/>
  </w:num>
  <w:num w:numId="25" w16cid:durableId="19757926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88121231">
    <w:abstractNumId w:val="37"/>
  </w:num>
  <w:num w:numId="27" w16cid:durableId="1286887129">
    <w:abstractNumId w:val="23"/>
  </w:num>
  <w:num w:numId="28" w16cid:durableId="1097678132">
    <w:abstractNumId w:val="19"/>
  </w:num>
  <w:num w:numId="29" w16cid:durableId="1837063667">
    <w:abstractNumId w:val="20"/>
    <w:lvlOverride w:ilvl="0"/>
    <w:lvlOverride w:ilvl="1">
      <w:startOverride w:val="1"/>
    </w:lvlOverride>
    <w:lvlOverride w:ilvl="2"/>
    <w:lvlOverride w:ilvl="3"/>
    <w:lvlOverride w:ilvl="4"/>
    <w:lvlOverride w:ilvl="5"/>
    <w:lvlOverride w:ilvl="6"/>
    <w:lvlOverride w:ilvl="7"/>
    <w:lvlOverride w:ilvl="8"/>
  </w:num>
  <w:num w:numId="30" w16cid:durableId="1735080718">
    <w:abstractNumId w:val="15"/>
  </w:num>
  <w:num w:numId="31" w16cid:durableId="363674961">
    <w:abstractNumId w:val="22"/>
  </w:num>
  <w:num w:numId="32" w16cid:durableId="652296078">
    <w:abstractNumId w:val="40"/>
  </w:num>
  <w:num w:numId="33" w16cid:durableId="403114681">
    <w:abstractNumId w:val="14"/>
  </w:num>
  <w:num w:numId="34" w16cid:durableId="1543444976">
    <w:abstractNumId w:val="5"/>
  </w:num>
  <w:num w:numId="35" w16cid:durableId="1598899472">
    <w:abstractNumId w:val="32"/>
  </w:num>
  <w:num w:numId="36" w16cid:durableId="1686204572">
    <w:abstractNumId w:val="38"/>
  </w:num>
  <w:num w:numId="37" w16cid:durableId="809447341">
    <w:abstractNumId w:val="24"/>
  </w:num>
  <w:num w:numId="38" w16cid:durableId="1482188771">
    <w:abstractNumId w:val="18"/>
  </w:num>
  <w:num w:numId="39" w16cid:durableId="398865130">
    <w:abstractNumId w:val="12"/>
  </w:num>
  <w:num w:numId="40" w16cid:durableId="1860968876">
    <w:abstractNumId w:val="4"/>
  </w:num>
  <w:num w:numId="41" w16cid:durableId="8114725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12F7"/>
    <w:rsid w:val="0001567A"/>
    <w:rsid w:val="00016686"/>
    <w:rsid w:val="00022B6C"/>
    <w:rsid w:val="00024C0A"/>
    <w:rsid w:val="0002657A"/>
    <w:rsid w:val="00026AF6"/>
    <w:rsid w:val="000278F8"/>
    <w:rsid w:val="000300A6"/>
    <w:rsid w:val="0003224A"/>
    <w:rsid w:val="0003444F"/>
    <w:rsid w:val="000417D1"/>
    <w:rsid w:val="000422C0"/>
    <w:rsid w:val="0004632D"/>
    <w:rsid w:val="00046462"/>
    <w:rsid w:val="00047372"/>
    <w:rsid w:val="00054E18"/>
    <w:rsid w:val="00060B29"/>
    <w:rsid w:val="00063F19"/>
    <w:rsid w:val="00064E2E"/>
    <w:rsid w:val="00077764"/>
    <w:rsid w:val="00082BE3"/>
    <w:rsid w:val="00084249"/>
    <w:rsid w:val="000850F4"/>
    <w:rsid w:val="0009521E"/>
    <w:rsid w:val="00095A5F"/>
    <w:rsid w:val="00095B4C"/>
    <w:rsid w:val="00097533"/>
    <w:rsid w:val="000A3641"/>
    <w:rsid w:val="000B1A54"/>
    <w:rsid w:val="000B332D"/>
    <w:rsid w:val="000B37D4"/>
    <w:rsid w:val="000B5261"/>
    <w:rsid w:val="000B7258"/>
    <w:rsid w:val="000C02E5"/>
    <w:rsid w:val="000C035A"/>
    <w:rsid w:val="000C1AEA"/>
    <w:rsid w:val="000C1E89"/>
    <w:rsid w:val="000C5F28"/>
    <w:rsid w:val="000D4781"/>
    <w:rsid w:val="000D6875"/>
    <w:rsid w:val="000D72C6"/>
    <w:rsid w:val="000D7EB8"/>
    <w:rsid w:val="000E129F"/>
    <w:rsid w:val="000E563D"/>
    <w:rsid w:val="000E5F62"/>
    <w:rsid w:val="000F380C"/>
    <w:rsid w:val="0010197C"/>
    <w:rsid w:val="00107D22"/>
    <w:rsid w:val="00107D7F"/>
    <w:rsid w:val="00110465"/>
    <w:rsid w:val="0011080C"/>
    <w:rsid w:val="001117E3"/>
    <w:rsid w:val="00112AA6"/>
    <w:rsid w:val="001144CB"/>
    <w:rsid w:val="001322F0"/>
    <w:rsid w:val="00134E43"/>
    <w:rsid w:val="00140E1D"/>
    <w:rsid w:val="00146509"/>
    <w:rsid w:val="00147118"/>
    <w:rsid w:val="00147CDE"/>
    <w:rsid w:val="001551F9"/>
    <w:rsid w:val="00155D72"/>
    <w:rsid w:val="00155DE3"/>
    <w:rsid w:val="00162039"/>
    <w:rsid w:val="00170AE3"/>
    <w:rsid w:val="00172615"/>
    <w:rsid w:val="00175C1D"/>
    <w:rsid w:val="00177684"/>
    <w:rsid w:val="00182875"/>
    <w:rsid w:val="00182E56"/>
    <w:rsid w:val="00183500"/>
    <w:rsid w:val="00191639"/>
    <w:rsid w:val="00192732"/>
    <w:rsid w:val="001A0B76"/>
    <w:rsid w:val="001A5CC2"/>
    <w:rsid w:val="001A7E73"/>
    <w:rsid w:val="001B0992"/>
    <w:rsid w:val="001B0F93"/>
    <w:rsid w:val="001B1528"/>
    <w:rsid w:val="001B401C"/>
    <w:rsid w:val="001C010F"/>
    <w:rsid w:val="001C717F"/>
    <w:rsid w:val="001D2E8E"/>
    <w:rsid w:val="001D5B48"/>
    <w:rsid w:val="001E096F"/>
    <w:rsid w:val="001E3FEF"/>
    <w:rsid w:val="00201847"/>
    <w:rsid w:val="00202362"/>
    <w:rsid w:val="00203EDD"/>
    <w:rsid w:val="00210B16"/>
    <w:rsid w:val="00210DC7"/>
    <w:rsid w:val="002113ED"/>
    <w:rsid w:val="0021285C"/>
    <w:rsid w:val="00215A7F"/>
    <w:rsid w:val="00216D0C"/>
    <w:rsid w:val="00217041"/>
    <w:rsid w:val="002318A7"/>
    <w:rsid w:val="00232615"/>
    <w:rsid w:val="00233058"/>
    <w:rsid w:val="00234FB3"/>
    <w:rsid w:val="00235D11"/>
    <w:rsid w:val="002406E3"/>
    <w:rsid w:val="00240A04"/>
    <w:rsid w:val="002426A8"/>
    <w:rsid w:val="00246F13"/>
    <w:rsid w:val="00247BD6"/>
    <w:rsid w:val="0025167F"/>
    <w:rsid w:val="002562B5"/>
    <w:rsid w:val="0026074D"/>
    <w:rsid w:val="00260A53"/>
    <w:rsid w:val="00263A00"/>
    <w:rsid w:val="00265E91"/>
    <w:rsid w:val="0026636C"/>
    <w:rsid w:val="00266701"/>
    <w:rsid w:val="002705AC"/>
    <w:rsid w:val="00270BAE"/>
    <w:rsid w:val="00273BC7"/>
    <w:rsid w:val="002777AC"/>
    <w:rsid w:val="0028378E"/>
    <w:rsid w:val="0028542F"/>
    <w:rsid w:val="00295B9E"/>
    <w:rsid w:val="002A335C"/>
    <w:rsid w:val="002A5A72"/>
    <w:rsid w:val="002A7AC4"/>
    <w:rsid w:val="002C09FB"/>
    <w:rsid w:val="002C5B5A"/>
    <w:rsid w:val="002C6557"/>
    <w:rsid w:val="002D28BE"/>
    <w:rsid w:val="002E1682"/>
    <w:rsid w:val="002E2D07"/>
    <w:rsid w:val="002E2E2E"/>
    <w:rsid w:val="002E4CB7"/>
    <w:rsid w:val="002E6DBC"/>
    <w:rsid w:val="002E7C57"/>
    <w:rsid w:val="002F2D17"/>
    <w:rsid w:val="002F2E3C"/>
    <w:rsid w:val="003022CF"/>
    <w:rsid w:val="0030398E"/>
    <w:rsid w:val="003043C8"/>
    <w:rsid w:val="00306A70"/>
    <w:rsid w:val="00314DCC"/>
    <w:rsid w:val="00315EA9"/>
    <w:rsid w:val="003162D2"/>
    <w:rsid w:val="003201C0"/>
    <w:rsid w:val="0032161F"/>
    <w:rsid w:val="003220F8"/>
    <w:rsid w:val="003235A1"/>
    <w:rsid w:val="0032482B"/>
    <w:rsid w:val="00324A02"/>
    <w:rsid w:val="00333678"/>
    <w:rsid w:val="0033393A"/>
    <w:rsid w:val="0033711D"/>
    <w:rsid w:val="003445C4"/>
    <w:rsid w:val="003505EF"/>
    <w:rsid w:val="0035350B"/>
    <w:rsid w:val="00367B2D"/>
    <w:rsid w:val="003725E9"/>
    <w:rsid w:val="0038471C"/>
    <w:rsid w:val="003865E3"/>
    <w:rsid w:val="00386AFC"/>
    <w:rsid w:val="00393DF5"/>
    <w:rsid w:val="003A475B"/>
    <w:rsid w:val="003B1A56"/>
    <w:rsid w:val="003B1D93"/>
    <w:rsid w:val="003C3A56"/>
    <w:rsid w:val="003C4147"/>
    <w:rsid w:val="003C62BF"/>
    <w:rsid w:val="003E784C"/>
    <w:rsid w:val="004015A2"/>
    <w:rsid w:val="00403BE9"/>
    <w:rsid w:val="00404076"/>
    <w:rsid w:val="00404992"/>
    <w:rsid w:val="0040550A"/>
    <w:rsid w:val="004063AF"/>
    <w:rsid w:val="0041308A"/>
    <w:rsid w:val="00417B9D"/>
    <w:rsid w:val="004202D4"/>
    <w:rsid w:val="00422646"/>
    <w:rsid w:val="00423237"/>
    <w:rsid w:val="00427A3D"/>
    <w:rsid w:val="00427D04"/>
    <w:rsid w:val="004303FC"/>
    <w:rsid w:val="00432098"/>
    <w:rsid w:val="00435D8E"/>
    <w:rsid w:val="00440474"/>
    <w:rsid w:val="00441124"/>
    <w:rsid w:val="0045341E"/>
    <w:rsid w:val="00454B4B"/>
    <w:rsid w:val="004575E9"/>
    <w:rsid w:val="00460698"/>
    <w:rsid w:val="004668B2"/>
    <w:rsid w:val="00470085"/>
    <w:rsid w:val="00471760"/>
    <w:rsid w:val="0047250D"/>
    <w:rsid w:val="004727AD"/>
    <w:rsid w:val="004773FB"/>
    <w:rsid w:val="00483636"/>
    <w:rsid w:val="00483AC9"/>
    <w:rsid w:val="00487CCD"/>
    <w:rsid w:val="00491952"/>
    <w:rsid w:val="00493246"/>
    <w:rsid w:val="004974EA"/>
    <w:rsid w:val="004A3DD0"/>
    <w:rsid w:val="004A6F40"/>
    <w:rsid w:val="004A7423"/>
    <w:rsid w:val="004B42B5"/>
    <w:rsid w:val="004D0D90"/>
    <w:rsid w:val="004D1A70"/>
    <w:rsid w:val="004E1747"/>
    <w:rsid w:val="004E6353"/>
    <w:rsid w:val="004E7634"/>
    <w:rsid w:val="004F0862"/>
    <w:rsid w:val="004F17F0"/>
    <w:rsid w:val="004F1C1A"/>
    <w:rsid w:val="004F21C0"/>
    <w:rsid w:val="004F2959"/>
    <w:rsid w:val="004F65B1"/>
    <w:rsid w:val="0050523A"/>
    <w:rsid w:val="00514CC3"/>
    <w:rsid w:val="00524554"/>
    <w:rsid w:val="00531FC3"/>
    <w:rsid w:val="00532457"/>
    <w:rsid w:val="00533C62"/>
    <w:rsid w:val="005406EF"/>
    <w:rsid w:val="00540A00"/>
    <w:rsid w:val="00541381"/>
    <w:rsid w:val="00541BFD"/>
    <w:rsid w:val="00543E51"/>
    <w:rsid w:val="0055749E"/>
    <w:rsid w:val="00563207"/>
    <w:rsid w:val="00563AE2"/>
    <w:rsid w:val="0057095C"/>
    <w:rsid w:val="005877E4"/>
    <w:rsid w:val="00587DF2"/>
    <w:rsid w:val="00592396"/>
    <w:rsid w:val="005A46CD"/>
    <w:rsid w:val="005A5F31"/>
    <w:rsid w:val="005B2291"/>
    <w:rsid w:val="005B3A85"/>
    <w:rsid w:val="005B79E8"/>
    <w:rsid w:val="005C7C7F"/>
    <w:rsid w:val="005D0786"/>
    <w:rsid w:val="005D3F2C"/>
    <w:rsid w:val="005D5CE6"/>
    <w:rsid w:val="005D7E45"/>
    <w:rsid w:val="005E1C4B"/>
    <w:rsid w:val="005E1C93"/>
    <w:rsid w:val="005E3217"/>
    <w:rsid w:val="005E3AED"/>
    <w:rsid w:val="005E54F0"/>
    <w:rsid w:val="005F09E8"/>
    <w:rsid w:val="005F0C80"/>
    <w:rsid w:val="00604ED9"/>
    <w:rsid w:val="00605273"/>
    <w:rsid w:val="00611876"/>
    <w:rsid w:val="0061222A"/>
    <w:rsid w:val="00612468"/>
    <w:rsid w:val="00613435"/>
    <w:rsid w:val="0061396E"/>
    <w:rsid w:val="006142FE"/>
    <w:rsid w:val="0061492D"/>
    <w:rsid w:val="00627801"/>
    <w:rsid w:val="00635A89"/>
    <w:rsid w:val="00635E06"/>
    <w:rsid w:val="00637BCC"/>
    <w:rsid w:val="00637CB7"/>
    <w:rsid w:val="006445ED"/>
    <w:rsid w:val="006453F9"/>
    <w:rsid w:val="0065088B"/>
    <w:rsid w:val="00652A9C"/>
    <w:rsid w:val="00655AB4"/>
    <w:rsid w:val="00656CCF"/>
    <w:rsid w:val="00660788"/>
    <w:rsid w:val="00672DFB"/>
    <w:rsid w:val="0067325C"/>
    <w:rsid w:val="00676225"/>
    <w:rsid w:val="00683456"/>
    <w:rsid w:val="00683F3E"/>
    <w:rsid w:val="006917CD"/>
    <w:rsid w:val="00696BC3"/>
    <w:rsid w:val="00696D38"/>
    <w:rsid w:val="00696D74"/>
    <w:rsid w:val="006A0D90"/>
    <w:rsid w:val="006A30AC"/>
    <w:rsid w:val="006A32E9"/>
    <w:rsid w:val="006B01E0"/>
    <w:rsid w:val="006B1D86"/>
    <w:rsid w:val="006B206D"/>
    <w:rsid w:val="006B2293"/>
    <w:rsid w:val="006B2970"/>
    <w:rsid w:val="006B2EFE"/>
    <w:rsid w:val="006B7C67"/>
    <w:rsid w:val="006C1C1F"/>
    <w:rsid w:val="006C2558"/>
    <w:rsid w:val="006C3FFC"/>
    <w:rsid w:val="006C7140"/>
    <w:rsid w:val="006D0799"/>
    <w:rsid w:val="006D7D83"/>
    <w:rsid w:val="006F4820"/>
    <w:rsid w:val="006F7B1B"/>
    <w:rsid w:val="00705BDD"/>
    <w:rsid w:val="00707A33"/>
    <w:rsid w:val="00720EA7"/>
    <w:rsid w:val="0072296F"/>
    <w:rsid w:val="007260E2"/>
    <w:rsid w:val="0073080F"/>
    <w:rsid w:val="007319F7"/>
    <w:rsid w:val="00733B25"/>
    <w:rsid w:val="0073662E"/>
    <w:rsid w:val="007407AC"/>
    <w:rsid w:val="00747D2E"/>
    <w:rsid w:val="0075340A"/>
    <w:rsid w:val="00753D47"/>
    <w:rsid w:val="00760215"/>
    <w:rsid w:val="00762AC0"/>
    <w:rsid w:val="0076775A"/>
    <w:rsid w:val="007705D9"/>
    <w:rsid w:val="00773FAA"/>
    <w:rsid w:val="00775C26"/>
    <w:rsid w:val="007839AD"/>
    <w:rsid w:val="00790311"/>
    <w:rsid w:val="00791BDE"/>
    <w:rsid w:val="00791C93"/>
    <w:rsid w:val="0079334E"/>
    <w:rsid w:val="00795203"/>
    <w:rsid w:val="007A3A97"/>
    <w:rsid w:val="007A489E"/>
    <w:rsid w:val="007A7197"/>
    <w:rsid w:val="007B1A54"/>
    <w:rsid w:val="007B4FF7"/>
    <w:rsid w:val="007D041D"/>
    <w:rsid w:val="007D4DDA"/>
    <w:rsid w:val="007D57C5"/>
    <w:rsid w:val="007E1253"/>
    <w:rsid w:val="007F200C"/>
    <w:rsid w:val="007F3D97"/>
    <w:rsid w:val="007F3FED"/>
    <w:rsid w:val="007F48EE"/>
    <w:rsid w:val="007F694A"/>
    <w:rsid w:val="00803C7A"/>
    <w:rsid w:val="00806420"/>
    <w:rsid w:val="00810A55"/>
    <w:rsid w:val="00810C35"/>
    <w:rsid w:val="008133B6"/>
    <w:rsid w:val="00816A53"/>
    <w:rsid w:val="00820852"/>
    <w:rsid w:val="00823266"/>
    <w:rsid w:val="00824627"/>
    <w:rsid w:val="0082530A"/>
    <w:rsid w:val="00833B85"/>
    <w:rsid w:val="008357F9"/>
    <w:rsid w:val="00841AAF"/>
    <w:rsid w:val="00842276"/>
    <w:rsid w:val="00842623"/>
    <w:rsid w:val="00847369"/>
    <w:rsid w:val="00850C5A"/>
    <w:rsid w:val="0085254D"/>
    <w:rsid w:val="00854922"/>
    <w:rsid w:val="00854BBC"/>
    <w:rsid w:val="00855EA4"/>
    <w:rsid w:val="008647BD"/>
    <w:rsid w:val="00870305"/>
    <w:rsid w:val="00873938"/>
    <w:rsid w:val="00874A46"/>
    <w:rsid w:val="00876784"/>
    <w:rsid w:val="0088635C"/>
    <w:rsid w:val="0089240C"/>
    <w:rsid w:val="00896716"/>
    <w:rsid w:val="0089690F"/>
    <w:rsid w:val="008A38A0"/>
    <w:rsid w:val="008B0DDA"/>
    <w:rsid w:val="008B0E87"/>
    <w:rsid w:val="008B136F"/>
    <w:rsid w:val="008B5DBF"/>
    <w:rsid w:val="008B740C"/>
    <w:rsid w:val="008B74A4"/>
    <w:rsid w:val="008C586C"/>
    <w:rsid w:val="008C63FE"/>
    <w:rsid w:val="008D1BB6"/>
    <w:rsid w:val="008D2E0E"/>
    <w:rsid w:val="008D2EA7"/>
    <w:rsid w:val="008D5A52"/>
    <w:rsid w:val="008E0223"/>
    <w:rsid w:val="008E2AC7"/>
    <w:rsid w:val="008F2310"/>
    <w:rsid w:val="008F521A"/>
    <w:rsid w:val="00903C3B"/>
    <w:rsid w:val="00905BC3"/>
    <w:rsid w:val="009106F2"/>
    <w:rsid w:val="009125C7"/>
    <w:rsid w:val="009131A1"/>
    <w:rsid w:val="00913D09"/>
    <w:rsid w:val="00915449"/>
    <w:rsid w:val="00925211"/>
    <w:rsid w:val="00926921"/>
    <w:rsid w:val="00934F09"/>
    <w:rsid w:val="009415E9"/>
    <w:rsid w:val="00950442"/>
    <w:rsid w:val="009549EB"/>
    <w:rsid w:val="009552F7"/>
    <w:rsid w:val="00961CA3"/>
    <w:rsid w:val="00963DF2"/>
    <w:rsid w:val="009657F3"/>
    <w:rsid w:val="00965E54"/>
    <w:rsid w:val="009670F9"/>
    <w:rsid w:val="00973431"/>
    <w:rsid w:val="009855A0"/>
    <w:rsid w:val="00985D67"/>
    <w:rsid w:val="0098679D"/>
    <w:rsid w:val="00986C4C"/>
    <w:rsid w:val="00997717"/>
    <w:rsid w:val="009A51CC"/>
    <w:rsid w:val="009A5E6F"/>
    <w:rsid w:val="009B007F"/>
    <w:rsid w:val="009B1FC1"/>
    <w:rsid w:val="009B52F5"/>
    <w:rsid w:val="009B7DD5"/>
    <w:rsid w:val="009C1CA8"/>
    <w:rsid w:val="009C2CCE"/>
    <w:rsid w:val="009C3155"/>
    <w:rsid w:val="009D059A"/>
    <w:rsid w:val="009D139A"/>
    <w:rsid w:val="009D1870"/>
    <w:rsid w:val="009D47BA"/>
    <w:rsid w:val="009E3E61"/>
    <w:rsid w:val="009E7F55"/>
    <w:rsid w:val="009F0881"/>
    <w:rsid w:val="009F1D96"/>
    <w:rsid w:val="009F377C"/>
    <w:rsid w:val="00A15F37"/>
    <w:rsid w:val="00A16473"/>
    <w:rsid w:val="00A31AF9"/>
    <w:rsid w:val="00A34AA9"/>
    <w:rsid w:val="00A36017"/>
    <w:rsid w:val="00A41DCC"/>
    <w:rsid w:val="00A42C59"/>
    <w:rsid w:val="00A471DE"/>
    <w:rsid w:val="00A570FD"/>
    <w:rsid w:val="00A626D5"/>
    <w:rsid w:val="00A6383D"/>
    <w:rsid w:val="00A6571E"/>
    <w:rsid w:val="00A70CA5"/>
    <w:rsid w:val="00A73F4A"/>
    <w:rsid w:val="00A75777"/>
    <w:rsid w:val="00A76569"/>
    <w:rsid w:val="00A84227"/>
    <w:rsid w:val="00A85320"/>
    <w:rsid w:val="00A90D1D"/>
    <w:rsid w:val="00AA0198"/>
    <w:rsid w:val="00AA0A82"/>
    <w:rsid w:val="00AA535A"/>
    <w:rsid w:val="00AB0F75"/>
    <w:rsid w:val="00AB4651"/>
    <w:rsid w:val="00AC2CFA"/>
    <w:rsid w:val="00AC392E"/>
    <w:rsid w:val="00AD31C1"/>
    <w:rsid w:val="00AD3F72"/>
    <w:rsid w:val="00AD68F0"/>
    <w:rsid w:val="00AE269C"/>
    <w:rsid w:val="00AE2A47"/>
    <w:rsid w:val="00AE2E4B"/>
    <w:rsid w:val="00AE7D91"/>
    <w:rsid w:val="00AF5778"/>
    <w:rsid w:val="00B01EC6"/>
    <w:rsid w:val="00B07347"/>
    <w:rsid w:val="00B210F5"/>
    <w:rsid w:val="00B24F52"/>
    <w:rsid w:val="00B34180"/>
    <w:rsid w:val="00B349FC"/>
    <w:rsid w:val="00B633D9"/>
    <w:rsid w:val="00B64173"/>
    <w:rsid w:val="00B712FD"/>
    <w:rsid w:val="00B74A38"/>
    <w:rsid w:val="00B83336"/>
    <w:rsid w:val="00B84077"/>
    <w:rsid w:val="00B8586C"/>
    <w:rsid w:val="00B90B05"/>
    <w:rsid w:val="00B95D8E"/>
    <w:rsid w:val="00BA0C8A"/>
    <w:rsid w:val="00BA3482"/>
    <w:rsid w:val="00BA706E"/>
    <w:rsid w:val="00BA748F"/>
    <w:rsid w:val="00BB044D"/>
    <w:rsid w:val="00BB0F6F"/>
    <w:rsid w:val="00BB1E90"/>
    <w:rsid w:val="00BC49E5"/>
    <w:rsid w:val="00BD28F4"/>
    <w:rsid w:val="00BD4D2F"/>
    <w:rsid w:val="00BD6E59"/>
    <w:rsid w:val="00BD70D1"/>
    <w:rsid w:val="00BE031A"/>
    <w:rsid w:val="00BE3A00"/>
    <w:rsid w:val="00BF0E3A"/>
    <w:rsid w:val="00BF350D"/>
    <w:rsid w:val="00C007A3"/>
    <w:rsid w:val="00C076CA"/>
    <w:rsid w:val="00C13644"/>
    <w:rsid w:val="00C14AB8"/>
    <w:rsid w:val="00C151D3"/>
    <w:rsid w:val="00C17D29"/>
    <w:rsid w:val="00C26A4F"/>
    <w:rsid w:val="00C32AA6"/>
    <w:rsid w:val="00C33F0D"/>
    <w:rsid w:val="00C4214D"/>
    <w:rsid w:val="00C42417"/>
    <w:rsid w:val="00C4711D"/>
    <w:rsid w:val="00C57228"/>
    <w:rsid w:val="00C600EC"/>
    <w:rsid w:val="00C62CE8"/>
    <w:rsid w:val="00C659DC"/>
    <w:rsid w:val="00C72DEE"/>
    <w:rsid w:val="00C735C5"/>
    <w:rsid w:val="00C80282"/>
    <w:rsid w:val="00C83D00"/>
    <w:rsid w:val="00C86453"/>
    <w:rsid w:val="00C87F00"/>
    <w:rsid w:val="00C96FE6"/>
    <w:rsid w:val="00CA0C0D"/>
    <w:rsid w:val="00CA2720"/>
    <w:rsid w:val="00CA5ABD"/>
    <w:rsid w:val="00CA62D8"/>
    <w:rsid w:val="00CA7B2D"/>
    <w:rsid w:val="00CA7EFE"/>
    <w:rsid w:val="00CB48D6"/>
    <w:rsid w:val="00CC1837"/>
    <w:rsid w:val="00CC42F4"/>
    <w:rsid w:val="00CC5080"/>
    <w:rsid w:val="00CC7196"/>
    <w:rsid w:val="00CC7E83"/>
    <w:rsid w:val="00CD0D37"/>
    <w:rsid w:val="00CD36AF"/>
    <w:rsid w:val="00CD7EE4"/>
    <w:rsid w:val="00CF02D6"/>
    <w:rsid w:val="00CF5C7B"/>
    <w:rsid w:val="00CF6D70"/>
    <w:rsid w:val="00D00EAF"/>
    <w:rsid w:val="00D026BB"/>
    <w:rsid w:val="00D03033"/>
    <w:rsid w:val="00D114BD"/>
    <w:rsid w:val="00D114D3"/>
    <w:rsid w:val="00D239DE"/>
    <w:rsid w:val="00D32C37"/>
    <w:rsid w:val="00D33D00"/>
    <w:rsid w:val="00D355F9"/>
    <w:rsid w:val="00D3755C"/>
    <w:rsid w:val="00D408D9"/>
    <w:rsid w:val="00D41012"/>
    <w:rsid w:val="00D44753"/>
    <w:rsid w:val="00D451FF"/>
    <w:rsid w:val="00D45827"/>
    <w:rsid w:val="00D4793E"/>
    <w:rsid w:val="00D47E2E"/>
    <w:rsid w:val="00D51E11"/>
    <w:rsid w:val="00D52CC5"/>
    <w:rsid w:val="00D52FA0"/>
    <w:rsid w:val="00D5361C"/>
    <w:rsid w:val="00D55AEF"/>
    <w:rsid w:val="00D57227"/>
    <w:rsid w:val="00D663E8"/>
    <w:rsid w:val="00D70455"/>
    <w:rsid w:val="00D7374E"/>
    <w:rsid w:val="00D75870"/>
    <w:rsid w:val="00D81167"/>
    <w:rsid w:val="00D90125"/>
    <w:rsid w:val="00D95562"/>
    <w:rsid w:val="00D95AC4"/>
    <w:rsid w:val="00DA48AC"/>
    <w:rsid w:val="00DA5D90"/>
    <w:rsid w:val="00DB33BC"/>
    <w:rsid w:val="00DB33C6"/>
    <w:rsid w:val="00DC3A2A"/>
    <w:rsid w:val="00DC6F11"/>
    <w:rsid w:val="00DD25B6"/>
    <w:rsid w:val="00DD2BE2"/>
    <w:rsid w:val="00DE2C7E"/>
    <w:rsid w:val="00DE57BC"/>
    <w:rsid w:val="00DE6A8F"/>
    <w:rsid w:val="00DF2E60"/>
    <w:rsid w:val="00DF7AA1"/>
    <w:rsid w:val="00E0008B"/>
    <w:rsid w:val="00E00186"/>
    <w:rsid w:val="00E042DA"/>
    <w:rsid w:val="00E049D3"/>
    <w:rsid w:val="00E160BD"/>
    <w:rsid w:val="00E20551"/>
    <w:rsid w:val="00E2355A"/>
    <w:rsid w:val="00E27ED4"/>
    <w:rsid w:val="00E330E7"/>
    <w:rsid w:val="00E35DBE"/>
    <w:rsid w:val="00E360D2"/>
    <w:rsid w:val="00E37336"/>
    <w:rsid w:val="00E40058"/>
    <w:rsid w:val="00E42CBE"/>
    <w:rsid w:val="00E42DE1"/>
    <w:rsid w:val="00E4428E"/>
    <w:rsid w:val="00E500D2"/>
    <w:rsid w:val="00E51B81"/>
    <w:rsid w:val="00E5570F"/>
    <w:rsid w:val="00E61E6D"/>
    <w:rsid w:val="00E62977"/>
    <w:rsid w:val="00E6381A"/>
    <w:rsid w:val="00E70DAD"/>
    <w:rsid w:val="00E72297"/>
    <w:rsid w:val="00E76BD6"/>
    <w:rsid w:val="00E85E11"/>
    <w:rsid w:val="00E945F7"/>
    <w:rsid w:val="00EA0C19"/>
    <w:rsid w:val="00EA5C11"/>
    <w:rsid w:val="00EA6A78"/>
    <w:rsid w:val="00EB03A6"/>
    <w:rsid w:val="00EB0B4F"/>
    <w:rsid w:val="00EB680D"/>
    <w:rsid w:val="00EC3D2F"/>
    <w:rsid w:val="00EC4AF7"/>
    <w:rsid w:val="00EC5C58"/>
    <w:rsid w:val="00ED1AA9"/>
    <w:rsid w:val="00ED1F96"/>
    <w:rsid w:val="00ED3458"/>
    <w:rsid w:val="00ED35DD"/>
    <w:rsid w:val="00ED4950"/>
    <w:rsid w:val="00ED6122"/>
    <w:rsid w:val="00EE192F"/>
    <w:rsid w:val="00EF0340"/>
    <w:rsid w:val="00EF5971"/>
    <w:rsid w:val="00EF6CBB"/>
    <w:rsid w:val="00EF7396"/>
    <w:rsid w:val="00F01D11"/>
    <w:rsid w:val="00F0362F"/>
    <w:rsid w:val="00F04C63"/>
    <w:rsid w:val="00F07FA1"/>
    <w:rsid w:val="00F11986"/>
    <w:rsid w:val="00F146C0"/>
    <w:rsid w:val="00F147C4"/>
    <w:rsid w:val="00F14A79"/>
    <w:rsid w:val="00F14CE4"/>
    <w:rsid w:val="00F20D84"/>
    <w:rsid w:val="00F247A3"/>
    <w:rsid w:val="00F265A6"/>
    <w:rsid w:val="00F344E9"/>
    <w:rsid w:val="00F3784F"/>
    <w:rsid w:val="00F47D68"/>
    <w:rsid w:val="00F5071A"/>
    <w:rsid w:val="00F51E5B"/>
    <w:rsid w:val="00F533B4"/>
    <w:rsid w:val="00F559E3"/>
    <w:rsid w:val="00F57FA7"/>
    <w:rsid w:val="00F6314E"/>
    <w:rsid w:val="00F64818"/>
    <w:rsid w:val="00F70024"/>
    <w:rsid w:val="00F70F6C"/>
    <w:rsid w:val="00F752EC"/>
    <w:rsid w:val="00F76987"/>
    <w:rsid w:val="00F77630"/>
    <w:rsid w:val="00F802AC"/>
    <w:rsid w:val="00F87ECA"/>
    <w:rsid w:val="00F9010C"/>
    <w:rsid w:val="00F90A72"/>
    <w:rsid w:val="00F9371E"/>
    <w:rsid w:val="00F93ACF"/>
    <w:rsid w:val="00F9582B"/>
    <w:rsid w:val="00F96209"/>
    <w:rsid w:val="00FA0084"/>
    <w:rsid w:val="00FA4E8C"/>
    <w:rsid w:val="00FA6DC3"/>
    <w:rsid w:val="00FB218E"/>
    <w:rsid w:val="00FC03B3"/>
    <w:rsid w:val="00FC22C9"/>
    <w:rsid w:val="00FC51E6"/>
    <w:rsid w:val="00FD0F4A"/>
    <w:rsid w:val="00FD2563"/>
    <w:rsid w:val="00FD5819"/>
    <w:rsid w:val="00FE0124"/>
    <w:rsid w:val="00FE0A59"/>
    <w:rsid w:val="00FE3582"/>
    <w:rsid w:val="00FE5EC5"/>
    <w:rsid w:val="00FE7F2E"/>
    <w:rsid w:val="00FF23D2"/>
    <w:rsid w:val="00FF31DB"/>
    <w:rsid w:val="00FF7A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79"/>
    <w:pPr>
      <w:spacing w:after="200" w:line="276" w:lineRule="auto"/>
    </w:pPr>
    <w:rPr>
      <w:kern w:val="0"/>
      <w14:ligatures w14:val="none"/>
    </w:rPr>
  </w:style>
  <w:style w:type="paragraph" w:styleId="Heading3">
    <w:name w:val="heading 3"/>
    <w:basedOn w:val="Normal"/>
    <w:next w:val="Normal"/>
    <w:link w:val="Heading3Char"/>
    <w:uiPriority w:val="9"/>
    <w:semiHidden/>
    <w:unhideWhenUsed/>
    <w:qFormat/>
    <w:rsid w:val="008967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896716"/>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43394">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286816469">
      <w:bodyDiv w:val="1"/>
      <w:marLeft w:val="0"/>
      <w:marRight w:val="0"/>
      <w:marTop w:val="0"/>
      <w:marBottom w:val="0"/>
      <w:divBdr>
        <w:top w:val="none" w:sz="0" w:space="0" w:color="auto"/>
        <w:left w:val="none" w:sz="0" w:space="0" w:color="auto"/>
        <w:bottom w:val="none" w:sz="0" w:space="0" w:color="auto"/>
        <w:right w:val="none" w:sz="0" w:space="0" w:color="auto"/>
      </w:divBdr>
    </w:div>
    <w:div w:id="303656272">
      <w:bodyDiv w:val="1"/>
      <w:marLeft w:val="0"/>
      <w:marRight w:val="0"/>
      <w:marTop w:val="0"/>
      <w:marBottom w:val="0"/>
      <w:divBdr>
        <w:top w:val="none" w:sz="0" w:space="0" w:color="auto"/>
        <w:left w:val="none" w:sz="0" w:space="0" w:color="auto"/>
        <w:bottom w:val="none" w:sz="0" w:space="0" w:color="auto"/>
        <w:right w:val="none" w:sz="0" w:space="0" w:color="auto"/>
      </w:divBdr>
    </w:div>
    <w:div w:id="309291985">
      <w:bodyDiv w:val="1"/>
      <w:marLeft w:val="0"/>
      <w:marRight w:val="0"/>
      <w:marTop w:val="0"/>
      <w:marBottom w:val="0"/>
      <w:divBdr>
        <w:top w:val="none" w:sz="0" w:space="0" w:color="auto"/>
        <w:left w:val="none" w:sz="0" w:space="0" w:color="auto"/>
        <w:bottom w:val="none" w:sz="0" w:space="0" w:color="auto"/>
        <w:right w:val="none" w:sz="0" w:space="0" w:color="auto"/>
      </w:divBdr>
    </w:div>
    <w:div w:id="448672697">
      <w:bodyDiv w:val="1"/>
      <w:marLeft w:val="0"/>
      <w:marRight w:val="0"/>
      <w:marTop w:val="0"/>
      <w:marBottom w:val="0"/>
      <w:divBdr>
        <w:top w:val="none" w:sz="0" w:space="0" w:color="auto"/>
        <w:left w:val="none" w:sz="0" w:space="0" w:color="auto"/>
        <w:bottom w:val="none" w:sz="0" w:space="0" w:color="auto"/>
        <w:right w:val="none" w:sz="0" w:space="0" w:color="auto"/>
      </w:divBdr>
    </w:div>
    <w:div w:id="559287000">
      <w:bodyDiv w:val="1"/>
      <w:marLeft w:val="0"/>
      <w:marRight w:val="0"/>
      <w:marTop w:val="0"/>
      <w:marBottom w:val="0"/>
      <w:divBdr>
        <w:top w:val="none" w:sz="0" w:space="0" w:color="auto"/>
        <w:left w:val="none" w:sz="0" w:space="0" w:color="auto"/>
        <w:bottom w:val="none" w:sz="0" w:space="0" w:color="auto"/>
        <w:right w:val="none" w:sz="0" w:space="0" w:color="auto"/>
      </w:divBdr>
    </w:div>
    <w:div w:id="789250910">
      <w:bodyDiv w:val="1"/>
      <w:marLeft w:val="0"/>
      <w:marRight w:val="0"/>
      <w:marTop w:val="0"/>
      <w:marBottom w:val="0"/>
      <w:divBdr>
        <w:top w:val="none" w:sz="0" w:space="0" w:color="auto"/>
        <w:left w:val="none" w:sz="0" w:space="0" w:color="auto"/>
        <w:bottom w:val="none" w:sz="0" w:space="0" w:color="auto"/>
        <w:right w:val="none" w:sz="0" w:space="0" w:color="auto"/>
      </w:divBdr>
    </w:div>
    <w:div w:id="834032787">
      <w:bodyDiv w:val="1"/>
      <w:marLeft w:val="0"/>
      <w:marRight w:val="0"/>
      <w:marTop w:val="0"/>
      <w:marBottom w:val="0"/>
      <w:divBdr>
        <w:top w:val="none" w:sz="0" w:space="0" w:color="auto"/>
        <w:left w:val="none" w:sz="0" w:space="0" w:color="auto"/>
        <w:bottom w:val="none" w:sz="0" w:space="0" w:color="auto"/>
        <w:right w:val="none" w:sz="0" w:space="0" w:color="auto"/>
      </w:divBdr>
    </w:div>
    <w:div w:id="1138110482">
      <w:bodyDiv w:val="1"/>
      <w:marLeft w:val="0"/>
      <w:marRight w:val="0"/>
      <w:marTop w:val="0"/>
      <w:marBottom w:val="0"/>
      <w:divBdr>
        <w:top w:val="none" w:sz="0" w:space="0" w:color="auto"/>
        <w:left w:val="none" w:sz="0" w:space="0" w:color="auto"/>
        <w:bottom w:val="none" w:sz="0" w:space="0" w:color="auto"/>
        <w:right w:val="none" w:sz="0" w:space="0" w:color="auto"/>
      </w:divBdr>
    </w:div>
    <w:div w:id="1270119210">
      <w:bodyDiv w:val="1"/>
      <w:marLeft w:val="0"/>
      <w:marRight w:val="0"/>
      <w:marTop w:val="0"/>
      <w:marBottom w:val="0"/>
      <w:divBdr>
        <w:top w:val="none" w:sz="0" w:space="0" w:color="auto"/>
        <w:left w:val="none" w:sz="0" w:space="0" w:color="auto"/>
        <w:bottom w:val="none" w:sz="0" w:space="0" w:color="auto"/>
        <w:right w:val="none" w:sz="0" w:space="0" w:color="auto"/>
      </w:divBdr>
    </w:div>
    <w:div w:id="1343046522">
      <w:bodyDiv w:val="1"/>
      <w:marLeft w:val="0"/>
      <w:marRight w:val="0"/>
      <w:marTop w:val="0"/>
      <w:marBottom w:val="0"/>
      <w:divBdr>
        <w:top w:val="none" w:sz="0" w:space="0" w:color="auto"/>
        <w:left w:val="none" w:sz="0" w:space="0" w:color="auto"/>
        <w:bottom w:val="none" w:sz="0" w:space="0" w:color="auto"/>
        <w:right w:val="none" w:sz="0" w:space="0" w:color="auto"/>
      </w:divBdr>
    </w:div>
    <w:div w:id="1456176776">
      <w:bodyDiv w:val="1"/>
      <w:marLeft w:val="0"/>
      <w:marRight w:val="0"/>
      <w:marTop w:val="0"/>
      <w:marBottom w:val="0"/>
      <w:divBdr>
        <w:top w:val="none" w:sz="0" w:space="0" w:color="auto"/>
        <w:left w:val="none" w:sz="0" w:space="0" w:color="auto"/>
        <w:bottom w:val="none" w:sz="0" w:space="0" w:color="auto"/>
        <w:right w:val="none" w:sz="0" w:space="0" w:color="auto"/>
      </w:divBdr>
    </w:div>
    <w:div w:id="1871646190">
      <w:bodyDiv w:val="1"/>
      <w:marLeft w:val="0"/>
      <w:marRight w:val="0"/>
      <w:marTop w:val="0"/>
      <w:marBottom w:val="0"/>
      <w:divBdr>
        <w:top w:val="none" w:sz="0" w:space="0" w:color="auto"/>
        <w:left w:val="none" w:sz="0" w:space="0" w:color="auto"/>
        <w:bottom w:val="none" w:sz="0" w:space="0" w:color="auto"/>
        <w:right w:val="none" w:sz="0" w:space="0" w:color="auto"/>
      </w:divBdr>
    </w:div>
    <w:div w:id="1975524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385</TotalTime>
  <Pages>3</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127</cp:revision>
  <dcterms:created xsi:type="dcterms:W3CDTF">2025-09-12T06:23:00Z</dcterms:created>
  <dcterms:modified xsi:type="dcterms:W3CDTF">2025-09-12T12:57:00Z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