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08419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873E668"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E93CD5">
        <w:rPr>
          <w:rFonts w:ascii="Times New Roman" w:hAnsi="Times New Roman" w:cs="Times New Roman"/>
          <w:b/>
          <w:bCs/>
          <w:sz w:val="24"/>
          <w:szCs w:val="24"/>
          <w:lang w:val="en-GB"/>
        </w:rPr>
        <w:t>1</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24432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Pr="00DE3671" w:rsidRDefault="007570B7" w:rsidP="00244327">
      <w:pPr>
        <w:spacing w:after="0" w:line="240" w:lineRule="auto"/>
        <w:jc w:val="both"/>
        <w:rPr>
          <w:rFonts w:ascii="Times New Roman" w:hAnsi="Times New Roman" w:cs="Times New Roman"/>
          <w:b/>
          <w:bCs/>
          <w:sz w:val="24"/>
          <w:szCs w:val="24"/>
          <w:lang w:val="en-GB"/>
        </w:rPr>
      </w:pPr>
    </w:p>
    <w:bookmarkEnd w:id="0"/>
    <w:p w14:paraId="26D4F12E" w14:textId="64ABA336" w:rsidR="003F275A" w:rsidRPr="00DE3671" w:rsidRDefault="003F275A" w:rsidP="0024432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DE3671">
        <w:rPr>
          <w:rFonts w:ascii="Times New Roman" w:eastAsia="Times New Roman" w:hAnsi="Times New Roman" w:cs="Times New Roman"/>
          <w:b/>
          <w:sz w:val="24"/>
          <w:szCs w:val="24"/>
        </w:rPr>
        <w:t xml:space="preserve">Suspected Murle armed elements </w:t>
      </w:r>
      <w:r w:rsidR="00E93CD5" w:rsidRPr="00DE3671">
        <w:rPr>
          <w:rFonts w:ascii="Times New Roman" w:eastAsia="Times New Roman" w:hAnsi="Times New Roman" w:cs="Times New Roman"/>
          <w:b/>
          <w:sz w:val="24"/>
          <w:szCs w:val="24"/>
        </w:rPr>
        <w:t>attacked</w:t>
      </w:r>
      <w:r w:rsidRPr="00DE3671">
        <w:rPr>
          <w:rFonts w:ascii="Times New Roman" w:eastAsia="Times New Roman" w:hAnsi="Times New Roman" w:cs="Times New Roman"/>
          <w:b/>
          <w:sz w:val="24"/>
          <w:szCs w:val="24"/>
        </w:rPr>
        <w:t xml:space="preserve"> and killed one civilian in Lokiliri Payam, Juba County (Central Equatoria);</w:t>
      </w:r>
    </w:p>
    <w:p w14:paraId="20E03D4A" w14:textId="0FA717B1" w:rsidR="001145A8" w:rsidRPr="00380B8A" w:rsidRDefault="00225C6B" w:rsidP="0024432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380B8A">
        <w:rPr>
          <w:rFonts w:ascii="Times New Roman" w:eastAsia="Times New Roman" w:hAnsi="Times New Roman" w:cs="Times New Roman"/>
          <w:b/>
          <w:sz w:val="24"/>
          <w:szCs w:val="24"/>
        </w:rPr>
        <w:t xml:space="preserve">Two civilians </w:t>
      </w:r>
      <w:r w:rsidR="00380B8A" w:rsidRPr="00380B8A">
        <w:rPr>
          <w:rFonts w:ascii="Times New Roman" w:eastAsia="Times New Roman" w:hAnsi="Times New Roman" w:cs="Times New Roman"/>
          <w:b/>
          <w:sz w:val="24"/>
          <w:szCs w:val="24"/>
        </w:rPr>
        <w:t xml:space="preserve">were </w:t>
      </w:r>
      <w:r w:rsidRPr="00380B8A">
        <w:rPr>
          <w:rFonts w:ascii="Times New Roman" w:eastAsia="Times New Roman" w:hAnsi="Times New Roman" w:cs="Times New Roman"/>
          <w:b/>
          <w:sz w:val="24"/>
          <w:szCs w:val="24"/>
        </w:rPr>
        <w:t xml:space="preserve">shot and killed during violence between armed Toposa and Buya elements in Kimotong </w:t>
      </w:r>
      <w:r w:rsidR="001A66D5" w:rsidRPr="00380B8A">
        <w:rPr>
          <w:rFonts w:ascii="Times New Roman" w:eastAsia="Times New Roman" w:hAnsi="Times New Roman" w:cs="Times New Roman"/>
          <w:b/>
          <w:sz w:val="24"/>
          <w:szCs w:val="24"/>
        </w:rPr>
        <w:t xml:space="preserve">Payam, </w:t>
      </w:r>
      <w:r w:rsidRPr="00380B8A">
        <w:rPr>
          <w:rFonts w:ascii="Times New Roman" w:eastAsia="Times New Roman" w:hAnsi="Times New Roman" w:cs="Times New Roman"/>
          <w:b/>
          <w:sz w:val="24"/>
          <w:szCs w:val="24"/>
        </w:rPr>
        <w:t>Kapoeta North County (Eastern Equatoria);</w:t>
      </w:r>
    </w:p>
    <w:p w14:paraId="16215CB4" w14:textId="193173D9" w:rsidR="008F0D7C" w:rsidRPr="00380B8A" w:rsidRDefault="008F0D7C" w:rsidP="0024432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380B8A">
        <w:rPr>
          <w:rFonts w:ascii="Times New Roman" w:eastAsia="Times New Roman" w:hAnsi="Times New Roman" w:cs="Times New Roman"/>
          <w:b/>
          <w:sz w:val="24"/>
          <w:szCs w:val="24"/>
        </w:rPr>
        <w:t>South Sudan People’s Defense Forces (SSPDF) extrajudicially executed one civilian in Marial-Lou Payam, Tonj North County (Warrap);</w:t>
      </w:r>
    </w:p>
    <w:p w14:paraId="3F28A099" w14:textId="45497410" w:rsidR="00AB7B76" w:rsidRPr="00244327" w:rsidRDefault="00AB7B76" w:rsidP="0024432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244327">
        <w:rPr>
          <w:rFonts w:ascii="Times New Roman" w:eastAsia="Times New Roman" w:hAnsi="Times New Roman" w:cs="Times New Roman"/>
          <w:b/>
          <w:sz w:val="24"/>
          <w:szCs w:val="24"/>
        </w:rPr>
        <w:t xml:space="preserve">An armed Dinka element raped </w:t>
      </w:r>
      <w:r w:rsidR="00244327" w:rsidRPr="00244327">
        <w:rPr>
          <w:rFonts w:ascii="Times New Roman" w:eastAsia="Times New Roman" w:hAnsi="Times New Roman" w:cs="Times New Roman"/>
          <w:b/>
          <w:sz w:val="24"/>
          <w:szCs w:val="24"/>
        </w:rPr>
        <w:t>a</w:t>
      </w:r>
      <w:r w:rsidRPr="00244327">
        <w:rPr>
          <w:rFonts w:ascii="Times New Roman" w:eastAsia="Times New Roman" w:hAnsi="Times New Roman" w:cs="Times New Roman"/>
          <w:b/>
          <w:sz w:val="24"/>
          <w:szCs w:val="24"/>
        </w:rPr>
        <w:t xml:space="preserve"> 13-year-old girl in Bisellia Payam, Wau County (Western Bahr el Ghazal)</w:t>
      </w:r>
      <w:r w:rsidR="008F0D7C" w:rsidRPr="00244327">
        <w:rPr>
          <w:rFonts w:ascii="Times New Roman" w:eastAsia="Times New Roman" w:hAnsi="Times New Roman" w:cs="Times New Roman"/>
          <w:b/>
          <w:sz w:val="24"/>
          <w:szCs w:val="24"/>
        </w:rPr>
        <w:t>.</w:t>
      </w:r>
    </w:p>
    <w:p w14:paraId="63F7E434" w14:textId="77777777" w:rsidR="00244327" w:rsidRDefault="00244327" w:rsidP="00244327">
      <w:pPr>
        <w:spacing w:after="0" w:line="240" w:lineRule="auto"/>
        <w:jc w:val="both"/>
        <w:rPr>
          <w:rFonts w:ascii="Times New Roman" w:eastAsia="Palatino Linotype" w:hAnsi="Times New Roman" w:cs="Times New Roman"/>
          <w:b/>
          <w:bCs/>
          <w:sz w:val="24"/>
          <w:szCs w:val="24"/>
        </w:rPr>
      </w:pPr>
    </w:p>
    <w:p w14:paraId="5BC677FA" w14:textId="0E04A9EF" w:rsidR="00AC087E" w:rsidRDefault="00AC087E" w:rsidP="0024432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244327">
      <w:pPr>
        <w:spacing w:after="0" w:line="240" w:lineRule="auto"/>
        <w:jc w:val="both"/>
        <w:rPr>
          <w:rFonts w:ascii="Times New Roman" w:eastAsia="Palatino Linotype" w:hAnsi="Times New Roman" w:cs="Times New Roman"/>
          <w:b/>
          <w:bCs/>
          <w:sz w:val="24"/>
          <w:szCs w:val="24"/>
        </w:rPr>
      </w:pPr>
    </w:p>
    <w:p w14:paraId="47F42767" w14:textId="23756FB6" w:rsidR="00AC087E" w:rsidRPr="00E93CD5" w:rsidRDefault="00AC087E" w:rsidP="00244327">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563077">
        <w:rPr>
          <w:rFonts w:ascii="Times New Roman" w:eastAsia="Palatino Linotype" w:hAnsi="Times New Roman" w:cs="Times New Roman"/>
          <w:sz w:val="24"/>
          <w:szCs w:val="24"/>
        </w:rPr>
        <w:t>9</w:t>
      </w:r>
      <w:r w:rsidR="003F275A">
        <w:rPr>
          <w:rFonts w:ascii="Times New Roman" w:eastAsia="Palatino Linotype" w:hAnsi="Times New Roman" w:cs="Times New Roman"/>
          <w:sz w:val="24"/>
          <w:szCs w:val="24"/>
        </w:rPr>
        <w:t xml:space="preserve"> and 10</w:t>
      </w:r>
      <w:r>
        <w:rPr>
          <w:rFonts w:ascii="Times New Roman" w:eastAsia="Palatino Linotype" w:hAnsi="Times New Roman" w:cs="Times New Roman"/>
          <w:sz w:val="24"/>
          <w:szCs w:val="24"/>
        </w:rPr>
        <w:t xml:space="preserve"> September, </w:t>
      </w:r>
      <w:r w:rsidR="003F275A">
        <w:rPr>
          <w:rFonts w:ascii="Times New Roman" w:eastAsia="Palatino Linotype" w:hAnsi="Times New Roman" w:cs="Times New Roman"/>
          <w:sz w:val="24"/>
          <w:szCs w:val="24"/>
        </w:rPr>
        <w:t>multiple secondary sources reported tha</w:t>
      </w:r>
      <w:r w:rsidR="00E93CD5">
        <w:rPr>
          <w:rFonts w:ascii="Times New Roman" w:eastAsia="Palatino Linotype" w:hAnsi="Times New Roman" w:cs="Times New Roman"/>
          <w:sz w:val="24"/>
          <w:szCs w:val="24"/>
        </w:rPr>
        <w:t>t on 9 September, suspected Murle armed elements attacked and killed one male civilian (</w:t>
      </w:r>
      <w:r w:rsidR="00D81C2D">
        <w:rPr>
          <w:rFonts w:ascii="Times New Roman" w:eastAsia="Palatino Linotype" w:hAnsi="Times New Roman" w:cs="Times New Roman"/>
          <w:sz w:val="24"/>
          <w:szCs w:val="24"/>
        </w:rPr>
        <w:t xml:space="preserve">a </w:t>
      </w:r>
      <w:r w:rsidR="00E93CD5">
        <w:rPr>
          <w:rFonts w:ascii="Times New Roman" w:eastAsia="Palatino Linotype" w:hAnsi="Times New Roman" w:cs="Times New Roman"/>
          <w:sz w:val="24"/>
          <w:szCs w:val="24"/>
        </w:rPr>
        <w:t xml:space="preserve">local chief) in Kura Angereb (Jalite) village, Nesitu Boma, Lokiliri Payam, Juba County. According to the sources, </w:t>
      </w:r>
      <w:r w:rsidR="005D0E6F" w:rsidRPr="005D0E6F">
        <w:rPr>
          <w:rFonts w:ascii="Times New Roman" w:eastAsia="Palatino Linotype" w:hAnsi="Times New Roman" w:cs="Times New Roman"/>
          <w:sz w:val="24"/>
          <w:szCs w:val="24"/>
        </w:rPr>
        <w:t xml:space="preserve">suspected Murle armed elements </w:t>
      </w:r>
      <w:r w:rsidR="00E93CD5" w:rsidRPr="005D0E6F">
        <w:rPr>
          <w:rFonts w:ascii="Times New Roman" w:eastAsia="Palatino Linotype" w:hAnsi="Times New Roman" w:cs="Times New Roman"/>
          <w:sz w:val="24"/>
          <w:szCs w:val="24"/>
        </w:rPr>
        <w:t>attacked</w:t>
      </w:r>
      <w:r w:rsidR="005D0E6F" w:rsidRPr="005D0E6F">
        <w:rPr>
          <w:rFonts w:ascii="Times New Roman" w:eastAsia="Palatino Linotype" w:hAnsi="Times New Roman" w:cs="Times New Roman"/>
          <w:sz w:val="24"/>
          <w:szCs w:val="24"/>
        </w:rPr>
        <w:t xml:space="preserve"> the victim while he was </w:t>
      </w:r>
      <w:r w:rsidR="005D0E6F" w:rsidRPr="005D0E6F">
        <w:rPr>
          <w:rFonts w:ascii="Times New Roman" w:eastAsia="Aptos" w:hAnsi="Times New Roman" w:cs="Times New Roman"/>
          <w:kern w:val="2"/>
          <w:sz w:val="24"/>
          <w:szCs w:val="24"/>
          <w14:ligatures w14:val="standardContextual"/>
        </w:rPr>
        <w:t>walking on the outskirts of</w:t>
      </w:r>
      <w:r w:rsidR="005D0E6F" w:rsidRPr="005D0E6F">
        <w:rPr>
          <w:rFonts w:ascii="Times New Roman" w:eastAsia="Palatino Linotype" w:hAnsi="Times New Roman" w:cs="Times New Roman"/>
          <w:sz w:val="24"/>
          <w:szCs w:val="24"/>
        </w:rPr>
        <w:t xml:space="preserve"> </w:t>
      </w:r>
      <w:r w:rsidR="005D0E6F">
        <w:rPr>
          <w:rFonts w:ascii="Times New Roman" w:eastAsia="Palatino Linotype" w:hAnsi="Times New Roman" w:cs="Times New Roman"/>
          <w:sz w:val="24"/>
          <w:szCs w:val="24"/>
        </w:rPr>
        <w:t>Kura Angereb  village, beat him up and strangled him to death.</w:t>
      </w:r>
      <w:r w:rsidR="005D0E6F" w:rsidRPr="00023964">
        <w:rPr>
          <w:rFonts w:ascii="Times New Roman" w:eastAsia="Aptos" w:hAnsi="Times New Roman" w:cs="Times New Roman"/>
          <w:color w:val="FF0000"/>
          <w:kern w:val="2"/>
          <w:sz w:val="24"/>
          <w:szCs w:val="24"/>
          <w14:ligatures w14:val="standardContextual"/>
        </w:rPr>
        <w:t xml:space="preserve"> </w:t>
      </w:r>
      <w:r w:rsidR="005D0E6F">
        <w:rPr>
          <w:rFonts w:ascii="Times New Roman" w:eastAsia="Palatino Linotype" w:hAnsi="Times New Roman" w:cs="Times New Roman"/>
          <w:sz w:val="24"/>
          <w:szCs w:val="24"/>
        </w:rPr>
        <w:t>The motive for the attack remains unknown</w:t>
      </w:r>
      <w:r w:rsidR="00E93CD5">
        <w:rPr>
          <w:rFonts w:ascii="Times New Roman" w:eastAsia="Palatino Linotype" w:hAnsi="Times New Roman" w:cs="Times New Roman"/>
          <w:sz w:val="24"/>
          <w:szCs w:val="24"/>
        </w:rPr>
        <w:t xml:space="preserve">. </w:t>
      </w:r>
    </w:p>
    <w:p w14:paraId="295030FE" w14:textId="77777777" w:rsidR="00E93CD5" w:rsidRDefault="00E93CD5" w:rsidP="00244327">
      <w:pPr>
        <w:pStyle w:val="ListParagraph"/>
        <w:spacing w:after="0" w:line="240" w:lineRule="auto"/>
        <w:jc w:val="both"/>
        <w:rPr>
          <w:rFonts w:ascii="Times New Roman" w:eastAsia="Palatino Linotype" w:hAnsi="Times New Roman" w:cs="Times New Roman"/>
          <w:sz w:val="24"/>
          <w:szCs w:val="24"/>
        </w:rPr>
      </w:pPr>
    </w:p>
    <w:p w14:paraId="79CC9497" w14:textId="69B52079" w:rsidR="00E93CD5" w:rsidRPr="00163168" w:rsidRDefault="00E93CD5" w:rsidP="00244327">
      <w:pPr>
        <w:spacing w:after="0" w:line="240" w:lineRule="auto"/>
        <w:ind w:left="360"/>
        <w:jc w:val="both"/>
        <w:rPr>
          <w:rFonts w:ascii="Times New Roman" w:eastAsia="Palatino Linotype" w:hAnsi="Times New Roman" w:cs="Times New Roman"/>
          <w:b/>
          <w:bCs/>
          <w:i/>
          <w:iCs/>
          <w:sz w:val="24"/>
          <w:szCs w:val="24"/>
        </w:rPr>
      </w:pPr>
      <w:r w:rsidRPr="00163168">
        <w:rPr>
          <w:rFonts w:ascii="Times New Roman" w:eastAsia="Palatino Linotype" w:hAnsi="Times New Roman" w:cs="Times New Roman"/>
          <w:i/>
          <w:iCs/>
          <w:sz w:val="24"/>
          <w:szCs w:val="24"/>
        </w:rPr>
        <w:t xml:space="preserve">Comment: </w:t>
      </w:r>
      <w:r w:rsidR="005D0E6F">
        <w:rPr>
          <w:rFonts w:ascii="Times New Roman" w:eastAsia="Palatino Linotype" w:hAnsi="Times New Roman" w:cs="Times New Roman"/>
          <w:i/>
          <w:iCs/>
          <w:sz w:val="24"/>
          <w:szCs w:val="24"/>
        </w:rPr>
        <w:t xml:space="preserve">According to the sources, a group of Murle armed elements recently </w:t>
      </w:r>
      <w:r w:rsidR="00C06751" w:rsidRPr="00163168">
        <w:rPr>
          <w:rFonts w:ascii="Times New Roman" w:eastAsia="Palatino Linotype" w:hAnsi="Times New Roman" w:cs="Times New Roman"/>
          <w:i/>
          <w:iCs/>
          <w:sz w:val="24"/>
          <w:szCs w:val="24"/>
        </w:rPr>
        <w:t>arrive</w:t>
      </w:r>
      <w:r w:rsidR="00C06751">
        <w:rPr>
          <w:rFonts w:ascii="Times New Roman" w:eastAsia="Palatino Linotype" w:hAnsi="Times New Roman" w:cs="Times New Roman"/>
          <w:i/>
          <w:iCs/>
          <w:sz w:val="24"/>
          <w:szCs w:val="24"/>
        </w:rPr>
        <w:t xml:space="preserve">d in the </w:t>
      </w:r>
      <w:r w:rsidRPr="00163168">
        <w:rPr>
          <w:rFonts w:ascii="Times New Roman" w:eastAsia="Palatino Linotype" w:hAnsi="Times New Roman" w:cs="Times New Roman"/>
          <w:i/>
          <w:iCs/>
          <w:sz w:val="24"/>
          <w:szCs w:val="24"/>
        </w:rPr>
        <w:t>area in anticipation of the relocation of cattle from Nimule</w:t>
      </w:r>
      <w:r w:rsidR="00DE3671">
        <w:rPr>
          <w:rFonts w:ascii="Times New Roman" w:eastAsia="Palatino Linotype" w:hAnsi="Times New Roman" w:cs="Times New Roman"/>
          <w:i/>
          <w:iCs/>
          <w:sz w:val="24"/>
          <w:szCs w:val="24"/>
        </w:rPr>
        <w:t xml:space="preserve">; however, </w:t>
      </w:r>
      <w:r w:rsidRPr="00163168">
        <w:rPr>
          <w:rFonts w:ascii="Times New Roman" w:eastAsia="Palatino Linotype" w:hAnsi="Times New Roman" w:cs="Times New Roman"/>
          <w:i/>
          <w:iCs/>
          <w:sz w:val="24"/>
          <w:szCs w:val="24"/>
        </w:rPr>
        <w:t>the group has</w:t>
      </w:r>
      <w:r w:rsidR="00DE3671">
        <w:rPr>
          <w:rFonts w:ascii="Times New Roman" w:eastAsia="Palatino Linotype" w:hAnsi="Times New Roman" w:cs="Times New Roman"/>
          <w:i/>
          <w:iCs/>
          <w:sz w:val="24"/>
          <w:szCs w:val="24"/>
        </w:rPr>
        <w:t xml:space="preserve"> reportedly</w:t>
      </w:r>
      <w:r w:rsidRPr="00163168">
        <w:rPr>
          <w:rFonts w:ascii="Times New Roman" w:eastAsia="Palatino Linotype" w:hAnsi="Times New Roman" w:cs="Times New Roman"/>
          <w:i/>
          <w:iCs/>
          <w:sz w:val="24"/>
          <w:szCs w:val="24"/>
        </w:rPr>
        <w:t xml:space="preserve"> been attacking and abducting civilians in the area. </w:t>
      </w:r>
    </w:p>
    <w:p w14:paraId="5DB556C9" w14:textId="77777777" w:rsidR="00225C6B" w:rsidRDefault="00225C6B" w:rsidP="00244327">
      <w:pPr>
        <w:spacing w:after="0" w:line="240" w:lineRule="auto"/>
        <w:jc w:val="both"/>
        <w:rPr>
          <w:rFonts w:ascii="Times New Roman" w:eastAsia="Palatino Linotype" w:hAnsi="Times New Roman" w:cs="Times New Roman"/>
          <w:b/>
          <w:bCs/>
          <w:sz w:val="24"/>
          <w:szCs w:val="24"/>
        </w:rPr>
      </w:pPr>
    </w:p>
    <w:p w14:paraId="50F6BD9D" w14:textId="6ED04BAD" w:rsidR="001145A8" w:rsidRDefault="001145A8" w:rsidP="0024432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62F2229F" w14:textId="77777777" w:rsidR="00DE3671" w:rsidRDefault="00DE3671" w:rsidP="00244327">
      <w:pPr>
        <w:spacing w:after="0" w:line="240" w:lineRule="auto"/>
        <w:jc w:val="both"/>
        <w:rPr>
          <w:rFonts w:ascii="Times New Roman" w:eastAsia="Palatino Linotype" w:hAnsi="Times New Roman" w:cs="Times New Roman"/>
          <w:b/>
          <w:bCs/>
          <w:sz w:val="24"/>
          <w:szCs w:val="24"/>
        </w:rPr>
      </w:pPr>
    </w:p>
    <w:p w14:paraId="18445111" w14:textId="0B6F06E5" w:rsidR="00B22B4E" w:rsidRPr="00AC087E" w:rsidRDefault="008B3181" w:rsidP="00244327">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AC087E">
        <w:rPr>
          <w:rFonts w:ascii="Times New Roman" w:eastAsia="Palatino Linotype" w:hAnsi="Times New Roman" w:cs="Times New Roman"/>
          <w:sz w:val="24"/>
          <w:szCs w:val="24"/>
        </w:rPr>
        <w:t xml:space="preserve">On </w:t>
      </w:r>
      <w:r w:rsidR="00225C6B">
        <w:rPr>
          <w:rFonts w:ascii="Times New Roman" w:eastAsia="Palatino Linotype" w:hAnsi="Times New Roman" w:cs="Times New Roman"/>
          <w:sz w:val="24"/>
          <w:szCs w:val="24"/>
        </w:rPr>
        <w:t>10</w:t>
      </w:r>
      <w:r w:rsidRPr="00AC087E">
        <w:rPr>
          <w:rFonts w:ascii="Times New Roman" w:eastAsia="Palatino Linotype" w:hAnsi="Times New Roman" w:cs="Times New Roman"/>
          <w:sz w:val="24"/>
          <w:szCs w:val="24"/>
        </w:rPr>
        <w:t xml:space="preserve"> September, three secondary sources reported that </w:t>
      </w:r>
      <w:r w:rsidR="00225C6B">
        <w:rPr>
          <w:rFonts w:ascii="Times New Roman" w:eastAsia="Palatino Linotype" w:hAnsi="Times New Roman" w:cs="Times New Roman"/>
          <w:sz w:val="24"/>
          <w:szCs w:val="24"/>
        </w:rPr>
        <w:t>on 28 August, two male civilians (</w:t>
      </w:r>
      <w:r w:rsidR="00DE3671">
        <w:rPr>
          <w:rFonts w:ascii="Times New Roman" w:eastAsia="Palatino Linotype" w:hAnsi="Times New Roman" w:cs="Times New Roman"/>
          <w:sz w:val="24"/>
          <w:szCs w:val="24"/>
        </w:rPr>
        <w:t xml:space="preserve">one </w:t>
      </w:r>
      <w:r w:rsidR="00225C6B">
        <w:rPr>
          <w:rFonts w:ascii="Times New Roman" w:eastAsia="Palatino Linotype" w:hAnsi="Times New Roman" w:cs="Times New Roman"/>
          <w:sz w:val="24"/>
          <w:szCs w:val="24"/>
        </w:rPr>
        <w:t xml:space="preserve">19-year-old </w:t>
      </w:r>
      <w:r w:rsidR="00DE3671">
        <w:rPr>
          <w:rFonts w:ascii="Times New Roman" w:eastAsia="Palatino Linotype" w:hAnsi="Times New Roman" w:cs="Times New Roman"/>
          <w:sz w:val="24"/>
          <w:szCs w:val="24"/>
        </w:rPr>
        <w:t xml:space="preserve">from the </w:t>
      </w:r>
      <w:r w:rsidR="00225C6B">
        <w:rPr>
          <w:rFonts w:ascii="Times New Roman" w:eastAsia="Palatino Linotype" w:hAnsi="Times New Roman" w:cs="Times New Roman"/>
          <w:sz w:val="24"/>
          <w:szCs w:val="24"/>
        </w:rPr>
        <w:t xml:space="preserve">Toposa </w:t>
      </w:r>
      <w:r w:rsidR="00DE3671">
        <w:rPr>
          <w:rFonts w:ascii="Times New Roman" w:eastAsia="Palatino Linotype" w:hAnsi="Times New Roman" w:cs="Times New Roman"/>
          <w:sz w:val="24"/>
          <w:szCs w:val="24"/>
        </w:rPr>
        <w:t>community</w:t>
      </w:r>
      <w:r w:rsidR="00225C6B">
        <w:rPr>
          <w:rFonts w:ascii="Times New Roman" w:eastAsia="Palatino Linotype" w:hAnsi="Times New Roman" w:cs="Times New Roman"/>
          <w:sz w:val="24"/>
          <w:szCs w:val="24"/>
        </w:rPr>
        <w:t xml:space="preserve"> and </w:t>
      </w:r>
      <w:r w:rsidR="00DE3671">
        <w:rPr>
          <w:rFonts w:ascii="Times New Roman" w:eastAsia="Palatino Linotype" w:hAnsi="Times New Roman" w:cs="Times New Roman"/>
          <w:sz w:val="24"/>
          <w:szCs w:val="24"/>
        </w:rPr>
        <w:t xml:space="preserve">a </w:t>
      </w:r>
      <w:r w:rsidR="00225C6B">
        <w:rPr>
          <w:rFonts w:ascii="Times New Roman" w:eastAsia="Palatino Linotype" w:hAnsi="Times New Roman" w:cs="Times New Roman"/>
          <w:sz w:val="24"/>
          <w:szCs w:val="24"/>
        </w:rPr>
        <w:t xml:space="preserve">20-year-old </w:t>
      </w:r>
      <w:r w:rsidR="00DE3671">
        <w:rPr>
          <w:rFonts w:ascii="Times New Roman" w:eastAsia="Palatino Linotype" w:hAnsi="Times New Roman" w:cs="Times New Roman"/>
          <w:sz w:val="24"/>
          <w:szCs w:val="24"/>
        </w:rPr>
        <w:t xml:space="preserve">from the </w:t>
      </w:r>
      <w:r w:rsidR="00225C6B">
        <w:rPr>
          <w:rFonts w:ascii="Times New Roman" w:eastAsia="Palatino Linotype" w:hAnsi="Times New Roman" w:cs="Times New Roman"/>
          <w:sz w:val="24"/>
          <w:szCs w:val="24"/>
        </w:rPr>
        <w:t xml:space="preserve">Buya </w:t>
      </w:r>
      <w:r w:rsidR="00DE3671">
        <w:rPr>
          <w:rFonts w:ascii="Times New Roman" w:eastAsia="Palatino Linotype" w:hAnsi="Times New Roman" w:cs="Times New Roman"/>
          <w:sz w:val="24"/>
          <w:szCs w:val="24"/>
        </w:rPr>
        <w:t>community</w:t>
      </w:r>
      <w:r w:rsidR="00225C6B">
        <w:rPr>
          <w:rFonts w:ascii="Times New Roman" w:eastAsia="Palatino Linotype" w:hAnsi="Times New Roman" w:cs="Times New Roman"/>
          <w:sz w:val="24"/>
          <w:szCs w:val="24"/>
        </w:rPr>
        <w:t>) were shot and killed during violence between armed Toposa and Buya elements in Kimotong and Lomeyen Payams, Kapoeta North County. Accordi</w:t>
      </w:r>
      <w:r w:rsidR="00A76E7D">
        <w:rPr>
          <w:rFonts w:ascii="Times New Roman" w:eastAsia="Palatino Linotype" w:hAnsi="Times New Roman" w:cs="Times New Roman"/>
          <w:sz w:val="24"/>
          <w:szCs w:val="24"/>
        </w:rPr>
        <w:t xml:space="preserve">ng to the sources, five armed Toposa elements from Lomeyen </w:t>
      </w:r>
      <w:r w:rsidR="001A66D5">
        <w:rPr>
          <w:rFonts w:ascii="Times New Roman" w:eastAsia="Palatino Linotype" w:hAnsi="Times New Roman" w:cs="Times New Roman"/>
          <w:sz w:val="24"/>
          <w:szCs w:val="24"/>
        </w:rPr>
        <w:t>Payam</w:t>
      </w:r>
      <w:r w:rsidR="00A76E7D">
        <w:rPr>
          <w:rFonts w:ascii="Times New Roman" w:eastAsia="Palatino Linotype" w:hAnsi="Times New Roman" w:cs="Times New Roman"/>
          <w:sz w:val="24"/>
          <w:szCs w:val="24"/>
        </w:rPr>
        <w:t xml:space="preserve"> </w:t>
      </w:r>
      <w:r w:rsidR="00DE3671">
        <w:rPr>
          <w:rFonts w:ascii="Times New Roman" w:eastAsia="Palatino Linotype" w:hAnsi="Times New Roman" w:cs="Times New Roman"/>
          <w:sz w:val="24"/>
          <w:szCs w:val="24"/>
        </w:rPr>
        <w:t xml:space="preserve">attacked </w:t>
      </w:r>
      <w:r w:rsidR="001A66D5">
        <w:rPr>
          <w:rFonts w:ascii="Times New Roman" w:eastAsia="Palatino Linotype" w:hAnsi="Times New Roman" w:cs="Times New Roman"/>
          <w:sz w:val="24"/>
          <w:szCs w:val="24"/>
        </w:rPr>
        <w:t>Kataman Boma</w:t>
      </w:r>
      <w:r w:rsidR="00DE3671">
        <w:rPr>
          <w:rFonts w:ascii="Times New Roman" w:eastAsia="Palatino Linotype" w:hAnsi="Times New Roman" w:cs="Times New Roman"/>
          <w:sz w:val="24"/>
          <w:szCs w:val="24"/>
        </w:rPr>
        <w:t xml:space="preserve"> in</w:t>
      </w:r>
      <w:r w:rsidR="001A66D5">
        <w:rPr>
          <w:rFonts w:ascii="Times New Roman" w:eastAsia="Palatino Linotype" w:hAnsi="Times New Roman" w:cs="Times New Roman"/>
          <w:sz w:val="24"/>
          <w:szCs w:val="24"/>
        </w:rPr>
        <w:t xml:space="preserve"> Kimotong Payam to raid cattle </w:t>
      </w:r>
      <w:r w:rsidR="00DE3671">
        <w:rPr>
          <w:rFonts w:ascii="Times New Roman" w:eastAsia="Palatino Linotype" w:hAnsi="Times New Roman" w:cs="Times New Roman"/>
          <w:sz w:val="24"/>
          <w:szCs w:val="24"/>
        </w:rPr>
        <w:t>and opened fire on the</w:t>
      </w:r>
      <w:r w:rsidR="001A66D5">
        <w:rPr>
          <w:rFonts w:ascii="Times New Roman" w:eastAsia="Palatino Linotype" w:hAnsi="Times New Roman" w:cs="Times New Roman"/>
          <w:sz w:val="24"/>
          <w:szCs w:val="24"/>
        </w:rPr>
        <w:t xml:space="preserve"> 20-year-old victim while he was grazing his cattle</w:t>
      </w:r>
      <w:r w:rsidR="00DE3671">
        <w:rPr>
          <w:rFonts w:ascii="Times New Roman" w:eastAsia="Palatino Linotype" w:hAnsi="Times New Roman" w:cs="Times New Roman"/>
          <w:sz w:val="24"/>
          <w:szCs w:val="24"/>
        </w:rPr>
        <w:t xml:space="preserve"> in the area, killing him.</w:t>
      </w:r>
      <w:r w:rsidR="001A66D5">
        <w:rPr>
          <w:rFonts w:ascii="Times New Roman" w:eastAsia="Palatino Linotype" w:hAnsi="Times New Roman" w:cs="Times New Roman"/>
          <w:sz w:val="24"/>
          <w:szCs w:val="24"/>
        </w:rPr>
        <w:t xml:space="preserve"> Reportedly, </w:t>
      </w:r>
      <w:r w:rsidR="00DE3671">
        <w:rPr>
          <w:rFonts w:ascii="Times New Roman" w:eastAsia="Palatino Linotype" w:hAnsi="Times New Roman" w:cs="Times New Roman"/>
          <w:sz w:val="24"/>
          <w:szCs w:val="24"/>
        </w:rPr>
        <w:t xml:space="preserve">as the </w:t>
      </w:r>
      <w:r w:rsidR="001A66D5">
        <w:rPr>
          <w:rFonts w:ascii="Times New Roman" w:eastAsia="Palatino Linotype" w:hAnsi="Times New Roman" w:cs="Times New Roman"/>
          <w:sz w:val="24"/>
          <w:szCs w:val="24"/>
        </w:rPr>
        <w:t>armed Buya elements pursued the assailants</w:t>
      </w:r>
      <w:r w:rsidR="00DE3671">
        <w:rPr>
          <w:rFonts w:ascii="Times New Roman" w:eastAsia="Palatino Linotype" w:hAnsi="Times New Roman" w:cs="Times New Roman"/>
          <w:sz w:val="24"/>
          <w:szCs w:val="24"/>
        </w:rPr>
        <w:t>, they encountered the</w:t>
      </w:r>
      <w:r w:rsidR="001A66D5">
        <w:rPr>
          <w:rFonts w:ascii="Times New Roman" w:eastAsia="Palatino Linotype" w:hAnsi="Times New Roman" w:cs="Times New Roman"/>
          <w:sz w:val="24"/>
          <w:szCs w:val="24"/>
        </w:rPr>
        <w:t xml:space="preserve"> </w:t>
      </w:r>
      <w:r w:rsidR="00DE3671">
        <w:rPr>
          <w:rFonts w:ascii="Times New Roman" w:eastAsia="Palatino Linotype" w:hAnsi="Times New Roman" w:cs="Times New Roman"/>
          <w:sz w:val="24"/>
          <w:szCs w:val="24"/>
        </w:rPr>
        <w:t>19-year-old victim o</w:t>
      </w:r>
      <w:r w:rsidR="001A66D5">
        <w:rPr>
          <w:rFonts w:ascii="Times New Roman" w:eastAsia="Palatino Linotype" w:hAnsi="Times New Roman" w:cs="Times New Roman"/>
          <w:sz w:val="24"/>
          <w:szCs w:val="24"/>
        </w:rPr>
        <w:t>n the outskirts of Kimotong Payam,</w:t>
      </w:r>
      <w:r w:rsidR="00DE3671">
        <w:rPr>
          <w:rFonts w:ascii="Times New Roman" w:eastAsia="Palatino Linotype" w:hAnsi="Times New Roman" w:cs="Times New Roman"/>
          <w:sz w:val="24"/>
          <w:szCs w:val="24"/>
        </w:rPr>
        <w:t xml:space="preserve"> and opened fire, killing him</w:t>
      </w:r>
      <w:r w:rsidR="001A66D5">
        <w:rPr>
          <w:rFonts w:ascii="Times New Roman" w:eastAsia="Palatino Linotype" w:hAnsi="Times New Roman" w:cs="Times New Roman"/>
          <w:sz w:val="24"/>
          <w:szCs w:val="24"/>
        </w:rPr>
        <w:t xml:space="preserve"> </w:t>
      </w:r>
      <w:r w:rsidR="00DE3671">
        <w:rPr>
          <w:rFonts w:ascii="Times New Roman" w:eastAsia="Palatino Linotype" w:hAnsi="Times New Roman" w:cs="Times New Roman"/>
          <w:sz w:val="24"/>
          <w:szCs w:val="24"/>
        </w:rPr>
        <w:t xml:space="preserve">in </w:t>
      </w:r>
      <w:r w:rsidR="00F97CF3">
        <w:rPr>
          <w:rFonts w:ascii="Times New Roman" w:eastAsia="Palatino Linotype" w:hAnsi="Times New Roman" w:cs="Times New Roman"/>
          <w:sz w:val="24"/>
          <w:szCs w:val="24"/>
        </w:rPr>
        <w:t xml:space="preserve">retaliation. The incident was reported </w:t>
      </w:r>
      <w:r w:rsidR="00DE3671">
        <w:rPr>
          <w:rFonts w:ascii="Times New Roman" w:eastAsia="Palatino Linotype" w:hAnsi="Times New Roman" w:cs="Times New Roman"/>
          <w:sz w:val="24"/>
          <w:szCs w:val="24"/>
        </w:rPr>
        <w:t>at</w:t>
      </w:r>
      <w:r w:rsidR="00F97CF3">
        <w:rPr>
          <w:rFonts w:ascii="Times New Roman" w:eastAsia="Palatino Linotype" w:hAnsi="Times New Roman" w:cs="Times New Roman"/>
          <w:sz w:val="24"/>
          <w:szCs w:val="24"/>
        </w:rPr>
        <w:t xml:space="preserve"> Loriyok and Riwoto police stations and investigations are </w:t>
      </w:r>
      <w:r w:rsidR="00DE3671">
        <w:rPr>
          <w:rFonts w:ascii="Times New Roman" w:eastAsia="Palatino Linotype" w:hAnsi="Times New Roman" w:cs="Times New Roman"/>
          <w:sz w:val="24"/>
          <w:szCs w:val="24"/>
        </w:rPr>
        <w:t xml:space="preserve">reportedly </w:t>
      </w:r>
      <w:r w:rsidR="00F97CF3">
        <w:rPr>
          <w:rFonts w:ascii="Times New Roman" w:eastAsia="Palatino Linotype" w:hAnsi="Times New Roman" w:cs="Times New Roman"/>
          <w:sz w:val="24"/>
          <w:szCs w:val="24"/>
        </w:rPr>
        <w:t>ongoing</w:t>
      </w:r>
      <w:r w:rsidR="00DE3671">
        <w:rPr>
          <w:rFonts w:ascii="Times New Roman" w:eastAsia="Palatino Linotype" w:hAnsi="Times New Roman" w:cs="Times New Roman"/>
          <w:sz w:val="24"/>
          <w:szCs w:val="24"/>
        </w:rPr>
        <w:t xml:space="preserve">; however, </w:t>
      </w:r>
      <w:r w:rsidR="00F97CF3">
        <w:rPr>
          <w:rFonts w:ascii="Times New Roman" w:eastAsia="Palatino Linotype" w:hAnsi="Times New Roman" w:cs="Times New Roman"/>
          <w:sz w:val="24"/>
          <w:szCs w:val="24"/>
        </w:rPr>
        <w:t>no arrests have been made</w:t>
      </w:r>
      <w:r w:rsidR="00DE3671">
        <w:rPr>
          <w:rFonts w:ascii="Times New Roman" w:eastAsia="Palatino Linotype" w:hAnsi="Times New Roman" w:cs="Times New Roman"/>
          <w:sz w:val="24"/>
          <w:szCs w:val="24"/>
        </w:rPr>
        <w:t xml:space="preserve"> so far</w:t>
      </w:r>
      <w:r w:rsidR="00F97CF3">
        <w:rPr>
          <w:rFonts w:ascii="Times New Roman" w:eastAsia="Palatino Linotype" w:hAnsi="Times New Roman" w:cs="Times New Roman"/>
          <w:sz w:val="24"/>
          <w:szCs w:val="24"/>
        </w:rPr>
        <w:t xml:space="preserve">. </w:t>
      </w:r>
    </w:p>
    <w:p w14:paraId="40FEAFAB" w14:textId="77777777" w:rsidR="00225C6B" w:rsidRDefault="00225C6B" w:rsidP="00244327">
      <w:pPr>
        <w:spacing w:after="0" w:line="240" w:lineRule="auto"/>
        <w:jc w:val="both"/>
        <w:rPr>
          <w:rFonts w:ascii="Times New Roman" w:eastAsia="Palatino Linotype" w:hAnsi="Times New Roman" w:cs="Times New Roman"/>
          <w:b/>
          <w:bCs/>
          <w:sz w:val="24"/>
          <w:szCs w:val="24"/>
        </w:rPr>
      </w:pPr>
    </w:p>
    <w:p w14:paraId="217772C5" w14:textId="77777777" w:rsidR="00244327" w:rsidRDefault="00244327" w:rsidP="00244327">
      <w:pPr>
        <w:spacing w:after="0" w:line="240" w:lineRule="auto"/>
        <w:jc w:val="both"/>
        <w:rPr>
          <w:rFonts w:ascii="Times New Roman" w:eastAsia="Palatino Linotype" w:hAnsi="Times New Roman" w:cs="Times New Roman"/>
          <w:b/>
          <w:bCs/>
          <w:sz w:val="24"/>
          <w:szCs w:val="24"/>
        </w:rPr>
      </w:pPr>
    </w:p>
    <w:p w14:paraId="41FE8C78" w14:textId="77777777" w:rsidR="00244327" w:rsidRDefault="00244327" w:rsidP="00244327">
      <w:pPr>
        <w:spacing w:after="0" w:line="240" w:lineRule="auto"/>
        <w:jc w:val="both"/>
        <w:rPr>
          <w:rFonts w:ascii="Times New Roman" w:eastAsia="Palatino Linotype" w:hAnsi="Times New Roman" w:cs="Times New Roman"/>
          <w:b/>
          <w:bCs/>
          <w:sz w:val="24"/>
          <w:szCs w:val="24"/>
        </w:rPr>
      </w:pPr>
    </w:p>
    <w:p w14:paraId="3C183622" w14:textId="77777777" w:rsidR="00244327" w:rsidRDefault="00244327" w:rsidP="00244327">
      <w:pPr>
        <w:spacing w:after="0" w:line="240" w:lineRule="auto"/>
        <w:jc w:val="both"/>
        <w:rPr>
          <w:rFonts w:ascii="Times New Roman" w:eastAsia="Palatino Linotype" w:hAnsi="Times New Roman" w:cs="Times New Roman"/>
          <w:b/>
          <w:bCs/>
          <w:sz w:val="24"/>
          <w:szCs w:val="24"/>
        </w:rPr>
      </w:pPr>
    </w:p>
    <w:p w14:paraId="567DB214" w14:textId="4F313839" w:rsidR="00060DBD" w:rsidRDefault="00060DBD" w:rsidP="0024432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Warrap</w:t>
      </w:r>
    </w:p>
    <w:p w14:paraId="436A85EC" w14:textId="77777777" w:rsidR="00380B8A" w:rsidRDefault="00380B8A" w:rsidP="00244327">
      <w:pPr>
        <w:spacing w:after="0" w:line="240" w:lineRule="auto"/>
        <w:jc w:val="both"/>
        <w:rPr>
          <w:rFonts w:ascii="Times New Roman" w:eastAsia="Palatino Linotype" w:hAnsi="Times New Roman" w:cs="Times New Roman"/>
          <w:b/>
          <w:bCs/>
          <w:sz w:val="24"/>
          <w:szCs w:val="24"/>
        </w:rPr>
      </w:pPr>
    </w:p>
    <w:p w14:paraId="12242539" w14:textId="1936138B" w:rsidR="0068327C" w:rsidRDefault="00060DBD" w:rsidP="00244327">
      <w:pPr>
        <w:pStyle w:val="ListParagraph"/>
        <w:numPr>
          <w:ilvl w:val="0"/>
          <w:numId w:val="32"/>
        </w:numPr>
        <w:spacing w:after="0" w:line="240" w:lineRule="auto"/>
        <w:jc w:val="both"/>
        <w:rPr>
          <w:rFonts w:ascii="Times New Roman" w:eastAsia="Palatino Linotype" w:hAnsi="Times New Roman" w:cs="Times New Roman"/>
          <w:sz w:val="24"/>
          <w:szCs w:val="24"/>
        </w:rPr>
      </w:pPr>
      <w:r w:rsidRPr="00804008">
        <w:rPr>
          <w:rFonts w:ascii="Times New Roman" w:eastAsia="Palatino Linotype" w:hAnsi="Times New Roman" w:cs="Times New Roman"/>
          <w:sz w:val="24"/>
          <w:szCs w:val="24"/>
        </w:rPr>
        <w:t xml:space="preserve">On </w:t>
      </w:r>
      <w:r w:rsidR="008F0D7C">
        <w:rPr>
          <w:rFonts w:ascii="Times New Roman" w:eastAsia="Palatino Linotype" w:hAnsi="Times New Roman" w:cs="Times New Roman"/>
          <w:sz w:val="24"/>
          <w:szCs w:val="24"/>
        </w:rPr>
        <w:t>10</w:t>
      </w:r>
      <w:r w:rsidRPr="00804008">
        <w:rPr>
          <w:rFonts w:ascii="Times New Roman" w:eastAsia="Palatino Linotype" w:hAnsi="Times New Roman" w:cs="Times New Roman"/>
          <w:sz w:val="24"/>
          <w:szCs w:val="24"/>
        </w:rPr>
        <w:t xml:space="preserve"> September, </w:t>
      </w:r>
      <w:r w:rsidR="008F0D7C">
        <w:rPr>
          <w:rFonts w:ascii="Times New Roman" w:eastAsia="Palatino Linotype" w:hAnsi="Times New Roman" w:cs="Times New Roman"/>
          <w:sz w:val="24"/>
          <w:szCs w:val="24"/>
        </w:rPr>
        <w:t xml:space="preserve">multiple sources reported that on 5 September, the SSPDF extrajudicially executed one </w:t>
      </w:r>
      <w:r w:rsidR="00634618">
        <w:rPr>
          <w:rFonts w:ascii="Times New Roman" w:eastAsia="Palatino Linotype" w:hAnsi="Times New Roman" w:cs="Times New Roman"/>
          <w:sz w:val="24"/>
          <w:szCs w:val="24"/>
        </w:rPr>
        <w:t xml:space="preserve">31-year-old </w:t>
      </w:r>
      <w:r w:rsidR="008F0D7C">
        <w:rPr>
          <w:rFonts w:ascii="Times New Roman" w:eastAsia="Palatino Linotype" w:hAnsi="Times New Roman" w:cs="Times New Roman"/>
          <w:sz w:val="24"/>
          <w:szCs w:val="24"/>
        </w:rPr>
        <w:t xml:space="preserve">male </w:t>
      </w:r>
      <w:r w:rsidR="00380B8A">
        <w:rPr>
          <w:rFonts w:ascii="Times New Roman" w:eastAsia="Palatino Linotype" w:hAnsi="Times New Roman" w:cs="Times New Roman"/>
          <w:sz w:val="24"/>
          <w:szCs w:val="24"/>
        </w:rPr>
        <w:t xml:space="preserve">civilian from the </w:t>
      </w:r>
      <w:r w:rsidR="008F0D7C">
        <w:rPr>
          <w:rFonts w:ascii="Times New Roman" w:eastAsia="Palatino Linotype" w:hAnsi="Times New Roman" w:cs="Times New Roman"/>
          <w:sz w:val="24"/>
          <w:szCs w:val="24"/>
        </w:rPr>
        <w:t>Dinka Luanyjang</w:t>
      </w:r>
      <w:r w:rsidR="00380B8A">
        <w:rPr>
          <w:rFonts w:ascii="Times New Roman" w:eastAsia="Palatino Linotype" w:hAnsi="Times New Roman" w:cs="Times New Roman"/>
          <w:sz w:val="24"/>
          <w:szCs w:val="24"/>
        </w:rPr>
        <w:t xml:space="preserve"> community</w:t>
      </w:r>
      <w:r w:rsidR="008F0D7C">
        <w:rPr>
          <w:rFonts w:ascii="Times New Roman" w:eastAsia="Palatino Linotype" w:hAnsi="Times New Roman" w:cs="Times New Roman"/>
          <w:sz w:val="24"/>
          <w:szCs w:val="24"/>
        </w:rPr>
        <w:t xml:space="preserve"> </w:t>
      </w:r>
      <w:r w:rsidR="009A2BAC">
        <w:rPr>
          <w:rFonts w:ascii="Times New Roman" w:eastAsia="Palatino Linotype" w:hAnsi="Times New Roman" w:cs="Times New Roman"/>
          <w:sz w:val="24"/>
          <w:szCs w:val="24"/>
        </w:rPr>
        <w:t xml:space="preserve">in Pulbar village, Marial-Lou Payam, Tonj North Country. According to the sources, </w:t>
      </w:r>
      <w:r w:rsidR="00380B8A">
        <w:rPr>
          <w:rFonts w:ascii="Times New Roman" w:eastAsia="Palatino Linotype" w:hAnsi="Times New Roman" w:cs="Times New Roman"/>
          <w:sz w:val="24"/>
          <w:szCs w:val="24"/>
        </w:rPr>
        <w:t xml:space="preserve">SSPDF soldiers arrested </w:t>
      </w:r>
      <w:r w:rsidR="009A2BAC">
        <w:rPr>
          <w:rFonts w:ascii="Times New Roman" w:eastAsia="Palatino Linotype" w:hAnsi="Times New Roman" w:cs="Times New Roman"/>
          <w:sz w:val="24"/>
          <w:szCs w:val="24"/>
        </w:rPr>
        <w:t xml:space="preserve">the victim </w:t>
      </w:r>
      <w:r w:rsidR="00F46F91">
        <w:rPr>
          <w:rFonts w:ascii="Times New Roman" w:eastAsia="Palatino Linotype" w:hAnsi="Times New Roman" w:cs="Times New Roman"/>
          <w:sz w:val="24"/>
          <w:szCs w:val="24"/>
        </w:rPr>
        <w:t>for the murder of another male civilian on 3 September in Nyingor village, Paweng Payam, Tonj East County [</w:t>
      </w:r>
      <w:r w:rsidR="00F46F91" w:rsidRPr="00F46F91">
        <w:rPr>
          <w:rFonts w:ascii="Times New Roman" w:eastAsia="Palatino Linotype" w:hAnsi="Times New Roman" w:cs="Times New Roman"/>
          <w:i/>
          <w:iCs/>
          <w:sz w:val="24"/>
          <w:szCs w:val="24"/>
        </w:rPr>
        <w:t>see HRD Daily Report 5 September 2025</w:t>
      </w:r>
      <w:r w:rsidR="00F46F91">
        <w:rPr>
          <w:rFonts w:ascii="Times New Roman" w:eastAsia="Palatino Linotype" w:hAnsi="Times New Roman" w:cs="Times New Roman"/>
          <w:sz w:val="24"/>
          <w:szCs w:val="24"/>
        </w:rPr>
        <w:t>]</w:t>
      </w:r>
      <w:r w:rsidR="00380B8A">
        <w:rPr>
          <w:rFonts w:ascii="Times New Roman" w:eastAsia="Palatino Linotype" w:hAnsi="Times New Roman" w:cs="Times New Roman"/>
          <w:sz w:val="24"/>
          <w:szCs w:val="24"/>
        </w:rPr>
        <w:t>, transferred him</w:t>
      </w:r>
      <w:r w:rsidR="00F46F91">
        <w:rPr>
          <w:rFonts w:ascii="Times New Roman" w:eastAsia="Palatino Linotype" w:hAnsi="Times New Roman" w:cs="Times New Roman"/>
          <w:sz w:val="24"/>
          <w:szCs w:val="24"/>
        </w:rPr>
        <w:t xml:space="preserve"> </w:t>
      </w:r>
      <w:r w:rsidR="00634618">
        <w:rPr>
          <w:rFonts w:ascii="Times New Roman" w:eastAsia="Palatino Linotype" w:hAnsi="Times New Roman" w:cs="Times New Roman"/>
          <w:sz w:val="24"/>
          <w:szCs w:val="24"/>
        </w:rPr>
        <w:t xml:space="preserve">to Marial-Lou Payam, where he was </w:t>
      </w:r>
      <w:r w:rsidR="00380B8A">
        <w:rPr>
          <w:rFonts w:ascii="Times New Roman" w:eastAsia="Palatino Linotype" w:hAnsi="Times New Roman" w:cs="Times New Roman"/>
          <w:sz w:val="24"/>
          <w:szCs w:val="24"/>
        </w:rPr>
        <w:t>executed</w:t>
      </w:r>
      <w:r w:rsidR="00634618">
        <w:rPr>
          <w:rFonts w:ascii="Times New Roman" w:eastAsia="Palatino Linotype" w:hAnsi="Times New Roman" w:cs="Times New Roman"/>
          <w:sz w:val="24"/>
          <w:szCs w:val="24"/>
        </w:rPr>
        <w:t xml:space="preserve"> by firing squad</w:t>
      </w:r>
      <w:r w:rsidR="00380B8A">
        <w:rPr>
          <w:rFonts w:ascii="Times New Roman" w:eastAsia="Palatino Linotype" w:hAnsi="Times New Roman" w:cs="Times New Roman"/>
          <w:sz w:val="24"/>
          <w:szCs w:val="24"/>
        </w:rPr>
        <w:t xml:space="preserve">, </w:t>
      </w:r>
      <w:r w:rsidR="00634618">
        <w:rPr>
          <w:rFonts w:ascii="Times New Roman" w:eastAsia="Palatino Linotype" w:hAnsi="Times New Roman" w:cs="Times New Roman"/>
          <w:sz w:val="24"/>
          <w:szCs w:val="24"/>
        </w:rPr>
        <w:t xml:space="preserve">allegedly on the others of senior County authorities and commanding officers of the SSPDF. The victim’s body was handed to his relatives the following day for </w:t>
      </w:r>
      <w:r w:rsidR="00380B8A">
        <w:rPr>
          <w:rFonts w:ascii="Times New Roman" w:eastAsia="Palatino Linotype" w:hAnsi="Times New Roman" w:cs="Times New Roman"/>
          <w:sz w:val="24"/>
          <w:szCs w:val="24"/>
        </w:rPr>
        <w:t>interment</w:t>
      </w:r>
      <w:r w:rsidR="00634618">
        <w:rPr>
          <w:rFonts w:ascii="Times New Roman" w:eastAsia="Palatino Linotype" w:hAnsi="Times New Roman" w:cs="Times New Roman"/>
          <w:sz w:val="24"/>
          <w:szCs w:val="24"/>
        </w:rPr>
        <w:t>.</w:t>
      </w:r>
    </w:p>
    <w:p w14:paraId="4786BDC2" w14:textId="77777777" w:rsidR="00363D47" w:rsidRDefault="00363D47" w:rsidP="00244327">
      <w:pPr>
        <w:spacing w:after="0" w:line="240" w:lineRule="auto"/>
        <w:jc w:val="both"/>
        <w:rPr>
          <w:rFonts w:ascii="Times New Roman" w:eastAsia="Palatino Linotype" w:hAnsi="Times New Roman" w:cs="Times New Roman"/>
          <w:b/>
          <w:bCs/>
          <w:sz w:val="24"/>
          <w:szCs w:val="24"/>
        </w:rPr>
      </w:pPr>
    </w:p>
    <w:p w14:paraId="3E234871" w14:textId="3AC08FDC" w:rsidR="00AB7B76" w:rsidRDefault="00AB7B76" w:rsidP="0024432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43112497" w14:textId="77777777" w:rsidR="00AB7B76" w:rsidRDefault="00AB7B76" w:rsidP="00244327">
      <w:pPr>
        <w:spacing w:after="0" w:line="240" w:lineRule="auto"/>
        <w:jc w:val="both"/>
        <w:rPr>
          <w:rFonts w:ascii="Times New Roman" w:eastAsia="Palatino Linotype" w:hAnsi="Times New Roman" w:cs="Times New Roman"/>
          <w:b/>
          <w:bCs/>
          <w:sz w:val="24"/>
          <w:szCs w:val="24"/>
        </w:rPr>
      </w:pPr>
    </w:p>
    <w:p w14:paraId="7FDD03D4" w14:textId="53EC0361" w:rsidR="00AB7B76" w:rsidRPr="00C11E70" w:rsidRDefault="00AB7B76" w:rsidP="00244327">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10 September, one primary source and three secondary sources reported that on 20 August, </w:t>
      </w:r>
      <w:r w:rsidR="00380B8A">
        <w:rPr>
          <w:rFonts w:ascii="Times New Roman" w:eastAsia="Palatino Linotype" w:hAnsi="Times New Roman" w:cs="Times New Roman"/>
          <w:sz w:val="24"/>
          <w:szCs w:val="24"/>
        </w:rPr>
        <w:t xml:space="preserve">one </w:t>
      </w:r>
      <w:r>
        <w:rPr>
          <w:rFonts w:ascii="Times New Roman" w:eastAsia="Palatino Linotype" w:hAnsi="Times New Roman" w:cs="Times New Roman"/>
          <w:sz w:val="24"/>
          <w:szCs w:val="24"/>
        </w:rPr>
        <w:t xml:space="preserve">armed Dinka element raped </w:t>
      </w:r>
      <w:r w:rsidR="00380B8A">
        <w:rPr>
          <w:rFonts w:ascii="Times New Roman" w:eastAsia="Palatino Linotype" w:hAnsi="Times New Roman" w:cs="Times New Roman"/>
          <w:sz w:val="24"/>
          <w:szCs w:val="24"/>
        </w:rPr>
        <w:t>a</w:t>
      </w:r>
      <w:r>
        <w:rPr>
          <w:rFonts w:ascii="Times New Roman" w:eastAsia="Palatino Linotype" w:hAnsi="Times New Roman" w:cs="Times New Roman"/>
          <w:sz w:val="24"/>
          <w:szCs w:val="24"/>
        </w:rPr>
        <w:t xml:space="preserve">13-year-old girl from the Nuer community in Bisellia Payam, Wau County. According to the sources, the </w:t>
      </w:r>
      <w:r w:rsidR="00B405F1">
        <w:rPr>
          <w:rFonts w:ascii="Times New Roman" w:eastAsia="Palatino Linotype" w:hAnsi="Times New Roman" w:cs="Times New Roman"/>
          <w:sz w:val="24"/>
          <w:szCs w:val="24"/>
        </w:rPr>
        <w:t>armed Dinka element intercepted the victim at gunpoint while she was returning home from visiting her sister</w:t>
      </w:r>
      <w:r w:rsidR="00380B8A">
        <w:rPr>
          <w:rFonts w:ascii="Times New Roman" w:eastAsia="Palatino Linotype" w:hAnsi="Times New Roman" w:cs="Times New Roman"/>
          <w:sz w:val="24"/>
          <w:szCs w:val="24"/>
        </w:rPr>
        <w:t>,</w:t>
      </w:r>
      <w:r w:rsidR="00B405F1">
        <w:rPr>
          <w:rFonts w:ascii="Times New Roman" w:eastAsia="Palatino Linotype" w:hAnsi="Times New Roman" w:cs="Times New Roman"/>
          <w:sz w:val="24"/>
          <w:szCs w:val="24"/>
        </w:rPr>
        <w:t xml:space="preserve"> </w:t>
      </w:r>
      <w:r w:rsidR="00380B8A">
        <w:rPr>
          <w:rFonts w:ascii="Times New Roman" w:eastAsia="Palatino Linotype" w:hAnsi="Times New Roman" w:cs="Times New Roman"/>
          <w:sz w:val="24"/>
          <w:szCs w:val="24"/>
        </w:rPr>
        <w:t>forced her</w:t>
      </w:r>
      <w:r w:rsidR="00B405F1">
        <w:rPr>
          <w:rFonts w:ascii="Times New Roman" w:eastAsia="Palatino Linotype" w:hAnsi="Times New Roman" w:cs="Times New Roman"/>
          <w:sz w:val="24"/>
          <w:szCs w:val="24"/>
        </w:rPr>
        <w:t xml:space="preserve"> into a nearby bush and raped her. </w:t>
      </w:r>
      <w:r w:rsidR="00C11E70">
        <w:rPr>
          <w:rFonts w:ascii="Times New Roman" w:eastAsia="Palatino Linotype" w:hAnsi="Times New Roman" w:cs="Times New Roman"/>
          <w:sz w:val="24"/>
          <w:szCs w:val="24"/>
        </w:rPr>
        <w:t xml:space="preserve">On 3 September, the incident was reported to the police, </w:t>
      </w:r>
      <w:r w:rsidR="00380B8A">
        <w:rPr>
          <w:rFonts w:ascii="Times New Roman" w:eastAsia="Palatino Linotype" w:hAnsi="Times New Roman" w:cs="Times New Roman"/>
          <w:sz w:val="24"/>
          <w:szCs w:val="24"/>
        </w:rPr>
        <w:t xml:space="preserve">and </w:t>
      </w:r>
      <w:r w:rsidR="00C11E70">
        <w:rPr>
          <w:rFonts w:ascii="Times New Roman" w:eastAsia="Palatino Linotype" w:hAnsi="Times New Roman" w:cs="Times New Roman"/>
          <w:sz w:val="24"/>
          <w:szCs w:val="24"/>
        </w:rPr>
        <w:t>the suspect was arrested</w:t>
      </w:r>
      <w:r w:rsidR="00380B8A">
        <w:rPr>
          <w:rFonts w:ascii="Times New Roman" w:eastAsia="Palatino Linotype" w:hAnsi="Times New Roman" w:cs="Times New Roman"/>
          <w:sz w:val="24"/>
          <w:szCs w:val="24"/>
        </w:rPr>
        <w:t xml:space="preserve">. The survivor </w:t>
      </w:r>
      <w:r w:rsidR="00C11E70">
        <w:rPr>
          <w:rFonts w:ascii="Times New Roman" w:eastAsia="Palatino Linotype" w:hAnsi="Times New Roman" w:cs="Times New Roman"/>
          <w:sz w:val="24"/>
          <w:szCs w:val="24"/>
        </w:rPr>
        <w:t xml:space="preserve">was taken to a health </w:t>
      </w:r>
      <w:r w:rsidR="00380B8A">
        <w:rPr>
          <w:rFonts w:ascii="Times New Roman" w:eastAsia="Palatino Linotype" w:hAnsi="Times New Roman" w:cs="Times New Roman"/>
          <w:sz w:val="24"/>
          <w:szCs w:val="24"/>
        </w:rPr>
        <w:t xml:space="preserve">care </w:t>
      </w:r>
      <w:r w:rsidR="00C11E70">
        <w:rPr>
          <w:rFonts w:ascii="Times New Roman" w:eastAsia="Palatino Linotype" w:hAnsi="Times New Roman" w:cs="Times New Roman"/>
          <w:sz w:val="24"/>
          <w:szCs w:val="24"/>
        </w:rPr>
        <w:t xml:space="preserve">facility </w:t>
      </w:r>
      <w:r w:rsidR="00380B8A">
        <w:rPr>
          <w:rFonts w:ascii="Times New Roman" w:eastAsia="Palatino Linotype" w:hAnsi="Times New Roman" w:cs="Times New Roman"/>
          <w:sz w:val="24"/>
          <w:szCs w:val="24"/>
        </w:rPr>
        <w:t xml:space="preserve">in the area </w:t>
      </w:r>
      <w:r w:rsidR="00C11E70">
        <w:rPr>
          <w:rFonts w:ascii="Times New Roman" w:eastAsia="Palatino Linotype" w:hAnsi="Times New Roman" w:cs="Times New Roman"/>
          <w:sz w:val="24"/>
          <w:szCs w:val="24"/>
        </w:rPr>
        <w:t>for</w:t>
      </w:r>
      <w:r w:rsidR="00380B8A">
        <w:rPr>
          <w:rFonts w:ascii="Times New Roman" w:eastAsia="Palatino Linotype" w:hAnsi="Times New Roman" w:cs="Times New Roman"/>
          <w:sz w:val="24"/>
          <w:szCs w:val="24"/>
        </w:rPr>
        <w:t xml:space="preserve"> medical</w:t>
      </w:r>
      <w:r w:rsidR="00C11E70">
        <w:rPr>
          <w:rFonts w:ascii="Times New Roman" w:eastAsia="Palatino Linotype" w:hAnsi="Times New Roman" w:cs="Times New Roman"/>
          <w:sz w:val="24"/>
          <w:szCs w:val="24"/>
        </w:rPr>
        <w:t xml:space="preserve"> treatment and psychosocial support. </w:t>
      </w:r>
    </w:p>
    <w:p w14:paraId="5D5543E8" w14:textId="77777777" w:rsidR="00225C6B" w:rsidRDefault="00225C6B" w:rsidP="00244327">
      <w:pPr>
        <w:spacing w:after="0" w:line="240" w:lineRule="auto"/>
        <w:jc w:val="both"/>
        <w:rPr>
          <w:rFonts w:ascii="Times New Roman" w:eastAsia="Palatino Linotype" w:hAnsi="Times New Roman" w:cs="Times New Roman"/>
          <w:sz w:val="24"/>
          <w:szCs w:val="24"/>
        </w:rPr>
      </w:pPr>
    </w:p>
    <w:p w14:paraId="43BB4662" w14:textId="77777777" w:rsidR="00225C6B" w:rsidRPr="00244327" w:rsidRDefault="00225C6B" w:rsidP="00244327">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5D2F" w14:textId="77777777" w:rsidR="003123DB" w:rsidRDefault="003123DB" w:rsidP="00241E48">
      <w:pPr>
        <w:spacing w:after="0" w:line="240" w:lineRule="auto"/>
      </w:pPr>
      <w:r>
        <w:separator/>
      </w:r>
    </w:p>
  </w:endnote>
  <w:endnote w:type="continuationSeparator" w:id="0">
    <w:p w14:paraId="4EDE64B7" w14:textId="77777777" w:rsidR="003123DB" w:rsidRDefault="003123D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E7848" w14:textId="77777777" w:rsidR="003123DB" w:rsidRDefault="003123DB" w:rsidP="00241E48">
      <w:pPr>
        <w:spacing w:after="0" w:line="240" w:lineRule="auto"/>
      </w:pPr>
      <w:r>
        <w:separator/>
      </w:r>
    </w:p>
  </w:footnote>
  <w:footnote w:type="continuationSeparator" w:id="0">
    <w:p w14:paraId="02C3246E" w14:textId="77777777" w:rsidR="003123DB" w:rsidRDefault="003123D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D218900A"/>
    <w:lvl w:ilvl="0" w:tplc="83C6D8D6">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F940A1A"/>
    <w:multiLevelType w:val="hybridMultilevel"/>
    <w:tmpl w:val="6C7A25FA"/>
    <w:lvl w:ilvl="0" w:tplc="94B67F0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0"/>
  </w:num>
  <w:num w:numId="2" w16cid:durableId="1958563582">
    <w:abstractNumId w:val="6"/>
  </w:num>
  <w:num w:numId="3" w16cid:durableId="1415205972">
    <w:abstractNumId w:val="9"/>
  </w:num>
  <w:num w:numId="4" w16cid:durableId="344745384">
    <w:abstractNumId w:val="2"/>
  </w:num>
  <w:num w:numId="5" w16cid:durableId="1137409892">
    <w:abstractNumId w:val="6"/>
  </w:num>
  <w:num w:numId="6" w16cid:durableId="255330022">
    <w:abstractNumId w:val="24"/>
  </w:num>
  <w:num w:numId="7" w16cid:durableId="1492453220">
    <w:abstractNumId w:val="20"/>
  </w:num>
  <w:num w:numId="8" w16cid:durableId="39213277">
    <w:abstractNumId w:val="22"/>
  </w:num>
  <w:num w:numId="9" w16cid:durableId="781345962">
    <w:abstractNumId w:val="0"/>
  </w:num>
  <w:num w:numId="10" w16cid:durableId="1226457347">
    <w:abstractNumId w:val="16"/>
  </w:num>
  <w:num w:numId="11" w16cid:durableId="873229663">
    <w:abstractNumId w:val="14"/>
  </w:num>
  <w:num w:numId="12" w16cid:durableId="2060325476">
    <w:abstractNumId w:val="5"/>
  </w:num>
  <w:num w:numId="13" w16cid:durableId="2009399437">
    <w:abstractNumId w:val="27"/>
  </w:num>
  <w:num w:numId="14" w16cid:durableId="92483853">
    <w:abstractNumId w:val="19"/>
  </w:num>
  <w:num w:numId="15" w16cid:durableId="388188502">
    <w:abstractNumId w:val="8"/>
  </w:num>
  <w:num w:numId="16" w16cid:durableId="32771295">
    <w:abstractNumId w:val="21"/>
  </w:num>
  <w:num w:numId="17" w16cid:durableId="214859206">
    <w:abstractNumId w:val="14"/>
  </w:num>
  <w:num w:numId="18" w16cid:durableId="1505969665">
    <w:abstractNumId w:val="8"/>
  </w:num>
  <w:num w:numId="19" w16cid:durableId="1523201467">
    <w:abstractNumId w:val="15"/>
  </w:num>
  <w:num w:numId="20" w16cid:durableId="802119754">
    <w:abstractNumId w:val="7"/>
  </w:num>
  <w:num w:numId="21" w16cid:durableId="776995096">
    <w:abstractNumId w:val="8"/>
  </w:num>
  <w:num w:numId="22" w16cid:durableId="1415973165">
    <w:abstractNumId w:val="8"/>
  </w:num>
  <w:num w:numId="23" w16cid:durableId="1472558853">
    <w:abstractNumId w:val="11"/>
  </w:num>
  <w:num w:numId="24" w16cid:durableId="1435397663">
    <w:abstractNumId w:val="4"/>
  </w:num>
  <w:num w:numId="25" w16cid:durableId="1792899667">
    <w:abstractNumId w:val="3"/>
  </w:num>
  <w:num w:numId="26" w16cid:durableId="230427349">
    <w:abstractNumId w:val="13"/>
  </w:num>
  <w:num w:numId="27" w16cid:durableId="1943149280">
    <w:abstractNumId w:val="8"/>
  </w:num>
  <w:num w:numId="28" w16cid:durableId="1198348597">
    <w:abstractNumId w:val="8"/>
  </w:num>
  <w:num w:numId="29" w16cid:durableId="1169636167">
    <w:abstractNumId w:val="25"/>
  </w:num>
  <w:num w:numId="30" w16cid:durableId="1274627044">
    <w:abstractNumId w:val="26"/>
  </w:num>
  <w:num w:numId="31" w16cid:durableId="144013548">
    <w:abstractNumId w:val="18"/>
  </w:num>
  <w:num w:numId="32" w16cid:durableId="1448818690">
    <w:abstractNumId w:val="23"/>
  </w:num>
  <w:num w:numId="33" w16cid:durableId="5256203">
    <w:abstractNumId w:val="17"/>
  </w:num>
  <w:num w:numId="34" w16cid:durableId="1673141824">
    <w:abstractNumId w:val="12"/>
  </w:num>
  <w:num w:numId="35" w16cid:durableId="188436484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64"/>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41C"/>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33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168"/>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327"/>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3DB"/>
    <w:rsid w:val="00312537"/>
    <w:rsid w:val="0031295B"/>
    <w:rsid w:val="00312A55"/>
    <w:rsid w:val="00312AB9"/>
    <w:rsid w:val="00312E31"/>
    <w:rsid w:val="003130B0"/>
    <w:rsid w:val="00313B71"/>
    <w:rsid w:val="00313C19"/>
    <w:rsid w:val="00313CF1"/>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A7B"/>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B8A"/>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E6F"/>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7FB"/>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751"/>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2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71"/>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AC5"/>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14"/>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74</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2025-09-10T20:10:00Z</dcterms:created>
  <dcterms:modified xsi:type="dcterms:W3CDTF">2025-09-11T06:23:00Z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