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ABEB8" w14:textId="77777777" w:rsidR="00000000" w:rsidRDefault="00E964FA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Практическое задание</w:t>
      </w:r>
    </w:p>
    <w:p w14:paraId="405A6E10" w14:textId="04935EE9" w:rsidR="00000000" w:rsidRDefault="00E964FA" w:rsidP="00D025B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Вариант В: Система управления складом (WMS), работающая круглосуточно</w:t>
      </w:r>
    </w:p>
    <w:p w14:paraId="683D2038" w14:textId="77777777" w:rsidR="00000000" w:rsidRDefault="00E964F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Краткое описание системы</w:t>
      </w:r>
    </w:p>
    <w:p w14:paraId="0C09FE55" w14:textId="77777777" w:rsidR="00000000" w:rsidRDefault="00E964FA">
      <w:pPr>
        <w:pStyle w:val="a3"/>
        <w:rPr>
          <w:color w:val="000000"/>
        </w:rPr>
      </w:pPr>
      <w:r>
        <w:rPr>
          <w:color w:val="000000"/>
        </w:rPr>
        <w:t>WMS — это комплекс аппаратных и программных средств, который автоматизирует приёмку, размещение, хранение, комплектацию, отгрузку и инвентаризацию товаров. Система работает в режиме 24/7, поэтому</w:t>
      </w:r>
      <w:r>
        <w:rPr>
          <w:color w:val="000000"/>
        </w:rPr>
        <w:t xml:space="preserve"> любые сбои, ошибки или атаки приводят к остановке склада, срыву поставок и финансовым потерям. Ключевые требования — высокая надёжность, целостность данных об остатках и </w:t>
      </w:r>
      <w:proofErr w:type="spellStart"/>
      <w:r>
        <w:rPr>
          <w:color w:val="000000"/>
        </w:rPr>
        <w:t>быстровосстанавливаемость</w:t>
      </w:r>
      <w:proofErr w:type="spellEnd"/>
      <w:r>
        <w:rPr>
          <w:color w:val="000000"/>
        </w:rPr>
        <w:t xml:space="preserve">. </w:t>
      </w:r>
    </w:p>
    <w:p w14:paraId="766EAB43" w14:textId="77777777" w:rsidR="00000000" w:rsidRDefault="00E964F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1. Объекты уязвимости</w:t>
      </w:r>
    </w:p>
    <w:p w14:paraId="0EAD25E0" w14:textId="77777777" w:rsidR="00000000" w:rsidRDefault="00E964FA">
      <w:pPr>
        <w:pStyle w:val="a3"/>
        <w:rPr>
          <w:color w:val="000000"/>
        </w:rPr>
      </w:pPr>
      <w:r>
        <w:rPr>
          <w:color w:val="000000"/>
        </w:rPr>
        <w:t>Я выделил 5 объектов уязвимости</w:t>
      </w:r>
      <w:r>
        <w:rPr>
          <w:color w:val="000000"/>
        </w:rPr>
        <w:t xml:space="preserve"> для WMS:</w:t>
      </w:r>
    </w:p>
    <w:p w14:paraId="2392B1A8" w14:textId="77777777" w:rsidR="00000000" w:rsidRDefault="00E964FA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Сервер WMS</w:t>
      </w:r>
      <w:r>
        <w:rPr>
          <w:rFonts w:eastAsia="Times New Roman"/>
          <w:color w:val="000000"/>
        </w:rPr>
        <w:t xml:space="preserve"> — аппаратный объект.</w:t>
      </w:r>
    </w:p>
    <w:p w14:paraId="4DB6451C" w14:textId="77777777" w:rsidR="00000000" w:rsidRDefault="00E964FA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СУБД WMS</w:t>
      </w:r>
      <w:r>
        <w:rPr>
          <w:rFonts w:eastAsia="Times New Roman"/>
          <w:color w:val="000000"/>
        </w:rPr>
        <w:t xml:space="preserve"> — программный объект.</w:t>
      </w:r>
    </w:p>
    <w:p w14:paraId="64861D29" w14:textId="77777777" w:rsidR="00000000" w:rsidRDefault="00E964FA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Терминал сбора данных (ТСД)</w:t>
      </w:r>
      <w:r>
        <w:rPr>
          <w:rFonts w:eastAsia="Times New Roman"/>
          <w:color w:val="000000"/>
        </w:rPr>
        <w:t xml:space="preserve"> — аппаратный объект.</w:t>
      </w:r>
    </w:p>
    <w:p w14:paraId="08198D82" w14:textId="77777777" w:rsidR="00000000" w:rsidRDefault="00E964FA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База данных остатков и заказов</w:t>
      </w:r>
      <w:r>
        <w:rPr>
          <w:rFonts w:eastAsia="Times New Roman"/>
          <w:color w:val="000000"/>
        </w:rPr>
        <w:t xml:space="preserve"> — информационный объект.</w:t>
      </w:r>
    </w:p>
    <w:p w14:paraId="57565F02" w14:textId="77777777" w:rsidR="00000000" w:rsidRDefault="00E964FA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Персонал склада (операторы, кладовщики)</w:t>
      </w:r>
      <w:r>
        <w:rPr>
          <w:rFonts w:eastAsia="Times New Roman"/>
          <w:color w:val="000000"/>
        </w:rPr>
        <w:t xml:space="preserve"> — человеческий/организационный объект.</w:t>
      </w:r>
    </w:p>
    <w:p w14:paraId="2787C511" w14:textId="77777777" w:rsidR="00000000" w:rsidRDefault="00E964F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2–4. Дестабилизирующие факторы, угрозы и итоговая таблица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612"/>
        <w:gridCol w:w="1904"/>
        <w:gridCol w:w="1473"/>
        <w:gridCol w:w="1349"/>
        <w:gridCol w:w="1193"/>
      </w:tblGrid>
      <w:tr w:rsidR="00000000" w14:paraId="15AA0C5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9FE1E3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Объект уязвимости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A98A98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36CDD9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Дестабилизирующий 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83D594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Классификация фактора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A536C6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Угроза надёжности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3349FB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Вид угрозы</w:t>
            </w:r>
          </w:p>
        </w:tc>
      </w:tr>
      <w:tr w:rsidR="00000000" w14:paraId="7A00F5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A8E7A9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Сервер WMS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CC07B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Аппаратный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5223EB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Перегрев из-за неисправности кулера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38E009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Внутренний, случайный, постоянный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F7A82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Отказ сервера, остановка WMS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FB2680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Отказ</w:t>
            </w:r>
          </w:p>
        </w:tc>
      </w:tr>
      <w:tr w:rsidR="00000000" w14:paraId="7960FE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90447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Сервер WMS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5D30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Аппаратный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6EDA4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Скачок напряжения / отключение электроэнергии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B91BAE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Внешний, случайный, разовый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67B10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Сбой сервера, потеря текущих операций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FF8368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Сбой</w:t>
            </w:r>
          </w:p>
        </w:tc>
      </w:tr>
      <w:tr w:rsidR="00000000" w14:paraId="7C7BD5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031070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СУБД WMS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9A4C51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</w:t>
            </w:r>
            <w:r>
              <w:rPr>
                <w:rFonts w:eastAsia="Times New Roman"/>
                <w:color w:val="000000"/>
                <w:sz w:val="18"/>
                <w:szCs w:val="18"/>
              </w:rPr>
              <w:t>рограммный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6E78AC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Ошибка при установке обновления/патча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182FA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Внутренний, случайный, разовый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E828D3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Потеря целостности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7311B9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Потеря целостности</w:t>
            </w:r>
          </w:p>
        </w:tc>
      </w:tr>
      <w:tr w:rsidR="00000000" w14:paraId="3E0BBC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C218A8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СУБД WMS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38BCC5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Программный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AEC64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SQL-инъекция / вредоносная атака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FA782D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Внешний, преднамеренный, периодический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E12805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Утечка данных, блокирование доступа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C92136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Утечка, блокирование</w:t>
            </w:r>
          </w:p>
        </w:tc>
      </w:tr>
      <w:tr w:rsidR="00000000" w14:paraId="05294C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4A866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Терминал сбора данных (ТСД)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1442A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Аппаратный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4E54A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Износ сканера/кнопок, разряд батареи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11EC19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Внутренний, случайный, постоянный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9B50B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Ошибки сканирования, отказ устройства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74BAA6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Ошибка, отказ</w:t>
            </w:r>
          </w:p>
        </w:tc>
      </w:tr>
      <w:tr w:rsidR="00000000" w14:paraId="1A7231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60B8DB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Терминал сбора данных (ТСД)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A07AB5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Аппарат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040BB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Падение, попадание влаги/пыли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100AA5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Внешний, случайный, разовый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752513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Отказ устройства, потеря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1C082B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Отказ, потеря целостности</w:t>
            </w:r>
          </w:p>
        </w:tc>
      </w:tr>
      <w:tr w:rsidR="00000000" w14:paraId="636939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D9AB4B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База данных остатков и заказов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8D13B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Информационный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395707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Ошибка оператора при инвентаризации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C6656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Внутренний, случайный, разовый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7EACF5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Искажение остатков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BE2A4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Потеря целостности</w:t>
            </w:r>
          </w:p>
        </w:tc>
      </w:tr>
      <w:tr w:rsidR="00000000" w14:paraId="43219E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8A97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lastRenderedPageBreak/>
              <w:t>База данных остатков и заказов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1B5B81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Информационный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92530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Несанкционированный доступ (инсайдер)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892F3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Внутренний, преднамеренный, периодический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E4C60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Утечка коммерческой информации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8E5A0D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Утечка</w:t>
            </w:r>
          </w:p>
        </w:tc>
      </w:tr>
      <w:tr w:rsidR="00000000" w14:paraId="104989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CF74B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Персонал склада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BD250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Челов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еческий/организационный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41B53D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Недостаточная квалификация, усталость при круглосуточной работе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D2B423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Внутренний, случайный, постоянный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5676D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Ошибка ввода данных, нарушение регламента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6D89BB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Ошибка</w:t>
            </w:r>
          </w:p>
        </w:tc>
      </w:tr>
      <w:tr w:rsidR="00000000" w14:paraId="22EC0F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214131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Персонал склада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CEE29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Человеческий/организационный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D6D8EE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Социальная инженерия / фишинг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4CC66E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Внешний, 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преднамеренный, разовый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6524A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Компрометация учётной записи, утечка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3B16F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Утечка, блокирование</w:t>
            </w:r>
          </w:p>
        </w:tc>
      </w:tr>
    </w:tbl>
    <w:p w14:paraId="55146241" w14:textId="77777777" w:rsidR="00000000" w:rsidRDefault="00E964F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5. Меры защиты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4309"/>
        <w:gridCol w:w="2237"/>
      </w:tblGrid>
      <w:tr w:rsidR="00000000" w14:paraId="0232003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0A2A90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0F8CB6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Мера защиты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95F703" w14:textId="77777777" w:rsidR="00000000" w:rsidRDefault="00E964FA">
            <w:pPr>
              <w:spacing w:before="120" w:after="12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Тип меры</w:t>
            </w:r>
          </w:p>
        </w:tc>
      </w:tr>
      <w:tr w:rsidR="00000000" w14:paraId="29D95B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3EF47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Отказ сервера из-за перегрева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34E20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Мониторинг температуры, резервные кулеры, плановое ТО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F255E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Техническая</w:t>
            </w:r>
          </w:p>
        </w:tc>
      </w:tr>
      <w:tr w:rsidR="00000000" w14:paraId="1F3258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90256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Сбой при скачке напряжения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F80CD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ИБП, стабилизатор, дизель-генератор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10F921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Техническая</w:t>
            </w:r>
          </w:p>
        </w:tc>
      </w:tr>
      <w:tr w:rsidR="00000000" w14:paraId="48F702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6EAE56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Потеря целостности БД при обновлении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230536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Тестовый стенд, резервное копирование, регламент обновлений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BDF02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Техническая + ор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ганизационная</w:t>
            </w:r>
          </w:p>
        </w:tc>
      </w:tr>
      <w:tr w:rsidR="00000000" w14:paraId="5A447A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37341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SQL-инъекция / вредоносная атака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D5CD2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WAF, валидация входных данных, антивирус, аудит кода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2BAACE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Техническая</w:t>
            </w:r>
          </w:p>
        </w:tc>
      </w:tr>
      <w:tr w:rsidR="00000000" w14:paraId="43B810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231086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SQL-инъекция / вредоносная атака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3D97B5" w14:textId="77777777" w:rsidR="00000000" w:rsidRPr="00D025B2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D025B2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WAF (Web Application Firewall) 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для</w:t>
            </w:r>
            <w:r w:rsidRPr="00D025B2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  <w:szCs w:val="18"/>
              </w:rPr>
              <w:t>фильтрации</w:t>
            </w:r>
            <w:r w:rsidRPr="00D025B2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 HTTP-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запросов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F1C8F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Программная</w:t>
            </w:r>
          </w:p>
        </w:tc>
      </w:tr>
      <w:tr w:rsidR="00000000" w14:paraId="13C2E3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6E932B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Вредоносное ПО, </w:t>
            </w:r>
            <w:proofErr w:type="spellStart"/>
            <w:r>
              <w:rPr>
                <w:rFonts w:eastAsia="Times New Roman"/>
                <w:color w:val="000000"/>
                <w:sz w:val="18"/>
                <w:szCs w:val="18"/>
              </w:rPr>
              <w:t>ransomware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10932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EDR / антивирус для обнаружения и блокировки вредоносных программ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E9A098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Программная</w:t>
            </w:r>
          </w:p>
        </w:tc>
      </w:tr>
      <w:tr w:rsidR="00000000" w14:paraId="012CE5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93F339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Потеря целостности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E6B2A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Средства резервного копирования и шифрования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60FF40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Програ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ммная</w:t>
            </w:r>
          </w:p>
        </w:tc>
      </w:tr>
      <w:tr w:rsidR="00000000" w14:paraId="69F0DD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69B89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Ошибки сканирования / отказ ТСД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DBA78D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Регламент ТО, замена аккумуляторов, защитные чехлы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B78ED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Техническая + организационная</w:t>
            </w:r>
          </w:p>
        </w:tc>
      </w:tr>
      <w:tr w:rsidR="00000000" w14:paraId="726F59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6EBA46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Падение, влага, пыль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ED031F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Герметичные корпуса, защитные чехлы, обучение персонала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9D811E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Техническая + организационная</w:t>
            </w:r>
          </w:p>
        </w:tc>
      </w:tr>
      <w:tr w:rsidR="00000000" w14:paraId="54943F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C2C7E7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Искажение остатков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7BC169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Двойной </w:t>
            </w:r>
            <w:r>
              <w:rPr>
                <w:rFonts w:eastAsia="Times New Roman"/>
                <w:color w:val="000000"/>
                <w:sz w:val="18"/>
                <w:szCs w:val="18"/>
              </w:rPr>
              <w:t>контроль, автоматическая сверка, аудит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B7A07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Организационная</w:t>
            </w:r>
          </w:p>
        </w:tc>
      </w:tr>
      <w:tr w:rsidR="00000000" w14:paraId="7C7B2A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47F5BD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Несанкционированный доступ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AB3871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Разграничение прав, DLP, логирование, шифрование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A1064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Техническая + организационная</w:t>
            </w:r>
          </w:p>
        </w:tc>
      </w:tr>
      <w:tr w:rsidR="00000000" w14:paraId="3C64E4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16DCB5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Ошибка ввода / нарушение регламента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1DC839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Обучение, графики смен, чек-листы, контроль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96FC95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Организационная</w:t>
            </w:r>
          </w:p>
        </w:tc>
      </w:tr>
      <w:tr w:rsidR="00000000" w14:paraId="00C807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8EA82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Фишинг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D5FF04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Обучение, двухфакторная аутентификация, </w:t>
            </w:r>
            <w:proofErr w:type="spellStart"/>
            <w:r>
              <w:rPr>
                <w:rFonts w:eastAsia="Times New Roman"/>
                <w:color w:val="000000"/>
                <w:sz w:val="18"/>
                <w:szCs w:val="18"/>
              </w:rPr>
              <w:t>антифишинг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A5194A" w14:textId="77777777" w:rsidR="00000000" w:rsidRDefault="00E964FA">
            <w:pPr>
              <w:spacing w:before="120" w:after="12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Организационная + техническая</w:t>
            </w:r>
          </w:p>
        </w:tc>
      </w:tr>
    </w:tbl>
    <w:p w14:paraId="14DDF864" w14:textId="77777777" w:rsidR="00000000" w:rsidRDefault="00E964F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Шаг 6. Наиболее опасная угроза</w:t>
      </w:r>
    </w:p>
    <w:p w14:paraId="228ECB2E" w14:textId="77777777" w:rsidR="00000000" w:rsidRDefault="00E964FA">
      <w:pPr>
        <w:pStyle w:val="a3"/>
        <w:rPr>
          <w:color w:val="000000"/>
        </w:rPr>
      </w:pPr>
      <w:r>
        <w:rPr>
          <w:color w:val="000000"/>
        </w:rPr>
        <w:t>На мой взгляд, наиболее опасной для WMS, работающей круглосуточно, является</w:t>
      </w:r>
      <w:r>
        <w:rPr>
          <w:color w:val="000000"/>
        </w:rPr>
        <w:t xml:space="preserve"> </w:t>
      </w:r>
      <w:r>
        <w:rPr>
          <w:rStyle w:val="a4"/>
          <w:color w:val="000000"/>
        </w:rPr>
        <w:t xml:space="preserve">блокирование доступа к базе данных или серверу WMS в результате вредоносной атаки (например, </w:t>
      </w:r>
      <w:proofErr w:type="spellStart"/>
      <w:r>
        <w:rPr>
          <w:rStyle w:val="a4"/>
          <w:color w:val="000000"/>
        </w:rPr>
        <w:t>ransomware</w:t>
      </w:r>
      <w:proofErr w:type="spellEnd"/>
      <w:r>
        <w:rPr>
          <w:rStyle w:val="a4"/>
          <w:color w:val="000000"/>
        </w:rPr>
        <w:t>)</w:t>
      </w:r>
      <w:r>
        <w:rPr>
          <w:color w:val="000000"/>
        </w:rPr>
        <w:t xml:space="preserve">. Обоснование: </w:t>
      </w:r>
    </w:p>
    <w:p w14:paraId="5B156130" w14:textId="77777777" w:rsidR="00000000" w:rsidRDefault="00E964FA">
      <w:pPr>
        <w:numPr>
          <w:ilvl w:val="0"/>
          <w:numId w:val="2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Высокая вероятность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— WMS постоянно подключена к сети, к ней имеют доступ операторы, администраторы, интеграционные сервисы. Это увеличивает поверхность атаки.</w:t>
      </w:r>
    </w:p>
    <w:p w14:paraId="5E3E5CD8" w14:textId="77777777" w:rsidR="00000000" w:rsidRDefault="00E964FA">
      <w:pPr>
        <w:numPr>
          <w:ilvl w:val="0"/>
          <w:numId w:val="2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Тяжесть последствий</w:t>
      </w:r>
      <w:r>
        <w:rPr>
          <w:rFonts w:eastAsia="Times New Roman"/>
          <w:color w:val="000000"/>
        </w:rPr>
        <w:t xml:space="preserve"> — остановка склада на несколько часов или дней приводит к срыву отгрузок, нарушению обязательств</w:t>
      </w:r>
      <w:r>
        <w:rPr>
          <w:rFonts w:eastAsia="Times New Roman"/>
          <w:color w:val="000000"/>
        </w:rPr>
        <w:t xml:space="preserve"> перед клиентами, финансовым штрафам и потере репутации.</w:t>
      </w:r>
    </w:p>
    <w:p w14:paraId="197CA9EE" w14:textId="77777777" w:rsidR="00000000" w:rsidRDefault="00E964FA">
      <w:pPr>
        <w:numPr>
          <w:ilvl w:val="0"/>
          <w:numId w:val="2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Круглосуточный режим</w:t>
      </w:r>
      <w:r>
        <w:rPr>
          <w:rFonts w:eastAsia="Times New Roman"/>
          <w:color w:val="000000"/>
        </w:rPr>
        <w:t xml:space="preserve"> — система не имеет «окна» для простоя, поэтому даже кратковременное блокирование критично.</w:t>
      </w:r>
    </w:p>
    <w:p w14:paraId="5E8FD2AC" w14:textId="77777777" w:rsidR="00000000" w:rsidRDefault="00E964FA">
      <w:pPr>
        <w:numPr>
          <w:ilvl w:val="0"/>
          <w:numId w:val="2"/>
        </w:numPr>
        <w:spacing w:before="100" w:beforeAutospacing="1" w:after="100" w:afterAutospacing="1"/>
        <w:ind w:left="108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Сложность восстановления</w:t>
      </w:r>
      <w:r>
        <w:rPr>
          <w:rFonts w:eastAsia="Times New Roman"/>
          <w:color w:val="000000"/>
        </w:rPr>
        <w:t xml:space="preserve"> — если резервные копии не изолированы, то восстановление может</w:t>
      </w:r>
      <w:r>
        <w:rPr>
          <w:rFonts w:eastAsia="Times New Roman"/>
          <w:color w:val="000000"/>
        </w:rPr>
        <w:t xml:space="preserve"> затянуться, а данные — быть утеряны.</w:t>
      </w:r>
    </w:p>
    <w:p w14:paraId="4E91E7B3" w14:textId="77777777" w:rsidR="00E964FA" w:rsidRDefault="00E964FA">
      <w:pPr>
        <w:pStyle w:val="a3"/>
        <w:rPr>
          <w:color w:val="000000"/>
        </w:rPr>
      </w:pPr>
      <w:r>
        <w:rPr>
          <w:color w:val="000000"/>
        </w:rPr>
        <w:t xml:space="preserve">Таким образом, защита от блокирования и шифрования данных должна быть приоритетной: изолированные бэкапы, многофакторная аутентификация, сегментация сети, регулярные учения по реагированию на инциденты. </w:t>
      </w:r>
    </w:p>
    <w:sectPr w:rsidR="00E96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04E52"/>
    <w:multiLevelType w:val="multilevel"/>
    <w:tmpl w:val="BB6A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97A9B"/>
    <w:multiLevelType w:val="multilevel"/>
    <w:tmpl w:val="E4E0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B2"/>
    <w:rsid w:val="0037763A"/>
    <w:rsid w:val="00D025B2"/>
    <w:rsid w:val="00E9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11B01F"/>
  <w15:chartTrackingRefBased/>
  <w15:docId w15:val="{67E47C1B-F55B-4D48-831C-F489469F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40" w:after="80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80" w:after="80"/>
      <w:jc w:val="both"/>
    </w:pPr>
  </w:style>
  <w:style w:type="paragraph" w:styleId="a3">
    <w:name w:val="Normal (Web)"/>
    <w:basedOn w:val="a"/>
    <w:uiPriority w:val="99"/>
    <w:semiHidden/>
    <w:unhideWhenUsed/>
    <w:pPr>
      <w:spacing w:before="80" w:after="80"/>
      <w:jc w:val="both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задание. Вариант В</dc:title>
  <dc:subject/>
  <dc:creator>Влад Попенко</dc:creator>
  <cp:keywords/>
  <dc:description/>
  <cp:lastModifiedBy>Влад Попенко</cp:lastModifiedBy>
  <cp:revision>2</cp:revision>
  <dcterms:created xsi:type="dcterms:W3CDTF">2026-10-01T02:17:00Z</dcterms:created>
  <dcterms:modified xsi:type="dcterms:W3CDTF">2026-10-01T02:17:00Z</dcterms:modified>
</cp:coreProperties>
</file>