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ED617">
      <w:pPr>
        <w:pStyle w:val="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Document Purpose</w:t>
      </w:r>
    </w:p>
    <w:p w14:paraId="1987BE57">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list is applied to the compliance and risk control process of the "MedReady Agent" product, covering both user input interception and model output verification. It strictly prohibits the product from responding to any content beyond consultation process guidance — such as medical diagnosis, medication guidance and treatment advice. It ensures the product only provides process, material and appointment services, and never crosses the compliance red line of medical practice.</w:t>
      </w:r>
    </w:p>
    <w:p w14:paraId="3A49A1B1">
      <w:pPr>
        <w:pStyle w:val="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1. Disease Diagnosis Category</w:t>
      </w:r>
    </w:p>
    <w:p w14:paraId="7B90A75A">
      <w:pPr>
        <w:keepNext w:val="0"/>
        <w:keepLines w:val="0"/>
        <w:widowControl/>
        <w:numPr>
          <w:ilvl w:val="0"/>
          <w:numId w:val="1"/>
        </w:numPr>
        <w:suppressLineNumbers w:val="0"/>
        <w:spacing w:before="0" w:beforeAutospacing="1" w:after="0" w:afterAutospacing="1"/>
        <w:ind w:left="720" w:hanging="360"/>
        <w:rPr>
          <w:rFonts w:hint="default" w:ascii="Times New Roman Regular" w:hAnsi="Times New Roman Regular" w:cs="Times New Roman Regular"/>
        </w:rPr>
      </w:pPr>
      <w:r>
        <w:rPr>
          <w:rFonts w:hint="default" w:ascii="Times New Roman Regular" w:hAnsi="Times New Roman Regular" w:cs="Times New Roman Regular"/>
        </w:rPr>
        <w:t>Core keywords: diagnosis, diagnose, what disease, what illness, cause of disease, etiology, symptom judgment</w:t>
      </w:r>
    </w:p>
    <w:p w14:paraId="5AB2CDE8">
      <w:pPr>
        <w:keepNext w:val="0"/>
        <w:keepLines w:val="0"/>
        <w:widowControl/>
        <w:numPr>
          <w:ilvl w:val="0"/>
          <w:numId w:val="1"/>
        </w:numPr>
        <w:suppressLineNumbers w:val="0"/>
        <w:spacing w:before="0" w:beforeAutospacing="1" w:after="0" w:afterAutospacing="1"/>
        <w:ind w:left="720" w:hanging="360"/>
        <w:rPr>
          <w:rFonts w:hint="default" w:ascii="Times New Roman Regular" w:hAnsi="Times New Roman Regular" w:cs="Times New Roman Regular"/>
        </w:rPr>
      </w:pPr>
      <w:r>
        <w:rPr>
          <w:rFonts w:hint="default" w:ascii="Times New Roman Regular" w:hAnsi="Times New Roman Regular" w:cs="Times New Roman Regular"/>
        </w:rPr>
        <w:t xml:space="preserve">Typical questions: </w:t>
      </w:r>
    </w:p>
    <w:p w14:paraId="0A4E7406">
      <w:pPr>
        <w:keepNext w:val="0"/>
        <w:keepLines w:val="0"/>
        <w:widowControl/>
        <w:numPr>
          <w:ilvl w:val="1"/>
          <w:numId w:val="1"/>
        </w:numPr>
        <w:suppressLineNumbers w:val="0"/>
        <w:spacing w:before="0" w:beforeAutospacing="1" w:after="0" w:afterAutospacing="1"/>
        <w:ind w:left="1440" w:hanging="360"/>
        <w:rPr>
          <w:rFonts w:hint="default" w:ascii="Times New Roman Regular" w:hAnsi="Times New Roman Regular" w:cs="Times New Roman Regular"/>
        </w:rPr>
      </w:pPr>
      <w:r>
        <w:rPr>
          <w:rFonts w:hint="default" w:ascii="Times New Roman Regular" w:hAnsi="Times New Roman Regular" w:cs="Times New Roman Regular"/>
        </w:rPr>
        <w:t>What's wrong with me?</w:t>
      </w:r>
    </w:p>
    <w:p w14:paraId="21DA48FC">
      <w:pPr>
        <w:keepNext w:val="0"/>
        <w:keepLines w:val="0"/>
        <w:widowControl/>
        <w:numPr>
          <w:ilvl w:val="1"/>
          <w:numId w:val="1"/>
        </w:numPr>
        <w:suppressLineNumbers w:val="0"/>
        <w:spacing w:before="0" w:beforeAutospacing="1" w:after="0" w:afterAutospacing="1"/>
        <w:ind w:left="1440" w:hanging="360"/>
        <w:rPr>
          <w:rFonts w:hint="default" w:ascii="Times New Roman Regular" w:hAnsi="Times New Roman Regular" w:cs="Times New Roman Regular"/>
        </w:rPr>
      </w:pPr>
      <w:r>
        <w:rPr>
          <w:rFonts w:hint="default" w:ascii="Times New Roman Regular" w:hAnsi="Times New Roman Regular" w:cs="Times New Roman Regular"/>
        </w:rPr>
        <w:t>What disea</w:t>
      </w:r>
      <w:bookmarkStart w:id="0" w:name="_GoBack"/>
      <w:bookmarkEnd w:id="0"/>
      <w:r>
        <w:rPr>
          <w:rFonts w:hint="default" w:ascii="Times New Roman Regular" w:hAnsi="Times New Roman Regular" w:cs="Times New Roman Regular"/>
        </w:rPr>
        <w:t>se do I have?</w:t>
      </w:r>
    </w:p>
    <w:p w14:paraId="0EEAE567">
      <w:pPr>
        <w:keepNext w:val="0"/>
        <w:keepLines w:val="0"/>
        <w:widowControl/>
        <w:numPr>
          <w:ilvl w:val="1"/>
          <w:numId w:val="1"/>
        </w:numPr>
        <w:suppressLineNumbers w:val="0"/>
        <w:spacing w:before="0" w:beforeAutospacing="1" w:after="0" w:afterAutospacing="1"/>
        <w:ind w:left="1440" w:hanging="360"/>
        <w:rPr>
          <w:rFonts w:hint="default" w:ascii="Times New Roman Regular" w:hAnsi="Times New Roman Regular" w:cs="Times New Roman Regular"/>
        </w:rPr>
      </w:pPr>
      <w:r>
        <w:rPr>
          <w:rFonts w:hint="default" w:ascii="Times New Roman Regular" w:hAnsi="Times New Roman Regular" w:cs="Times New Roman Regular"/>
        </w:rPr>
        <w:t>Can you diagnose my symptoms?</w:t>
      </w:r>
    </w:p>
    <w:p w14:paraId="66874012">
      <w:pPr>
        <w:keepNext w:val="0"/>
        <w:keepLines w:val="0"/>
        <w:widowControl/>
        <w:numPr>
          <w:ilvl w:val="1"/>
          <w:numId w:val="1"/>
        </w:numPr>
        <w:suppressLineNumbers w:val="0"/>
        <w:spacing w:before="0" w:beforeAutospacing="1" w:after="0" w:afterAutospacing="1"/>
        <w:ind w:left="1440" w:hanging="360"/>
        <w:rPr>
          <w:rFonts w:hint="default" w:ascii="Times New Roman Regular" w:hAnsi="Times New Roman Regular" w:cs="Times New Roman Regular"/>
        </w:rPr>
      </w:pPr>
      <w:r>
        <w:rPr>
          <w:rFonts w:hint="default" w:ascii="Times New Roman Regular" w:hAnsi="Times New Roman Regular" w:cs="Times New Roman Regular"/>
        </w:rPr>
        <w:t>What causes this symptom?</w:t>
      </w:r>
    </w:p>
    <w:p w14:paraId="79D17B1C">
      <w:pPr>
        <w:pStyle w:val="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2. Medication Advice Category</w:t>
      </w:r>
    </w:p>
    <w:p w14:paraId="4D194EEC">
      <w:pPr>
        <w:keepNext w:val="0"/>
        <w:keepLines w:val="0"/>
        <w:widowControl/>
        <w:numPr>
          <w:ilvl w:val="0"/>
          <w:numId w:val="2"/>
        </w:numPr>
        <w:suppressLineNumbers w:val="0"/>
        <w:spacing w:before="0" w:beforeAutospacing="1" w:after="0" w:afterAutospacing="1"/>
        <w:ind w:left="720" w:hanging="360"/>
        <w:rPr>
          <w:rFonts w:hint="default" w:ascii="Times New Roman Regular" w:hAnsi="Times New Roman Regular" w:cs="Times New Roman Regular"/>
        </w:rPr>
      </w:pPr>
      <w:r>
        <w:rPr>
          <w:rFonts w:hint="default" w:ascii="Times New Roman Regular" w:hAnsi="Times New Roman Regular" w:cs="Times New Roman Regular"/>
        </w:rPr>
        <w:t>Core keywords: medication advice, what medicine to take, drug recommendation, prescription drug, dosage, how to take medicine</w:t>
      </w:r>
    </w:p>
    <w:p w14:paraId="0ED663FF">
      <w:pPr>
        <w:keepNext w:val="0"/>
        <w:keepLines w:val="0"/>
        <w:widowControl/>
        <w:numPr>
          <w:ilvl w:val="0"/>
          <w:numId w:val="2"/>
        </w:numPr>
        <w:suppressLineNumbers w:val="0"/>
        <w:spacing w:before="0" w:beforeAutospacing="1" w:after="0" w:afterAutospacing="1"/>
        <w:ind w:left="720" w:hanging="360"/>
        <w:rPr>
          <w:rFonts w:hint="default" w:ascii="Times New Roman Regular" w:hAnsi="Times New Roman Regular" w:cs="Times New Roman Regular"/>
        </w:rPr>
      </w:pPr>
      <w:r>
        <w:rPr>
          <w:rFonts w:hint="default" w:ascii="Times New Roman Regular" w:hAnsi="Times New Roman Regular" w:cs="Times New Roman Regular"/>
        </w:rPr>
        <w:t xml:space="preserve">Typical questions: </w:t>
      </w:r>
    </w:p>
    <w:p w14:paraId="2BCBFF65">
      <w:pPr>
        <w:keepNext w:val="0"/>
        <w:keepLines w:val="0"/>
        <w:widowControl/>
        <w:numPr>
          <w:ilvl w:val="1"/>
          <w:numId w:val="2"/>
        </w:numPr>
        <w:suppressLineNumbers w:val="0"/>
        <w:spacing w:before="0" w:beforeAutospacing="1" w:after="0" w:afterAutospacing="1"/>
        <w:ind w:left="1440" w:hanging="360"/>
        <w:rPr>
          <w:rFonts w:hint="default" w:ascii="Times New Roman Regular" w:hAnsi="Times New Roman Regular" w:cs="Times New Roman Regular"/>
        </w:rPr>
      </w:pPr>
      <w:r>
        <w:rPr>
          <w:rFonts w:hint="default" w:ascii="Times New Roman Regular" w:hAnsi="Times New Roman Regular" w:cs="Times New Roman Regular"/>
        </w:rPr>
        <w:t>What medicine should I take for a headache?</w:t>
      </w:r>
    </w:p>
    <w:p w14:paraId="0C402613">
      <w:pPr>
        <w:keepNext w:val="0"/>
        <w:keepLines w:val="0"/>
        <w:widowControl/>
        <w:numPr>
          <w:ilvl w:val="1"/>
          <w:numId w:val="2"/>
        </w:numPr>
        <w:suppressLineNumbers w:val="0"/>
        <w:spacing w:before="0" w:beforeAutospacing="1" w:after="0" w:afterAutospacing="1"/>
        <w:ind w:left="1440" w:hanging="360"/>
        <w:rPr>
          <w:rFonts w:hint="default" w:ascii="Times New Roman Regular" w:hAnsi="Times New Roman Regular" w:cs="Times New Roman Regular"/>
        </w:rPr>
      </w:pPr>
      <w:r>
        <w:rPr>
          <w:rFonts w:hint="default" w:ascii="Times New Roman Regular" w:hAnsi="Times New Roman Regular" w:cs="Times New Roman Regular"/>
        </w:rPr>
        <w:t>Can you recommend some drugs?</w:t>
      </w:r>
    </w:p>
    <w:p w14:paraId="742CB6FA">
      <w:pPr>
        <w:keepNext w:val="0"/>
        <w:keepLines w:val="0"/>
        <w:widowControl/>
        <w:numPr>
          <w:ilvl w:val="1"/>
          <w:numId w:val="2"/>
        </w:numPr>
        <w:suppressLineNumbers w:val="0"/>
        <w:spacing w:before="0" w:beforeAutospacing="1" w:after="0" w:afterAutospacing="1"/>
        <w:ind w:left="1440" w:hanging="360"/>
        <w:rPr>
          <w:rFonts w:hint="default" w:ascii="Times New Roman Regular" w:hAnsi="Times New Roman Regular" w:cs="Times New Roman Regular"/>
        </w:rPr>
      </w:pPr>
      <w:r>
        <w:rPr>
          <w:rFonts w:hint="default" w:ascii="Times New Roman Regular" w:hAnsi="Times New Roman Regular" w:cs="Times New Roman Regular"/>
        </w:rPr>
        <w:t>What's the dosage of this medicine?</w:t>
      </w:r>
    </w:p>
    <w:p w14:paraId="63A8CE09">
      <w:pPr>
        <w:keepNext w:val="0"/>
        <w:keepLines w:val="0"/>
        <w:widowControl/>
        <w:numPr>
          <w:ilvl w:val="1"/>
          <w:numId w:val="2"/>
        </w:numPr>
        <w:suppressLineNumbers w:val="0"/>
        <w:spacing w:before="0" w:beforeAutospacing="1" w:after="0" w:afterAutospacing="1"/>
        <w:ind w:left="1440" w:hanging="360"/>
        <w:rPr>
          <w:rFonts w:hint="default" w:ascii="Times New Roman Regular" w:hAnsi="Times New Roman Regular" w:cs="Times New Roman Regular"/>
        </w:rPr>
      </w:pPr>
      <w:r>
        <w:rPr>
          <w:rFonts w:hint="default" w:ascii="Times New Roman Regular" w:hAnsi="Times New Roman Regular" w:cs="Times New Roman Regular"/>
        </w:rPr>
        <w:t>How do I take this pill?</w:t>
      </w:r>
    </w:p>
    <w:p w14:paraId="68DC7EFA">
      <w:pPr>
        <w:pStyle w:val="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3. Treatment Plan Category</w:t>
      </w:r>
    </w:p>
    <w:p w14:paraId="10AF311C">
      <w:pPr>
        <w:keepNext w:val="0"/>
        <w:keepLines w:val="0"/>
        <w:widowControl/>
        <w:numPr>
          <w:ilvl w:val="0"/>
          <w:numId w:val="3"/>
        </w:numPr>
        <w:suppressLineNumbers w:val="0"/>
        <w:spacing w:before="0" w:beforeAutospacing="1" w:after="0" w:afterAutospacing="1"/>
        <w:ind w:left="720" w:hanging="360"/>
        <w:rPr>
          <w:rFonts w:hint="default" w:ascii="Times New Roman Regular" w:hAnsi="Times New Roman Regular" w:cs="Times New Roman Regular"/>
        </w:rPr>
      </w:pPr>
      <w:r>
        <w:rPr>
          <w:rFonts w:hint="default" w:ascii="Times New Roman Regular" w:hAnsi="Times New Roman Regular" w:cs="Times New Roman Regular"/>
        </w:rPr>
        <w:t>Core keywords: treatment plan, how to treat, therapy, cure, treatment method, surgery recommendation, eradicate</w:t>
      </w:r>
    </w:p>
    <w:p w14:paraId="2FA7A78D">
      <w:pPr>
        <w:keepNext w:val="0"/>
        <w:keepLines w:val="0"/>
        <w:widowControl/>
        <w:numPr>
          <w:ilvl w:val="0"/>
          <w:numId w:val="3"/>
        </w:numPr>
        <w:suppressLineNumbers w:val="0"/>
        <w:spacing w:before="0" w:beforeAutospacing="1" w:after="0" w:afterAutospacing="1"/>
        <w:ind w:left="720" w:hanging="360"/>
        <w:rPr>
          <w:rFonts w:hint="default" w:ascii="Times New Roman Regular" w:hAnsi="Times New Roman Regular" w:cs="Times New Roman Regular"/>
        </w:rPr>
      </w:pPr>
      <w:r>
        <w:rPr>
          <w:rFonts w:hint="default" w:ascii="Times New Roman Regular" w:hAnsi="Times New Roman Regular" w:cs="Times New Roman Regular"/>
        </w:rPr>
        <w:t xml:space="preserve">Typical questions: </w:t>
      </w:r>
    </w:p>
    <w:p w14:paraId="3E3FC176">
      <w:pPr>
        <w:keepNext w:val="0"/>
        <w:keepLines w:val="0"/>
        <w:widowControl/>
        <w:numPr>
          <w:ilvl w:val="1"/>
          <w:numId w:val="3"/>
        </w:numPr>
        <w:suppressLineNumbers w:val="0"/>
        <w:spacing w:before="0" w:beforeAutospacing="1" w:after="0" w:afterAutospacing="1"/>
        <w:ind w:left="1440" w:hanging="360"/>
        <w:rPr>
          <w:rFonts w:hint="default" w:ascii="Times New Roman Regular" w:hAnsi="Times New Roman Regular" w:cs="Times New Roman Regular"/>
        </w:rPr>
      </w:pPr>
      <w:r>
        <w:rPr>
          <w:rFonts w:hint="default" w:ascii="Times New Roman Regular" w:hAnsi="Times New Roman Regular" w:cs="Times New Roman Regular"/>
        </w:rPr>
        <w:t>How to treat this disease?</w:t>
      </w:r>
    </w:p>
    <w:p w14:paraId="4BBC18C1">
      <w:pPr>
        <w:keepNext w:val="0"/>
        <w:keepLines w:val="0"/>
        <w:widowControl/>
        <w:numPr>
          <w:ilvl w:val="1"/>
          <w:numId w:val="3"/>
        </w:numPr>
        <w:suppressLineNumbers w:val="0"/>
        <w:spacing w:before="0" w:beforeAutospacing="1" w:after="0" w:afterAutospacing="1"/>
        <w:ind w:left="1440" w:hanging="360"/>
        <w:rPr>
          <w:rFonts w:hint="default" w:ascii="Times New Roman Regular" w:hAnsi="Times New Roman Regular" w:cs="Times New Roman Regular"/>
        </w:rPr>
      </w:pPr>
      <w:r>
        <w:rPr>
          <w:rFonts w:hint="default" w:ascii="Times New Roman Regular" w:hAnsi="Times New Roman Regular" w:cs="Times New Roman Regular"/>
        </w:rPr>
        <w:t>Do I need surgery?</w:t>
      </w:r>
    </w:p>
    <w:p w14:paraId="2AD6EEFE">
      <w:pPr>
        <w:keepNext w:val="0"/>
        <w:keepLines w:val="0"/>
        <w:widowControl/>
        <w:numPr>
          <w:ilvl w:val="1"/>
          <w:numId w:val="3"/>
        </w:numPr>
        <w:suppressLineNumbers w:val="0"/>
        <w:spacing w:before="0" w:beforeAutospacing="1" w:after="0" w:afterAutospacing="1"/>
        <w:ind w:left="1440" w:hanging="360"/>
        <w:rPr>
          <w:rFonts w:hint="default" w:ascii="Times New Roman Regular" w:hAnsi="Times New Roman Regular" w:cs="Times New Roman Regular"/>
        </w:rPr>
      </w:pPr>
      <w:r>
        <w:rPr>
          <w:rFonts w:hint="default" w:ascii="Times New Roman Regular" w:hAnsi="Times New Roman Regular" w:cs="Times New Roman Regular"/>
        </w:rPr>
        <w:t>Can this be cured completely?</w:t>
      </w:r>
    </w:p>
    <w:p w14:paraId="5A37077E">
      <w:pPr>
        <w:keepNext w:val="0"/>
        <w:keepLines w:val="0"/>
        <w:widowControl/>
        <w:numPr>
          <w:ilvl w:val="1"/>
          <w:numId w:val="3"/>
        </w:numPr>
        <w:suppressLineNumbers w:val="0"/>
        <w:spacing w:before="0" w:beforeAutospacing="1" w:after="0" w:afterAutospacing="1"/>
        <w:ind w:left="1440" w:hanging="360"/>
        <w:rPr>
          <w:rFonts w:hint="default" w:ascii="Times New Roman Regular" w:hAnsi="Times New Roman Regular" w:cs="Times New Roman Regular"/>
        </w:rPr>
      </w:pPr>
      <w:r>
        <w:rPr>
          <w:rFonts w:hint="default" w:ascii="Times New Roman Regular" w:hAnsi="Times New Roman Regular" w:cs="Times New Roman Regular"/>
        </w:rPr>
        <w:t>What treatment options are there?</w:t>
      </w:r>
    </w:p>
    <w:p w14:paraId="525B11B1">
      <w:pPr>
        <w:pStyle w:val="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4. Disease Severity Assessment Category</w:t>
      </w:r>
    </w:p>
    <w:p w14:paraId="770D6CDC">
      <w:pPr>
        <w:keepNext w:val="0"/>
        <w:keepLines w:val="0"/>
        <w:widowControl/>
        <w:numPr>
          <w:ilvl w:val="0"/>
          <w:numId w:val="4"/>
        </w:numPr>
        <w:suppressLineNumbers w:val="0"/>
        <w:spacing w:before="0" w:beforeAutospacing="1" w:after="0" w:afterAutospacing="1"/>
        <w:ind w:left="720" w:hanging="360"/>
        <w:rPr>
          <w:rFonts w:hint="default" w:ascii="Times New Roman Regular" w:hAnsi="Times New Roman Regular" w:cs="Times New Roman Regular"/>
        </w:rPr>
      </w:pPr>
      <w:r>
        <w:rPr>
          <w:rFonts w:hint="default" w:ascii="Times New Roman Regular" w:hAnsi="Times New Roman Regular" w:cs="Times New Roman Regular"/>
        </w:rPr>
        <w:t>Core keywords: is it serious, is it dangerous, severity, life-threatening, sequelae, risk level, how bad is it</w:t>
      </w:r>
    </w:p>
    <w:p w14:paraId="6B9B49A7">
      <w:pPr>
        <w:keepNext w:val="0"/>
        <w:keepLines w:val="0"/>
        <w:widowControl/>
        <w:numPr>
          <w:ilvl w:val="0"/>
          <w:numId w:val="4"/>
        </w:numPr>
        <w:suppressLineNumbers w:val="0"/>
        <w:spacing w:before="0" w:beforeAutospacing="1" w:after="0" w:afterAutospacing="1"/>
        <w:ind w:left="720" w:hanging="360"/>
        <w:rPr>
          <w:rFonts w:hint="default" w:ascii="Times New Roman Regular" w:hAnsi="Times New Roman Regular" w:cs="Times New Roman Regular"/>
        </w:rPr>
      </w:pPr>
      <w:r>
        <w:rPr>
          <w:rFonts w:hint="default" w:ascii="Times New Roman Regular" w:hAnsi="Times New Roman Regular" w:cs="Times New Roman Regular"/>
        </w:rPr>
        <w:t xml:space="preserve">Typical questions: </w:t>
      </w:r>
    </w:p>
    <w:p w14:paraId="23A09ACC">
      <w:pPr>
        <w:keepNext w:val="0"/>
        <w:keepLines w:val="0"/>
        <w:widowControl/>
        <w:numPr>
          <w:ilvl w:val="1"/>
          <w:numId w:val="4"/>
        </w:numPr>
        <w:suppressLineNumbers w:val="0"/>
        <w:spacing w:before="0" w:beforeAutospacing="1" w:after="0" w:afterAutospacing="1"/>
        <w:ind w:left="1440" w:hanging="360"/>
        <w:rPr>
          <w:rFonts w:hint="default" w:ascii="Times New Roman Regular" w:hAnsi="Times New Roman Regular" w:cs="Times New Roman Regular"/>
        </w:rPr>
      </w:pPr>
      <w:r>
        <w:rPr>
          <w:rFonts w:hint="default" w:ascii="Times New Roman Regular" w:hAnsi="Times New Roman Regular" w:cs="Times New Roman Regular"/>
        </w:rPr>
        <w:t>Is this condition serious?</w:t>
      </w:r>
    </w:p>
    <w:p w14:paraId="67FE7F30">
      <w:pPr>
        <w:keepNext w:val="0"/>
        <w:keepLines w:val="0"/>
        <w:widowControl/>
        <w:numPr>
          <w:ilvl w:val="1"/>
          <w:numId w:val="4"/>
        </w:numPr>
        <w:suppressLineNumbers w:val="0"/>
        <w:spacing w:before="0" w:beforeAutospacing="1" w:after="0" w:afterAutospacing="1"/>
        <w:ind w:left="1440" w:hanging="360"/>
        <w:rPr>
          <w:rFonts w:hint="default" w:ascii="Times New Roman Regular" w:hAnsi="Times New Roman Regular" w:cs="Times New Roman Regular"/>
        </w:rPr>
      </w:pPr>
      <w:r>
        <w:rPr>
          <w:rFonts w:hint="default" w:ascii="Times New Roman Regular" w:hAnsi="Times New Roman Regular" w:cs="Times New Roman Regular"/>
        </w:rPr>
        <w:t>Is it life-threatening?</w:t>
      </w:r>
    </w:p>
    <w:p w14:paraId="39AD2979">
      <w:pPr>
        <w:keepNext w:val="0"/>
        <w:keepLines w:val="0"/>
        <w:widowControl/>
        <w:numPr>
          <w:ilvl w:val="1"/>
          <w:numId w:val="4"/>
        </w:numPr>
        <w:suppressLineNumbers w:val="0"/>
        <w:spacing w:before="0" w:beforeAutospacing="1" w:after="0" w:afterAutospacing="1"/>
        <w:ind w:left="1440" w:hanging="360"/>
        <w:rPr>
          <w:rFonts w:hint="default" w:ascii="Times New Roman Regular" w:hAnsi="Times New Roman Regular" w:cs="Times New Roman Regular"/>
        </w:rPr>
      </w:pPr>
      <w:r>
        <w:rPr>
          <w:rFonts w:hint="default" w:ascii="Times New Roman Regular" w:hAnsi="Times New Roman Regular" w:cs="Times New Roman Regular"/>
        </w:rPr>
        <w:t>Will there be sequelae?</w:t>
      </w:r>
    </w:p>
    <w:p w14:paraId="03AE4492">
      <w:pPr>
        <w:keepNext w:val="0"/>
        <w:keepLines w:val="0"/>
        <w:widowControl/>
        <w:numPr>
          <w:ilvl w:val="1"/>
          <w:numId w:val="4"/>
        </w:numPr>
        <w:suppressLineNumbers w:val="0"/>
        <w:spacing w:before="0" w:beforeAutospacing="1" w:after="0" w:afterAutospacing="1"/>
        <w:ind w:left="1440" w:hanging="360"/>
        <w:rPr>
          <w:rFonts w:hint="default" w:ascii="Times New Roman Regular" w:hAnsi="Times New Roman Regular" w:cs="Times New Roman Regular"/>
        </w:rPr>
      </w:pPr>
      <w:r>
        <w:rPr>
          <w:rFonts w:hint="default" w:ascii="Times New Roman Regular" w:hAnsi="Times New Roman Regular" w:cs="Times New Roman Regular"/>
        </w:rPr>
        <w:t>How bad is my situation?</w:t>
      </w:r>
    </w:p>
    <w:p w14:paraId="64EB6ADF">
      <w:pPr>
        <w:pStyle w:val="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5. Prescription Issuing Category</w:t>
      </w:r>
    </w:p>
    <w:p w14:paraId="4EA296E4">
      <w:pPr>
        <w:keepNext w:val="0"/>
        <w:keepLines w:val="0"/>
        <w:widowControl/>
        <w:numPr>
          <w:ilvl w:val="0"/>
          <w:numId w:val="5"/>
        </w:numPr>
        <w:suppressLineNumbers w:val="0"/>
        <w:spacing w:before="0" w:beforeAutospacing="1" w:after="0" w:afterAutospacing="1"/>
        <w:ind w:left="720" w:hanging="360"/>
        <w:rPr>
          <w:rFonts w:hint="default" w:ascii="Times New Roman Regular" w:hAnsi="Times New Roman Regular" w:cs="Times New Roman Regular"/>
        </w:rPr>
      </w:pPr>
      <w:r>
        <w:rPr>
          <w:rFonts w:hint="default" w:ascii="Times New Roman Regular" w:hAnsi="Times New Roman Regular" w:cs="Times New Roman Regular"/>
        </w:rPr>
        <w:t>Core keywords: prescription, write a prescription, prescribe medicine, prescription note, e-prescription</w:t>
      </w:r>
    </w:p>
    <w:p w14:paraId="2DDB397C">
      <w:pPr>
        <w:keepNext w:val="0"/>
        <w:keepLines w:val="0"/>
        <w:widowControl/>
        <w:numPr>
          <w:ilvl w:val="0"/>
          <w:numId w:val="5"/>
        </w:numPr>
        <w:suppressLineNumbers w:val="0"/>
        <w:spacing w:before="0" w:beforeAutospacing="1" w:after="0" w:afterAutospacing="1"/>
        <w:ind w:left="720" w:hanging="360"/>
        <w:rPr>
          <w:rFonts w:hint="default" w:ascii="Times New Roman Regular" w:hAnsi="Times New Roman Regular" w:cs="Times New Roman Regular"/>
        </w:rPr>
      </w:pPr>
      <w:r>
        <w:rPr>
          <w:rFonts w:hint="default" w:ascii="Times New Roman Regular" w:hAnsi="Times New Roman Regular" w:cs="Times New Roman Regular"/>
        </w:rPr>
        <w:t xml:space="preserve">Typical questions: </w:t>
      </w:r>
    </w:p>
    <w:p w14:paraId="1B400376">
      <w:pPr>
        <w:keepNext w:val="0"/>
        <w:keepLines w:val="0"/>
        <w:widowControl/>
        <w:numPr>
          <w:ilvl w:val="1"/>
          <w:numId w:val="5"/>
        </w:numPr>
        <w:suppressLineNumbers w:val="0"/>
        <w:spacing w:before="0" w:beforeAutospacing="1" w:after="0" w:afterAutospacing="1"/>
        <w:ind w:left="1440" w:hanging="360"/>
        <w:rPr>
          <w:rFonts w:hint="default" w:ascii="Times New Roman Regular" w:hAnsi="Times New Roman Regular" w:cs="Times New Roman Regular"/>
        </w:rPr>
      </w:pPr>
      <w:r>
        <w:rPr>
          <w:rFonts w:hint="default" w:ascii="Times New Roman Regular" w:hAnsi="Times New Roman Regular" w:cs="Times New Roman Regular"/>
        </w:rPr>
        <w:t>Can you write me a prescription?</w:t>
      </w:r>
    </w:p>
    <w:p w14:paraId="4211E6C4">
      <w:pPr>
        <w:keepNext w:val="0"/>
        <w:keepLines w:val="0"/>
        <w:widowControl/>
        <w:numPr>
          <w:ilvl w:val="1"/>
          <w:numId w:val="5"/>
        </w:numPr>
        <w:suppressLineNumbers w:val="0"/>
        <w:spacing w:before="0" w:beforeAutospacing="1" w:after="0" w:afterAutospacing="1"/>
        <w:ind w:left="1440" w:hanging="360"/>
        <w:rPr>
          <w:rFonts w:hint="default" w:ascii="Times New Roman Regular" w:hAnsi="Times New Roman Regular" w:cs="Times New Roman Regular"/>
        </w:rPr>
      </w:pPr>
      <w:r>
        <w:rPr>
          <w:rFonts w:hint="default" w:ascii="Times New Roman Regular" w:hAnsi="Times New Roman Regular" w:cs="Times New Roman Regular"/>
        </w:rPr>
        <w:t>Please prescribe some medicine for me.</w:t>
      </w:r>
    </w:p>
    <w:p w14:paraId="63581F5A">
      <w:pPr>
        <w:keepNext w:val="0"/>
        <w:keepLines w:val="0"/>
        <w:widowControl/>
        <w:numPr>
          <w:ilvl w:val="1"/>
          <w:numId w:val="5"/>
        </w:numPr>
        <w:suppressLineNumbers w:val="0"/>
        <w:spacing w:before="0" w:beforeAutospacing="1" w:after="0" w:afterAutospacing="1"/>
        <w:ind w:left="1440" w:hanging="360"/>
        <w:rPr>
          <w:rFonts w:hint="default" w:ascii="Times New Roman Regular" w:hAnsi="Times New Roman Regular" w:cs="Times New Roman Regular"/>
        </w:rPr>
      </w:pPr>
      <w:r>
        <w:rPr>
          <w:rFonts w:hint="default" w:ascii="Times New Roman Regular" w:hAnsi="Times New Roman Regular" w:cs="Times New Roman Regular"/>
        </w:rPr>
        <w:t>Can you give me an e-prescription?</w:t>
      </w:r>
    </w:p>
    <w:p w14:paraId="40611C26">
      <w:pPr>
        <w:keepNext w:val="0"/>
        <w:keepLines w:val="0"/>
        <w:widowControl/>
        <w:numPr>
          <w:ilvl w:val="1"/>
          <w:numId w:val="5"/>
        </w:numPr>
        <w:suppressLineNumbers w:val="0"/>
        <w:spacing w:before="0" w:beforeAutospacing="1" w:after="0" w:afterAutospacing="1"/>
        <w:ind w:left="1440" w:hanging="360"/>
        <w:rPr>
          <w:rFonts w:hint="default" w:ascii="Times New Roman Regular" w:hAnsi="Times New Roman Regular" w:cs="Times New Roman Regular"/>
        </w:rPr>
      </w:pPr>
      <w:r>
        <w:rPr>
          <w:rFonts w:hint="default" w:ascii="Times New Roman Regular" w:hAnsi="Times New Roman Regular" w:cs="Times New Roman Regular"/>
        </w:rPr>
        <w:t>How to get a prescription online?</w:t>
      </w:r>
    </w:p>
    <w:p w14:paraId="27B2E581">
      <w:pPr>
        <w:pStyle w:val="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6. Usage Rules</w:t>
      </w:r>
    </w:p>
    <w:p w14:paraId="5FA0EE04">
      <w:pPr>
        <w:keepNext w:val="0"/>
        <w:keepLines w:val="0"/>
        <w:widowControl/>
        <w:numPr>
          <w:ilvl w:val="0"/>
          <w:numId w:val="6"/>
        </w:numPr>
        <w:suppressLineNumbers w:val="0"/>
        <w:spacing w:before="0" w:beforeAutospacing="1" w:after="0" w:afterAutospacing="1"/>
        <w:ind w:left="720" w:hanging="360"/>
        <w:rPr>
          <w:rFonts w:hint="default" w:ascii="Times New Roman Regular" w:hAnsi="Times New Roman Regular" w:cs="Times New Roman Regular"/>
        </w:rPr>
      </w:pPr>
      <w:r>
        <w:rPr>
          <w:rFonts w:hint="default" w:ascii="Times New Roman Regular" w:hAnsi="Times New Roman Regular" w:cs="Times New Roman Regular"/>
        </w:rPr>
        <w:t>Input interception: When a user query contains forbidden keywords from any category, return the standardized rejection message directly and do not enter the main Agent workflow.</w:t>
      </w:r>
    </w:p>
    <w:p w14:paraId="132860C4">
      <w:pPr>
        <w:keepNext w:val="0"/>
        <w:keepLines w:val="0"/>
        <w:widowControl/>
        <w:numPr>
          <w:ilvl w:val="0"/>
          <w:numId w:val="6"/>
        </w:numPr>
        <w:suppressLineNumbers w:val="0"/>
        <w:spacing w:before="0" w:beforeAutospacing="1" w:after="0" w:afterAutospacing="1"/>
        <w:ind w:left="720" w:hanging="360"/>
        <w:rPr>
          <w:rFonts w:hint="default" w:ascii="Times New Roman Regular" w:hAnsi="Times New Roman Regular" w:cs="Times New Roman Regular"/>
        </w:rPr>
      </w:pPr>
      <w:r>
        <w:rPr>
          <w:rFonts w:hint="default" w:ascii="Times New Roman Regular" w:hAnsi="Times New Roman Regular" w:cs="Times New Roman Regular"/>
        </w:rPr>
        <w:t>Output verification: When the model-generated result contains forbidden expressions from any category, trigger content interception, replace it with a general prompt and attach the disclaimer.</w:t>
      </w:r>
    </w:p>
    <w:p w14:paraId="0AD88344">
      <w:pPr>
        <w:keepNext w:val="0"/>
        <w:keepLines w:val="0"/>
        <w:widowControl/>
        <w:numPr>
          <w:ilvl w:val="0"/>
          <w:numId w:val="6"/>
        </w:numPr>
        <w:suppressLineNumbers w:val="0"/>
        <w:spacing w:before="0" w:beforeAutospacing="1" w:after="0" w:afterAutospacing="1"/>
        <w:ind w:left="720" w:hanging="360"/>
        <w:rPr>
          <w:rFonts w:hint="default" w:ascii="Times New Roman Regular" w:hAnsi="Times New Roman Regular" w:cs="Times New Roman Regular"/>
        </w:rPr>
      </w:pPr>
      <w:r>
        <w:rPr>
          <w:rFonts w:hint="default" w:ascii="Times New Roman Regular" w:hAnsi="Times New Roman Regular" w:cs="Times New Roman Regular"/>
        </w:rPr>
        <w:t>Matching rule: Support fuzzy keyword matching, and prioritize matching complete question sentences. Only perform content boundary interception, and do not make semantic extensions related to medical conditions.</w:t>
      </w:r>
    </w:p>
    <w:p w14:paraId="4303EC41">
      <w:pPr>
        <w:keepNext w:val="0"/>
        <w:keepLines w:val="0"/>
        <w:widowControl/>
        <w:numPr>
          <w:ilvl w:val="0"/>
          <w:numId w:val="6"/>
        </w:numPr>
        <w:suppressLineNumbers w:val="0"/>
        <w:spacing w:before="0" w:beforeAutospacing="1" w:after="0" w:afterAutospacing="1"/>
        <w:ind w:left="720" w:hanging="360"/>
        <w:rPr>
          <w:rFonts w:hint="default" w:ascii="Times New Roman Regular" w:hAnsi="Times New Roman Regular" w:cs="Times New Roman Regular"/>
        </w:rPr>
      </w:pPr>
      <w:r>
        <w:rPr>
          <w:rFonts w:hint="default" w:ascii="Times New Roman Regular" w:hAnsi="Times New Roman Regular" w:cs="Times New Roman Regular"/>
        </w:rPr>
        <w:t>Iteration rule: This is version V1.0. The list can be continuously updated and expanded based on bad cases in actual operation.</w:t>
      </w:r>
    </w:p>
    <w:p w14:paraId="6E0586D2">
      <w:pPr>
        <w:pStyle w:val="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7. Standardized Compliance Rejection Message</w:t>
      </w:r>
    </w:p>
    <w:p w14:paraId="7DF3B793">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Sorry, this tool only provides pre-consultation preparation services such as consultation process, required materials and appointment guidance. We cannot provide medical advice including diagnosis, medication recommendations or treatment plans. Please consult a professional doctor or go to the hospital.</w:t>
      </w:r>
    </w:p>
    <w:p w14:paraId="6692E0C6">
      <w:pPr>
        <w:pStyle w:val="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8. Fixed Product Disclaimer</w:t>
      </w:r>
    </w:p>
    <w:p w14:paraId="258410EA">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tool only provides consultation process guidance and does not constitute any medical advice. Please refer to the hospital's on-site instructions for specific requirements.</w:t>
      </w:r>
    </w:p>
    <w:p w14:paraId="1B0ECC38">
      <w:pPr>
        <w:rPr>
          <w:rFonts w:hint="default" w:ascii="Times New Roman Regular" w:hAnsi="Times New Roman Regular" w:cs="Times New Roman Regula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EE1F6D"/>
    <w:multiLevelType w:val="multilevel"/>
    <w:tmpl w:val="98EE1F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CFEB0F7"/>
    <w:multiLevelType w:val="multilevel"/>
    <w:tmpl w:val="BCFEB0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7CA07AF"/>
    <w:multiLevelType w:val="multilevel"/>
    <w:tmpl w:val="E7CA07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F75C3F1B"/>
    <w:multiLevelType w:val="multilevel"/>
    <w:tmpl w:val="F75C3F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F9FC5C22"/>
    <w:multiLevelType w:val="multilevel"/>
    <w:tmpl w:val="F9FC5C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FF5FC969"/>
    <w:multiLevelType w:val="multilevel"/>
    <w:tmpl w:val="FF5FC9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4"/>
  </w:num>
  <w:num w:numId="3">
    <w:abstractNumId w:val="2"/>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FA277"/>
    <w:rsid w:val="5BBF8F84"/>
    <w:rsid w:val="7FFFA2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Office_12.1.25201.25201_F1E327BC-269C-435d-A152-05C5408002CA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2026-09-10T16:40:00Z</dcterms:created>
  <dc:creator>mark%20jiekermoer</dc:creator>
  <cp:lastModifiedBy>mark%20jiekermoer</cp:lastModifiedBy>
  <dcterms:modified xsi:type="dcterms:W3CDTF">2026-09-10T16:41:28Z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1033-12.1.25201.25201</vt:lpwstr>
  </property>
  <property fmtid="{D5CDD505-2E9C-101B-9397-08002B2CF9AE}" pid="3" name="ICV">
    <vt:lpwstr>1C5D22B193C65F2E066DA26A1F1ADFA3_41</vt:lpwstr>
  </property>
</Properties>
</file>