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E5F" w:rsidRDefault="00B16DE9" w:rsidP="007301EE">
      <w:pPr>
        <w:spacing w:line="360" w:lineRule="auto"/>
        <w:ind w:firstLine="709"/>
        <w:jc w:val="both"/>
        <w:rPr>
          <w:rFonts w:ascii="Times New Roman" w:hAnsi="Times New Roman" w:cs="Times New Roman"/>
        </w:rPr>
      </w:pPr>
      <w:r>
        <w:rPr>
          <w:rFonts w:ascii="Times New Roman" w:hAnsi="Times New Roman" w:cs="Times New Roman"/>
        </w:rPr>
        <w:t xml:space="preserve">Vše začalo dne 24. listopadu roku 1941. První transport z Prahy tzv. </w:t>
      </w:r>
      <w:proofErr w:type="spellStart"/>
      <w:r>
        <w:rPr>
          <w:rFonts w:ascii="Times New Roman" w:hAnsi="Times New Roman" w:cs="Times New Roman"/>
        </w:rPr>
        <w:t>Aufbaukommando</w:t>
      </w:r>
      <w:proofErr w:type="spellEnd"/>
      <w:r w:rsidR="00311CA7">
        <w:rPr>
          <w:rFonts w:ascii="Times New Roman" w:hAnsi="Times New Roman" w:cs="Times New Roman"/>
        </w:rPr>
        <w:t xml:space="preserve"> (komando výstavby)</w:t>
      </w:r>
      <w:r>
        <w:rPr>
          <w:rFonts w:ascii="Times New Roman" w:hAnsi="Times New Roman" w:cs="Times New Roman"/>
        </w:rPr>
        <w:t xml:space="preserve"> s 342 muži, přijel do Terezínského ghetta. Jejich úkolem byla příp</w:t>
      </w:r>
      <w:r w:rsidR="00A02036">
        <w:rPr>
          <w:rFonts w:ascii="Times New Roman" w:hAnsi="Times New Roman" w:cs="Times New Roman"/>
        </w:rPr>
        <w:t>rava města pro další příjem vězň</w:t>
      </w:r>
      <w:r>
        <w:rPr>
          <w:rFonts w:ascii="Times New Roman" w:hAnsi="Times New Roman" w:cs="Times New Roman"/>
        </w:rPr>
        <w:t>ů. V krátké době, po</w:t>
      </w:r>
      <w:r w:rsidR="00A02036">
        <w:rPr>
          <w:rFonts w:ascii="Times New Roman" w:hAnsi="Times New Roman" w:cs="Times New Roman"/>
        </w:rPr>
        <w:t xml:space="preserve"> úpravách 10 kasárenských objektů</w:t>
      </w:r>
      <w:r w:rsidR="0022001D">
        <w:rPr>
          <w:rFonts w:ascii="Times New Roman" w:hAnsi="Times New Roman" w:cs="Times New Roman"/>
        </w:rPr>
        <w:t>,</w:t>
      </w:r>
      <w:r w:rsidR="00A02036">
        <w:rPr>
          <w:rFonts w:ascii="Times New Roman" w:hAnsi="Times New Roman" w:cs="Times New Roman"/>
        </w:rPr>
        <w:t xml:space="preserve"> došlo k dalším deportacím. Mezi prvními deportovanými byli Židé z Prahy </w:t>
      </w:r>
      <w:r w:rsidR="006B62A8">
        <w:rPr>
          <w:rFonts w:ascii="Times New Roman" w:hAnsi="Times New Roman" w:cs="Times New Roman"/>
        </w:rPr>
        <w:t>a Brna. Ženy s dětmi byly na příkaz odděleny a umístěny zvlášť. „Styk rodinných příslušníků byl zakázán, platil rovněž zákaz styku s civilním obyvatelstvem. Terezín byl tehdy ještě normálně obydleným městem“</w:t>
      </w:r>
      <w:r w:rsidR="006B62A8">
        <w:rPr>
          <w:rStyle w:val="Znakapoznpodarou"/>
          <w:rFonts w:ascii="Times New Roman" w:hAnsi="Times New Roman" w:cs="Times New Roman"/>
        </w:rPr>
        <w:footnoteReference w:id="1"/>
      </w:r>
      <w:r w:rsidR="006B62A8">
        <w:rPr>
          <w:rFonts w:ascii="Times New Roman" w:hAnsi="Times New Roman" w:cs="Times New Roman"/>
        </w:rPr>
        <w:t xml:space="preserve"> </w:t>
      </w:r>
      <w:r w:rsidR="000939F8">
        <w:rPr>
          <w:rFonts w:ascii="Times New Roman" w:hAnsi="Times New Roman" w:cs="Times New Roman"/>
        </w:rPr>
        <w:t>Do Terezína se jich</w:t>
      </w:r>
      <w:r w:rsidR="00A02036">
        <w:rPr>
          <w:rFonts w:ascii="Times New Roman" w:hAnsi="Times New Roman" w:cs="Times New Roman"/>
        </w:rPr>
        <w:t xml:space="preserve"> </w:t>
      </w:r>
      <w:r w:rsidR="000939F8">
        <w:rPr>
          <w:rFonts w:ascii="Times New Roman" w:hAnsi="Times New Roman" w:cs="Times New Roman"/>
        </w:rPr>
        <w:t>z</w:t>
      </w:r>
      <w:r w:rsidR="00A02036">
        <w:rPr>
          <w:rFonts w:ascii="Times New Roman" w:hAnsi="Times New Roman" w:cs="Times New Roman"/>
        </w:rPr>
        <w:t xml:space="preserve">počátku dostalo přes 7 000. Celkový počet </w:t>
      </w:r>
      <w:r w:rsidR="000939F8">
        <w:rPr>
          <w:rFonts w:ascii="Times New Roman" w:hAnsi="Times New Roman" w:cs="Times New Roman"/>
        </w:rPr>
        <w:t>deportovaných Židů z Protektorátu Čechy a Morava v rozmezí 24. 11. 1941 -</w:t>
      </w:r>
      <w:r w:rsidR="00AE2C14">
        <w:rPr>
          <w:rFonts w:ascii="Times New Roman" w:hAnsi="Times New Roman" w:cs="Times New Roman"/>
        </w:rPr>
        <w:t xml:space="preserve"> 20. 4. 1945 dosáhl</w:t>
      </w:r>
      <w:r w:rsidR="00A02036">
        <w:rPr>
          <w:rFonts w:ascii="Times New Roman" w:hAnsi="Times New Roman" w:cs="Times New Roman"/>
        </w:rPr>
        <w:t xml:space="preserve"> čísla 73 594.</w:t>
      </w:r>
      <w:r w:rsidR="000939F8">
        <w:rPr>
          <w:rFonts w:ascii="Times New Roman" w:hAnsi="Times New Roman" w:cs="Times New Roman"/>
        </w:rPr>
        <w:t xml:space="preserve"> Pro srovnání. Ve stejném časovém rozmezí počet deportovaných do Terezína z Německé země čítá na 42 219 Židů, z okupovaného českého pohraničí čítá na 612 židů, z Rakouska na 15 274 Židů, z Nizozemska na 4 897 Židů, z Dánska na 466 Židů, ze Slovenska na 1 447 Židů, z Maďarska na 1 150 Židů a dalších 8 obětí z neurčených oblastí. Celkem</w:t>
      </w:r>
      <w:r w:rsidR="00CC7A9A">
        <w:rPr>
          <w:rFonts w:ascii="Times New Roman" w:hAnsi="Times New Roman" w:cs="Times New Roman"/>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Pr>
          <w:rStyle w:val="Znakapoznpodarou"/>
          <w:rFonts w:ascii="Times New Roman" w:hAnsi="Times New Roman" w:cs="Times New Roman"/>
        </w:rPr>
        <w:footnoteReference w:id="2"/>
      </w:r>
      <w:r w:rsidR="00CC7A9A">
        <w:rPr>
          <w:rFonts w:ascii="Times New Roman" w:hAnsi="Times New Roman" w:cs="Times New Roman"/>
        </w:rPr>
        <w:t xml:space="preserve"> A kolik jich z takového velkého počtu přežilo?</w:t>
      </w:r>
      <w:r w:rsidR="00EC1C06">
        <w:rPr>
          <w:rFonts w:ascii="Times New Roman" w:hAnsi="Times New Roman" w:cs="Times New Roman"/>
        </w:rPr>
        <w:t>!</w:t>
      </w:r>
    </w:p>
    <w:p w:rsidR="00AE2C14" w:rsidRDefault="00AE2C14" w:rsidP="007301EE">
      <w:pPr>
        <w:spacing w:line="360" w:lineRule="auto"/>
        <w:ind w:firstLine="709"/>
        <w:jc w:val="both"/>
        <w:rPr>
          <w:rFonts w:ascii="Times New Roman" w:hAnsi="Times New Roman" w:cs="Times New Roman"/>
        </w:rPr>
      </w:pPr>
      <w:r>
        <w:rPr>
          <w:rFonts w:ascii="Times New Roman" w:hAnsi="Times New Roman" w:cs="Times New Roman"/>
        </w:rPr>
        <w:t xml:space="preserve">20. ledna 1942 ve </w:t>
      </w:r>
      <w:proofErr w:type="spellStart"/>
      <w:r>
        <w:rPr>
          <w:rFonts w:ascii="Times New Roman" w:hAnsi="Times New Roman" w:cs="Times New Roman"/>
        </w:rPr>
        <w:t>Wannsee</w:t>
      </w:r>
      <w:proofErr w:type="spellEnd"/>
      <w:r>
        <w:rPr>
          <w:rFonts w:ascii="Times New Roman" w:hAnsi="Times New Roman" w:cs="Times New Roman"/>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 zastřít skutečný cíl a rozsah „konečného řešení“</w:t>
      </w:r>
      <w:r w:rsidR="00311CA7">
        <w:rPr>
          <w:rFonts w:ascii="Times New Roman" w:hAnsi="Times New Roman" w:cs="Times New Roman"/>
        </w:rPr>
        <w:t>.</w:t>
      </w:r>
      <w:r>
        <w:rPr>
          <w:rFonts w:ascii="Times New Roman" w:hAnsi="Times New Roman" w:cs="Times New Roman"/>
        </w:rPr>
        <w:t xml:space="preserve"> “</w:t>
      </w:r>
      <w:r w:rsidR="00311CA7">
        <w:rPr>
          <w:rStyle w:val="Znakapoznpodarou"/>
          <w:rFonts w:ascii="Times New Roman" w:hAnsi="Times New Roman" w:cs="Times New Roman"/>
        </w:rPr>
        <w:footnoteReference w:id="3"/>
      </w:r>
      <w:r w:rsidR="00311CA7">
        <w:rPr>
          <w:rFonts w:ascii="Times New Roman" w:hAnsi="Times New Roman" w:cs="Times New Roman"/>
        </w:rPr>
        <w:t xml:space="preserve"> </w:t>
      </w:r>
    </w:p>
    <w:p w:rsidR="00311CA7" w:rsidRDefault="00311CA7" w:rsidP="007301EE">
      <w:pPr>
        <w:spacing w:line="360" w:lineRule="auto"/>
        <w:ind w:firstLine="709"/>
        <w:jc w:val="both"/>
        <w:rPr>
          <w:rFonts w:ascii="Times New Roman" w:hAnsi="Times New Roman" w:cs="Times New Roman"/>
        </w:rPr>
      </w:pPr>
      <w:r>
        <w:rPr>
          <w:rFonts w:ascii="Times New Roman" w:hAnsi="Times New Roman" w:cs="Times New Roman"/>
        </w:rPr>
        <w:t>Ústředna pro židovské vystěhovalectví v Praze (</w:t>
      </w:r>
      <w:proofErr w:type="spellStart"/>
      <w:r w:rsidRPr="0022001D">
        <w:rPr>
          <w:rFonts w:ascii="Times New Roman" w:hAnsi="Times New Roman" w:cs="Times New Roman"/>
        </w:rPr>
        <w:t>Zentralstelle</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für</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judische</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Auswanderung</w:t>
      </w:r>
      <w:proofErr w:type="spellEnd"/>
      <w:r>
        <w:rPr>
          <w:rFonts w:ascii="Times New Roman" w:hAnsi="Times New Roman" w:cs="Times New Roman"/>
        </w:rPr>
        <w:t>)</w:t>
      </w:r>
      <w:r w:rsidR="009E0284">
        <w:rPr>
          <w:rFonts w:ascii="Times New Roman" w:hAnsi="Times New Roman" w:cs="Times New Roman"/>
        </w:rPr>
        <w:t xml:space="preserve"> řídila v </w:t>
      </w:r>
      <w:proofErr w:type="spellStart"/>
      <w:r w:rsidR="009E0284">
        <w:rPr>
          <w:rFonts w:ascii="Times New Roman" w:hAnsi="Times New Roman" w:cs="Times New Roman"/>
        </w:rPr>
        <w:t>protektorátě</w:t>
      </w:r>
      <w:proofErr w:type="spellEnd"/>
      <w:r w:rsidR="009E0284">
        <w:rPr>
          <w:rFonts w:ascii="Times New Roman" w:hAnsi="Times New Roman" w:cs="Times New Roman"/>
        </w:rPr>
        <w:t xml:space="preserve"> veškerou vystěhovaleckou agendu a transporty. Pracovníci židovské náboženské obce měli za úkol vypracovávat registraci osob a přesné záznamy jmen pro jednotlivé transporty. </w:t>
      </w:r>
    </w:p>
    <w:p w:rsidR="009E0284" w:rsidRDefault="009E0284" w:rsidP="007301EE">
      <w:pPr>
        <w:spacing w:line="360" w:lineRule="auto"/>
        <w:ind w:firstLine="709"/>
        <w:jc w:val="both"/>
        <w:rPr>
          <w:rFonts w:ascii="Times New Roman" w:hAnsi="Times New Roman" w:cs="Times New Roman"/>
        </w:rPr>
      </w:pPr>
      <w:r>
        <w:rPr>
          <w:rFonts w:ascii="Times New Roman" w:hAnsi="Times New Roman" w:cs="Times New Roman"/>
        </w:rPr>
        <w:t xml:space="preserve">V Terezíně byla zřízena židovská rada starších – </w:t>
      </w:r>
      <w:proofErr w:type="spellStart"/>
      <w:r>
        <w:rPr>
          <w:rFonts w:ascii="Times New Roman" w:hAnsi="Times New Roman" w:cs="Times New Roman"/>
        </w:rPr>
        <w:t>Ältestenrat</w:t>
      </w:r>
      <w:proofErr w:type="spellEnd"/>
      <w:r w:rsidR="001E4FD3">
        <w:rPr>
          <w:rFonts w:ascii="Times New Roman" w:hAnsi="Times New Roman" w:cs="Times New Roman"/>
        </w:rPr>
        <w:t>, která spolu se všemi odděleními zajišťujících chod ghetta sídlila v Magdeburské kasárně</w:t>
      </w:r>
      <w:r>
        <w:rPr>
          <w:rFonts w:ascii="Times New Roman" w:hAnsi="Times New Roman" w:cs="Times New Roman"/>
        </w:rPr>
        <w:t xml:space="preserve">. </w:t>
      </w:r>
      <w:r w:rsidR="001E4FD3">
        <w:rPr>
          <w:rFonts w:ascii="Times New Roman" w:hAnsi="Times New Roman" w:cs="Times New Roman"/>
        </w:rPr>
        <w:t xml:space="preserve">V této funkci židovského staršího - </w:t>
      </w:r>
      <w:proofErr w:type="spellStart"/>
      <w:r w:rsidR="001E4FD3">
        <w:rPr>
          <w:rFonts w:ascii="Times New Roman" w:hAnsi="Times New Roman" w:cs="Times New Roman"/>
        </w:rPr>
        <w:t>judenältestera</w:t>
      </w:r>
      <w:proofErr w:type="spellEnd"/>
      <w:r w:rsidR="001E4FD3">
        <w:rPr>
          <w:rFonts w:ascii="Times New Roman" w:hAnsi="Times New Roman" w:cs="Times New Roman"/>
        </w:rPr>
        <w:t xml:space="preserve"> se postupně prostřídali – Jakob </w:t>
      </w:r>
      <w:proofErr w:type="spellStart"/>
      <w:r w:rsidR="001E4FD3">
        <w:rPr>
          <w:rFonts w:ascii="Times New Roman" w:hAnsi="Times New Roman" w:cs="Times New Roman"/>
        </w:rPr>
        <w:t>Edelstein</w:t>
      </w:r>
      <w:proofErr w:type="spellEnd"/>
      <w:r w:rsidR="001E4FD3">
        <w:rPr>
          <w:rFonts w:ascii="Times New Roman" w:hAnsi="Times New Roman" w:cs="Times New Roman"/>
        </w:rPr>
        <w:t xml:space="preserve"> (v ghettu byl zatčen, uvězněn a r. 1944 v Osvětimi zastřelen), dr. Paul </w:t>
      </w:r>
      <w:proofErr w:type="spellStart"/>
      <w:r w:rsidR="001E4FD3">
        <w:rPr>
          <w:rFonts w:ascii="Times New Roman" w:hAnsi="Times New Roman" w:cs="Times New Roman"/>
        </w:rPr>
        <w:t>Eppstein</w:t>
      </w:r>
      <w:proofErr w:type="spellEnd"/>
      <w:r w:rsidR="00792A67">
        <w:rPr>
          <w:rFonts w:ascii="Times New Roman" w:hAnsi="Times New Roman" w:cs="Times New Roman"/>
        </w:rPr>
        <w:t xml:space="preserve"> (zahynul 28. 9. 1944 Terezín)</w:t>
      </w:r>
      <w:r w:rsidR="001E4FD3">
        <w:rPr>
          <w:rFonts w:ascii="Times New Roman" w:hAnsi="Times New Roman" w:cs="Times New Roman"/>
        </w:rPr>
        <w:t xml:space="preserve"> a dr. Benjamin </w:t>
      </w:r>
      <w:proofErr w:type="spellStart"/>
      <w:r w:rsidR="001E4FD3">
        <w:rPr>
          <w:rFonts w:ascii="Times New Roman" w:hAnsi="Times New Roman" w:cs="Times New Roman"/>
        </w:rPr>
        <w:t>Murmelstein</w:t>
      </w:r>
      <w:proofErr w:type="spellEnd"/>
      <w:r w:rsidR="00792A67">
        <w:rPr>
          <w:rFonts w:ascii="Times New Roman" w:hAnsi="Times New Roman" w:cs="Times New Roman"/>
        </w:rPr>
        <w:t xml:space="preserve"> (přežil zde do konce války)</w:t>
      </w:r>
      <w:r w:rsidR="001E4FD3">
        <w:rPr>
          <w:rFonts w:ascii="Times New Roman" w:hAnsi="Times New Roman" w:cs="Times New Roman"/>
        </w:rPr>
        <w:t>. Bylo jim</w:t>
      </w:r>
      <w:r>
        <w:rPr>
          <w:rFonts w:ascii="Times New Roman" w:hAnsi="Times New Roman" w:cs="Times New Roman"/>
        </w:rPr>
        <w:t xml:space="preserve"> dovoleno starat se o vnitřní záležitosti tábora a jeho chod, ale musela se řídit rozkazy komandantury SS</w:t>
      </w:r>
      <w:r w:rsidR="001E4FD3">
        <w:rPr>
          <w:rFonts w:ascii="Times New Roman" w:hAnsi="Times New Roman" w:cs="Times New Roman"/>
        </w:rPr>
        <w:t xml:space="preserve">. Všechny rozkazy nařízené komandanturou sdělovala židovská samospráva při denních rozkazech.  Prvním </w:t>
      </w:r>
      <w:proofErr w:type="spellStart"/>
      <w:r w:rsidR="001E4FD3">
        <w:rPr>
          <w:rFonts w:ascii="Times New Roman" w:hAnsi="Times New Roman" w:cs="Times New Roman"/>
        </w:rPr>
        <w:t>esesáckým</w:t>
      </w:r>
      <w:proofErr w:type="spellEnd"/>
      <w:r w:rsidR="001E4FD3">
        <w:rPr>
          <w:rFonts w:ascii="Times New Roman" w:hAnsi="Times New Roman" w:cs="Times New Roman"/>
        </w:rPr>
        <w:t xml:space="preserve"> velitelem ghetta byl </w:t>
      </w:r>
      <w:proofErr w:type="spellStart"/>
      <w:r w:rsidR="001E4FD3">
        <w:rPr>
          <w:rFonts w:ascii="Times New Roman" w:hAnsi="Times New Roman" w:cs="Times New Roman"/>
        </w:rPr>
        <w:t>Siegfried</w:t>
      </w:r>
      <w:proofErr w:type="spellEnd"/>
      <w:r w:rsidR="001E4FD3">
        <w:rPr>
          <w:rFonts w:ascii="Times New Roman" w:hAnsi="Times New Roman" w:cs="Times New Roman"/>
        </w:rPr>
        <w:t xml:space="preserve"> Seidl, poté Anton </w:t>
      </w:r>
      <w:proofErr w:type="spellStart"/>
      <w:r w:rsidR="001E4FD3">
        <w:rPr>
          <w:rFonts w:ascii="Times New Roman" w:hAnsi="Times New Roman" w:cs="Times New Roman"/>
        </w:rPr>
        <w:t>Burger</w:t>
      </w:r>
      <w:proofErr w:type="spellEnd"/>
      <w:r w:rsidR="001E4FD3">
        <w:rPr>
          <w:rFonts w:ascii="Times New Roman" w:hAnsi="Times New Roman" w:cs="Times New Roman"/>
        </w:rPr>
        <w:t xml:space="preserve"> a nakonec Karl </w:t>
      </w:r>
      <w:proofErr w:type="spellStart"/>
      <w:r w:rsidR="001E4FD3">
        <w:rPr>
          <w:rFonts w:ascii="Times New Roman" w:hAnsi="Times New Roman" w:cs="Times New Roman"/>
        </w:rPr>
        <w:t>Rahm</w:t>
      </w:r>
      <w:proofErr w:type="spellEnd"/>
      <w:r w:rsidR="001E4FD3">
        <w:rPr>
          <w:rFonts w:ascii="Times New Roman" w:hAnsi="Times New Roman" w:cs="Times New Roman"/>
        </w:rPr>
        <w:t>.</w:t>
      </w:r>
      <w:r w:rsidR="00792A67">
        <w:rPr>
          <w:rFonts w:ascii="Times New Roman" w:hAnsi="Times New Roman" w:cs="Times New Roman"/>
        </w:rPr>
        <w:t xml:space="preserve"> </w:t>
      </w:r>
    </w:p>
    <w:p w:rsidR="00A54FF5" w:rsidRDefault="00A54FF5" w:rsidP="007301EE">
      <w:pPr>
        <w:spacing w:line="360" w:lineRule="auto"/>
        <w:ind w:firstLine="709"/>
        <w:jc w:val="both"/>
        <w:rPr>
          <w:rFonts w:ascii="Times New Roman" w:hAnsi="Times New Roman" w:cs="Times New Roman"/>
        </w:rPr>
      </w:pPr>
      <w:r>
        <w:rPr>
          <w:rFonts w:ascii="Times New Roman" w:hAnsi="Times New Roman" w:cs="Times New Roman"/>
        </w:rPr>
        <w:t xml:space="preserve">„Vězni obývali jak velké kasárenské budovy, tak ostatní domy ve městě, včetně půd, sklepů a dvorů. Muži, ženy i děti žili v táboře odděleně ve velkých ubikacích, kde měli jen to nejnutnější </w:t>
      </w:r>
      <w:r>
        <w:rPr>
          <w:rFonts w:ascii="Times New Roman" w:hAnsi="Times New Roman" w:cs="Times New Roman"/>
        </w:rPr>
        <w:lastRenderedPageBreak/>
        <w:t>vybavení – třípatrové postele, stůl, poličky a věšáky na osobní věci. Lidé v nich postrádali jakékoliv soukromí. Jen minimum prominentních rodin mohlo žít v Terezíně pohromadě.“</w:t>
      </w:r>
      <w:r>
        <w:rPr>
          <w:rStyle w:val="Znakapoznpodarou"/>
          <w:rFonts w:ascii="Times New Roman" w:hAnsi="Times New Roman" w:cs="Times New Roman"/>
        </w:rPr>
        <w:footnoteReference w:id="4"/>
      </w:r>
      <w:r>
        <w:rPr>
          <w:rFonts w:ascii="Times New Roman" w:hAnsi="Times New Roman" w:cs="Times New Roman"/>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Pr>
          <w:rFonts w:ascii="Times New Roman" w:hAnsi="Times New Roman" w:cs="Times New Roman"/>
        </w:rPr>
        <w:t>.</w:t>
      </w:r>
      <w:r>
        <w:rPr>
          <w:rFonts w:ascii="Times New Roman" w:hAnsi="Times New Roman" w:cs="Times New Roman"/>
        </w:rPr>
        <w:t>“</w:t>
      </w:r>
      <w:r>
        <w:rPr>
          <w:rStyle w:val="Znakapoznpodarou"/>
          <w:rFonts w:ascii="Times New Roman" w:hAnsi="Times New Roman" w:cs="Times New Roman"/>
        </w:rPr>
        <w:footnoteReference w:id="5"/>
      </w:r>
      <w:r w:rsidR="001F13A8">
        <w:rPr>
          <w:rFonts w:ascii="Times New Roman" w:hAnsi="Times New Roman" w:cs="Times New Roman"/>
        </w:rPr>
        <w:t xml:space="preserve"> Kvůli přeplněným prostorům a špatné hygieně se začaly objevovat potíže s hmyzem, vešmi, štěnicemi. Touto situací byli nejvíce ohroženi staří lidé z Říše. Do tábora přijeli s přesvědčením „ …. </w:t>
      </w:r>
      <w:proofErr w:type="gramStart"/>
      <w:r w:rsidR="001F13A8">
        <w:rPr>
          <w:rFonts w:ascii="Times New Roman" w:hAnsi="Times New Roman" w:cs="Times New Roman"/>
        </w:rPr>
        <w:t>že</w:t>
      </w:r>
      <w:proofErr w:type="gramEnd"/>
      <w:r w:rsidR="001F13A8">
        <w:rPr>
          <w:rFonts w:ascii="Times New Roman" w:hAnsi="Times New Roman" w:cs="Times New Roman"/>
        </w:rPr>
        <w:t xml:space="preserv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Pr>
          <w:rStyle w:val="Znakapoznpodarou"/>
          <w:rFonts w:ascii="Times New Roman" w:hAnsi="Times New Roman" w:cs="Times New Roman"/>
        </w:rPr>
        <w:footnoteReference w:id="6"/>
      </w:r>
      <w:r w:rsidR="001F13A8">
        <w:rPr>
          <w:rFonts w:ascii="Times New Roman" w:hAnsi="Times New Roman" w:cs="Times New Roman"/>
        </w:rPr>
        <w:t xml:space="preserve"> </w:t>
      </w:r>
      <w:r w:rsidR="00242391">
        <w:rPr>
          <w:rFonts w:ascii="Times New Roman" w:hAnsi="Times New Roman" w:cs="Times New Roman"/>
        </w:rPr>
        <w:t xml:space="preserve"> Před válkou se počet obyvatel města Terezín spolu s vojáky pohyboval pouze okolo 7 000 obyvatel. Ke dni 18. září 1942 počet obyvatel stoupl na 58</w:t>
      </w:r>
      <w:r w:rsidR="0022001D">
        <w:rPr>
          <w:rFonts w:ascii="Times New Roman" w:hAnsi="Times New Roman" w:cs="Times New Roman"/>
        </w:rPr>
        <w:t> </w:t>
      </w:r>
      <w:r w:rsidR="00242391">
        <w:rPr>
          <w:rFonts w:ascii="Times New Roman" w:hAnsi="Times New Roman" w:cs="Times New Roman"/>
        </w:rPr>
        <w:t>487.</w:t>
      </w:r>
    </w:p>
    <w:p w:rsidR="0022001D" w:rsidRDefault="0022001D" w:rsidP="007301EE">
      <w:pPr>
        <w:spacing w:line="360" w:lineRule="auto"/>
        <w:ind w:firstLine="709"/>
        <w:jc w:val="both"/>
        <w:rPr>
          <w:rFonts w:ascii="Times New Roman" w:hAnsi="Times New Roman" w:cs="Times New Roman"/>
        </w:rPr>
      </w:pPr>
      <w:r>
        <w:rPr>
          <w:rFonts w:ascii="Times New Roman" w:hAnsi="Times New Roman" w:cs="Times New Roman"/>
        </w:rPr>
        <w:t>Při příjezdu do ghetta se vězňové museli soustředit v tzv. šlojsce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Pr>
          <w:rStyle w:val="Znakapoznpodarou"/>
          <w:rFonts w:ascii="Times New Roman" w:hAnsi="Times New Roman" w:cs="Times New Roman"/>
        </w:rPr>
        <w:footnoteReference w:id="7"/>
      </w:r>
      <w:r w:rsidR="00A0395E">
        <w:rPr>
          <w:rFonts w:ascii="Times New Roman" w:hAnsi="Times New Roman" w:cs="Times New Roman"/>
        </w:rPr>
        <w:t xml:space="preserve"> Za porušení příkazu se krutě platilo. Zpoč</w:t>
      </w:r>
      <w:r w:rsidR="00BB684F">
        <w:rPr>
          <w:rFonts w:ascii="Times New Roman" w:hAnsi="Times New Roman" w:cs="Times New Roman"/>
        </w:rPr>
        <w:t xml:space="preserve">átku trestem smrti -  oběšením nebo strávením ve vězení a poté přeložením do transportu a zlikvidováním. </w:t>
      </w:r>
    </w:p>
    <w:p w:rsidR="00711841" w:rsidRDefault="001556A1" w:rsidP="007301EE">
      <w:pPr>
        <w:spacing w:line="360" w:lineRule="auto"/>
        <w:ind w:firstLine="709"/>
        <w:jc w:val="both"/>
        <w:rPr>
          <w:rFonts w:ascii="Times New Roman" w:hAnsi="Times New Roman" w:cs="Times New Roman"/>
        </w:rPr>
      </w:pPr>
      <w:r>
        <w:rPr>
          <w:rFonts w:ascii="Times New Roman" w:hAnsi="Times New Roman" w:cs="Times New Roman"/>
        </w:rPr>
        <w:t>Především staří vězni</w:t>
      </w:r>
      <w:r w:rsidR="00BB684F">
        <w:rPr>
          <w:rFonts w:ascii="Times New Roman" w:hAnsi="Times New Roman" w:cs="Times New Roman"/>
        </w:rPr>
        <w:t xml:space="preserve"> podléhali různým nemocem, kvůli nedostatku jídla a vitamínů</w:t>
      </w:r>
      <w:r>
        <w:rPr>
          <w:rFonts w:ascii="Times New Roman" w:hAnsi="Times New Roman" w:cs="Times New Roman"/>
        </w:rPr>
        <w:t>, psychickým otřesením</w:t>
      </w:r>
      <w:r w:rsidR="00BB684F">
        <w:rPr>
          <w:rFonts w:ascii="Times New Roman" w:hAnsi="Times New Roman" w:cs="Times New Roman"/>
        </w:rPr>
        <w:t>. Při tak těžké fyzické práci dostávali velice malý přísun jídla. Ztráceli až třetinu své váhy. „Nejvíce trpěli hladem staří nepracující vězňové, jejichž dávky jídla byly nejmenší. U výdeje jídla a kuchyní čekali, zda nezbude alespoň polévka na přídavek, na hromadách s odpadky vybírali zbytky často již z</w:t>
      </w:r>
      <w:r w:rsidR="00711841">
        <w:rPr>
          <w:rFonts w:ascii="Times New Roman" w:hAnsi="Times New Roman" w:cs="Times New Roman"/>
        </w:rPr>
        <w:t>kaženého a nechutného pokrmu. Šťastný</w:t>
      </w:r>
      <w:r w:rsidR="00BB684F">
        <w:rPr>
          <w:rFonts w:ascii="Times New Roman" w:hAnsi="Times New Roman" w:cs="Times New Roman"/>
        </w:rPr>
        <w:t xml:space="preserve"> byl ten, kdo mohl obdržet</w:t>
      </w:r>
      <w:r w:rsidR="00711841">
        <w:rPr>
          <w:rFonts w:ascii="Times New Roman" w:hAnsi="Times New Roman" w:cs="Times New Roman"/>
        </w:rPr>
        <w:t xml:space="preserve"> balíček.</w:t>
      </w:r>
      <w:r w:rsidR="00BB684F">
        <w:rPr>
          <w:rFonts w:ascii="Times New Roman" w:hAnsi="Times New Roman" w:cs="Times New Roman"/>
        </w:rPr>
        <w:t>“</w:t>
      </w:r>
      <w:r w:rsidR="00711841">
        <w:rPr>
          <w:rStyle w:val="Znakapoznpodarou"/>
          <w:rFonts w:ascii="Times New Roman" w:hAnsi="Times New Roman" w:cs="Times New Roman"/>
        </w:rPr>
        <w:footnoteReference w:id="8"/>
      </w:r>
      <w:r w:rsidR="009133F7">
        <w:rPr>
          <w:rFonts w:ascii="Times New Roman" w:hAnsi="Times New Roman" w:cs="Times New Roman"/>
        </w:rPr>
        <w:t xml:space="preserve"> K šíření nemocí také přispívala špatná úroveň hygieny,</w:t>
      </w:r>
      <w:r>
        <w:rPr>
          <w:rFonts w:ascii="Times New Roman" w:hAnsi="Times New Roman" w:cs="Times New Roman"/>
        </w:rPr>
        <w:t xml:space="preserve">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BB684F" w:rsidRDefault="00711841" w:rsidP="007301EE">
      <w:pPr>
        <w:spacing w:line="360" w:lineRule="auto"/>
        <w:ind w:firstLine="709"/>
        <w:jc w:val="both"/>
        <w:rPr>
          <w:rFonts w:ascii="Times New Roman" w:hAnsi="Times New Roman" w:cs="Times New Roman"/>
        </w:rPr>
      </w:pPr>
      <w:r>
        <w:rPr>
          <w:rFonts w:ascii="Times New Roman" w:hAnsi="Times New Roman" w:cs="Times New Roman"/>
        </w:rPr>
        <w:t xml:space="preserve">Terezín byl pracovním táborem, který nařizoval povinnost práce všech vězňů od 14 let (vyjma starých a nemocných). U důležitějších oborů znamenala povinnost práce jistou ochranu (ochranu před </w:t>
      </w:r>
      <w:r>
        <w:rPr>
          <w:rFonts w:ascii="Times New Roman" w:hAnsi="Times New Roman" w:cs="Times New Roman"/>
        </w:rPr>
        <w:lastRenderedPageBreak/>
        <w:t>transporty na Východ). Pracovní síly byly využívány v dílnách pro zpracování dřeva, na štěpení slídy, ve správkách vojenských uniforem</w:t>
      </w:r>
      <w:r w:rsidR="009133F7">
        <w:rPr>
          <w:rFonts w:ascii="Times New Roman" w:hAnsi="Times New Roman" w:cs="Times New Roman"/>
        </w:rPr>
        <w:t xml:space="preserve">, v zemědělském hospodářství, ve zdravotnictví a dalších pomocných službách, v aparátu samosprávy, v kuchyních, pekárnách, v lesích na </w:t>
      </w:r>
      <w:proofErr w:type="spellStart"/>
      <w:r w:rsidR="009133F7">
        <w:rPr>
          <w:rFonts w:ascii="Times New Roman" w:hAnsi="Times New Roman" w:cs="Times New Roman"/>
        </w:rPr>
        <w:t>Křivokládsku</w:t>
      </w:r>
      <w:proofErr w:type="spellEnd"/>
      <w:r w:rsidR="009133F7">
        <w:rPr>
          <w:rFonts w:ascii="Times New Roman" w:hAnsi="Times New Roman" w:cs="Times New Roman"/>
        </w:rPr>
        <w:t>, c dolech na Kladně</w:t>
      </w:r>
      <w:r>
        <w:rPr>
          <w:rFonts w:ascii="Times New Roman" w:hAnsi="Times New Roman" w:cs="Times New Roman"/>
        </w:rPr>
        <w:t>. Vězni museli vybudovat základní hygienická zařízení, rozšířit vodovod a kanalizaci, krematorium, postavit železniční vlečku z </w:t>
      </w:r>
      <w:proofErr w:type="spellStart"/>
      <w:r>
        <w:rPr>
          <w:rFonts w:ascii="Times New Roman" w:hAnsi="Times New Roman" w:cs="Times New Roman"/>
        </w:rPr>
        <w:t>Bohušovic</w:t>
      </w:r>
      <w:proofErr w:type="spellEnd"/>
      <w:r>
        <w:rPr>
          <w:rFonts w:ascii="Times New Roman" w:hAnsi="Times New Roman" w:cs="Times New Roman"/>
        </w:rPr>
        <w:t xml:space="preserve"> </w:t>
      </w:r>
      <w:r w:rsidR="009133F7">
        <w:rPr>
          <w:rFonts w:ascii="Times New Roman" w:hAnsi="Times New Roman" w:cs="Times New Roman"/>
        </w:rPr>
        <w:t xml:space="preserve">do Terezína. Krematorium bylo vězni vybudované v květnu až září roku 1942 na Židovském hřbitově. Bylo zde zpopelněno </w:t>
      </w:r>
      <w:r w:rsidR="001556A1">
        <w:rPr>
          <w:rFonts w:ascii="Times New Roman" w:hAnsi="Times New Roman" w:cs="Times New Roman"/>
        </w:rPr>
        <w:t xml:space="preserve">od září roku 1942 </w:t>
      </w:r>
      <w:r w:rsidR="009133F7">
        <w:rPr>
          <w:rFonts w:ascii="Times New Roman" w:hAnsi="Times New Roman" w:cs="Times New Roman"/>
        </w:rPr>
        <w:t>na 30 000 vězňů.</w:t>
      </w:r>
      <w:r w:rsidR="001556A1">
        <w:rPr>
          <w:rFonts w:ascii="Times New Roman" w:hAnsi="Times New Roman" w:cs="Times New Roman"/>
        </w:rPr>
        <w:t xml:space="preserve"> Všechny důkazy tohoto masakru byly</w:t>
      </w:r>
      <w:r w:rsidR="002B7EEE">
        <w:rPr>
          <w:rFonts w:ascii="Times New Roman" w:hAnsi="Times New Roman" w:cs="Times New Roman"/>
        </w:rPr>
        <w:t xml:space="preserve"> zahlazené. Nacisti zavčasu dali příkaz zlikvidování důkazů. </w:t>
      </w:r>
    </w:p>
    <w:p w:rsidR="002B7EEE" w:rsidRDefault="002B7EEE" w:rsidP="007301EE">
      <w:pPr>
        <w:spacing w:line="360" w:lineRule="auto"/>
        <w:ind w:firstLine="709"/>
        <w:jc w:val="both"/>
        <w:rPr>
          <w:rFonts w:ascii="Times New Roman" w:hAnsi="Times New Roman" w:cs="Times New Roman"/>
        </w:rPr>
      </w:pPr>
      <w:r>
        <w:rPr>
          <w:rFonts w:ascii="Times New Roman" w:hAnsi="Times New Roman" w:cs="Times New Roman"/>
        </w:rPr>
        <w:t xml:space="preserve">Dětí se tento plán „konečného řešení“ nevyhnul. Do Terezína bylo dopraveno tisíce dětí. Bydlely v kasárnách spolu s matkami (děti do 12 let) a s muži (chlapci nad 12 let). Později vznikaly tzv. </w:t>
      </w:r>
      <w:proofErr w:type="spellStart"/>
      <w:r>
        <w:rPr>
          <w:rFonts w:ascii="Times New Roman" w:hAnsi="Times New Roman" w:cs="Times New Roman"/>
        </w:rPr>
        <w:t>heimy</w:t>
      </w:r>
      <w:proofErr w:type="spellEnd"/>
      <w:r>
        <w:rPr>
          <w:rFonts w:ascii="Times New Roman" w:hAnsi="Times New Roman" w:cs="Times New Roman"/>
        </w:rPr>
        <w:t xml:space="preserve">, do kterých se děti začaly sdružovat. Každý </w:t>
      </w:r>
      <w:proofErr w:type="spellStart"/>
      <w:r>
        <w:rPr>
          <w:rFonts w:ascii="Times New Roman" w:hAnsi="Times New Roman" w:cs="Times New Roman"/>
        </w:rPr>
        <w:t>heim</w:t>
      </w:r>
      <w:proofErr w:type="spellEnd"/>
      <w:r>
        <w:rPr>
          <w:rFonts w:ascii="Times New Roman" w:hAnsi="Times New Roman" w:cs="Times New Roman"/>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Pr>
          <w:rFonts w:ascii="Times New Roman" w:hAnsi="Times New Roman" w:cs="Times New Roman"/>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Pr>
          <w:rStyle w:val="Znakapoznpodarou"/>
          <w:rFonts w:ascii="Times New Roman" w:hAnsi="Times New Roman" w:cs="Times New Roman"/>
        </w:rPr>
        <w:footnoteReference w:id="9"/>
      </w:r>
      <w:r w:rsidR="00D30F87">
        <w:rPr>
          <w:rFonts w:ascii="Times New Roman" w:hAnsi="Times New Roman" w:cs="Times New Roman"/>
        </w:rPr>
        <w:t xml:space="preserve"> Nakonec naživu zůstalo nepatrné procento dětí. Více než 10 000 uvězněných dětí bylo odvlečeno v transportech na Východ.</w:t>
      </w:r>
    </w:p>
    <w:p w:rsidR="00303801" w:rsidRDefault="00D30F87" w:rsidP="005960C5">
      <w:pPr>
        <w:spacing w:line="360" w:lineRule="auto"/>
        <w:ind w:firstLine="709"/>
        <w:jc w:val="both"/>
        <w:rPr>
          <w:rFonts w:ascii="Times New Roman" w:hAnsi="Times New Roman" w:cs="Times New Roman"/>
        </w:rPr>
      </w:pPr>
      <w:r>
        <w:rPr>
          <w:rFonts w:ascii="Times New Roman" w:hAnsi="Times New Roman" w:cs="Times New Roman"/>
        </w:rPr>
        <w:t>Jistým odreagováním uvězněných byla kulturní aktivita. V počátcích nebylo kulturní vyžití možné, ale od poloviny roku 1942</w:t>
      </w:r>
      <w:r w:rsidR="00C83CBC">
        <w:rPr>
          <w:rFonts w:ascii="Times New Roman" w:hAnsi="Times New Roman" w:cs="Times New Roman"/>
        </w:rPr>
        <w:t xml:space="preserve"> nacistická komandantura ponechávala vězňům značnou volnost.</w:t>
      </w:r>
      <w:r w:rsidR="005960C5">
        <w:rPr>
          <w:rFonts w:ascii="Times New Roman" w:hAnsi="Times New Roman" w:cs="Times New Roman"/>
        </w:rPr>
        <w:t xml:space="preserve"> „Jen ať si hrají!“, prohlašovali esenci. Na rozdíl od vězňů věděli, jaký je čeká osud. „Tak se mohlo stát, že tu bylo dovoleno ve sféře umění uvést daleko víc než v ostatním </w:t>
      </w:r>
      <w:proofErr w:type="spellStart"/>
      <w:r w:rsidR="005960C5">
        <w:rPr>
          <w:rFonts w:ascii="Times New Roman" w:hAnsi="Times New Roman" w:cs="Times New Roman"/>
        </w:rPr>
        <w:t>protektorátě</w:t>
      </w:r>
      <w:proofErr w:type="spellEnd"/>
      <w:r w:rsidR="005960C5">
        <w:rPr>
          <w:rFonts w:ascii="Times New Roman" w:hAnsi="Times New Roman" w:cs="Times New Roman"/>
        </w:rPr>
        <w:t>. Nebyl to výraz benevolence esesáků,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Pr>
          <w:rStyle w:val="Znakapoznpodarou"/>
          <w:rFonts w:ascii="Times New Roman" w:hAnsi="Times New Roman" w:cs="Times New Roman"/>
        </w:rPr>
        <w:footnoteReference w:id="10"/>
      </w:r>
      <w:r w:rsidR="005960C5">
        <w:rPr>
          <w:rFonts w:ascii="Times New Roman" w:hAnsi="Times New Roman" w:cs="Times New Roman"/>
        </w:rPr>
        <w:t xml:space="preserve"> </w:t>
      </w:r>
    </w:p>
    <w:p w:rsidR="00E34B1A" w:rsidRDefault="005960C5" w:rsidP="005960C5">
      <w:pPr>
        <w:spacing w:line="360" w:lineRule="auto"/>
        <w:ind w:firstLine="709"/>
        <w:jc w:val="both"/>
        <w:rPr>
          <w:rFonts w:ascii="Times New Roman" w:hAnsi="Times New Roman" w:cs="Times New Roman"/>
        </w:rPr>
      </w:pPr>
      <w:r>
        <w:rPr>
          <w:rFonts w:ascii="Times New Roman" w:hAnsi="Times New Roman" w:cs="Times New Roman"/>
        </w:rPr>
        <w:t xml:space="preserve">Mezi významné vězně Terezína z hudební oblasti patří skladatelé Viktor Ullmann, </w:t>
      </w:r>
      <w:proofErr w:type="spellStart"/>
      <w:r>
        <w:rPr>
          <w:rFonts w:ascii="Times New Roman" w:hAnsi="Times New Roman" w:cs="Times New Roman"/>
        </w:rPr>
        <w:t>Gideon</w:t>
      </w:r>
      <w:proofErr w:type="spellEnd"/>
      <w:r>
        <w:rPr>
          <w:rFonts w:ascii="Times New Roman" w:hAnsi="Times New Roman" w:cs="Times New Roman"/>
        </w:rPr>
        <w:t xml:space="preserve"> Klein, Hans Krása, Pavel </w:t>
      </w:r>
      <w:proofErr w:type="spellStart"/>
      <w:r>
        <w:rPr>
          <w:rFonts w:ascii="Times New Roman" w:hAnsi="Times New Roman" w:cs="Times New Roman"/>
        </w:rPr>
        <w:t>Hass</w:t>
      </w:r>
      <w:proofErr w:type="spellEnd"/>
      <w:r w:rsidR="00303801">
        <w:rPr>
          <w:rFonts w:ascii="Times New Roman" w:hAnsi="Times New Roman" w:cs="Times New Roman"/>
        </w:rPr>
        <w:t>,</w:t>
      </w:r>
      <w:r>
        <w:rPr>
          <w:rFonts w:ascii="Times New Roman" w:hAnsi="Times New Roman" w:cs="Times New Roman"/>
        </w:rPr>
        <w:t xml:space="preserve"> o kterých se v </w:t>
      </w:r>
      <w:proofErr w:type="spellStart"/>
      <w:r>
        <w:rPr>
          <w:rFonts w:ascii="Times New Roman" w:hAnsi="Times New Roman" w:cs="Times New Roman"/>
        </w:rPr>
        <w:t>následujích</w:t>
      </w:r>
      <w:proofErr w:type="spellEnd"/>
      <w:r>
        <w:rPr>
          <w:rFonts w:ascii="Times New Roman" w:hAnsi="Times New Roman" w:cs="Times New Roman"/>
        </w:rPr>
        <w:t xml:space="preserve"> </w:t>
      </w:r>
      <w:r w:rsidR="00303801">
        <w:rPr>
          <w:rFonts w:ascii="Times New Roman" w:hAnsi="Times New Roman" w:cs="Times New Roman"/>
        </w:rPr>
        <w:t>kapitolách ještě zmíní</w:t>
      </w:r>
      <w:r>
        <w:rPr>
          <w:rFonts w:ascii="Times New Roman" w:hAnsi="Times New Roman" w:cs="Times New Roman"/>
        </w:rPr>
        <w:t>m</w:t>
      </w:r>
      <w:r w:rsidR="00303801">
        <w:rPr>
          <w:rFonts w:ascii="Times New Roman" w:hAnsi="Times New Roman" w:cs="Times New Roman"/>
        </w:rPr>
        <w:t xml:space="preserve">. Produkovaný repertoár vybírali umělci na vysoké úrovni. </w:t>
      </w:r>
      <w:proofErr w:type="spellStart"/>
      <w:r w:rsidR="00303801">
        <w:rPr>
          <w:rFonts w:ascii="Times New Roman" w:hAnsi="Times New Roman" w:cs="Times New Roman"/>
        </w:rPr>
        <w:t>Schächterova</w:t>
      </w:r>
      <w:proofErr w:type="spellEnd"/>
      <w:r w:rsidR="00303801">
        <w:rPr>
          <w:rFonts w:ascii="Times New Roman" w:hAnsi="Times New Roman" w:cs="Times New Roman"/>
        </w:rPr>
        <w:t xml:space="preserve"> provedení se dočkala Smetanova Prodaná nevěsta a Hubička, Mozartova </w:t>
      </w:r>
      <w:proofErr w:type="spellStart"/>
      <w:r w:rsidR="00303801">
        <w:rPr>
          <w:rFonts w:ascii="Times New Roman" w:hAnsi="Times New Roman" w:cs="Times New Roman"/>
        </w:rPr>
        <w:t>Figarova</w:t>
      </w:r>
      <w:proofErr w:type="spellEnd"/>
      <w:r w:rsidR="00303801">
        <w:rPr>
          <w:rFonts w:ascii="Times New Roman" w:hAnsi="Times New Roman" w:cs="Times New Roman"/>
        </w:rPr>
        <w:t xml:space="preserve"> svatba a Verdiho </w:t>
      </w:r>
      <w:proofErr w:type="spellStart"/>
      <w:r w:rsidR="00303801">
        <w:rPr>
          <w:rFonts w:ascii="Times New Roman" w:hAnsi="Times New Roman" w:cs="Times New Roman"/>
        </w:rPr>
        <w:t>Requiem</w:t>
      </w:r>
      <w:proofErr w:type="spellEnd"/>
      <w:r w:rsidR="00303801">
        <w:rPr>
          <w:rFonts w:ascii="Times New Roman" w:hAnsi="Times New Roman" w:cs="Times New Roman"/>
        </w:rPr>
        <w:t xml:space="preserve">. </w:t>
      </w:r>
      <w:r w:rsidR="00D4236A">
        <w:rPr>
          <w:rFonts w:ascii="Times New Roman" w:hAnsi="Times New Roman" w:cs="Times New Roman"/>
        </w:rPr>
        <w:t xml:space="preserve">Spolu s Rudolfem Fraňkem dopomohli provedení dětské opery Brundibár.  S německým sborem uvedl dirigent </w:t>
      </w:r>
      <w:proofErr w:type="spellStart"/>
      <w:r w:rsidR="00D4236A">
        <w:rPr>
          <w:rFonts w:ascii="Times New Roman" w:hAnsi="Times New Roman" w:cs="Times New Roman"/>
        </w:rPr>
        <w:t>Franz</w:t>
      </w:r>
      <w:proofErr w:type="spellEnd"/>
      <w:r w:rsidR="00D4236A">
        <w:rPr>
          <w:rFonts w:ascii="Times New Roman" w:hAnsi="Times New Roman" w:cs="Times New Roman"/>
        </w:rPr>
        <w:t xml:space="preserve"> E. Klein opery </w:t>
      </w:r>
      <w:proofErr w:type="spellStart"/>
      <w:r w:rsidR="00D4236A">
        <w:rPr>
          <w:rFonts w:ascii="Times New Roman" w:hAnsi="Times New Roman" w:cs="Times New Roman"/>
        </w:rPr>
        <w:t>Carmen</w:t>
      </w:r>
      <w:proofErr w:type="spellEnd"/>
      <w:r w:rsidR="00D4236A">
        <w:rPr>
          <w:rFonts w:ascii="Times New Roman" w:hAnsi="Times New Roman" w:cs="Times New Roman"/>
        </w:rPr>
        <w:t xml:space="preserve">, </w:t>
      </w:r>
      <w:proofErr w:type="spellStart"/>
      <w:r w:rsidR="00D4236A">
        <w:rPr>
          <w:rFonts w:ascii="Times New Roman" w:hAnsi="Times New Roman" w:cs="Times New Roman"/>
        </w:rPr>
        <w:t>Tosca</w:t>
      </w:r>
      <w:proofErr w:type="spellEnd"/>
      <w:r w:rsidR="00D4236A">
        <w:rPr>
          <w:rFonts w:ascii="Times New Roman" w:hAnsi="Times New Roman" w:cs="Times New Roman"/>
        </w:rPr>
        <w:t xml:space="preserve"> a </w:t>
      </w:r>
      <w:proofErr w:type="spellStart"/>
      <w:r w:rsidR="00D4236A">
        <w:rPr>
          <w:rFonts w:ascii="Times New Roman" w:hAnsi="Times New Roman" w:cs="Times New Roman"/>
        </w:rPr>
        <w:t>Rigoletto</w:t>
      </w:r>
      <w:proofErr w:type="spellEnd"/>
      <w:r w:rsidR="00D4236A">
        <w:rPr>
          <w:rFonts w:ascii="Times New Roman" w:hAnsi="Times New Roman" w:cs="Times New Roman"/>
        </w:rPr>
        <w:t xml:space="preserve">. Dalšími zasloužilými umělci jsou Karel </w:t>
      </w:r>
      <w:proofErr w:type="spellStart"/>
      <w:r w:rsidR="00D4236A">
        <w:rPr>
          <w:rFonts w:ascii="Times New Roman" w:hAnsi="Times New Roman" w:cs="Times New Roman"/>
        </w:rPr>
        <w:t>Ančerl</w:t>
      </w:r>
      <w:proofErr w:type="spellEnd"/>
      <w:r w:rsidR="00D4236A">
        <w:rPr>
          <w:rFonts w:ascii="Times New Roman" w:hAnsi="Times New Roman" w:cs="Times New Roman"/>
        </w:rPr>
        <w:t xml:space="preserve">, Egon Ledeč, Bedřich Weiss, Karel </w:t>
      </w:r>
      <w:proofErr w:type="spellStart"/>
      <w:r w:rsidR="00D4236A">
        <w:rPr>
          <w:rFonts w:ascii="Times New Roman" w:hAnsi="Times New Roman" w:cs="Times New Roman"/>
        </w:rPr>
        <w:t>Taub</w:t>
      </w:r>
      <w:proofErr w:type="spellEnd"/>
      <w:r w:rsidR="00D4236A">
        <w:rPr>
          <w:rFonts w:ascii="Times New Roman" w:hAnsi="Times New Roman" w:cs="Times New Roman"/>
        </w:rPr>
        <w:t xml:space="preserve">, zpěvák Karel </w:t>
      </w:r>
      <w:proofErr w:type="spellStart"/>
      <w:r w:rsidR="00D4236A">
        <w:rPr>
          <w:rFonts w:ascii="Times New Roman" w:hAnsi="Times New Roman" w:cs="Times New Roman"/>
        </w:rPr>
        <w:t>Berman</w:t>
      </w:r>
      <w:proofErr w:type="spellEnd"/>
      <w:r w:rsidR="00D4236A">
        <w:rPr>
          <w:rFonts w:ascii="Times New Roman" w:hAnsi="Times New Roman" w:cs="Times New Roman"/>
        </w:rPr>
        <w:t xml:space="preserve">, Heda </w:t>
      </w:r>
      <w:proofErr w:type="spellStart"/>
      <w:r w:rsidR="00D4236A">
        <w:rPr>
          <w:rFonts w:ascii="Times New Roman" w:hAnsi="Times New Roman" w:cs="Times New Roman"/>
        </w:rPr>
        <w:t>Grabová</w:t>
      </w:r>
      <w:proofErr w:type="spellEnd"/>
      <w:r w:rsidR="00D4236A">
        <w:rPr>
          <w:rFonts w:ascii="Times New Roman" w:hAnsi="Times New Roman" w:cs="Times New Roman"/>
        </w:rPr>
        <w:t xml:space="preserve"> a </w:t>
      </w:r>
      <w:proofErr w:type="spellStart"/>
      <w:r w:rsidR="00D4236A">
        <w:rPr>
          <w:rFonts w:ascii="Times New Roman" w:hAnsi="Times New Roman" w:cs="Times New Roman"/>
        </w:rPr>
        <w:t>Marion</w:t>
      </w:r>
      <w:proofErr w:type="spellEnd"/>
      <w:r w:rsidR="00D4236A">
        <w:rPr>
          <w:rFonts w:ascii="Times New Roman" w:hAnsi="Times New Roman" w:cs="Times New Roman"/>
        </w:rPr>
        <w:t xml:space="preserve"> </w:t>
      </w:r>
      <w:proofErr w:type="spellStart"/>
      <w:r w:rsidR="00D4236A">
        <w:rPr>
          <w:rFonts w:ascii="Times New Roman" w:hAnsi="Times New Roman" w:cs="Times New Roman"/>
        </w:rPr>
        <w:t>Podolierová</w:t>
      </w:r>
      <w:proofErr w:type="spellEnd"/>
      <w:r w:rsidR="00D4236A">
        <w:rPr>
          <w:rFonts w:ascii="Times New Roman" w:hAnsi="Times New Roman" w:cs="Times New Roman"/>
        </w:rPr>
        <w:t xml:space="preserve">. O divadelní </w:t>
      </w:r>
      <w:r w:rsidR="00D4236A">
        <w:rPr>
          <w:rFonts w:ascii="Times New Roman" w:hAnsi="Times New Roman" w:cs="Times New Roman"/>
        </w:rPr>
        <w:lastRenderedPageBreak/>
        <w:t xml:space="preserve">činnost se zasloužili </w:t>
      </w:r>
      <w:proofErr w:type="spellStart"/>
      <w:r w:rsidR="00D4236A">
        <w:rPr>
          <w:rFonts w:ascii="Times New Roman" w:hAnsi="Times New Roman" w:cs="Times New Roman"/>
        </w:rPr>
        <w:t>Gusatv</w:t>
      </w:r>
      <w:proofErr w:type="spellEnd"/>
      <w:r w:rsidR="00D4236A">
        <w:rPr>
          <w:rFonts w:ascii="Times New Roman" w:hAnsi="Times New Roman" w:cs="Times New Roman"/>
        </w:rPr>
        <w:t xml:space="preserve"> </w:t>
      </w:r>
      <w:proofErr w:type="spellStart"/>
      <w:r w:rsidR="00D4236A">
        <w:rPr>
          <w:rFonts w:ascii="Times New Roman" w:hAnsi="Times New Roman" w:cs="Times New Roman"/>
        </w:rPr>
        <w:t>Schorsch</w:t>
      </w:r>
      <w:proofErr w:type="spellEnd"/>
      <w:r w:rsidR="00D4236A">
        <w:rPr>
          <w:rFonts w:ascii="Times New Roman" w:hAnsi="Times New Roman" w:cs="Times New Roman"/>
        </w:rPr>
        <w:t xml:space="preserve">, Vlasta </w:t>
      </w:r>
      <w:proofErr w:type="spellStart"/>
      <w:r w:rsidR="00D4236A">
        <w:rPr>
          <w:rFonts w:ascii="Times New Roman" w:hAnsi="Times New Roman" w:cs="Times New Roman"/>
        </w:rPr>
        <w:t>Schönová</w:t>
      </w:r>
      <w:proofErr w:type="spellEnd"/>
      <w:r w:rsidR="00D4236A">
        <w:rPr>
          <w:rFonts w:ascii="Times New Roman" w:hAnsi="Times New Roman" w:cs="Times New Roman"/>
        </w:rPr>
        <w:t>, Norbe</w:t>
      </w:r>
      <w:r w:rsidR="006030D6">
        <w:rPr>
          <w:rFonts w:ascii="Times New Roman" w:hAnsi="Times New Roman" w:cs="Times New Roman"/>
        </w:rPr>
        <w:t xml:space="preserve">rt </w:t>
      </w:r>
      <w:proofErr w:type="spellStart"/>
      <w:r w:rsidR="006030D6">
        <w:rPr>
          <w:rFonts w:ascii="Times New Roman" w:hAnsi="Times New Roman" w:cs="Times New Roman"/>
        </w:rPr>
        <w:t>Frýd</w:t>
      </w:r>
      <w:proofErr w:type="spellEnd"/>
      <w:r w:rsidR="006030D6">
        <w:rPr>
          <w:rFonts w:ascii="Times New Roman" w:hAnsi="Times New Roman" w:cs="Times New Roman"/>
        </w:rPr>
        <w:t xml:space="preserve"> a Zdeněk Jelínek. O kabaretní a estrádní malé umění se zasloužili</w:t>
      </w:r>
      <w:r w:rsidR="00D4236A">
        <w:rPr>
          <w:rFonts w:ascii="Times New Roman" w:hAnsi="Times New Roman" w:cs="Times New Roman"/>
        </w:rPr>
        <w:t xml:space="preserve"> </w:t>
      </w:r>
      <w:r w:rsidR="006030D6">
        <w:rPr>
          <w:rFonts w:ascii="Times New Roman" w:hAnsi="Times New Roman" w:cs="Times New Roman"/>
        </w:rPr>
        <w:t xml:space="preserve">Karel </w:t>
      </w:r>
      <w:proofErr w:type="spellStart"/>
      <w:r w:rsidR="006030D6">
        <w:rPr>
          <w:rFonts w:ascii="Times New Roman" w:hAnsi="Times New Roman" w:cs="Times New Roman"/>
        </w:rPr>
        <w:t>Švenk</w:t>
      </w:r>
      <w:proofErr w:type="spellEnd"/>
      <w:r w:rsidR="006030D6">
        <w:rPr>
          <w:rFonts w:ascii="Times New Roman" w:hAnsi="Times New Roman" w:cs="Times New Roman"/>
        </w:rPr>
        <w:t xml:space="preserve">, Hans </w:t>
      </w:r>
      <w:proofErr w:type="spellStart"/>
      <w:r w:rsidR="006030D6">
        <w:rPr>
          <w:rFonts w:ascii="Times New Roman" w:hAnsi="Times New Roman" w:cs="Times New Roman"/>
        </w:rPr>
        <w:t>Hofer</w:t>
      </w:r>
      <w:proofErr w:type="spellEnd"/>
      <w:r w:rsidR="006030D6">
        <w:rPr>
          <w:rFonts w:ascii="Times New Roman" w:hAnsi="Times New Roman" w:cs="Times New Roman"/>
        </w:rPr>
        <w:t xml:space="preserve">, Kurt </w:t>
      </w:r>
      <w:proofErr w:type="spellStart"/>
      <w:r w:rsidR="006030D6">
        <w:rPr>
          <w:rFonts w:ascii="Times New Roman" w:hAnsi="Times New Roman" w:cs="Times New Roman"/>
        </w:rPr>
        <w:t>Gerron</w:t>
      </w:r>
      <w:proofErr w:type="spellEnd"/>
      <w:r w:rsidR="006030D6">
        <w:rPr>
          <w:rFonts w:ascii="Times New Roman" w:hAnsi="Times New Roman" w:cs="Times New Roman"/>
        </w:rPr>
        <w:t xml:space="preserve"> a Leo </w:t>
      </w:r>
      <w:proofErr w:type="spellStart"/>
      <w:r w:rsidR="006030D6">
        <w:rPr>
          <w:rFonts w:ascii="Times New Roman" w:hAnsi="Times New Roman" w:cs="Times New Roman"/>
        </w:rPr>
        <w:t>Strauss</w:t>
      </w:r>
      <w:proofErr w:type="spellEnd"/>
      <w:r w:rsidR="006030D6">
        <w:rPr>
          <w:rFonts w:ascii="Times New Roman" w:hAnsi="Times New Roman" w:cs="Times New Roman"/>
        </w:rPr>
        <w:t xml:space="preserve">. Hrálo se v ubikacích, na půdách, ve sklepech i na dvorech. I přes neustálé obměny v rolích kvůli transportům vězni neztráceli odhodlání umělecky tvořit. Lidské utrpení a statečnost dokazují obrazy na vysoké výtvarné úrovni vězněných malířů Bedřicha </w:t>
      </w:r>
      <w:proofErr w:type="spellStart"/>
      <w:r w:rsidR="006030D6">
        <w:rPr>
          <w:rFonts w:ascii="Times New Roman" w:hAnsi="Times New Roman" w:cs="Times New Roman"/>
        </w:rPr>
        <w:t>Fritty</w:t>
      </w:r>
      <w:proofErr w:type="spellEnd"/>
      <w:r w:rsidR="006030D6">
        <w:rPr>
          <w:rFonts w:ascii="Times New Roman" w:hAnsi="Times New Roman" w:cs="Times New Roman"/>
        </w:rPr>
        <w:t xml:space="preserve">, Lea </w:t>
      </w:r>
      <w:proofErr w:type="spellStart"/>
      <w:r w:rsidR="006030D6">
        <w:rPr>
          <w:rFonts w:ascii="Times New Roman" w:hAnsi="Times New Roman" w:cs="Times New Roman"/>
        </w:rPr>
        <w:t>Haase</w:t>
      </w:r>
      <w:proofErr w:type="spellEnd"/>
      <w:r w:rsidR="006030D6">
        <w:rPr>
          <w:rFonts w:ascii="Times New Roman" w:hAnsi="Times New Roman" w:cs="Times New Roman"/>
        </w:rPr>
        <w:t xml:space="preserve">, Otto </w:t>
      </w:r>
      <w:proofErr w:type="spellStart"/>
      <w:r w:rsidR="006030D6">
        <w:rPr>
          <w:rFonts w:ascii="Times New Roman" w:hAnsi="Times New Roman" w:cs="Times New Roman"/>
        </w:rPr>
        <w:t>Ungara</w:t>
      </w:r>
      <w:proofErr w:type="spellEnd"/>
      <w:r w:rsidR="006030D6">
        <w:rPr>
          <w:rFonts w:ascii="Times New Roman" w:hAnsi="Times New Roman" w:cs="Times New Roman"/>
        </w:rPr>
        <w:t xml:space="preserve">, Karla </w:t>
      </w:r>
      <w:proofErr w:type="spellStart"/>
      <w:r w:rsidR="006030D6">
        <w:rPr>
          <w:rFonts w:ascii="Times New Roman" w:hAnsi="Times New Roman" w:cs="Times New Roman"/>
        </w:rPr>
        <w:t>Fleischmanna</w:t>
      </w:r>
      <w:proofErr w:type="spellEnd"/>
      <w:r w:rsidR="006030D6">
        <w:rPr>
          <w:rFonts w:ascii="Times New Roman" w:hAnsi="Times New Roman" w:cs="Times New Roman"/>
        </w:rPr>
        <w:t xml:space="preserve">, Petra </w:t>
      </w:r>
      <w:proofErr w:type="spellStart"/>
      <w:r w:rsidR="006030D6">
        <w:rPr>
          <w:rFonts w:ascii="Times New Roman" w:hAnsi="Times New Roman" w:cs="Times New Roman"/>
        </w:rPr>
        <w:t>Kiena</w:t>
      </w:r>
      <w:proofErr w:type="spellEnd"/>
      <w:r w:rsidR="006030D6">
        <w:rPr>
          <w:rFonts w:ascii="Times New Roman" w:hAnsi="Times New Roman" w:cs="Times New Roman"/>
        </w:rPr>
        <w:t xml:space="preserve"> a mnoha dalších. Všechna výtvarná díla nenávratně zmizela.</w:t>
      </w:r>
    </w:p>
    <w:p w:rsidR="00D30F87" w:rsidRDefault="006030D6" w:rsidP="005960C5">
      <w:pPr>
        <w:spacing w:line="360" w:lineRule="auto"/>
        <w:ind w:firstLine="709"/>
        <w:jc w:val="both"/>
        <w:rPr>
          <w:rFonts w:ascii="Times New Roman" w:hAnsi="Times New Roman" w:cs="Times New Roman"/>
        </w:rPr>
      </w:pPr>
      <w:r>
        <w:rPr>
          <w:rFonts w:ascii="Times New Roman" w:hAnsi="Times New Roman" w:cs="Times New Roman"/>
        </w:rPr>
        <w:t xml:space="preserve"> </w:t>
      </w:r>
      <w:r w:rsidR="00D4236A">
        <w:rPr>
          <w:rFonts w:ascii="Times New Roman" w:hAnsi="Times New Roman" w:cs="Times New Roman"/>
        </w:rPr>
        <w:t xml:space="preserve"> </w:t>
      </w:r>
      <w:r w:rsidR="00C83CBC">
        <w:rPr>
          <w:rFonts w:ascii="Times New Roman" w:hAnsi="Times New Roman" w:cs="Times New Roman"/>
        </w:rPr>
        <w:t xml:space="preserve"> </w:t>
      </w:r>
      <w:r w:rsidR="00D30F87">
        <w:rPr>
          <w:rFonts w:ascii="Times New Roman" w:hAnsi="Times New Roman" w:cs="Times New Roman"/>
        </w:rPr>
        <w:t xml:space="preserve">  </w:t>
      </w:r>
    </w:p>
    <w:p w:rsidR="00792A67" w:rsidRDefault="00792A67" w:rsidP="007301EE">
      <w:pPr>
        <w:spacing w:line="360" w:lineRule="auto"/>
        <w:ind w:firstLine="709"/>
        <w:jc w:val="both"/>
        <w:rPr>
          <w:rFonts w:ascii="Times New Roman" w:hAnsi="Times New Roman" w:cs="Times New Roman"/>
        </w:rPr>
      </w:pPr>
    </w:p>
    <w:p w:rsidR="006B62A8" w:rsidRDefault="006B62A8" w:rsidP="007301EE">
      <w:pPr>
        <w:spacing w:line="360" w:lineRule="auto"/>
        <w:ind w:firstLine="709"/>
        <w:jc w:val="both"/>
        <w:rPr>
          <w:rFonts w:ascii="Times New Roman" w:hAnsi="Times New Roman" w:cs="Times New Roman"/>
        </w:rPr>
      </w:pPr>
    </w:p>
    <w:p w:rsidR="00EC1C06" w:rsidRDefault="00EC1C06" w:rsidP="007301EE">
      <w:pPr>
        <w:spacing w:line="360" w:lineRule="auto"/>
        <w:ind w:firstLine="709"/>
        <w:jc w:val="both"/>
        <w:rPr>
          <w:rFonts w:ascii="Times New Roman" w:hAnsi="Times New Roman" w:cs="Times New Roman"/>
        </w:rPr>
      </w:pPr>
    </w:p>
    <w:p w:rsidR="007301EE" w:rsidRDefault="007301EE" w:rsidP="007301EE">
      <w:pPr>
        <w:spacing w:line="360" w:lineRule="auto"/>
        <w:ind w:firstLine="709"/>
        <w:jc w:val="both"/>
        <w:rPr>
          <w:rFonts w:ascii="Times New Roman" w:hAnsi="Times New Roman" w:cs="Times New Roman"/>
        </w:rPr>
      </w:pPr>
    </w:p>
    <w:p w:rsidR="007301EE" w:rsidRPr="007301EE" w:rsidRDefault="007301EE" w:rsidP="007301EE">
      <w:pPr>
        <w:spacing w:line="360" w:lineRule="auto"/>
        <w:ind w:firstLine="709"/>
        <w:jc w:val="both"/>
        <w:rPr>
          <w:rFonts w:ascii="Times New Roman" w:hAnsi="Times New Roman" w:cs="Times New Roman"/>
          <w:color w:val="222222"/>
          <w:shd w:val="clear" w:color="auto" w:fill="FFFFFF"/>
        </w:rPr>
      </w:pPr>
    </w:p>
    <w:sectPr w:rsidR="007301EE" w:rsidRPr="007301E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61B" w:rsidRDefault="00BC761B" w:rsidP="00CC7A9A">
      <w:pPr>
        <w:spacing w:after="0" w:line="240" w:lineRule="auto"/>
      </w:pPr>
      <w:r>
        <w:separator/>
      </w:r>
    </w:p>
  </w:endnote>
  <w:endnote w:type="continuationSeparator" w:id="0">
    <w:p w:rsidR="00BC761B" w:rsidRDefault="00BC761B"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61B" w:rsidRDefault="00BC761B" w:rsidP="00CC7A9A">
      <w:pPr>
        <w:spacing w:after="0" w:line="240" w:lineRule="auto"/>
      </w:pPr>
      <w:r>
        <w:separator/>
      </w:r>
    </w:p>
  </w:footnote>
  <w:footnote w:type="continuationSeparator" w:id="0">
    <w:p w:rsidR="00BC761B" w:rsidRDefault="00BC761B" w:rsidP="00CC7A9A">
      <w:pPr>
        <w:spacing w:after="0" w:line="240" w:lineRule="auto"/>
      </w:pPr>
      <w:r>
        <w:continuationSeparator/>
      </w:r>
    </w:p>
  </w:footnote>
  <w:footnote w:id="1">
    <w:p w:rsidR="006B62A8" w:rsidRDefault="006B62A8">
      <w:pPr>
        <w:pStyle w:val="Textpoznpodarou"/>
      </w:pPr>
      <w:r>
        <w:rPr>
          <w:rStyle w:val="Znakapoznpodarou"/>
        </w:rPr>
        <w:footnoteRef/>
      </w:r>
      <w:r>
        <w:t xml:space="preserve"> Chládková Ludmila</w:t>
      </w:r>
      <w:r>
        <w:rPr>
          <w:lang w:val="en-US"/>
        </w:rPr>
        <w:t xml:space="preserve">: </w:t>
      </w:r>
      <w:proofErr w:type="spellStart"/>
      <w:proofErr w:type="gramStart"/>
      <w:r>
        <w:rPr>
          <w:lang w:val="en-US"/>
        </w:rPr>
        <w:t>Terez</w:t>
      </w:r>
      <w:r>
        <w:t>ínské</w:t>
      </w:r>
      <w:proofErr w:type="spellEnd"/>
      <w:r>
        <w:t xml:space="preserve"> ghetto.</w:t>
      </w:r>
      <w:proofErr w:type="gramEnd"/>
      <w:r>
        <w:t xml:space="preserve"> Praha: V RÁJI, 2005, ISBN 80-86758-18-4, s. 7.</w:t>
      </w:r>
    </w:p>
  </w:footnote>
  <w:footnote w:id="2">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3">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4">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5">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6">
    <w:p w:rsidR="001F13A8" w:rsidRDefault="001F13A8">
      <w:pPr>
        <w:pStyle w:val="Textpoznpodarou"/>
      </w:pPr>
      <w:r>
        <w:rPr>
          <w:rStyle w:val="Znakapoznpodarou"/>
        </w:rPr>
        <w:footnoteRef/>
      </w:r>
      <w:r>
        <w:t xml:space="preserve"> Chládková Ludmila</w:t>
      </w:r>
      <w:r w:rsidRPr="0022001D">
        <w:t>: Terez</w:t>
      </w:r>
      <w:r>
        <w:t>ínské ghetto. Praha: V RÁJI, 2005, ISBN 80-86758-18-4, s. 15.</w:t>
      </w:r>
    </w:p>
  </w:footnote>
  <w:footnote w:id="7">
    <w:p w:rsidR="0022001D" w:rsidRDefault="0022001D">
      <w:pPr>
        <w:pStyle w:val="Textpoznpodarou"/>
      </w:pPr>
      <w:r>
        <w:rPr>
          <w:rStyle w:val="Znakapoznpodarou"/>
        </w:rPr>
        <w:footnoteRef/>
      </w:r>
      <w:r w:rsidR="00A0395E">
        <w:t>Chládková Ludmila</w:t>
      </w:r>
      <w:r w:rsidR="00A0395E" w:rsidRPr="0022001D">
        <w:t>: Terez</w:t>
      </w:r>
      <w:r w:rsidR="00A0395E">
        <w:t>ínské ghetto. Praha: V RÁJI, 2005, ISBN 80-86758-18-4, s. 16.</w:t>
      </w:r>
    </w:p>
  </w:footnote>
  <w:footnote w:id="8">
    <w:p w:rsidR="00711841" w:rsidRDefault="00711841">
      <w:pPr>
        <w:pStyle w:val="Textpoznpodarou"/>
      </w:pPr>
      <w:r>
        <w:rPr>
          <w:rStyle w:val="Znakapoznpodarou"/>
        </w:rPr>
        <w:footnoteRef/>
      </w:r>
      <w:r>
        <w:t xml:space="preserve"> Chládková Ludmila</w:t>
      </w:r>
      <w:r w:rsidRPr="0022001D">
        <w:t>: Terez</w:t>
      </w:r>
      <w:r>
        <w:t>ínské ghetto. Praha: V RÁJI, 2005, ISBN 80-86758-18-4, s. 18.</w:t>
      </w:r>
    </w:p>
  </w:footnote>
  <w:footnote w:id="9">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10">
    <w:p w:rsidR="005960C5" w:rsidRDefault="005960C5">
      <w:pPr>
        <w:pStyle w:val="Textpoznpodarou"/>
      </w:pPr>
      <w:r>
        <w:rPr>
          <w:rStyle w:val="Znakapoznpodarou"/>
        </w:rPr>
        <w:footnoteRef/>
      </w:r>
      <w:r>
        <w:t xml:space="preserve"> Chládková Ludmila</w:t>
      </w:r>
      <w:r w:rsidRPr="0022001D">
        <w:t>: Terez</w:t>
      </w:r>
      <w:r>
        <w:t>ínské ghetto. Praha: V RÁJI, 2005, ISBN 80-86758-18-4, s. 29.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46DD6"/>
    <w:rsid w:val="000939F8"/>
    <w:rsid w:val="001556A1"/>
    <w:rsid w:val="001E4FD3"/>
    <w:rsid w:val="001F13A8"/>
    <w:rsid w:val="0022001D"/>
    <w:rsid w:val="00242391"/>
    <w:rsid w:val="002B17C3"/>
    <w:rsid w:val="002B7EEE"/>
    <w:rsid w:val="00303801"/>
    <w:rsid w:val="00311CA7"/>
    <w:rsid w:val="00334B00"/>
    <w:rsid w:val="00392E5F"/>
    <w:rsid w:val="00422053"/>
    <w:rsid w:val="005361A4"/>
    <w:rsid w:val="005960C5"/>
    <w:rsid w:val="006030D6"/>
    <w:rsid w:val="006861DD"/>
    <w:rsid w:val="006B62A8"/>
    <w:rsid w:val="00711841"/>
    <w:rsid w:val="007301EE"/>
    <w:rsid w:val="00792A67"/>
    <w:rsid w:val="009133F7"/>
    <w:rsid w:val="009C71A1"/>
    <w:rsid w:val="009D1060"/>
    <w:rsid w:val="009E0284"/>
    <w:rsid w:val="00A02036"/>
    <w:rsid w:val="00A0395E"/>
    <w:rsid w:val="00A54FF5"/>
    <w:rsid w:val="00AE2C14"/>
    <w:rsid w:val="00B16DE9"/>
    <w:rsid w:val="00BB684F"/>
    <w:rsid w:val="00BC761B"/>
    <w:rsid w:val="00C83CBC"/>
    <w:rsid w:val="00CC7A9A"/>
    <w:rsid w:val="00D30F87"/>
    <w:rsid w:val="00D4236A"/>
    <w:rsid w:val="00DE18F3"/>
    <w:rsid w:val="00E34B1A"/>
    <w:rsid w:val="00EC1C0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74DF8-EA82-486E-9398-88DE6FEB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1360</Words>
  <Characters>8030</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7</cp:revision>
  <dcterms:created xsi:type="dcterms:W3CDTF">2013-01-01T18:03:00Z</dcterms:created>
  <dcterms:modified xsi:type="dcterms:W3CDTF">2013-01-02T20:56:00Z</dcterms:modified>
</cp:coreProperties>
</file>