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A27" w:rsidRPr="00766039" w:rsidRDefault="00B16DE9"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Vše začalo dne 24. listopadu roku 1941. První transport</w:t>
      </w:r>
      <w:r w:rsidR="00E15ABF" w:rsidRPr="00766039">
        <w:rPr>
          <w:rFonts w:ascii="Times New Roman" w:hAnsi="Times New Roman" w:cs="Times New Roman"/>
          <w:sz w:val="24"/>
          <w:szCs w:val="24"/>
        </w:rPr>
        <w:t xml:space="preserve"> </w:t>
      </w:r>
      <w:proofErr w:type="spellStart"/>
      <w:r w:rsidR="00E15ABF" w:rsidRPr="00766039">
        <w:rPr>
          <w:rFonts w:ascii="Times New Roman" w:hAnsi="Times New Roman" w:cs="Times New Roman"/>
          <w:sz w:val="24"/>
          <w:szCs w:val="24"/>
        </w:rPr>
        <w:t>Ak</w:t>
      </w:r>
      <w:proofErr w:type="spellEnd"/>
      <w:r w:rsidR="00E15ABF" w:rsidRPr="00766039">
        <w:rPr>
          <w:rFonts w:ascii="Times New Roman" w:hAnsi="Times New Roman" w:cs="Times New Roman"/>
          <w:sz w:val="24"/>
          <w:szCs w:val="24"/>
        </w:rPr>
        <w:t xml:space="preserve"> I</w:t>
      </w:r>
      <w:r w:rsidRPr="00766039">
        <w:rPr>
          <w:rFonts w:ascii="Times New Roman" w:hAnsi="Times New Roman" w:cs="Times New Roman"/>
          <w:sz w:val="24"/>
          <w:szCs w:val="24"/>
        </w:rPr>
        <w:t xml:space="preserve"> z Prahy tzv. </w:t>
      </w:r>
      <w:proofErr w:type="spellStart"/>
      <w:r w:rsidRPr="00766039">
        <w:rPr>
          <w:rFonts w:ascii="Times New Roman" w:hAnsi="Times New Roman" w:cs="Times New Roman"/>
          <w:sz w:val="24"/>
          <w:szCs w:val="24"/>
        </w:rPr>
        <w:t>Aufbaukommando</w:t>
      </w:r>
      <w:proofErr w:type="spellEnd"/>
      <w:r w:rsidR="00311CA7" w:rsidRPr="00766039">
        <w:rPr>
          <w:rFonts w:ascii="Times New Roman" w:hAnsi="Times New Roman" w:cs="Times New Roman"/>
          <w:sz w:val="24"/>
          <w:szCs w:val="24"/>
        </w:rPr>
        <w:t xml:space="preserve"> (komando výstavby)</w:t>
      </w:r>
      <w:r w:rsidRPr="00766039">
        <w:rPr>
          <w:rFonts w:ascii="Times New Roman" w:hAnsi="Times New Roman" w:cs="Times New Roman"/>
          <w:sz w:val="24"/>
          <w:szCs w:val="24"/>
        </w:rPr>
        <w:t xml:space="preserve"> s 342 muži, přijel do Terezínského ghetta.</w:t>
      </w:r>
      <w:r w:rsidR="00E15ABF" w:rsidRPr="00766039">
        <w:rPr>
          <w:rFonts w:ascii="Times New Roman" w:hAnsi="Times New Roman" w:cs="Times New Roman"/>
          <w:sz w:val="24"/>
          <w:szCs w:val="24"/>
        </w:rPr>
        <w:t xml:space="preserve"> Další pracovní transport </w:t>
      </w:r>
      <w:proofErr w:type="spellStart"/>
      <w:r w:rsidR="00E15ABF" w:rsidRPr="00766039">
        <w:rPr>
          <w:rFonts w:ascii="Times New Roman" w:hAnsi="Times New Roman" w:cs="Times New Roman"/>
          <w:sz w:val="24"/>
          <w:szCs w:val="24"/>
        </w:rPr>
        <w:t>Ak</w:t>
      </w:r>
      <w:proofErr w:type="spellEnd"/>
      <w:r w:rsidR="00E15ABF" w:rsidRPr="00766039">
        <w:rPr>
          <w:rFonts w:ascii="Times New Roman" w:hAnsi="Times New Roman" w:cs="Times New Roman"/>
          <w:sz w:val="24"/>
          <w:szCs w:val="24"/>
        </w:rPr>
        <w:t xml:space="preserve"> II </w:t>
      </w:r>
      <w:r w:rsidR="007951E4" w:rsidRPr="00766039">
        <w:rPr>
          <w:rFonts w:ascii="Times New Roman" w:hAnsi="Times New Roman" w:cs="Times New Roman"/>
          <w:sz w:val="24"/>
          <w:szCs w:val="24"/>
        </w:rPr>
        <w:t xml:space="preserve">s tisíci muži a 23 členy štábu </w:t>
      </w:r>
      <w:r w:rsidR="00E15ABF" w:rsidRPr="00766039">
        <w:rPr>
          <w:rFonts w:ascii="Times New Roman" w:hAnsi="Times New Roman" w:cs="Times New Roman"/>
          <w:sz w:val="24"/>
          <w:szCs w:val="24"/>
        </w:rPr>
        <w:t>přijel</w:t>
      </w:r>
      <w:r w:rsidR="00F232F2" w:rsidRPr="00766039">
        <w:rPr>
          <w:rFonts w:ascii="Times New Roman" w:hAnsi="Times New Roman" w:cs="Times New Roman"/>
          <w:sz w:val="24"/>
          <w:szCs w:val="24"/>
        </w:rPr>
        <w:t xml:space="preserve"> 4. prosince</w:t>
      </w:r>
      <w:r w:rsidR="007951E4" w:rsidRPr="00766039">
        <w:rPr>
          <w:rFonts w:ascii="Times New Roman" w:hAnsi="Times New Roman" w:cs="Times New Roman"/>
          <w:sz w:val="24"/>
          <w:szCs w:val="24"/>
        </w:rPr>
        <w:t xml:space="preserve">. </w:t>
      </w:r>
      <w:r w:rsidRPr="00766039">
        <w:rPr>
          <w:rFonts w:ascii="Times New Roman" w:hAnsi="Times New Roman" w:cs="Times New Roman"/>
          <w:sz w:val="24"/>
          <w:szCs w:val="24"/>
        </w:rPr>
        <w:t>Jejich úkolem byla příp</w:t>
      </w:r>
      <w:r w:rsidR="00A02036" w:rsidRPr="00766039">
        <w:rPr>
          <w:rFonts w:ascii="Times New Roman" w:hAnsi="Times New Roman" w:cs="Times New Roman"/>
          <w:sz w:val="24"/>
          <w:szCs w:val="24"/>
        </w:rPr>
        <w:t>rava města pro další příjem vězň</w:t>
      </w:r>
      <w:r w:rsidRPr="00766039">
        <w:rPr>
          <w:rFonts w:ascii="Times New Roman" w:hAnsi="Times New Roman" w:cs="Times New Roman"/>
          <w:sz w:val="24"/>
          <w:szCs w:val="24"/>
        </w:rPr>
        <w:t>ů. V krátké době, po</w:t>
      </w:r>
      <w:r w:rsidR="00A02036" w:rsidRPr="00766039">
        <w:rPr>
          <w:rFonts w:ascii="Times New Roman" w:hAnsi="Times New Roman" w:cs="Times New Roman"/>
          <w:sz w:val="24"/>
          <w:szCs w:val="24"/>
        </w:rPr>
        <w:t xml:space="preserve"> úpravách 10 kasárenských objektů</w:t>
      </w:r>
      <w:r w:rsidR="0022001D" w:rsidRPr="00766039">
        <w:rPr>
          <w:rFonts w:ascii="Times New Roman" w:hAnsi="Times New Roman" w:cs="Times New Roman"/>
          <w:sz w:val="24"/>
          <w:szCs w:val="24"/>
        </w:rPr>
        <w:t>,</w:t>
      </w:r>
      <w:r w:rsidR="00A02036" w:rsidRPr="00766039">
        <w:rPr>
          <w:rFonts w:ascii="Times New Roman" w:hAnsi="Times New Roman" w:cs="Times New Roman"/>
          <w:sz w:val="24"/>
          <w:szCs w:val="24"/>
        </w:rPr>
        <w:t xml:space="preserve"> došlo k dalším deportacím. Mezi prvními deportovanými byli Židé z Prahy </w:t>
      </w:r>
      <w:r w:rsidR="006B62A8" w:rsidRPr="00766039">
        <w:rPr>
          <w:rFonts w:ascii="Times New Roman" w:hAnsi="Times New Roman" w:cs="Times New Roman"/>
          <w:sz w:val="24"/>
          <w:szCs w:val="24"/>
        </w:rPr>
        <w:t>a Brna. Ženy s dětmi byly na příkaz odděleny a umístěny zvlášť. „Styk rodinných příslušníků byl zakázán, platil rovněž zákaz styku s civilním obyvatelstvem. Terezín byl tehdy ještě normálně obydleným městem“</w:t>
      </w:r>
      <w:r w:rsidR="006B62A8" w:rsidRPr="00766039">
        <w:rPr>
          <w:rStyle w:val="Znakapoznpodarou"/>
          <w:rFonts w:ascii="Times New Roman" w:hAnsi="Times New Roman" w:cs="Times New Roman"/>
          <w:sz w:val="24"/>
          <w:szCs w:val="24"/>
        </w:rPr>
        <w:footnoteReference w:id="1"/>
      </w:r>
      <w:r w:rsidR="00F232F2" w:rsidRPr="00766039">
        <w:rPr>
          <w:rFonts w:ascii="Times New Roman" w:hAnsi="Times New Roman" w:cs="Times New Roman"/>
          <w:sz w:val="24"/>
          <w:szCs w:val="24"/>
        </w:rPr>
        <w:t xml:space="preserve"> (Až 16. února 1942 vyšlo nařízení R. </w:t>
      </w:r>
      <w:proofErr w:type="spellStart"/>
      <w:r w:rsidR="00F232F2" w:rsidRPr="00766039">
        <w:rPr>
          <w:rFonts w:ascii="Times New Roman" w:hAnsi="Times New Roman" w:cs="Times New Roman"/>
          <w:sz w:val="24"/>
          <w:szCs w:val="24"/>
        </w:rPr>
        <w:t>Heydricha</w:t>
      </w:r>
      <w:proofErr w:type="spellEnd"/>
      <w:r w:rsidR="00F232F2" w:rsidRPr="00766039">
        <w:rPr>
          <w:rFonts w:ascii="Times New Roman" w:hAnsi="Times New Roman" w:cs="Times New Roman"/>
          <w:sz w:val="24"/>
          <w:szCs w:val="24"/>
        </w:rPr>
        <w:t xml:space="preserve"> (říšského protektora) o zrušení obce Terezín. Do 30. 6. se muselo vystěhovat původní obyvatelstvo – celkem 3 142 obyvatel.) Do Terezína se Židů z Prahy a Brna</w:t>
      </w:r>
      <w:r w:rsidR="00A02036" w:rsidRPr="00766039">
        <w:rPr>
          <w:rFonts w:ascii="Times New Roman" w:hAnsi="Times New Roman" w:cs="Times New Roman"/>
          <w:sz w:val="24"/>
          <w:szCs w:val="24"/>
        </w:rPr>
        <w:t xml:space="preserve"> </w:t>
      </w:r>
      <w:r w:rsidR="000939F8" w:rsidRPr="00766039">
        <w:rPr>
          <w:rFonts w:ascii="Times New Roman" w:hAnsi="Times New Roman" w:cs="Times New Roman"/>
          <w:sz w:val="24"/>
          <w:szCs w:val="24"/>
        </w:rPr>
        <w:t>z</w:t>
      </w:r>
      <w:r w:rsidR="00A02036" w:rsidRPr="00766039">
        <w:rPr>
          <w:rFonts w:ascii="Times New Roman" w:hAnsi="Times New Roman" w:cs="Times New Roman"/>
          <w:sz w:val="24"/>
          <w:szCs w:val="24"/>
        </w:rPr>
        <w:t xml:space="preserve">počátku dostalo přes 7 000. Celkový počet </w:t>
      </w:r>
      <w:r w:rsidR="000939F8" w:rsidRPr="00766039">
        <w:rPr>
          <w:rFonts w:ascii="Times New Roman" w:hAnsi="Times New Roman" w:cs="Times New Roman"/>
          <w:sz w:val="24"/>
          <w:szCs w:val="24"/>
        </w:rPr>
        <w:t>deportovaných Židů z Protektorátu Čechy a Morava v rozmezí 24. 11. 1941 -</w:t>
      </w:r>
      <w:r w:rsidR="00AE2C14" w:rsidRPr="00766039">
        <w:rPr>
          <w:rFonts w:ascii="Times New Roman" w:hAnsi="Times New Roman" w:cs="Times New Roman"/>
          <w:sz w:val="24"/>
          <w:szCs w:val="24"/>
        </w:rPr>
        <w:t xml:space="preserve"> 20. 4. 1945 dosáhl</w:t>
      </w:r>
      <w:r w:rsidR="00F232F2" w:rsidRPr="00766039">
        <w:rPr>
          <w:rFonts w:ascii="Times New Roman" w:hAnsi="Times New Roman" w:cs="Times New Roman"/>
          <w:sz w:val="24"/>
          <w:szCs w:val="24"/>
        </w:rPr>
        <w:t xml:space="preserve"> počtu </w:t>
      </w:r>
      <w:r w:rsidR="00A02036" w:rsidRPr="00766039">
        <w:rPr>
          <w:rFonts w:ascii="Times New Roman" w:hAnsi="Times New Roman" w:cs="Times New Roman"/>
          <w:sz w:val="24"/>
          <w:szCs w:val="24"/>
        </w:rPr>
        <w:t>73</w:t>
      </w:r>
      <w:r w:rsidR="00F232F2" w:rsidRPr="00766039">
        <w:rPr>
          <w:rFonts w:ascii="Times New Roman" w:hAnsi="Times New Roman" w:cs="Times New Roman"/>
          <w:sz w:val="24"/>
          <w:szCs w:val="24"/>
        </w:rPr>
        <w:t> </w:t>
      </w:r>
      <w:r w:rsidR="00A02036" w:rsidRPr="00766039">
        <w:rPr>
          <w:rFonts w:ascii="Times New Roman" w:hAnsi="Times New Roman" w:cs="Times New Roman"/>
          <w:sz w:val="24"/>
          <w:szCs w:val="24"/>
        </w:rPr>
        <w:t>594</w:t>
      </w:r>
      <w:r w:rsidR="00F232F2" w:rsidRPr="00766039">
        <w:rPr>
          <w:rFonts w:ascii="Times New Roman" w:hAnsi="Times New Roman" w:cs="Times New Roman"/>
          <w:sz w:val="24"/>
          <w:szCs w:val="24"/>
        </w:rPr>
        <w:t xml:space="preserve"> lidí</w:t>
      </w:r>
      <w:r w:rsidR="00A02036" w:rsidRPr="00766039">
        <w:rPr>
          <w:rFonts w:ascii="Times New Roman" w:hAnsi="Times New Roman" w:cs="Times New Roman"/>
          <w:sz w:val="24"/>
          <w:szCs w:val="24"/>
        </w:rPr>
        <w:t>.</w:t>
      </w:r>
      <w:r w:rsidR="000939F8" w:rsidRPr="00766039">
        <w:rPr>
          <w:rFonts w:ascii="Times New Roman" w:hAnsi="Times New Roman" w:cs="Times New Roman"/>
          <w:sz w:val="24"/>
          <w:szCs w:val="24"/>
        </w:rPr>
        <w:t xml:space="preserve"> Pro srovnání. Ve stejném časovém rozmezí počet deportovaných do Terezína z Německé země čítá na 42 219 Židů, z okupovaného</w:t>
      </w:r>
      <w:r w:rsidR="00F232F2" w:rsidRPr="00766039">
        <w:rPr>
          <w:rFonts w:ascii="Times New Roman" w:hAnsi="Times New Roman" w:cs="Times New Roman"/>
          <w:sz w:val="24"/>
          <w:szCs w:val="24"/>
        </w:rPr>
        <w:t xml:space="preserve"> českého pohraničí čítá na 612 Ž</w:t>
      </w:r>
      <w:r w:rsidR="000939F8" w:rsidRPr="00766039">
        <w:rPr>
          <w:rFonts w:ascii="Times New Roman" w:hAnsi="Times New Roman" w:cs="Times New Roman"/>
          <w:sz w:val="24"/>
          <w:szCs w:val="24"/>
        </w:rPr>
        <w:t>idů, z Rakouska na 15 274 Židů, z Nizozemska na 4 897 Židů, z Dánska na 466 Židů, ze Slovenska na 1 447 Židů, z Maďarska na 1 150 Židů a dalších 8 obětí z neurčených oblastí. Celkem</w:t>
      </w:r>
      <w:r w:rsidR="00CC7A9A" w:rsidRPr="00766039">
        <w:rPr>
          <w:rFonts w:ascii="Times New Roman" w:hAnsi="Times New Roman" w:cs="Times New Roman"/>
          <w:sz w:val="24"/>
          <w:szCs w:val="24"/>
        </w:rPr>
        <w:t xml:space="preserve"> 139 667 deportovaných Židů. „Bilance nezahrnuje 1 260 dětí z Bialystoku, které nebyly vzaty do evidence ghetta. V Terezíně tento transport polských dětí pobýval od 24. srpna 1943 do 5. října 1943, poté byly odvezeny do Osvětimi na smrt.“</w:t>
      </w:r>
      <w:r w:rsidR="00CC7A9A" w:rsidRPr="00766039">
        <w:rPr>
          <w:rStyle w:val="Znakapoznpodarou"/>
          <w:rFonts w:ascii="Times New Roman" w:hAnsi="Times New Roman" w:cs="Times New Roman"/>
          <w:sz w:val="24"/>
          <w:szCs w:val="24"/>
        </w:rPr>
        <w:footnoteReference w:id="2"/>
      </w:r>
      <w:r w:rsidR="00CC7A9A" w:rsidRPr="00766039">
        <w:rPr>
          <w:rFonts w:ascii="Times New Roman" w:hAnsi="Times New Roman" w:cs="Times New Roman"/>
          <w:sz w:val="24"/>
          <w:szCs w:val="24"/>
        </w:rPr>
        <w:t xml:space="preserve"> A kolik jich z takového velkého počtu přežilo?</w:t>
      </w:r>
      <w:r w:rsidR="00EC1C06" w:rsidRPr="00766039">
        <w:rPr>
          <w:rFonts w:ascii="Times New Roman" w:hAnsi="Times New Roman" w:cs="Times New Roman"/>
          <w:sz w:val="24"/>
          <w:szCs w:val="24"/>
        </w:rPr>
        <w:t>!</w:t>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Terezín byl pracovním táborem, který nařizoval povinnost práce všech vězňů od 14 let (vyjma starých a nemocných). U důležitějších oborů znamenala povinnost práce jistou ochranu (ochranu před transporty na Východ). Pracovní síly byly uplatňovány v dílnách pro zpracování dřeva, na štěpení slídy, ve správkách vojenských uniforem, v zemědělském hospodářství, ve zdravotnictví a dalších pomocných službách, v aparátu samosprávy, v kuchyních, pekárnách, v lesích na </w:t>
      </w:r>
      <w:proofErr w:type="spellStart"/>
      <w:r w:rsidRPr="00766039">
        <w:rPr>
          <w:rFonts w:ascii="Times New Roman" w:hAnsi="Times New Roman" w:cs="Times New Roman"/>
          <w:sz w:val="24"/>
          <w:szCs w:val="24"/>
        </w:rPr>
        <w:t>Křivokládsku</w:t>
      </w:r>
      <w:proofErr w:type="spellEnd"/>
      <w:r w:rsidRPr="00766039">
        <w:rPr>
          <w:rFonts w:ascii="Times New Roman" w:hAnsi="Times New Roman" w:cs="Times New Roman"/>
          <w:sz w:val="24"/>
          <w:szCs w:val="24"/>
        </w:rPr>
        <w:t>, v dolech na Kladně. Vězni museli vybudovat základní hygienická zařízení, rozšířit vodovod a kanalizaci, krematorium, postavit železniční vlečku z </w:t>
      </w:r>
      <w:proofErr w:type="spellStart"/>
      <w:r w:rsidRPr="00766039">
        <w:rPr>
          <w:rFonts w:ascii="Times New Roman" w:hAnsi="Times New Roman" w:cs="Times New Roman"/>
          <w:sz w:val="24"/>
          <w:szCs w:val="24"/>
        </w:rPr>
        <w:t>Bohušovic</w:t>
      </w:r>
      <w:proofErr w:type="spellEnd"/>
      <w:r w:rsidRPr="00766039">
        <w:rPr>
          <w:rFonts w:ascii="Times New Roman" w:hAnsi="Times New Roman" w:cs="Times New Roman"/>
          <w:sz w:val="24"/>
          <w:szCs w:val="24"/>
        </w:rPr>
        <w:t xml:space="preserve"> do Terezína s délkou 2,8 km. Krematorium bylo vězni vybudované v květnu až září roku 1942 na Židovském hřbitově. Bylo zde zpopelněno od 7. září roku 1942 na 30 000 vězňů. Všechny důkazy tohoto masakru byly zahlazené. Nacisti zavčasu dali příkaz zlikvidování důkazů. </w:t>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lastRenderedPageBreak/>
        <w:t>Ústředna pro židovské vystěhovalectví v Praze (</w:t>
      </w:r>
      <w:proofErr w:type="spellStart"/>
      <w:r w:rsidRPr="00766039">
        <w:rPr>
          <w:rFonts w:ascii="Times New Roman" w:hAnsi="Times New Roman" w:cs="Times New Roman"/>
          <w:sz w:val="24"/>
          <w:szCs w:val="24"/>
        </w:rPr>
        <w:t>Zentralstelle</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für</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judische</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Auswanderung</w:t>
      </w:r>
      <w:proofErr w:type="spellEnd"/>
      <w:r w:rsidRPr="00766039">
        <w:rPr>
          <w:rFonts w:ascii="Times New Roman" w:hAnsi="Times New Roman" w:cs="Times New Roman"/>
          <w:sz w:val="24"/>
          <w:szCs w:val="24"/>
        </w:rPr>
        <w:t>) řídila v </w:t>
      </w:r>
      <w:proofErr w:type="spellStart"/>
      <w:r w:rsidRPr="00766039">
        <w:rPr>
          <w:rFonts w:ascii="Times New Roman" w:hAnsi="Times New Roman" w:cs="Times New Roman"/>
          <w:sz w:val="24"/>
          <w:szCs w:val="24"/>
        </w:rPr>
        <w:t>protektorátě</w:t>
      </w:r>
      <w:proofErr w:type="spellEnd"/>
      <w:r w:rsidRPr="00766039">
        <w:rPr>
          <w:rFonts w:ascii="Times New Roman" w:hAnsi="Times New Roman" w:cs="Times New Roman"/>
          <w:sz w:val="24"/>
          <w:szCs w:val="24"/>
        </w:rPr>
        <w:t xml:space="preserve"> veškerou vystěhovaleckou agendu a transporty. Pracovníci židovské náboženské obce měli za úkol vypracovávat registraci osob a přesné záznamy jmen pro jednotlivé transporty. Celkem bylo na Východ deportováno 86 934 osob. Z tohoto ohromného počtu přežilo pouze 3 586 Židů. </w:t>
      </w:r>
    </w:p>
    <w:p w:rsidR="00AE2C14" w:rsidRPr="00766039" w:rsidRDefault="00AE2C14"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20. ledna 1942 ve </w:t>
      </w:r>
      <w:proofErr w:type="spellStart"/>
      <w:r w:rsidRPr="00766039">
        <w:rPr>
          <w:rFonts w:ascii="Times New Roman" w:hAnsi="Times New Roman" w:cs="Times New Roman"/>
          <w:sz w:val="24"/>
          <w:szCs w:val="24"/>
        </w:rPr>
        <w:t>Wannsee</w:t>
      </w:r>
      <w:proofErr w:type="spellEnd"/>
      <w:r w:rsidRPr="00766039">
        <w:rPr>
          <w:rFonts w:ascii="Times New Roman" w:hAnsi="Times New Roman" w:cs="Times New Roman"/>
          <w:sz w:val="24"/>
          <w:szCs w:val="24"/>
        </w:rPr>
        <w:t xml:space="preserve"> byl rozpracován plán „konečného řešení“ židovské otázky do konkrétní podoby.  „Bylo rozhodnuto vyhlásit Terezín za „ghetto pro staré“. Židé nad 65 let, dále osoby prominentní, držitelé vysokých vyznamenání a váleční poškozenci z 1. světové války měli v terezínském ghettu zůstat trvale, čímž by pomohli</w:t>
      </w:r>
      <w:r w:rsidR="004F13F3" w:rsidRPr="00766039">
        <w:rPr>
          <w:rFonts w:ascii="Times New Roman" w:hAnsi="Times New Roman" w:cs="Times New Roman"/>
          <w:sz w:val="24"/>
          <w:szCs w:val="24"/>
        </w:rPr>
        <w:t xml:space="preserve"> zastřít skutečný cíl a rozsah </w:t>
      </w:r>
      <w:r w:rsidRPr="00766039">
        <w:rPr>
          <w:rFonts w:ascii="Times New Roman" w:hAnsi="Times New Roman" w:cs="Times New Roman"/>
          <w:sz w:val="24"/>
          <w:szCs w:val="24"/>
        </w:rPr>
        <w:t>konečného řešení</w:t>
      </w:r>
      <w:r w:rsidR="00F232F2" w:rsidRPr="00766039">
        <w:rPr>
          <w:rFonts w:ascii="Times New Roman" w:hAnsi="Times New Roman" w:cs="Times New Roman"/>
          <w:sz w:val="24"/>
          <w:szCs w:val="24"/>
        </w:rPr>
        <w:t>.</w:t>
      </w:r>
      <w:r w:rsidRPr="00766039">
        <w:rPr>
          <w:rFonts w:ascii="Times New Roman" w:hAnsi="Times New Roman" w:cs="Times New Roman"/>
          <w:sz w:val="24"/>
          <w:szCs w:val="24"/>
        </w:rPr>
        <w:t>“</w:t>
      </w:r>
      <w:r w:rsidR="00311CA7" w:rsidRPr="00766039">
        <w:rPr>
          <w:rStyle w:val="Znakapoznpodarou"/>
          <w:rFonts w:ascii="Times New Roman" w:hAnsi="Times New Roman" w:cs="Times New Roman"/>
          <w:sz w:val="24"/>
          <w:szCs w:val="24"/>
        </w:rPr>
        <w:footnoteReference w:id="3"/>
      </w:r>
      <w:r w:rsidR="00311CA7" w:rsidRPr="00766039">
        <w:rPr>
          <w:rFonts w:ascii="Times New Roman" w:hAnsi="Times New Roman" w:cs="Times New Roman"/>
          <w:sz w:val="24"/>
          <w:szCs w:val="24"/>
        </w:rPr>
        <w:t xml:space="preserve"> </w:t>
      </w:r>
    </w:p>
    <w:p w:rsidR="0051199D" w:rsidRPr="00766039" w:rsidRDefault="009E0284"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V Terezíně byla zřízena židovská rada starších – </w:t>
      </w:r>
      <w:proofErr w:type="spellStart"/>
      <w:r w:rsidRPr="00766039">
        <w:rPr>
          <w:rFonts w:ascii="Times New Roman" w:hAnsi="Times New Roman" w:cs="Times New Roman"/>
          <w:sz w:val="24"/>
          <w:szCs w:val="24"/>
        </w:rPr>
        <w:t>Ältestenrat</w:t>
      </w:r>
      <w:proofErr w:type="spellEnd"/>
      <w:r w:rsidR="001E4FD3" w:rsidRPr="00766039">
        <w:rPr>
          <w:rFonts w:ascii="Times New Roman" w:hAnsi="Times New Roman" w:cs="Times New Roman"/>
          <w:sz w:val="24"/>
          <w:szCs w:val="24"/>
        </w:rPr>
        <w:t>, která spolu se všem</w:t>
      </w:r>
      <w:r w:rsidR="0051199D" w:rsidRPr="00766039">
        <w:rPr>
          <w:rFonts w:ascii="Times New Roman" w:hAnsi="Times New Roman" w:cs="Times New Roman"/>
          <w:sz w:val="24"/>
          <w:szCs w:val="24"/>
        </w:rPr>
        <w:t>i odděleními zajišťujícími</w:t>
      </w:r>
      <w:r w:rsidR="001E4FD3" w:rsidRPr="00766039">
        <w:rPr>
          <w:rFonts w:ascii="Times New Roman" w:hAnsi="Times New Roman" w:cs="Times New Roman"/>
          <w:sz w:val="24"/>
          <w:szCs w:val="24"/>
        </w:rPr>
        <w:t xml:space="preserve"> chod ghetta sídlila v Magdeburské kasárně</w:t>
      </w:r>
      <w:r w:rsidRPr="00766039">
        <w:rPr>
          <w:rFonts w:ascii="Times New Roman" w:hAnsi="Times New Roman" w:cs="Times New Roman"/>
          <w:sz w:val="24"/>
          <w:szCs w:val="24"/>
        </w:rPr>
        <w:t xml:space="preserve">. </w:t>
      </w:r>
      <w:r w:rsidR="001E4FD3" w:rsidRPr="00766039">
        <w:rPr>
          <w:rFonts w:ascii="Times New Roman" w:hAnsi="Times New Roman" w:cs="Times New Roman"/>
          <w:sz w:val="24"/>
          <w:szCs w:val="24"/>
        </w:rPr>
        <w:t xml:space="preserve">V této funkci židovského staršího - </w:t>
      </w:r>
      <w:proofErr w:type="spellStart"/>
      <w:r w:rsidR="001E4FD3" w:rsidRPr="00766039">
        <w:rPr>
          <w:rFonts w:ascii="Times New Roman" w:hAnsi="Times New Roman" w:cs="Times New Roman"/>
          <w:sz w:val="24"/>
          <w:szCs w:val="24"/>
        </w:rPr>
        <w:t>judenältestera</w:t>
      </w:r>
      <w:proofErr w:type="spellEnd"/>
      <w:r w:rsidR="001E4FD3" w:rsidRPr="00766039">
        <w:rPr>
          <w:rFonts w:ascii="Times New Roman" w:hAnsi="Times New Roman" w:cs="Times New Roman"/>
          <w:sz w:val="24"/>
          <w:szCs w:val="24"/>
        </w:rPr>
        <w:t xml:space="preserve"> se postupně prostřídali – Jakob </w:t>
      </w:r>
      <w:proofErr w:type="spellStart"/>
      <w:r w:rsidR="001E4FD3" w:rsidRPr="00766039">
        <w:rPr>
          <w:rFonts w:ascii="Times New Roman" w:hAnsi="Times New Roman" w:cs="Times New Roman"/>
          <w:sz w:val="24"/>
          <w:szCs w:val="24"/>
        </w:rPr>
        <w:t>Edelstein</w:t>
      </w:r>
      <w:proofErr w:type="spellEnd"/>
      <w:r w:rsidR="001E4FD3" w:rsidRPr="00766039">
        <w:rPr>
          <w:rFonts w:ascii="Times New Roman" w:hAnsi="Times New Roman" w:cs="Times New Roman"/>
          <w:sz w:val="24"/>
          <w:szCs w:val="24"/>
        </w:rPr>
        <w:t xml:space="preserve"> (v ghettu byl zatčen, uvězněn a r. 1944 v Osvětimi zastřelen), dr. Paul </w:t>
      </w:r>
      <w:proofErr w:type="spellStart"/>
      <w:r w:rsidR="001E4FD3" w:rsidRPr="00766039">
        <w:rPr>
          <w:rFonts w:ascii="Times New Roman" w:hAnsi="Times New Roman" w:cs="Times New Roman"/>
          <w:sz w:val="24"/>
          <w:szCs w:val="24"/>
        </w:rPr>
        <w:t>Eppstein</w:t>
      </w:r>
      <w:proofErr w:type="spellEnd"/>
      <w:r w:rsidR="00792A67" w:rsidRPr="00766039">
        <w:rPr>
          <w:rFonts w:ascii="Times New Roman" w:hAnsi="Times New Roman" w:cs="Times New Roman"/>
          <w:sz w:val="24"/>
          <w:szCs w:val="24"/>
        </w:rPr>
        <w:t xml:space="preserve"> (zahynul 28. 9. 1944 Terezín)</w:t>
      </w:r>
      <w:r w:rsidR="001E4FD3" w:rsidRPr="00766039">
        <w:rPr>
          <w:rFonts w:ascii="Times New Roman" w:hAnsi="Times New Roman" w:cs="Times New Roman"/>
          <w:sz w:val="24"/>
          <w:szCs w:val="24"/>
        </w:rPr>
        <w:t xml:space="preserve"> a dr. Benjamin </w:t>
      </w:r>
      <w:proofErr w:type="spellStart"/>
      <w:r w:rsidR="001E4FD3" w:rsidRPr="00766039">
        <w:rPr>
          <w:rFonts w:ascii="Times New Roman" w:hAnsi="Times New Roman" w:cs="Times New Roman"/>
          <w:sz w:val="24"/>
          <w:szCs w:val="24"/>
        </w:rPr>
        <w:t>Murmelstein</w:t>
      </w:r>
      <w:proofErr w:type="spellEnd"/>
      <w:r w:rsidR="00792A67" w:rsidRPr="00766039">
        <w:rPr>
          <w:rFonts w:ascii="Times New Roman" w:hAnsi="Times New Roman" w:cs="Times New Roman"/>
          <w:sz w:val="24"/>
          <w:szCs w:val="24"/>
        </w:rPr>
        <w:t xml:space="preserve"> (přežil zde do konce války)</w:t>
      </w:r>
      <w:r w:rsidR="001E4FD3" w:rsidRPr="00766039">
        <w:rPr>
          <w:rFonts w:ascii="Times New Roman" w:hAnsi="Times New Roman" w:cs="Times New Roman"/>
          <w:sz w:val="24"/>
          <w:szCs w:val="24"/>
        </w:rPr>
        <w:t>. Bylo jim</w:t>
      </w:r>
      <w:r w:rsidRPr="00766039">
        <w:rPr>
          <w:rFonts w:ascii="Times New Roman" w:hAnsi="Times New Roman" w:cs="Times New Roman"/>
          <w:sz w:val="24"/>
          <w:szCs w:val="24"/>
        </w:rPr>
        <w:t xml:space="preserve"> dovoleno starat se o vnitřní záležitosti tábora a jeho chod, ale musela se řídit rozkazy komandantury SS</w:t>
      </w:r>
      <w:r w:rsidR="001E4FD3" w:rsidRPr="00766039">
        <w:rPr>
          <w:rFonts w:ascii="Times New Roman" w:hAnsi="Times New Roman" w:cs="Times New Roman"/>
          <w:sz w:val="24"/>
          <w:szCs w:val="24"/>
        </w:rPr>
        <w:t>. Všechny rozkazy nařízené komandanturou sdělovala židovská samospráva při denní</w:t>
      </w:r>
      <w:r w:rsidR="000500F0" w:rsidRPr="00766039">
        <w:rPr>
          <w:rFonts w:ascii="Times New Roman" w:hAnsi="Times New Roman" w:cs="Times New Roman"/>
          <w:sz w:val="24"/>
          <w:szCs w:val="24"/>
        </w:rPr>
        <w:t>ch rozkazech. 15. 12. 1941 byl vydán první denní rozkaz. Rozkazy byly vydávány denně kromě sobot</w:t>
      </w:r>
      <w:r w:rsidR="0051199D" w:rsidRPr="00766039">
        <w:rPr>
          <w:rFonts w:ascii="Times New Roman" w:hAnsi="Times New Roman" w:cs="Times New Roman"/>
          <w:sz w:val="24"/>
          <w:szCs w:val="24"/>
        </w:rPr>
        <w:t>. Postupně se pak intervaly vydává</w:t>
      </w:r>
      <w:r w:rsidR="000500F0" w:rsidRPr="00766039">
        <w:rPr>
          <w:rFonts w:ascii="Times New Roman" w:hAnsi="Times New Roman" w:cs="Times New Roman"/>
          <w:sz w:val="24"/>
          <w:szCs w:val="24"/>
        </w:rPr>
        <w:t xml:space="preserve">ní prodlužovaly. </w:t>
      </w:r>
    </w:p>
    <w:p w:rsidR="00570070" w:rsidRPr="00766039" w:rsidRDefault="000500F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Prvním </w:t>
      </w:r>
      <w:r w:rsidR="001E4FD3" w:rsidRPr="00766039">
        <w:rPr>
          <w:rFonts w:ascii="Times New Roman" w:hAnsi="Times New Roman" w:cs="Times New Roman"/>
          <w:sz w:val="24"/>
          <w:szCs w:val="24"/>
        </w:rPr>
        <w:t>velitelem</w:t>
      </w:r>
      <w:r w:rsidRPr="00766039">
        <w:rPr>
          <w:rFonts w:ascii="Times New Roman" w:hAnsi="Times New Roman" w:cs="Times New Roman"/>
          <w:sz w:val="24"/>
          <w:szCs w:val="24"/>
        </w:rPr>
        <w:t xml:space="preserve"> terezínského tábora SS – </w:t>
      </w:r>
      <w:proofErr w:type="spellStart"/>
      <w:r w:rsidRPr="00766039">
        <w:rPr>
          <w:rFonts w:ascii="Times New Roman" w:hAnsi="Times New Roman" w:cs="Times New Roman"/>
          <w:sz w:val="24"/>
          <w:szCs w:val="24"/>
        </w:rPr>
        <w:t>Obersturmführer</w:t>
      </w:r>
      <w:proofErr w:type="spellEnd"/>
      <w:r w:rsidRPr="00766039">
        <w:rPr>
          <w:rFonts w:ascii="Times New Roman" w:hAnsi="Times New Roman" w:cs="Times New Roman"/>
          <w:sz w:val="24"/>
          <w:szCs w:val="24"/>
        </w:rPr>
        <w:t xml:space="preserve"> byl </w:t>
      </w:r>
      <w:proofErr w:type="spellStart"/>
      <w:r w:rsidRPr="00766039">
        <w:rPr>
          <w:rFonts w:ascii="Times New Roman" w:hAnsi="Times New Roman" w:cs="Times New Roman"/>
          <w:sz w:val="24"/>
          <w:szCs w:val="24"/>
        </w:rPr>
        <w:t>Siegfried</w:t>
      </w:r>
      <w:proofErr w:type="spellEnd"/>
      <w:r w:rsidRPr="00766039">
        <w:rPr>
          <w:rFonts w:ascii="Times New Roman" w:hAnsi="Times New Roman" w:cs="Times New Roman"/>
          <w:sz w:val="24"/>
          <w:szCs w:val="24"/>
        </w:rPr>
        <w:t xml:space="preserve"> Seidl. Ve funkci setrval do 3. 7. 1943, poté působil v Bergen – </w:t>
      </w:r>
      <w:proofErr w:type="spellStart"/>
      <w:r w:rsidRPr="00766039">
        <w:rPr>
          <w:rFonts w:ascii="Times New Roman" w:hAnsi="Times New Roman" w:cs="Times New Roman"/>
          <w:sz w:val="24"/>
          <w:szCs w:val="24"/>
        </w:rPr>
        <w:t>Belsenu</w:t>
      </w:r>
      <w:proofErr w:type="spellEnd"/>
      <w:r w:rsidRPr="00766039">
        <w:rPr>
          <w:rFonts w:ascii="Times New Roman" w:hAnsi="Times New Roman" w:cs="Times New Roman"/>
          <w:sz w:val="24"/>
          <w:szCs w:val="24"/>
        </w:rPr>
        <w:t xml:space="preserve"> a ve Vídni. Po válce byl ve Vídni odsouzen k trestu smrti a popraven. P</w:t>
      </w:r>
      <w:r w:rsidR="001E4FD3" w:rsidRPr="00766039">
        <w:rPr>
          <w:rFonts w:ascii="Times New Roman" w:hAnsi="Times New Roman" w:cs="Times New Roman"/>
          <w:sz w:val="24"/>
          <w:szCs w:val="24"/>
        </w:rPr>
        <w:t>oté</w:t>
      </w:r>
      <w:r w:rsidR="005C5E0C" w:rsidRPr="00766039">
        <w:rPr>
          <w:rFonts w:ascii="Times New Roman" w:hAnsi="Times New Roman" w:cs="Times New Roman"/>
          <w:sz w:val="24"/>
          <w:szCs w:val="24"/>
        </w:rPr>
        <w:t xml:space="preserve"> </w:t>
      </w:r>
      <w:r w:rsidR="0051199D" w:rsidRPr="00766039">
        <w:rPr>
          <w:rFonts w:ascii="Times New Roman" w:hAnsi="Times New Roman" w:cs="Times New Roman"/>
          <w:sz w:val="24"/>
          <w:szCs w:val="24"/>
        </w:rPr>
        <w:t xml:space="preserve">byl do funkce velitele 3. 7. 1943 </w:t>
      </w:r>
      <w:r w:rsidR="005C5E0C" w:rsidRPr="00766039">
        <w:rPr>
          <w:rFonts w:ascii="Times New Roman" w:hAnsi="Times New Roman" w:cs="Times New Roman"/>
          <w:sz w:val="24"/>
          <w:szCs w:val="24"/>
        </w:rPr>
        <w:t>ustanoven</w:t>
      </w:r>
      <w:r w:rsidR="001E4FD3" w:rsidRPr="00766039">
        <w:rPr>
          <w:rFonts w:ascii="Times New Roman" w:hAnsi="Times New Roman" w:cs="Times New Roman"/>
          <w:sz w:val="24"/>
          <w:szCs w:val="24"/>
        </w:rPr>
        <w:t xml:space="preserve"> Anton </w:t>
      </w:r>
      <w:proofErr w:type="spellStart"/>
      <w:r w:rsidR="001E4FD3" w:rsidRPr="00766039">
        <w:rPr>
          <w:rFonts w:ascii="Times New Roman" w:hAnsi="Times New Roman" w:cs="Times New Roman"/>
          <w:sz w:val="24"/>
          <w:szCs w:val="24"/>
        </w:rPr>
        <w:t>Burger</w:t>
      </w:r>
      <w:proofErr w:type="spellEnd"/>
      <w:r w:rsidR="005C5E0C" w:rsidRPr="00766039">
        <w:rPr>
          <w:rFonts w:ascii="Times New Roman" w:hAnsi="Times New Roman" w:cs="Times New Roman"/>
          <w:sz w:val="24"/>
          <w:szCs w:val="24"/>
        </w:rPr>
        <w:t>. Ve funkci setrval do 7. 2. 1944, pak působil v Řecku, Maďarsku a Německu. Po válce se stal nezvěstným. Zemřel roku 1991 v Německu.</w:t>
      </w:r>
      <w:r w:rsidR="001E4FD3" w:rsidRPr="00766039">
        <w:rPr>
          <w:rFonts w:ascii="Times New Roman" w:hAnsi="Times New Roman" w:cs="Times New Roman"/>
          <w:sz w:val="24"/>
          <w:szCs w:val="24"/>
        </w:rPr>
        <w:t xml:space="preserve"> </w:t>
      </w:r>
      <w:r w:rsidR="005C5E0C" w:rsidRPr="00766039">
        <w:rPr>
          <w:rFonts w:ascii="Times New Roman" w:hAnsi="Times New Roman" w:cs="Times New Roman"/>
          <w:sz w:val="24"/>
          <w:szCs w:val="24"/>
        </w:rPr>
        <w:t>8. Února 1944 byl ustanoven poslední velitel tábora SS</w:t>
      </w:r>
      <w:r w:rsidR="001E4FD3" w:rsidRPr="00766039">
        <w:rPr>
          <w:rFonts w:ascii="Times New Roman" w:hAnsi="Times New Roman" w:cs="Times New Roman"/>
          <w:sz w:val="24"/>
          <w:szCs w:val="24"/>
        </w:rPr>
        <w:t xml:space="preserve"> Karl </w:t>
      </w:r>
      <w:proofErr w:type="spellStart"/>
      <w:r w:rsidR="001E4FD3" w:rsidRPr="00766039">
        <w:rPr>
          <w:rFonts w:ascii="Times New Roman" w:hAnsi="Times New Roman" w:cs="Times New Roman"/>
          <w:sz w:val="24"/>
          <w:szCs w:val="24"/>
        </w:rPr>
        <w:t>Rahm</w:t>
      </w:r>
      <w:proofErr w:type="spellEnd"/>
      <w:r w:rsidR="005C5E0C" w:rsidRPr="00766039">
        <w:rPr>
          <w:rFonts w:ascii="Times New Roman" w:hAnsi="Times New Roman" w:cs="Times New Roman"/>
          <w:sz w:val="24"/>
          <w:szCs w:val="24"/>
        </w:rPr>
        <w:t xml:space="preserve"> až do konce války. Stal se vynikajícím „režisére</w:t>
      </w:r>
      <w:r w:rsidR="0051199D" w:rsidRPr="00766039">
        <w:rPr>
          <w:rFonts w:ascii="Times New Roman" w:hAnsi="Times New Roman" w:cs="Times New Roman"/>
          <w:sz w:val="24"/>
          <w:szCs w:val="24"/>
        </w:rPr>
        <w:t>m“ celé zkrášlovací akce. Mimořá</w:t>
      </w:r>
      <w:r w:rsidR="005C5E0C" w:rsidRPr="00766039">
        <w:rPr>
          <w:rFonts w:ascii="Times New Roman" w:hAnsi="Times New Roman" w:cs="Times New Roman"/>
          <w:sz w:val="24"/>
          <w:szCs w:val="24"/>
        </w:rPr>
        <w:t>dným lidovým soudem v Litoměřicích byl odsouzen k trestu smrti a v dubnu 1947 popraven.</w:t>
      </w:r>
    </w:p>
    <w:p w:rsidR="009E0284"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Při příjezdu do ghetta se vězňové museli soustředit v tzv. </w:t>
      </w:r>
      <w:proofErr w:type="spellStart"/>
      <w:r w:rsidRPr="00766039">
        <w:rPr>
          <w:rFonts w:ascii="Times New Roman" w:hAnsi="Times New Roman" w:cs="Times New Roman"/>
          <w:sz w:val="24"/>
          <w:szCs w:val="24"/>
        </w:rPr>
        <w:t>šlojsce</w:t>
      </w:r>
      <w:proofErr w:type="spellEnd"/>
      <w:r w:rsidRPr="00766039">
        <w:rPr>
          <w:rFonts w:ascii="Times New Roman" w:hAnsi="Times New Roman" w:cs="Times New Roman"/>
          <w:sz w:val="24"/>
          <w:szCs w:val="24"/>
        </w:rPr>
        <w:t xml:space="preserve"> a podrobit se kontrole SS. Odebírali jim zakázané věci přivezené do tábora. „Hned na počátku byl vydán zákaz styku mužů a žen, zákaz chůze po chodnících, vlastnit cenné předměty, hudební nástroje či </w:t>
      </w:r>
      <w:r w:rsidRPr="00766039">
        <w:rPr>
          <w:rFonts w:ascii="Times New Roman" w:hAnsi="Times New Roman" w:cs="Times New Roman"/>
          <w:sz w:val="24"/>
          <w:szCs w:val="24"/>
        </w:rPr>
        <w:lastRenderedPageBreak/>
        <w:t>fotoaparáty. Bylo nařízeno uctivě pozdravit každého nositele uniformy. Po celou dobu také platil zákaz vlastnit cigarety, zapalovače a „civilní“ peníze. V některých obdobích se nesmělo vycházet mimo ubikace, svítit, pořádat představení nebo odesílat či přijímat korespondenci.“</w:t>
      </w:r>
      <w:r w:rsidRPr="00766039">
        <w:rPr>
          <w:rStyle w:val="Znakapoznpodarou"/>
          <w:rFonts w:ascii="Times New Roman" w:hAnsi="Times New Roman" w:cs="Times New Roman"/>
          <w:sz w:val="24"/>
          <w:szCs w:val="24"/>
        </w:rPr>
        <w:footnoteReference w:id="4"/>
      </w:r>
      <w:r w:rsidRPr="00766039">
        <w:rPr>
          <w:rFonts w:ascii="Times New Roman" w:hAnsi="Times New Roman" w:cs="Times New Roman"/>
          <w:sz w:val="24"/>
          <w:szCs w:val="24"/>
        </w:rPr>
        <w:t xml:space="preserve"> Za porušení příkazu se krutě platilo. Zpočátku trestem smrti -  oběšením nebo strávením ve vězení a poté přeložením do transportu a zlikvidováním. Transporty vedly zpočátku do stanic </w:t>
      </w:r>
      <w:proofErr w:type="spellStart"/>
      <w:r w:rsidRPr="00766039">
        <w:rPr>
          <w:rFonts w:ascii="Times New Roman" w:hAnsi="Times New Roman" w:cs="Times New Roman"/>
          <w:sz w:val="24"/>
          <w:szCs w:val="24"/>
        </w:rPr>
        <w:t>Izbica</w:t>
      </w:r>
      <w:proofErr w:type="spellEnd"/>
      <w:r w:rsidRPr="00766039">
        <w:rPr>
          <w:rFonts w:ascii="Times New Roman" w:hAnsi="Times New Roman" w:cs="Times New Roman"/>
          <w:sz w:val="24"/>
          <w:szCs w:val="24"/>
        </w:rPr>
        <w:t xml:space="preserve">, Malý </w:t>
      </w:r>
      <w:proofErr w:type="spellStart"/>
      <w:r w:rsidRPr="00766039">
        <w:rPr>
          <w:rFonts w:ascii="Times New Roman" w:hAnsi="Times New Roman" w:cs="Times New Roman"/>
          <w:sz w:val="24"/>
          <w:szCs w:val="24"/>
        </w:rPr>
        <w:t>Trostinec</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Sobibor</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Majdanek</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Treblinka</w:t>
      </w:r>
      <w:proofErr w:type="spellEnd"/>
      <w:r w:rsidRPr="00766039">
        <w:rPr>
          <w:rFonts w:ascii="Times New Roman" w:hAnsi="Times New Roman" w:cs="Times New Roman"/>
          <w:sz w:val="24"/>
          <w:szCs w:val="24"/>
        </w:rPr>
        <w:t xml:space="preserve">. Zde vězni mizeli beze stop. Později transporty směřovaly do nově vybudovaného vyhlazovacího tábora v Osvětimi II – Březinka. </w:t>
      </w:r>
      <w:r w:rsidR="005C5E0C" w:rsidRPr="00766039">
        <w:rPr>
          <w:rFonts w:ascii="Times New Roman" w:hAnsi="Times New Roman" w:cs="Times New Roman"/>
          <w:sz w:val="24"/>
          <w:szCs w:val="24"/>
        </w:rPr>
        <w:t xml:space="preserve"> </w:t>
      </w:r>
      <w:r w:rsidR="00792A67" w:rsidRPr="00766039">
        <w:rPr>
          <w:rFonts w:ascii="Times New Roman" w:hAnsi="Times New Roman" w:cs="Times New Roman"/>
          <w:sz w:val="24"/>
          <w:szCs w:val="24"/>
        </w:rPr>
        <w:t xml:space="preserve"> </w:t>
      </w:r>
    </w:p>
    <w:p w:rsidR="00A54FF5" w:rsidRPr="00766039" w:rsidRDefault="00A54FF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„Vězni obývali jak velké kasárenské budovy, tak ostatní domy ve městě, včetně půd, sklepů a dvorů. Muži, ženy i děti žili v táboře odděleně ve velkých ubikacích, kde měli jen to nejnutnější vybavení – třípatrové postele, stůl, poličky a věšáky na osobní věci. Lidé v nich postrádali jakékoliv soukromí. Jen minimum prominentních rodin mohlo žít v Terezíně pohromadě.“</w:t>
      </w:r>
      <w:r w:rsidRPr="00766039">
        <w:rPr>
          <w:rStyle w:val="Znakapoznpodarou"/>
          <w:rFonts w:ascii="Times New Roman" w:hAnsi="Times New Roman" w:cs="Times New Roman"/>
          <w:sz w:val="24"/>
          <w:szCs w:val="24"/>
        </w:rPr>
        <w:footnoteReference w:id="5"/>
      </w:r>
      <w:r w:rsidRPr="00766039">
        <w:rPr>
          <w:rFonts w:ascii="Times New Roman" w:hAnsi="Times New Roman" w:cs="Times New Roman"/>
          <w:sz w:val="24"/>
          <w:szCs w:val="24"/>
        </w:rPr>
        <w:t xml:space="preserve"> Místa pro ubytování byla neustále přeplněná. „V sálech kasáren, kde byla umístěna převážná část vězňů, se tísnilo pohromadě 100 až 400 osob, pro nově příchozí často zbývaly jen půdy, kde se nedalo topit, nebyla tam voda ani nejnutnější hygienické zařízení</w:t>
      </w:r>
      <w:r w:rsidR="001F13A8" w:rsidRPr="00766039">
        <w:rPr>
          <w:rFonts w:ascii="Times New Roman" w:hAnsi="Times New Roman" w:cs="Times New Roman"/>
          <w:sz w:val="24"/>
          <w:szCs w:val="24"/>
        </w:rPr>
        <w:t>.</w:t>
      </w:r>
      <w:r w:rsidRPr="00766039">
        <w:rPr>
          <w:rFonts w:ascii="Times New Roman" w:hAnsi="Times New Roman" w:cs="Times New Roman"/>
          <w:sz w:val="24"/>
          <w:szCs w:val="24"/>
        </w:rPr>
        <w:t>“</w:t>
      </w:r>
      <w:r w:rsidRPr="00766039">
        <w:rPr>
          <w:rStyle w:val="Znakapoznpodarou"/>
          <w:rFonts w:ascii="Times New Roman" w:hAnsi="Times New Roman" w:cs="Times New Roman"/>
          <w:sz w:val="24"/>
          <w:szCs w:val="24"/>
        </w:rPr>
        <w:footnoteReference w:id="6"/>
      </w:r>
      <w:r w:rsidR="001F13A8" w:rsidRPr="00766039">
        <w:rPr>
          <w:rFonts w:ascii="Times New Roman" w:hAnsi="Times New Roman" w:cs="Times New Roman"/>
          <w:sz w:val="24"/>
          <w:szCs w:val="24"/>
        </w:rPr>
        <w:t xml:space="preserve"> Kvůli přeplněným prostorům a špatné hygieně se začaly objevovat potíže s hmyzem, vešmi, štěnicemi. Touto situací byli nejvíce ohroženi staří lidé z Říše. Do tá</w:t>
      </w:r>
      <w:r w:rsidR="00570070" w:rsidRPr="00766039">
        <w:rPr>
          <w:rFonts w:ascii="Times New Roman" w:hAnsi="Times New Roman" w:cs="Times New Roman"/>
          <w:sz w:val="24"/>
          <w:szCs w:val="24"/>
        </w:rPr>
        <w:t>bora přijeli s přesvědčením „ …</w:t>
      </w:r>
      <w:r w:rsidR="001F13A8" w:rsidRPr="00766039">
        <w:rPr>
          <w:rFonts w:ascii="Times New Roman" w:hAnsi="Times New Roman" w:cs="Times New Roman"/>
          <w:sz w:val="24"/>
          <w:szCs w:val="24"/>
        </w:rPr>
        <w:t>že jedou do lázeňského města, které jim Hitler daroval na dožití. V rukou drželi smlouvy o zakoupení místa v domově pro staré, kde měli mít zajištěnu stravu, byt, lékařské ošetření a další služby. Jejich zavazadla proto obsahovala nepraktické oblečení, upomínkové předměty a naopak důležité věci jim chyběly. Marně se dovolávali svého domnělého práva. Stali se tou nejubožejší skupinou vězňů a rychle umírali.“</w:t>
      </w:r>
      <w:r w:rsidR="001F13A8" w:rsidRPr="00766039">
        <w:rPr>
          <w:rStyle w:val="Znakapoznpodarou"/>
          <w:rFonts w:ascii="Times New Roman" w:hAnsi="Times New Roman" w:cs="Times New Roman"/>
          <w:sz w:val="24"/>
          <w:szCs w:val="24"/>
        </w:rPr>
        <w:footnoteReference w:id="7"/>
      </w:r>
      <w:r w:rsidR="001F13A8" w:rsidRPr="00766039">
        <w:rPr>
          <w:rFonts w:ascii="Times New Roman" w:hAnsi="Times New Roman" w:cs="Times New Roman"/>
          <w:sz w:val="24"/>
          <w:szCs w:val="24"/>
        </w:rPr>
        <w:t xml:space="preserve"> </w:t>
      </w:r>
      <w:r w:rsidR="00242391" w:rsidRPr="00766039">
        <w:rPr>
          <w:rFonts w:ascii="Times New Roman" w:hAnsi="Times New Roman" w:cs="Times New Roman"/>
          <w:sz w:val="24"/>
          <w:szCs w:val="24"/>
        </w:rPr>
        <w:t xml:space="preserve"> Před válkou se počet obyvatel města Terezín spolu s vojáky pohyboval pouze okolo 7 000 obyvatel. Ke dni 18. září 1942 počet obyvatel stoupl na 58</w:t>
      </w:r>
      <w:r w:rsidR="00570070" w:rsidRPr="00766039">
        <w:rPr>
          <w:rFonts w:ascii="Times New Roman" w:hAnsi="Times New Roman" w:cs="Times New Roman"/>
          <w:sz w:val="24"/>
          <w:szCs w:val="24"/>
        </w:rPr>
        <w:t> </w:t>
      </w:r>
      <w:r w:rsidR="00242391" w:rsidRPr="00766039">
        <w:rPr>
          <w:rFonts w:ascii="Times New Roman" w:hAnsi="Times New Roman" w:cs="Times New Roman"/>
          <w:sz w:val="24"/>
          <w:szCs w:val="24"/>
        </w:rPr>
        <w:t>487.</w:t>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Především staří vězni podléhali různým nemocem, kvůli nedostatku jídla a vitamínů, psychickým otřesením. Při tak těžké fyzické práci dostávali velice malý přísun jídla. Ztráceli až třetinu své váhy. „Nejvíce trpěli hladem staří nepracující vězňové, jejichž dávky jídla byly nejmenší. U výdeje jídla a kuchyní čekali, zda nezbude alespoň polévka na přídavek, na hromadách s odpadky vybírali zbytky často již zkaženého a nechutného pokrmu. Šťastný byl ten, kdo mohl obdržet balíček.“</w:t>
      </w:r>
      <w:r w:rsidRPr="00766039">
        <w:rPr>
          <w:rStyle w:val="Znakapoznpodarou"/>
          <w:rFonts w:ascii="Times New Roman" w:hAnsi="Times New Roman" w:cs="Times New Roman"/>
          <w:sz w:val="24"/>
          <w:szCs w:val="24"/>
        </w:rPr>
        <w:footnoteReference w:id="8"/>
      </w:r>
      <w:r w:rsidRPr="00766039">
        <w:rPr>
          <w:rFonts w:ascii="Times New Roman" w:hAnsi="Times New Roman" w:cs="Times New Roman"/>
          <w:sz w:val="24"/>
          <w:szCs w:val="24"/>
        </w:rPr>
        <w:t xml:space="preserve"> K šíření nemocí také přispívala špatná úroveň hygieny, </w:t>
      </w:r>
      <w:r w:rsidRPr="00766039">
        <w:rPr>
          <w:rFonts w:ascii="Times New Roman" w:hAnsi="Times New Roman" w:cs="Times New Roman"/>
          <w:sz w:val="24"/>
          <w:szCs w:val="24"/>
        </w:rPr>
        <w:lastRenderedPageBreak/>
        <w:t xml:space="preserve">nedostatek léků, dezinfekčního materiálu, nedostatek vody. Lidé trpěli průjmem, tuberkulózou, břišním tyfem, kožními chorobami. V průměru 127 lidí denně postihla nemoc. Nebyla jim poskytnuta zdravotní pomoc. Nacisté nemocné staré vězně odeslali na východ 9 transporty.  </w:t>
      </w:r>
    </w:p>
    <w:p w:rsidR="002B7EEE" w:rsidRPr="00766039" w:rsidRDefault="002B7EEE"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Dětí se tento plán „konečného řešení“ nevyhnul. Do Terezína bylo dopraveno tisíce dětí. Bydlely v kasárnách spolu s matkami (děti do 12 let) a s muži (chlapci nad 12 let). Později vznikaly tzv. </w:t>
      </w:r>
      <w:proofErr w:type="spellStart"/>
      <w:r w:rsidRPr="00766039">
        <w:rPr>
          <w:rFonts w:ascii="Times New Roman" w:hAnsi="Times New Roman" w:cs="Times New Roman"/>
          <w:sz w:val="24"/>
          <w:szCs w:val="24"/>
        </w:rPr>
        <w:t>heimy</w:t>
      </w:r>
      <w:proofErr w:type="spellEnd"/>
      <w:r w:rsidRPr="00766039">
        <w:rPr>
          <w:rFonts w:ascii="Times New Roman" w:hAnsi="Times New Roman" w:cs="Times New Roman"/>
          <w:sz w:val="24"/>
          <w:szCs w:val="24"/>
        </w:rPr>
        <w:t xml:space="preserve">, do kterých se děti začaly sdružovat. Každý </w:t>
      </w:r>
      <w:proofErr w:type="spellStart"/>
      <w:r w:rsidRPr="00766039">
        <w:rPr>
          <w:rFonts w:ascii="Times New Roman" w:hAnsi="Times New Roman" w:cs="Times New Roman"/>
          <w:sz w:val="24"/>
          <w:szCs w:val="24"/>
        </w:rPr>
        <w:t>heim</w:t>
      </w:r>
      <w:proofErr w:type="spellEnd"/>
      <w:r w:rsidRPr="00766039">
        <w:rPr>
          <w:rFonts w:ascii="Times New Roman" w:hAnsi="Times New Roman" w:cs="Times New Roman"/>
          <w:sz w:val="24"/>
          <w:szCs w:val="24"/>
        </w:rPr>
        <w:t xml:space="preserve"> tvořil 20 – 30 dětí a měl své vychovatele a pečovatele, kteří dětem dopřávali tajnou výuku základních školních předmětů. Děti si zde předčítaly knihy, dramatizovaly pohádky, psaly básně, časopisy, vedly si deníčky, kreslily</w:t>
      </w:r>
      <w:r w:rsidR="00D30F87" w:rsidRPr="00766039">
        <w:rPr>
          <w:rFonts w:ascii="Times New Roman" w:hAnsi="Times New Roman" w:cs="Times New Roman"/>
          <w:sz w:val="24"/>
          <w:szCs w:val="24"/>
        </w:rPr>
        <w:t>. „Tato malá literární dílka nám odhalují nitra mladých vězňů, jejich stesk po domově, pocit křivdy z toho, co musí prožívat, ale i naději v lepší zítřek. Své dojmy, tužby a představy mohly děti vyjádřit také v hodinách kreslení, které jim byly nacistickou komandanturou povoleny. A právě tisíce dětských kreseb, jež v Terezíně zůstaly ukryty, jsou často jediným svědectvím jejich existence a činnosti v době internace v terezínském táboře.“</w:t>
      </w:r>
      <w:r w:rsidR="00D30F87" w:rsidRPr="00766039">
        <w:rPr>
          <w:rStyle w:val="Znakapoznpodarou"/>
          <w:rFonts w:ascii="Times New Roman" w:hAnsi="Times New Roman" w:cs="Times New Roman"/>
          <w:sz w:val="24"/>
          <w:szCs w:val="24"/>
        </w:rPr>
        <w:footnoteReference w:id="9"/>
      </w:r>
      <w:r w:rsidR="00D30F87" w:rsidRPr="00766039">
        <w:rPr>
          <w:rFonts w:ascii="Times New Roman" w:hAnsi="Times New Roman" w:cs="Times New Roman"/>
          <w:sz w:val="24"/>
          <w:szCs w:val="24"/>
        </w:rPr>
        <w:t xml:space="preserve"> Nakonec naživu zůstalo nepatrné procento dětí. Více než 10 000 uvězněných dětí bylo odvlečeno v transportech na Východ.</w:t>
      </w:r>
    </w:p>
    <w:p w:rsidR="00303801" w:rsidRPr="00766039" w:rsidRDefault="00D30F8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Jistým odreagováním uvězněných byla kulturní aktivita. V počátcích nebylo kulturní vyžití možné, ale od poloviny roku 1942</w:t>
      </w:r>
      <w:r w:rsidR="00C83CBC" w:rsidRPr="00766039">
        <w:rPr>
          <w:rFonts w:ascii="Times New Roman" w:hAnsi="Times New Roman" w:cs="Times New Roman"/>
          <w:sz w:val="24"/>
          <w:szCs w:val="24"/>
        </w:rPr>
        <w:t xml:space="preserve"> nacistická komandantura ponechávala vězňům značnou volnost.</w:t>
      </w:r>
      <w:r w:rsidR="005960C5" w:rsidRPr="00766039">
        <w:rPr>
          <w:rFonts w:ascii="Times New Roman" w:hAnsi="Times New Roman" w:cs="Times New Roman"/>
          <w:sz w:val="24"/>
          <w:szCs w:val="24"/>
        </w:rPr>
        <w:t xml:space="preserve"> „Jen ať</w:t>
      </w:r>
      <w:r w:rsidR="004F13F3" w:rsidRPr="00766039">
        <w:rPr>
          <w:rFonts w:ascii="Times New Roman" w:hAnsi="Times New Roman" w:cs="Times New Roman"/>
          <w:sz w:val="24"/>
          <w:szCs w:val="24"/>
        </w:rPr>
        <w:t xml:space="preserve"> si hrají!“, prohlašovali </w:t>
      </w:r>
      <w:proofErr w:type="spellStart"/>
      <w:r w:rsidR="004F13F3" w:rsidRPr="00766039">
        <w:rPr>
          <w:rFonts w:ascii="Times New Roman" w:hAnsi="Times New Roman" w:cs="Times New Roman"/>
          <w:sz w:val="24"/>
          <w:szCs w:val="24"/>
        </w:rPr>
        <w:t>esesáci</w:t>
      </w:r>
      <w:proofErr w:type="spellEnd"/>
      <w:r w:rsidR="005960C5" w:rsidRPr="00766039">
        <w:rPr>
          <w:rFonts w:ascii="Times New Roman" w:hAnsi="Times New Roman" w:cs="Times New Roman"/>
          <w:sz w:val="24"/>
          <w:szCs w:val="24"/>
        </w:rPr>
        <w:t xml:space="preserve">. Na rozdíl od vězňů věděli, jaký je čeká osud. „Tak se mohlo stát, že tu bylo dovoleno ve sféře umění uvést daleko víc než v ostatním </w:t>
      </w:r>
      <w:proofErr w:type="spellStart"/>
      <w:r w:rsidR="005960C5" w:rsidRPr="00766039">
        <w:rPr>
          <w:rFonts w:ascii="Times New Roman" w:hAnsi="Times New Roman" w:cs="Times New Roman"/>
          <w:sz w:val="24"/>
          <w:szCs w:val="24"/>
        </w:rPr>
        <w:t>protektorátě</w:t>
      </w:r>
      <w:proofErr w:type="spellEnd"/>
      <w:r w:rsidR="005960C5" w:rsidRPr="00766039">
        <w:rPr>
          <w:rFonts w:ascii="Times New Roman" w:hAnsi="Times New Roman" w:cs="Times New Roman"/>
          <w:sz w:val="24"/>
          <w:szCs w:val="24"/>
        </w:rPr>
        <w:t xml:space="preserve">. Nebyl to výraz benevolence </w:t>
      </w:r>
      <w:proofErr w:type="spellStart"/>
      <w:r w:rsidR="005960C5" w:rsidRPr="00766039">
        <w:rPr>
          <w:rFonts w:ascii="Times New Roman" w:hAnsi="Times New Roman" w:cs="Times New Roman"/>
          <w:sz w:val="24"/>
          <w:szCs w:val="24"/>
        </w:rPr>
        <w:t>esesáků</w:t>
      </w:r>
      <w:proofErr w:type="spellEnd"/>
      <w:r w:rsidR="005960C5" w:rsidRPr="00766039">
        <w:rPr>
          <w:rFonts w:ascii="Times New Roman" w:hAnsi="Times New Roman" w:cs="Times New Roman"/>
          <w:sz w:val="24"/>
          <w:szCs w:val="24"/>
        </w:rPr>
        <w:t>, ale spíše jejich lhostejnosti k tomu, co se uvnitř ghetta bude zpívat, hrát a tvořit. Umění v Terezíně mělo nacistům posloužit jako alibi a zároveň jako kulisa k zastření krutého osudu, jejž Židům dávno určili. Samotní vězni však situaci chápali jinak.“</w:t>
      </w:r>
      <w:r w:rsidR="005960C5" w:rsidRPr="00766039">
        <w:rPr>
          <w:rStyle w:val="Znakapoznpodarou"/>
          <w:rFonts w:ascii="Times New Roman" w:hAnsi="Times New Roman" w:cs="Times New Roman"/>
          <w:sz w:val="24"/>
          <w:szCs w:val="24"/>
        </w:rPr>
        <w:footnoteReference w:id="10"/>
      </w:r>
      <w:r w:rsidR="005960C5" w:rsidRPr="00766039">
        <w:rPr>
          <w:rFonts w:ascii="Times New Roman" w:hAnsi="Times New Roman" w:cs="Times New Roman"/>
          <w:sz w:val="24"/>
          <w:szCs w:val="24"/>
        </w:rPr>
        <w:t xml:space="preserve"> </w:t>
      </w:r>
    </w:p>
    <w:p w:rsidR="00E34B1A" w:rsidRPr="00766039" w:rsidRDefault="005960C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Mezi významné vězně Terezína z hudební oblasti patří skladatelé Viktor Ullmann</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Gideon</w:t>
      </w:r>
      <w:proofErr w:type="spellEnd"/>
      <w:r w:rsidRPr="00766039">
        <w:rPr>
          <w:rFonts w:ascii="Times New Roman" w:hAnsi="Times New Roman" w:cs="Times New Roman"/>
          <w:sz w:val="24"/>
          <w:szCs w:val="24"/>
        </w:rPr>
        <w:t xml:space="preserve"> Klein</w:t>
      </w:r>
      <w:r w:rsidR="004F13F3" w:rsidRPr="00766039">
        <w:rPr>
          <w:rFonts w:ascii="Times New Roman" w:hAnsi="Times New Roman" w:cs="Times New Roman"/>
          <w:sz w:val="24"/>
          <w:szCs w:val="24"/>
        </w:rPr>
        <w:t xml:space="preserve"> († 1944 </w:t>
      </w:r>
      <w:proofErr w:type="spellStart"/>
      <w:r w:rsidR="004F13F3" w:rsidRPr="00766039">
        <w:rPr>
          <w:rFonts w:ascii="Times New Roman" w:hAnsi="Times New Roman" w:cs="Times New Roman"/>
          <w:sz w:val="24"/>
          <w:szCs w:val="24"/>
        </w:rPr>
        <w:t>Fürstengrube</w:t>
      </w:r>
      <w:proofErr w:type="spellEnd"/>
      <w:r w:rsidR="004F13F3" w:rsidRPr="00766039">
        <w:rPr>
          <w:rFonts w:ascii="Times New Roman" w:hAnsi="Times New Roman" w:cs="Times New Roman"/>
          <w:sz w:val="24"/>
          <w:szCs w:val="24"/>
        </w:rPr>
        <w:t>)</w:t>
      </w:r>
      <w:r w:rsidRPr="00766039">
        <w:rPr>
          <w:rFonts w:ascii="Times New Roman" w:hAnsi="Times New Roman" w:cs="Times New Roman"/>
          <w:sz w:val="24"/>
          <w:szCs w:val="24"/>
        </w:rPr>
        <w:t>, Hans Krása</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Pavel </w:t>
      </w:r>
      <w:proofErr w:type="spellStart"/>
      <w:r w:rsidRPr="00766039">
        <w:rPr>
          <w:rFonts w:ascii="Times New Roman" w:hAnsi="Times New Roman" w:cs="Times New Roman"/>
          <w:sz w:val="24"/>
          <w:szCs w:val="24"/>
        </w:rPr>
        <w:t>Hass</w:t>
      </w:r>
      <w:proofErr w:type="spellEnd"/>
      <w:r w:rsidR="004F13F3" w:rsidRPr="00766039">
        <w:rPr>
          <w:rFonts w:ascii="Times New Roman" w:hAnsi="Times New Roman" w:cs="Times New Roman"/>
          <w:sz w:val="24"/>
          <w:szCs w:val="24"/>
        </w:rPr>
        <w:t xml:space="preserve"> († 1944 Osvětim)</w:t>
      </w:r>
      <w:r w:rsidR="00303801" w:rsidRPr="00766039">
        <w:rPr>
          <w:rFonts w:ascii="Times New Roman" w:hAnsi="Times New Roman" w:cs="Times New Roman"/>
          <w:sz w:val="24"/>
          <w:szCs w:val="24"/>
        </w:rPr>
        <w:t>,</w:t>
      </w:r>
      <w:r w:rsidRPr="00766039">
        <w:rPr>
          <w:rFonts w:ascii="Times New Roman" w:hAnsi="Times New Roman" w:cs="Times New Roman"/>
          <w:sz w:val="24"/>
          <w:szCs w:val="24"/>
        </w:rPr>
        <w:t xml:space="preserve"> o kterých se v </w:t>
      </w:r>
      <w:proofErr w:type="spellStart"/>
      <w:r w:rsidRPr="00766039">
        <w:rPr>
          <w:rFonts w:ascii="Times New Roman" w:hAnsi="Times New Roman" w:cs="Times New Roman"/>
          <w:sz w:val="24"/>
          <w:szCs w:val="24"/>
        </w:rPr>
        <w:t>následujích</w:t>
      </w:r>
      <w:proofErr w:type="spellEnd"/>
      <w:r w:rsidRPr="00766039">
        <w:rPr>
          <w:rFonts w:ascii="Times New Roman" w:hAnsi="Times New Roman" w:cs="Times New Roman"/>
          <w:sz w:val="24"/>
          <w:szCs w:val="24"/>
        </w:rPr>
        <w:t xml:space="preserve"> </w:t>
      </w:r>
      <w:r w:rsidR="00303801" w:rsidRPr="00766039">
        <w:rPr>
          <w:rFonts w:ascii="Times New Roman" w:hAnsi="Times New Roman" w:cs="Times New Roman"/>
          <w:sz w:val="24"/>
          <w:szCs w:val="24"/>
        </w:rPr>
        <w:t>kapitolách ještě zmíní</w:t>
      </w:r>
      <w:r w:rsidRPr="00766039">
        <w:rPr>
          <w:rFonts w:ascii="Times New Roman" w:hAnsi="Times New Roman" w:cs="Times New Roman"/>
          <w:sz w:val="24"/>
          <w:szCs w:val="24"/>
        </w:rPr>
        <w:t>m</w:t>
      </w:r>
      <w:r w:rsidR="00303801" w:rsidRPr="00766039">
        <w:rPr>
          <w:rFonts w:ascii="Times New Roman" w:hAnsi="Times New Roman" w:cs="Times New Roman"/>
          <w:sz w:val="24"/>
          <w:szCs w:val="24"/>
        </w:rPr>
        <w:t xml:space="preserve">. Produkovaný repertoár vybírali umělci na vysoké úrovni. </w:t>
      </w:r>
      <w:proofErr w:type="spellStart"/>
      <w:r w:rsidR="00303801" w:rsidRPr="00766039">
        <w:rPr>
          <w:rFonts w:ascii="Times New Roman" w:hAnsi="Times New Roman" w:cs="Times New Roman"/>
          <w:sz w:val="24"/>
          <w:szCs w:val="24"/>
        </w:rPr>
        <w:t>Schächterova</w:t>
      </w:r>
      <w:proofErr w:type="spellEnd"/>
      <w:r w:rsidR="00303801" w:rsidRPr="00766039">
        <w:rPr>
          <w:rFonts w:ascii="Times New Roman" w:hAnsi="Times New Roman" w:cs="Times New Roman"/>
          <w:sz w:val="24"/>
          <w:szCs w:val="24"/>
        </w:rPr>
        <w:t xml:space="preserve"> provedení se dočkala Smetanova Prodaná nevěsta a Hubička, Mozartova </w:t>
      </w:r>
      <w:proofErr w:type="spellStart"/>
      <w:r w:rsidR="00303801" w:rsidRPr="00766039">
        <w:rPr>
          <w:rFonts w:ascii="Times New Roman" w:hAnsi="Times New Roman" w:cs="Times New Roman"/>
          <w:sz w:val="24"/>
          <w:szCs w:val="24"/>
        </w:rPr>
        <w:t>Figarova</w:t>
      </w:r>
      <w:proofErr w:type="spellEnd"/>
      <w:r w:rsidR="00303801" w:rsidRPr="00766039">
        <w:rPr>
          <w:rFonts w:ascii="Times New Roman" w:hAnsi="Times New Roman" w:cs="Times New Roman"/>
          <w:sz w:val="24"/>
          <w:szCs w:val="24"/>
        </w:rPr>
        <w:t xml:space="preserve"> svatba a Verdiho </w:t>
      </w:r>
      <w:proofErr w:type="spellStart"/>
      <w:r w:rsidR="00303801" w:rsidRPr="00766039">
        <w:rPr>
          <w:rFonts w:ascii="Times New Roman" w:hAnsi="Times New Roman" w:cs="Times New Roman"/>
          <w:sz w:val="24"/>
          <w:szCs w:val="24"/>
        </w:rPr>
        <w:t>Requiem</w:t>
      </w:r>
      <w:proofErr w:type="spellEnd"/>
      <w:r w:rsidR="00303801" w:rsidRPr="00766039">
        <w:rPr>
          <w:rFonts w:ascii="Times New Roman" w:hAnsi="Times New Roman" w:cs="Times New Roman"/>
          <w:sz w:val="24"/>
          <w:szCs w:val="24"/>
        </w:rPr>
        <w:t xml:space="preserve">. </w:t>
      </w:r>
      <w:r w:rsidR="00D4236A" w:rsidRPr="00766039">
        <w:rPr>
          <w:rFonts w:ascii="Times New Roman" w:hAnsi="Times New Roman" w:cs="Times New Roman"/>
          <w:sz w:val="24"/>
          <w:szCs w:val="24"/>
        </w:rPr>
        <w:t xml:space="preserve">Spolu s Rudolfem Fraňkem dopomohli provedení dětské opery Brundibár.  S německým sborem </w:t>
      </w:r>
      <w:r w:rsidR="00D4236A" w:rsidRPr="00766039">
        <w:rPr>
          <w:rFonts w:ascii="Times New Roman" w:hAnsi="Times New Roman" w:cs="Times New Roman"/>
          <w:sz w:val="24"/>
          <w:szCs w:val="24"/>
        </w:rPr>
        <w:lastRenderedPageBreak/>
        <w:t xml:space="preserve">uvedl dirigent </w:t>
      </w:r>
      <w:proofErr w:type="spellStart"/>
      <w:r w:rsidR="00D4236A" w:rsidRPr="00766039">
        <w:rPr>
          <w:rFonts w:ascii="Times New Roman" w:hAnsi="Times New Roman" w:cs="Times New Roman"/>
          <w:sz w:val="24"/>
          <w:szCs w:val="24"/>
        </w:rPr>
        <w:t>Franz</w:t>
      </w:r>
      <w:proofErr w:type="spellEnd"/>
      <w:r w:rsidR="00D4236A" w:rsidRPr="00766039">
        <w:rPr>
          <w:rFonts w:ascii="Times New Roman" w:hAnsi="Times New Roman" w:cs="Times New Roman"/>
          <w:sz w:val="24"/>
          <w:szCs w:val="24"/>
        </w:rPr>
        <w:t xml:space="preserve"> E. Klein opery </w:t>
      </w:r>
      <w:proofErr w:type="spellStart"/>
      <w:r w:rsidR="00D4236A" w:rsidRPr="00766039">
        <w:rPr>
          <w:rFonts w:ascii="Times New Roman" w:hAnsi="Times New Roman" w:cs="Times New Roman"/>
          <w:sz w:val="24"/>
          <w:szCs w:val="24"/>
        </w:rPr>
        <w:t>Carmen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Tosca</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Rigoletto</w:t>
      </w:r>
      <w:proofErr w:type="spellEnd"/>
      <w:r w:rsidR="00D4236A" w:rsidRPr="00766039">
        <w:rPr>
          <w:rFonts w:ascii="Times New Roman" w:hAnsi="Times New Roman" w:cs="Times New Roman"/>
          <w:sz w:val="24"/>
          <w:szCs w:val="24"/>
        </w:rPr>
        <w:t xml:space="preserve">. Dalšími zasloužilými umělci jsou Karel </w:t>
      </w:r>
      <w:proofErr w:type="spellStart"/>
      <w:r w:rsidR="00D4236A" w:rsidRPr="00766039">
        <w:rPr>
          <w:rFonts w:ascii="Times New Roman" w:hAnsi="Times New Roman" w:cs="Times New Roman"/>
          <w:sz w:val="24"/>
          <w:szCs w:val="24"/>
        </w:rPr>
        <w:t>Ančerl</w:t>
      </w:r>
      <w:proofErr w:type="spellEnd"/>
      <w:r w:rsidR="00D4236A" w:rsidRPr="00766039">
        <w:rPr>
          <w:rFonts w:ascii="Times New Roman" w:hAnsi="Times New Roman" w:cs="Times New Roman"/>
          <w:sz w:val="24"/>
          <w:szCs w:val="24"/>
        </w:rPr>
        <w:t xml:space="preserve">, Egon Ledeč, Bedřich Weiss, Karel </w:t>
      </w:r>
      <w:proofErr w:type="spellStart"/>
      <w:r w:rsidR="00D4236A" w:rsidRPr="00766039">
        <w:rPr>
          <w:rFonts w:ascii="Times New Roman" w:hAnsi="Times New Roman" w:cs="Times New Roman"/>
          <w:sz w:val="24"/>
          <w:szCs w:val="24"/>
        </w:rPr>
        <w:t>Taub</w:t>
      </w:r>
      <w:proofErr w:type="spellEnd"/>
      <w:r w:rsidR="00D4236A" w:rsidRPr="00766039">
        <w:rPr>
          <w:rFonts w:ascii="Times New Roman" w:hAnsi="Times New Roman" w:cs="Times New Roman"/>
          <w:sz w:val="24"/>
          <w:szCs w:val="24"/>
        </w:rPr>
        <w:t xml:space="preserve">, zpěvák Karel </w:t>
      </w:r>
      <w:proofErr w:type="spellStart"/>
      <w:r w:rsidR="00D4236A" w:rsidRPr="00766039">
        <w:rPr>
          <w:rFonts w:ascii="Times New Roman" w:hAnsi="Times New Roman" w:cs="Times New Roman"/>
          <w:sz w:val="24"/>
          <w:szCs w:val="24"/>
        </w:rPr>
        <w:t>Berman</w:t>
      </w:r>
      <w:proofErr w:type="spellEnd"/>
      <w:r w:rsidR="00D4236A" w:rsidRPr="00766039">
        <w:rPr>
          <w:rFonts w:ascii="Times New Roman" w:hAnsi="Times New Roman" w:cs="Times New Roman"/>
          <w:sz w:val="24"/>
          <w:szCs w:val="24"/>
        </w:rPr>
        <w:t xml:space="preserve">, Heda </w:t>
      </w:r>
      <w:proofErr w:type="spellStart"/>
      <w:r w:rsidR="00D4236A" w:rsidRPr="00766039">
        <w:rPr>
          <w:rFonts w:ascii="Times New Roman" w:hAnsi="Times New Roman" w:cs="Times New Roman"/>
          <w:sz w:val="24"/>
          <w:szCs w:val="24"/>
        </w:rPr>
        <w:t>Grabová</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Marion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Podolierová</w:t>
      </w:r>
      <w:proofErr w:type="spellEnd"/>
      <w:r w:rsidR="00D4236A" w:rsidRPr="00766039">
        <w:rPr>
          <w:rFonts w:ascii="Times New Roman" w:hAnsi="Times New Roman" w:cs="Times New Roman"/>
          <w:sz w:val="24"/>
          <w:szCs w:val="24"/>
        </w:rPr>
        <w:t>. O divad</w:t>
      </w:r>
      <w:r w:rsidR="004F13F3" w:rsidRPr="00766039">
        <w:rPr>
          <w:rFonts w:ascii="Times New Roman" w:hAnsi="Times New Roman" w:cs="Times New Roman"/>
          <w:sz w:val="24"/>
          <w:szCs w:val="24"/>
        </w:rPr>
        <w:t>elní činnost se zasloužili Gusta</w:t>
      </w:r>
      <w:r w:rsidR="00D4236A" w:rsidRPr="00766039">
        <w:rPr>
          <w:rFonts w:ascii="Times New Roman" w:hAnsi="Times New Roman" w:cs="Times New Roman"/>
          <w:sz w:val="24"/>
          <w:szCs w:val="24"/>
        </w:rPr>
        <w:t xml:space="preserve">v </w:t>
      </w:r>
      <w:proofErr w:type="spellStart"/>
      <w:r w:rsidR="00D4236A" w:rsidRPr="00766039">
        <w:rPr>
          <w:rFonts w:ascii="Times New Roman" w:hAnsi="Times New Roman" w:cs="Times New Roman"/>
          <w:sz w:val="24"/>
          <w:szCs w:val="24"/>
        </w:rPr>
        <w:t>Schorsch</w:t>
      </w:r>
      <w:proofErr w:type="spellEnd"/>
      <w:r w:rsidR="00D4236A" w:rsidRPr="00766039">
        <w:rPr>
          <w:rFonts w:ascii="Times New Roman" w:hAnsi="Times New Roman" w:cs="Times New Roman"/>
          <w:sz w:val="24"/>
          <w:szCs w:val="24"/>
        </w:rPr>
        <w:t xml:space="preserve">, Vlasta </w:t>
      </w:r>
      <w:proofErr w:type="spellStart"/>
      <w:r w:rsidR="00D4236A" w:rsidRPr="00766039">
        <w:rPr>
          <w:rFonts w:ascii="Times New Roman" w:hAnsi="Times New Roman" w:cs="Times New Roman"/>
          <w:sz w:val="24"/>
          <w:szCs w:val="24"/>
        </w:rPr>
        <w:t>Schönová</w:t>
      </w:r>
      <w:proofErr w:type="spellEnd"/>
      <w:r w:rsidR="00D4236A" w:rsidRPr="00766039">
        <w:rPr>
          <w:rFonts w:ascii="Times New Roman" w:hAnsi="Times New Roman" w:cs="Times New Roman"/>
          <w:sz w:val="24"/>
          <w:szCs w:val="24"/>
        </w:rPr>
        <w:t>, Norbe</w:t>
      </w:r>
      <w:r w:rsidR="006030D6" w:rsidRPr="00766039">
        <w:rPr>
          <w:rFonts w:ascii="Times New Roman" w:hAnsi="Times New Roman" w:cs="Times New Roman"/>
          <w:sz w:val="24"/>
          <w:szCs w:val="24"/>
        </w:rPr>
        <w:t xml:space="preserve">rt </w:t>
      </w:r>
      <w:proofErr w:type="spellStart"/>
      <w:r w:rsidR="006030D6" w:rsidRPr="00766039">
        <w:rPr>
          <w:rFonts w:ascii="Times New Roman" w:hAnsi="Times New Roman" w:cs="Times New Roman"/>
          <w:sz w:val="24"/>
          <w:szCs w:val="24"/>
        </w:rPr>
        <w:t>Frýd</w:t>
      </w:r>
      <w:proofErr w:type="spellEnd"/>
      <w:r w:rsidR="006030D6" w:rsidRPr="00766039">
        <w:rPr>
          <w:rFonts w:ascii="Times New Roman" w:hAnsi="Times New Roman" w:cs="Times New Roman"/>
          <w:sz w:val="24"/>
          <w:szCs w:val="24"/>
        </w:rPr>
        <w:t xml:space="preserve"> a Zdeněk Jelínek. O kabaretní a estrádní malé umění se zasloužili</w:t>
      </w:r>
      <w:r w:rsidR="00D4236A" w:rsidRPr="00766039">
        <w:rPr>
          <w:rFonts w:ascii="Times New Roman" w:hAnsi="Times New Roman" w:cs="Times New Roman"/>
          <w:sz w:val="24"/>
          <w:szCs w:val="24"/>
        </w:rPr>
        <w:t xml:space="preserve"> </w:t>
      </w:r>
      <w:r w:rsidR="006030D6" w:rsidRPr="00766039">
        <w:rPr>
          <w:rFonts w:ascii="Times New Roman" w:hAnsi="Times New Roman" w:cs="Times New Roman"/>
          <w:sz w:val="24"/>
          <w:szCs w:val="24"/>
        </w:rPr>
        <w:t xml:space="preserve">Karel </w:t>
      </w:r>
      <w:proofErr w:type="spellStart"/>
      <w:r w:rsidR="006030D6" w:rsidRPr="00766039">
        <w:rPr>
          <w:rFonts w:ascii="Times New Roman" w:hAnsi="Times New Roman" w:cs="Times New Roman"/>
          <w:sz w:val="24"/>
          <w:szCs w:val="24"/>
        </w:rPr>
        <w:t>Švenk</w:t>
      </w:r>
      <w:proofErr w:type="spellEnd"/>
      <w:r w:rsidR="006030D6" w:rsidRPr="00766039">
        <w:rPr>
          <w:rFonts w:ascii="Times New Roman" w:hAnsi="Times New Roman" w:cs="Times New Roman"/>
          <w:sz w:val="24"/>
          <w:szCs w:val="24"/>
        </w:rPr>
        <w:t xml:space="preserve">, Hans </w:t>
      </w:r>
      <w:proofErr w:type="spellStart"/>
      <w:r w:rsidR="006030D6" w:rsidRPr="00766039">
        <w:rPr>
          <w:rFonts w:ascii="Times New Roman" w:hAnsi="Times New Roman" w:cs="Times New Roman"/>
          <w:sz w:val="24"/>
          <w:szCs w:val="24"/>
        </w:rPr>
        <w:t>Hofer</w:t>
      </w:r>
      <w:proofErr w:type="spellEnd"/>
      <w:r w:rsidR="006030D6" w:rsidRPr="00766039">
        <w:rPr>
          <w:rFonts w:ascii="Times New Roman" w:hAnsi="Times New Roman" w:cs="Times New Roman"/>
          <w:sz w:val="24"/>
          <w:szCs w:val="24"/>
        </w:rPr>
        <w:t xml:space="preserve">, Kurt </w:t>
      </w:r>
      <w:proofErr w:type="spellStart"/>
      <w:r w:rsidR="006030D6" w:rsidRPr="00766039">
        <w:rPr>
          <w:rFonts w:ascii="Times New Roman" w:hAnsi="Times New Roman" w:cs="Times New Roman"/>
          <w:sz w:val="24"/>
          <w:szCs w:val="24"/>
        </w:rPr>
        <w:t>Gerron</w:t>
      </w:r>
      <w:proofErr w:type="spellEnd"/>
      <w:r w:rsidR="006030D6" w:rsidRPr="00766039">
        <w:rPr>
          <w:rFonts w:ascii="Times New Roman" w:hAnsi="Times New Roman" w:cs="Times New Roman"/>
          <w:sz w:val="24"/>
          <w:szCs w:val="24"/>
        </w:rPr>
        <w:t xml:space="preserve"> a Leo </w:t>
      </w:r>
      <w:proofErr w:type="spellStart"/>
      <w:r w:rsidR="006030D6" w:rsidRPr="00766039">
        <w:rPr>
          <w:rFonts w:ascii="Times New Roman" w:hAnsi="Times New Roman" w:cs="Times New Roman"/>
          <w:sz w:val="24"/>
          <w:szCs w:val="24"/>
        </w:rPr>
        <w:t>Strauss</w:t>
      </w:r>
      <w:proofErr w:type="spellEnd"/>
      <w:r w:rsidR="006030D6" w:rsidRPr="00766039">
        <w:rPr>
          <w:rFonts w:ascii="Times New Roman" w:hAnsi="Times New Roman" w:cs="Times New Roman"/>
          <w:sz w:val="24"/>
          <w:szCs w:val="24"/>
        </w:rPr>
        <w:t xml:space="preserve">. Hrálo se v ubikacích, na půdách, ve sklepech i na dvorech. I přes neustálé obměny v rolích kvůli transportům vězni neztráceli odhodlání umělecky tvořit. Lidské utrpení a statečnost dokazují obrazy na vysoké výtvarné úrovni vězněných malířů Bedřicha </w:t>
      </w:r>
      <w:proofErr w:type="spellStart"/>
      <w:r w:rsidR="006030D6" w:rsidRPr="00766039">
        <w:rPr>
          <w:rFonts w:ascii="Times New Roman" w:hAnsi="Times New Roman" w:cs="Times New Roman"/>
          <w:sz w:val="24"/>
          <w:szCs w:val="24"/>
        </w:rPr>
        <w:t>Fritty</w:t>
      </w:r>
      <w:proofErr w:type="spellEnd"/>
      <w:r w:rsidR="006030D6" w:rsidRPr="00766039">
        <w:rPr>
          <w:rFonts w:ascii="Times New Roman" w:hAnsi="Times New Roman" w:cs="Times New Roman"/>
          <w:sz w:val="24"/>
          <w:szCs w:val="24"/>
        </w:rPr>
        <w:t xml:space="preserve">, Lea </w:t>
      </w:r>
      <w:proofErr w:type="spellStart"/>
      <w:r w:rsidR="006030D6" w:rsidRPr="00766039">
        <w:rPr>
          <w:rFonts w:ascii="Times New Roman" w:hAnsi="Times New Roman" w:cs="Times New Roman"/>
          <w:sz w:val="24"/>
          <w:szCs w:val="24"/>
        </w:rPr>
        <w:t>Haase</w:t>
      </w:r>
      <w:proofErr w:type="spellEnd"/>
      <w:r w:rsidR="006030D6" w:rsidRPr="00766039">
        <w:rPr>
          <w:rFonts w:ascii="Times New Roman" w:hAnsi="Times New Roman" w:cs="Times New Roman"/>
          <w:sz w:val="24"/>
          <w:szCs w:val="24"/>
        </w:rPr>
        <w:t xml:space="preserve">, Otto </w:t>
      </w:r>
      <w:proofErr w:type="spellStart"/>
      <w:r w:rsidR="006030D6" w:rsidRPr="00766039">
        <w:rPr>
          <w:rFonts w:ascii="Times New Roman" w:hAnsi="Times New Roman" w:cs="Times New Roman"/>
          <w:sz w:val="24"/>
          <w:szCs w:val="24"/>
        </w:rPr>
        <w:t>Ungara</w:t>
      </w:r>
      <w:proofErr w:type="spellEnd"/>
      <w:r w:rsidR="006030D6" w:rsidRPr="00766039">
        <w:rPr>
          <w:rFonts w:ascii="Times New Roman" w:hAnsi="Times New Roman" w:cs="Times New Roman"/>
          <w:sz w:val="24"/>
          <w:szCs w:val="24"/>
        </w:rPr>
        <w:t xml:space="preserve">, Karla </w:t>
      </w:r>
      <w:proofErr w:type="spellStart"/>
      <w:r w:rsidR="006030D6" w:rsidRPr="00766039">
        <w:rPr>
          <w:rFonts w:ascii="Times New Roman" w:hAnsi="Times New Roman" w:cs="Times New Roman"/>
          <w:sz w:val="24"/>
          <w:szCs w:val="24"/>
        </w:rPr>
        <w:t>Fleischmanna</w:t>
      </w:r>
      <w:proofErr w:type="spellEnd"/>
      <w:r w:rsidR="006030D6" w:rsidRPr="00766039">
        <w:rPr>
          <w:rFonts w:ascii="Times New Roman" w:hAnsi="Times New Roman" w:cs="Times New Roman"/>
          <w:sz w:val="24"/>
          <w:szCs w:val="24"/>
        </w:rPr>
        <w:t xml:space="preserve">, Petra </w:t>
      </w:r>
      <w:proofErr w:type="spellStart"/>
      <w:r w:rsidR="006030D6" w:rsidRPr="00766039">
        <w:rPr>
          <w:rFonts w:ascii="Times New Roman" w:hAnsi="Times New Roman" w:cs="Times New Roman"/>
          <w:sz w:val="24"/>
          <w:szCs w:val="24"/>
        </w:rPr>
        <w:t>Kiena</w:t>
      </w:r>
      <w:proofErr w:type="spellEnd"/>
      <w:r w:rsidR="006030D6" w:rsidRPr="00766039">
        <w:rPr>
          <w:rFonts w:ascii="Times New Roman" w:hAnsi="Times New Roman" w:cs="Times New Roman"/>
          <w:sz w:val="24"/>
          <w:szCs w:val="24"/>
        </w:rPr>
        <w:t xml:space="preserve"> a mnoha dalších. Všechna výtvarná díla nenávratně zmizela.</w:t>
      </w:r>
    </w:p>
    <w:p w:rsidR="008D2590" w:rsidRPr="00766039" w:rsidRDefault="00CA0A2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Nacisté od samého počátku tábora zakrývali skutečné poměry v ghettu. Terezín měl hrát propagandistickou roli. </w:t>
      </w:r>
      <w:r w:rsidR="008A1E00" w:rsidRPr="00766039">
        <w:rPr>
          <w:rFonts w:ascii="Times New Roman" w:hAnsi="Times New Roman" w:cs="Times New Roman"/>
          <w:sz w:val="24"/>
          <w:szCs w:val="24"/>
        </w:rPr>
        <w:t xml:space="preserve">Ve skutečnosti však představoval jakýsi předstupeň pekla. </w:t>
      </w:r>
      <w:r w:rsidRPr="00766039">
        <w:rPr>
          <w:rFonts w:ascii="Times New Roman" w:hAnsi="Times New Roman" w:cs="Times New Roman"/>
          <w:sz w:val="24"/>
          <w:szCs w:val="24"/>
        </w:rPr>
        <w:t>Mezinárodní výbor Červený kříž se dožadoval návštěvy Terezína. Měl jisté pochyby o fungování tábora. Z koncentračního tábora se postupně dostávaly pravdivé zprávy. Návštěva byla nakonec nacisty (po velikých krycích úpravách) povolena</w:t>
      </w:r>
      <w:r w:rsidR="008D2590" w:rsidRPr="00766039">
        <w:rPr>
          <w:rFonts w:ascii="Times New Roman" w:hAnsi="Times New Roman" w:cs="Times New Roman"/>
          <w:sz w:val="24"/>
          <w:szCs w:val="24"/>
        </w:rPr>
        <w:t xml:space="preserve"> 23. června</w:t>
      </w:r>
      <w:r w:rsidRPr="00766039">
        <w:rPr>
          <w:rFonts w:ascii="Times New Roman" w:hAnsi="Times New Roman" w:cs="Times New Roman"/>
          <w:sz w:val="24"/>
          <w:szCs w:val="24"/>
        </w:rPr>
        <w:t xml:space="preserve"> roku 1944. Roku 1943 došlo ke „zkrášlování“ tábora. </w:t>
      </w:r>
      <w:r w:rsidR="008D2590" w:rsidRPr="00766039">
        <w:rPr>
          <w:rFonts w:ascii="Times New Roman" w:hAnsi="Times New Roman" w:cs="Times New Roman"/>
          <w:sz w:val="24"/>
          <w:szCs w:val="24"/>
        </w:rPr>
        <w:t>„Většina opatření se zdála směšná i samotným vězňům“</w:t>
      </w:r>
      <w:r w:rsidR="008D2590" w:rsidRPr="00766039">
        <w:rPr>
          <w:rStyle w:val="Znakapoznpodarou"/>
          <w:rFonts w:ascii="Times New Roman" w:hAnsi="Times New Roman" w:cs="Times New Roman"/>
          <w:sz w:val="24"/>
          <w:szCs w:val="24"/>
        </w:rPr>
        <w:footnoteReference w:id="11"/>
      </w:r>
      <w:r w:rsidR="008D2590" w:rsidRPr="00766039">
        <w:rPr>
          <w:rFonts w:ascii="Times New Roman" w:hAnsi="Times New Roman" w:cs="Times New Roman"/>
          <w:sz w:val="24"/>
          <w:szCs w:val="24"/>
        </w:rPr>
        <w:t xml:space="preserve"> Z ghetta se stalo „židovské sídelní území“. Ulice místo svých běžných značení pouhým písmenem a číslem dostaly nové názvy, například Radniční apod. </w:t>
      </w:r>
      <w:r w:rsidRPr="00766039">
        <w:rPr>
          <w:rFonts w:ascii="Times New Roman" w:hAnsi="Times New Roman" w:cs="Times New Roman"/>
          <w:sz w:val="24"/>
          <w:szCs w:val="24"/>
        </w:rPr>
        <w:t xml:space="preserve">Na terezínském náměstí byl postaven hudební pavilon a upraven oddechový prostor. </w:t>
      </w:r>
      <w:r w:rsidR="008D2590" w:rsidRPr="00766039">
        <w:rPr>
          <w:rFonts w:ascii="Times New Roman" w:hAnsi="Times New Roman" w:cs="Times New Roman"/>
          <w:sz w:val="24"/>
          <w:szCs w:val="24"/>
        </w:rPr>
        <w:t>Byla zřízena kavárna, obchody, banka a vydány bezcenné táborové peníze. Vězni se mohli pohybovat na zakázaných místech. Vylepšeny byly ubikace i vzhled řady domů. Pro děti byl zřízen hrací kout.</w:t>
      </w:r>
      <w:r w:rsidR="008C2745" w:rsidRPr="00766039">
        <w:rPr>
          <w:rFonts w:ascii="Times New Roman" w:hAnsi="Times New Roman" w:cs="Times New Roman"/>
          <w:sz w:val="24"/>
          <w:szCs w:val="24"/>
        </w:rPr>
        <w:t xml:space="preserve"> Byly odstraněny dřevěné ohrady a závory. Sokolovna byla přeměněna na Společenský dům. U krematoria byl zřízen urnový háj a na hřbitov umístěny náhrobky. </w:t>
      </w:r>
      <w:r w:rsidR="008D2590" w:rsidRPr="00766039">
        <w:rPr>
          <w:rFonts w:ascii="Times New Roman" w:hAnsi="Times New Roman" w:cs="Times New Roman"/>
          <w:sz w:val="24"/>
          <w:szCs w:val="24"/>
        </w:rPr>
        <w:t>V duchu nacistické pomoci Židům přečkat válku, byl také natočen propagandistický film o Terezíně.</w:t>
      </w:r>
      <w:r w:rsidR="008A1E00" w:rsidRPr="00766039">
        <w:rPr>
          <w:rFonts w:ascii="Times New Roman" w:hAnsi="Times New Roman" w:cs="Times New Roman"/>
          <w:sz w:val="24"/>
          <w:szCs w:val="24"/>
        </w:rPr>
        <w:t xml:space="preserve"> Tragédie pokračovala dál.</w:t>
      </w:r>
      <w:r w:rsidR="008D2590" w:rsidRPr="00766039">
        <w:rPr>
          <w:rFonts w:ascii="Times New Roman" w:hAnsi="Times New Roman" w:cs="Times New Roman"/>
          <w:sz w:val="24"/>
          <w:szCs w:val="24"/>
        </w:rPr>
        <w:t xml:space="preserve"> Problém přelidnění nacisti řešili dalšími transp</w:t>
      </w:r>
      <w:r w:rsidR="008A1E00" w:rsidRPr="00766039">
        <w:rPr>
          <w:rFonts w:ascii="Times New Roman" w:hAnsi="Times New Roman" w:cs="Times New Roman"/>
          <w:sz w:val="24"/>
          <w:szCs w:val="24"/>
        </w:rPr>
        <w:t>orty vězňů na Východ.</w:t>
      </w:r>
    </w:p>
    <w:p w:rsidR="008A1E00" w:rsidRPr="00766039" w:rsidRDefault="008A1E0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28. října roku 1944 byl vypraven poslední transport na Východ. Situace naznačovala brzký konec války. „V dubnu 1945 ghetto navštívil zástupce Mezinárodního výboru Červeného kříže a přislíbil představitelům samosprávy svým jménem ochranu. Dne 5. května opustili Terezín poslední esesáci“</w:t>
      </w:r>
      <w:r w:rsidRPr="00766039">
        <w:rPr>
          <w:rStyle w:val="Znakapoznpodarou"/>
          <w:rFonts w:ascii="Times New Roman" w:hAnsi="Times New Roman" w:cs="Times New Roman"/>
          <w:sz w:val="24"/>
          <w:szCs w:val="24"/>
        </w:rPr>
        <w:footnoteReference w:id="12"/>
      </w:r>
    </w:p>
    <w:p w:rsidR="005D32AA" w:rsidRPr="00766039" w:rsidRDefault="005D32A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Po této katastrofě zbyli zubožení, vyhladovělí, nemocní a často pološílení lidé. O péči se postarala Rudá armáda. Převzala ochranu nad terezínskými vězni a zajistila vše potřebné </w:t>
      </w:r>
      <w:r w:rsidRPr="00766039">
        <w:rPr>
          <w:rFonts w:ascii="Times New Roman" w:hAnsi="Times New Roman" w:cs="Times New Roman"/>
          <w:sz w:val="24"/>
          <w:szCs w:val="24"/>
        </w:rPr>
        <w:lastRenderedPageBreak/>
        <w:t xml:space="preserve">zdravotní opatření. Dne 14. května v celém městě Terezín byla vyhlášena </w:t>
      </w:r>
      <w:r w:rsidR="008C2745" w:rsidRPr="00766039">
        <w:rPr>
          <w:rFonts w:ascii="Times New Roman" w:hAnsi="Times New Roman" w:cs="Times New Roman"/>
          <w:sz w:val="24"/>
          <w:szCs w:val="24"/>
        </w:rPr>
        <w:t xml:space="preserve">dvoutýdenní </w:t>
      </w:r>
      <w:r w:rsidRPr="00766039">
        <w:rPr>
          <w:rFonts w:ascii="Times New Roman" w:hAnsi="Times New Roman" w:cs="Times New Roman"/>
          <w:sz w:val="24"/>
          <w:szCs w:val="24"/>
        </w:rPr>
        <w:t>karanténa</w:t>
      </w:r>
      <w:r w:rsidR="008C2745" w:rsidRPr="00766039">
        <w:rPr>
          <w:rFonts w:ascii="Times New Roman" w:hAnsi="Times New Roman" w:cs="Times New Roman"/>
          <w:sz w:val="24"/>
          <w:szCs w:val="24"/>
        </w:rPr>
        <w:t xml:space="preserve"> a zákaz opouštění tábora</w:t>
      </w:r>
      <w:r w:rsidRPr="00766039">
        <w:rPr>
          <w:rFonts w:ascii="Times New Roman" w:hAnsi="Times New Roman" w:cs="Times New Roman"/>
          <w:sz w:val="24"/>
          <w:szCs w:val="24"/>
        </w:rPr>
        <w:t>. Do ghetta byl zanesen s nově příchozími vězni z evakuovaných koncentračních táborů z Německa a Polska skvrnitý tyfus. Pomoc dále poskytli zdraví bývalí vězni ghetta, lékaři z</w:t>
      </w:r>
      <w:r w:rsidR="00B04918" w:rsidRPr="00766039">
        <w:rPr>
          <w:rFonts w:ascii="Times New Roman" w:hAnsi="Times New Roman" w:cs="Times New Roman"/>
          <w:sz w:val="24"/>
          <w:szCs w:val="24"/>
        </w:rPr>
        <w:t> České pomocné akce a lékaři spolu s dobrovolníky z blízkého a širokého okolí. Nákaza se rozšířila i mezi některé lékaře a zdravotníky. Nákaze podlehli.</w:t>
      </w:r>
    </w:p>
    <w:p w:rsidR="00B04918" w:rsidRPr="00766039" w:rsidRDefault="00C91D8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Díky úsilí všech se podařilo velký počet vězňů zachránit před smrtí. Mohli se tak (po jejich repatriaci) vrátit do svých domovů a opět žít život svůj život bez strachu,</w:t>
      </w:r>
      <w:r w:rsidR="00EA131D" w:rsidRPr="00766039">
        <w:rPr>
          <w:rFonts w:ascii="Times New Roman" w:hAnsi="Times New Roman" w:cs="Times New Roman"/>
          <w:sz w:val="24"/>
          <w:szCs w:val="24"/>
        </w:rPr>
        <w:t xml:space="preserve"> neklidu a neštěstí.</w:t>
      </w:r>
    </w:p>
    <w:p w:rsidR="008C2745" w:rsidRPr="00766039" w:rsidRDefault="008C274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27. 10. 1945 byla dekretem prezidenta Československé republiky obnovena obec Terezín. V roce </w:t>
      </w:r>
      <w:r w:rsidR="00EA131D" w:rsidRPr="00766039">
        <w:rPr>
          <w:rFonts w:ascii="Times New Roman" w:hAnsi="Times New Roman" w:cs="Times New Roman"/>
          <w:sz w:val="24"/>
          <w:szCs w:val="24"/>
        </w:rPr>
        <w:t>1946 začalo znovuosídlování města a navra</w:t>
      </w:r>
      <w:r w:rsidRPr="00766039">
        <w:rPr>
          <w:rFonts w:ascii="Times New Roman" w:hAnsi="Times New Roman" w:cs="Times New Roman"/>
          <w:sz w:val="24"/>
          <w:szCs w:val="24"/>
        </w:rPr>
        <w:t>cení vyhnaných občanů.</w:t>
      </w:r>
    </w:p>
    <w:p w:rsidR="008A1E00" w:rsidRPr="00766039" w:rsidRDefault="008A1E00" w:rsidP="00766039">
      <w:pPr>
        <w:spacing w:line="360" w:lineRule="auto"/>
        <w:ind w:firstLine="709"/>
        <w:jc w:val="both"/>
        <w:rPr>
          <w:rFonts w:ascii="Times New Roman" w:hAnsi="Times New Roman" w:cs="Times New Roman"/>
          <w:sz w:val="24"/>
          <w:szCs w:val="24"/>
        </w:rPr>
      </w:pPr>
    </w:p>
    <w:p w:rsidR="00CA0A27" w:rsidRPr="00766039" w:rsidRDefault="008D259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 </w:t>
      </w:r>
    </w:p>
    <w:p w:rsidR="007301EE" w:rsidRPr="00766039" w:rsidRDefault="006030D6"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 </w:t>
      </w:r>
      <w:r w:rsidR="00D4236A" w:rsidRPr="00766039">
        <w:rPr>
          <w:rFonts w:ascii="Times New Roman" w:hAnsi="Times New Roman" w:cs="Times New Roman"/>
          <w:sz w:val="24"/>
          <w:szCs w:val="24"/>
        </w:rPr>
        <w:t xml:space="preserve"> </w:t>
      </w:r>
      <w:r w:rsidR="00C83CBC" w:rsidRPr="00766039">
        <w:rPr>
          <w:rFonts w:ascii="Times New Roman" w:hAnsi="Times New Roman" w:cs="Times New Roman"/>
          <w:sz w:val="24"/>
          <w:szCs w:val="24"/>
        </w:rPr>
        <w:t xml:space="preserve"> </w:t>
      </w:r>
      <w:r w:rsidR="00D30F87" w:rsidRPr="00766039">
        <w:rPr>
          <w:rFonts w:ascii="Times New Roman" w:hAnsi="Times New Roman" w:cs="Times New Roman"/>
          <w:sz w:val="24"/>
          <w:szCs w:val="24"/>
        </w:rPr>
        <w:t xml:space="preserve">  </w:t>
      </w:r>
    </w:p>
    <w:p w:rsidR="007301EE" w:rsidRPr="00766039" w:rsidRDefault="007301EE" w:rsidP="00766039">
      <w:pPr>
        <w:spacing w:line="360" w:lineRule="auto"/>
        <w:ind w:firstLine="709"/>
        <w:jc w:val="both"/>
        <w:rPr>
          <w:rFonts w:ascii="Times New Roman" w:hAnsi="Times New Roman" w:cs="Times New Roman"/>
          <w:color w:val="222222"/>
          <w:sz w:val="24"/>
          <w:szCs w:val="24"/>
          <w:shd w:val="clear" w:color="auto" w:fill="FFFFFF"/>
        </w:rPr>
      </w:pPr>
    </w:p>
    <w:sectPr w:rsidR="007301EE" w:rsidRPr="00766039"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D5B" w:rsidRDefault="00226D5B" w:rsidP="00CC7A9A">
      <w:pPr>
        <w:spacing w:after="0" w:line="240" w:lineRule="auto"/>
      </w:pPr>
      <w:r>
        <w:separator/>
      </w:r>
    </w:p>
  </w:endnote>
  <w:endnote w:type="continuationSeparator" w:id="0">
    <w:p w:rsidR="00226D5B" w:rsidRDefault="00226D5B" w:rsidP="00CC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D5B" w:rsidRDefault="00226D5B" w:rsidP="00CC7A9A">
      <w:pPr>
        <w:spacing w:after="0" w:line="240" w:lineRule="auto"/>
      </w:pPr>
      <w:r>
        <w:separator/>
      </w:r>
    </w:p>
  </w:footnote>
  <w:footnote w:type="continuationSeparator" w:id="0">
    <w:p w:rsidR="00226D5B" w:rsidRDefault="00226D5B" w:rsidP="00CC7A9A">
      <w:pPr>
        <w:spacing w:after="0" w:line="240" w:lineRule="auto"/>
      </w:pPr>
      <w:r>
        <w:continuationSeparator/>
      </w:r>
    </w:p>
  </w:footnote>
  <w:footnote w:id="1">
    <w:p w:rsidR="006B62A8" w:rsidRDefault="006B62A8">
      <w:pPr>
        <w:pStyle w:val="Textpoznpodarou"/>
      </w:pPr>
      <w:r>
        <w:rPr>
          <w:rStyle w:val="Znakapoznpodarou"/>
        </w:rPr>
        <w:footnoteRef/>
      </w:r>
      <w:r>
        <w:t xml:space="preserve"> Chládková Ludmila</w:t>
      </w:r>
      <w:r>
        <w:rPr>
          <w:lang w:val="en-US"/>
        </w:rPr>
        <w:t xml:space="preserve">: </w:t>
      </w:r>
      <w:proofErr w:type="spellStart"/>
      <w:proofErr w:type="gramStart"/>
      <w:r>
        <w:rPr>
          <w:lang w:val="en-US"/>
        </w:rPr>
        <w:t>Terez</w:t>
      </w:r>
      <w:r>
        <w:t>ínské</w:t>
      </w:r>
      <w:proofErr w:type="spellEnd"/>
      <w:r>
        <w:t xml:space="preserve"> ghetto.</w:t>
      </w:r>
      <w:proofErr w:type="gramEnd"/>
      <w:r>
        <w:t xml:space="preserve"> Praha: V RÁJI, 2005, ISBN 80-86758-18-4, s. 7.</w:t>
      </w:r>
    </w:p>
  </w:footnote>
  <w:footnote w:id="2">
    <w:p w:rsidR="00CC7A9A" w:rsidRPr="00CC7A9A" w:rsidRDefault="00CC7A9A">
      <w:pPr>
        <w:pStyle w:val="Textpoznpodarou"/>
      </w:pPr>
      <w:r>
        <w:rPr>
          <w:rStyle w:val="Znakapoznpodarou"/>
        </w:rPr>
        <w:footnoteRef/>
      </w:r>
      <w:r>
        <w:t xml:space="preserve"> Chládková Ludmila</w:t>
      </w:r>
      <w:r w:rsidRPr="0022001D">
        <w:t>: Terez</w:t>
      </w:r>
      <w:r>
        <w:t xml:space="preserve">ínské ghetto. Praha: V RÁJI, 2005, ISBN 80-86758-18-4, </w:t>
      </w:r>
      <w:r w:rsidR="007301EE">
        <w:t>s. 54.</w:t>
      </w:r>
    </w:p>
  </w:footnote>
  <w:footnote w:id="3">
    <w:p w:rsidR="00311CA7" w:rsidRDefault="00311CA7">
      <w:pPr>
        <w:pStyle w:val="Textpoznpodarou"/>
      </w:pPr>
      <w:r>
        <w:rPr>
          <w:rStyle w:val="Znakapoznpodarou"/>
        </w:rPr>
        <w:footnoteRef/>
      </w:r>
      <w:r>
        <w:t xml:space="preserve"> Chládková Ludmila</w:t>
      </w:r>
      <w:r w:rsidRPr="0022001D">
        <w:t>: Terez</w:t>
      </w:r>
      <w:r>
        <w:t>ínské ghetto. Praha: V RÁJI, 2005, ISBN 80-86758-18-4, s. 8.</w:t>
      </w:r>
    </w:p>
  </w:footnote>
  <w:footnote w:id="4">
    <w:p w:rsidR="00570070" w:rsidRDefault="00570070" w:rsidP="00570070">
      <w:pPr>
        <w:pStyle w:val="Textpoznpodarou"/>
      </w:pPr>
      <w:r>
        <w:rPr>
          <w:rStyle w:val="Znakapoznpodarou"/>
        </w:rPr>
        <w:footnoteRef/>
      </w:r>
      <w:r>
        <w:t>Chládková Ludmila</w:t>
      </w:r>
      <w:r w:rsidRPr="0022001D">
        <w:t>: Terez</w:t>
      </w:r>
      <w:r>
        <w:t>ínské ghetto. Praha: V RÁJI, 2005, ISBN 80-86758-18-4, s. 16.</w:t>
      </w:r>
    </w:p>
  </w:footnote>
  <w:footnote w:id="5">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6">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7">
    <w:p w:rsidR="001F13A8" w:rsidRDefault="001F13A8">
      <w:pPr>
        <w:pStyle w:val="Textpoznpodarou"/>
      </w:pPr>
      <w:r>
        <w:rPr>
          <w:rStyle w:val="Znakapoznpodarou"/>
        </w:rPr>
        <w:footnoteRef/>
      </w:r>
      <w:r>
        <w:t xml:space="preserve"> Chládková Ludmila</w:t>
      </w:r>
      <w:r w:rsidRPr="0022001D">
        <w:t>: Terez</w:t>
      </w:r>
      <w:r>
        <w:t>ínské ghetto. Praha: V RÁJI, 2005, ISBN 80-86758-18-4, s. 15.</w:t>
      </w:r>
    </w:p>
  </w:footnote>
  <w:footnote w:id="8">
    <w:p w:rsidR="00570070" w:rsidRDefault="00570070" w:rsidP="00570070">
      <w:pPr>
        <w:pStyle w:val="Textpoznpodarou"/>
      </w:pPr>
      <w:r>
        <w:rPr>
          <w:rStyle w:val="Znakapoznpodarou"/>
        </w:rPr>
        <w:footnoteRef/>
      </w:r>
      <w:r>
        <w:t xml:space="preserve"> Chládková Ludmila</w:t>
      </w:r>
      <w:r w:rsidRPr="0022001D">
        <w:t>: Terez</w:t>
      </w:r>
      <w:r>
        <w:t>ínské ghetto. Praha: V RÁJI, 2005, ISBN 80-86758-18-4, s. 18.</w:t>
      </w:r>
    </w:p>
  </w:footnote>
  <w:footnote w:id="9">
    <w:p w:rsidR="00D30F87" w:rsidRDefault="00D30F87">
      <w:pPr>
        <w:pStyle w:val="Textpoznpodarou"/>
      </w:pPr>
      <w:r>
        <w:rPr>
          <w:rStyle w:val="Znakapoznpodarou"/>
        </w:rPr>
        <w:footnoteRef/>
      </w:r>
      <w:r>
        <w:t xml:space="preserve"> Chládková Ludmila</w:t>
      </w:r>
      <w:r w:rsidRPr="0022001D">
        <w:t>: Terez</w:t>
      </w:r>
      <w:r>
        <w:t>ínské ghetto. Praha: V RÁJI, 2005, ISBN 80-86758-18-4, s. 27.</w:t>
      </w:r>
    </w:p>
  </w:footnote>
  <w:footnote w:id="10">
    <w:p w:rsidR="005960C5" w:rsidRDefault="005960C5">
      <w:pPr>
        <w:pStyle w:val="Textpoznpodarou"/>
      </w:pPr>
      <w:r>
        <w:rPr>
          <w:rStyle w:val="Znakapoznpodarou"/>
        </w:rPr>
        <w:footnoteRef/>
      </w:r>
      <w:r>
        <w:t xml:space="preserve"> Chládková Ludmila</w:t>
      </w:r>
      <w:r w:rsidRPr="0022001D">
        <w:t>: Terez</w:t>
      </w:r>
      <w:r>
        <w:t>ínské ghetto. Praha: V RÁJI, 2005, ISBN 80-86758-18-4, s. 29.</w:t>
      </w:r>
    </w:p>
  </w:footnote>
  <w:footnote w:id="11">
    <w:p w:rsidR="008D2590" w:rsidRDefault="008D2590">
      <w:pPr>
        <w:pStyle w:val="Textpoznpodarou"/>
      </w:pPr>
      <w:r>
        <w:rPr>
          <w:rStyle w:val="Znakapoznpodarou"/>
        </w:rPr>
        <w:footnoteRef/>
      </w:r>
      <w:r>
        <w:t xml:space="preserve"> Chládková Ludmila</w:t>
      </w:r>
      <w:r w:rsidRPr="0022001D">
        <w:t>: Terez</w:t>
      </w:r>
      <w:r>
        <w:t>ínské ghetto. Praha: V RÁJI, 2005, ISBN 80-86758-18-4, s. 31</w:t>
      </w:r>
      <w:r w:rsidR="008A1E00">
        <w:t>.</w:t>
      </w:r>
    </w:p>
  </w:footnote>
  <w:footnote w:id="12">
    <w:p w:rsidR="008A1E00" w:rsidRDefault="008A1E00">
      <w:pPr>
        <w:pStyle w:val="Textpoznpodarou"/>
      </w:pPr>
      <w:r>
        <w:rPr>
          <w:rStyle w:val="Znakapoznpodarou"/>
        </w:rPr>
        <w:footnoteRef/>
      </w:r>
      <w:r>
        <w:t xml:space="preserve"> Chládková Ludmila</w:t>
      </w:r>
      <w:r w:rsidRPr="0022001D">
        <w:t>: Terez</w:t>
      </w:r>
      <w:r>
        <w:t>ínské ghetto. Praha: V RÁJI, 2005, ISBN 80-86758-18-4, s. 35.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5361A4"/>
    <w:rsid w:val="00046DD6"/>
    <w:rsid w:val="000500F0"/>
    <w:rsid w:val="000939F8"/>
    <w:rsid w:val="001556A1"/>
    <w:rsid w:val="0016405E"/>
    <w:rsid w:val="001E4FD3"/>
    <w:rsid w:val="001F13A8"/>
    <w:rsid w:val="0022001D"/>
    <w:rsid w:val="00226D5B"/>
    <w:rsid w:val="00242391"/>
    <w:rsid w:val="002B17C3"/>
    <w:rsid w:val="002B7EEE"/>
    <w:rsid w:val="00303801"/>
    <w:rsid w:val="00311CA7"/>
    <w:rsid w:val="00334B00"/>
    <w:rsid w:val="003422AE"/>
    <w:rsid w:val="00392E5F"/>
    <w:rsid w:val="00422053"/>
    <w:rsid w:val="004F13F3"/>
    <w:rsid w:val="0051199D"/>
    <w:rsid w:val="005361A4"/>
    <w:rsid w:val="00570070"/>
    <w:rsid w:val="005960C5"/>
    <w:rsid w:val="005C5E0C"/>
    <w:rsid w:val="005D32AA"/>
    <w:rsid w:val="006030D6"/>
    <w:rsid w:val="006861DD"/>
    <w:rsid w:val="006B62A8"/>
    <w:rsid w:val="006C2967"/>
    <w:rsid w:val="00711841"/>
    <w:rsid w:val="007301EE"/>
    <w:rsid w:val="00766039"/>
    <w:rsid w:val="00767AA4"/>
    <w:rsid w:val="00792A67"/>
    <w:rsid w:val="007951E4"/>
    <w:rsid w:val="007E0405"/>
    <w:rsid w:val="008028F2"/>
    <w:rsid w:val="008A1E00"/>
    <w:rsid w:val="008C2745"/>
    <w:rsid w:val="008D2590"/>
    <w:rsid w:val="009133F7"/>
    <w:rsid w:val="009C71A1"/>
    <w:rsid w:val="009D1060"/>
    <w:rsid w:val="009E0284"/>
    <w:rsid w:val="00A02036"/>
    <w:rsid w:val="00A0395E"/>
    <w:rsid w:val="00A54FF5"/>
    <w:rsid w:val="00AE2C14"/>
    <w:rsid w:val="00B04918"/>
    <w:rsid w:val="00B16DE9"/>
    <w:rsid w:val="00B5043E"/>
    <w:rsid w:val="00BB684F"/>
    <w:rsid w:val="00BC761B"/>
    <w:rsid w:val="00C20717"/>
    <w:rsid w:val="00C83CBC"/>
    <w:rsid w:val="00C91D8A"/>
    <w:rsid w:val="00CA0A27"/>
    <w:rsid w:val="00CC7A9A"/>
    <w:rsid w:val="00CF3D68"/>
    <w:rsid w:val="00D30F87"/>
    <w:rsid w:val="00D4236A"/>
    <w:rsid w:val="00DE18F3"/>
    <w:rsid w:val="00E12491"/>
    <w:rsid w:val="00E15ABF"/>
    <w:rsid w:val="00E34B1A"/>
    <w:rsid w:val="00E919EC"/>
    <w:rsid w:val="00EA131D"/>
    <w:rsid w:val="00EC1C06"/>
    <w:rsid w:val="00F232F2"/>
    <w:rsid w:val="00FF278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361A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C7A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7A9A"/>
    <w:rPr>
      <w:sz w:val="20"/>
      <w:szCs w:val="20"/>
    </w:rPr>
  </w:style>
  <w:style w:type="character" w:styleId="Znakapoznpodarou">
    <w:name w:val="footnote reference"/>
    <w:basedOn w:val="Standardnpsmoodstavce"/>
    <w:uiPriority w:val="99"/>
    <w:semiHidden/>
    <w:unhideWhenUsed/>
    <w:rsid w:val="00CC7A9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0FB0D8-3E69-4D9E-B4FC-4CFB83BA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6</Pages>
  <Words>1927</Words>
  <Characters>11374</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15</cp:revision>
  <dcterms:created xsi:type="dcterms:W3CDTF">2013-01-01T18:03:00Z</dcterms:created>
  <dcterms:modified xsi:type="dcterms:W3CDTF">2013-02-23T15:31:00Z</dcterms:modified>
</cp:coreProperties>
</file>