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9E049" w14:textId="272E5FDB" w:rsidR="00A50349" w:rsidRDefault="00B750C2">
      <w:r>
        <w:t>1)</w:t>
      </w:r>
    </w:p>
    <w:p w14:paraId="1E5C81DF" w14:textId="432FCB36" w:rsidR="00B750C2" w:rsidRDefault="00B750C2">
      <w:pPr>
        <w:rPr>
          <w:lang w:val="en-US"/>
        </w:rPr>
      </w:pPr>
      <w:r w:rsidRPr="00D9514C">
        <w:rPr>
          <w:lang w:val="en-US"/>
        </w:rPr>
        <w:t xml:space="preserve">a) The n-step </w:t>
      </w:r>
      <w:r w:rsidR="00D9514C" w:rsidRPr="00D9514C">
        <w:rPr>
          <w:lang w:val="en-US"/>
        </w:rPr>
        <w:t>bootstrapping m</w:t>
      </w:r>
      <w:r w:rsidR="00D9514C">
        <w:rPr>
          <w:lang w:val="en-US"/>
        </w:rPr>
        <w:t xml:space="preserve">ethod can do as well as Dyna-Q. As Dyna-Q is dependent on the model it is possible to set the model to predict the saved R,S’ values and therefore resulting in the </w:t>
      </w:r>
      <w:r w:rsidR="00275A18">
        <w:rPr>
          <w:lang w:val="en-US"/>
        </w:rPr>
        <w:t>n-step bootstrapping method (with an n large enough).  Both look ahead and us</w:t>
      </w:r>
      <w:r w:rsidR="00D02CED">
        <w:rPr>
          <w:lang w:val="en-US"/>
        </w:rPr>
        <w:t>e previously observed states to update its prediction.</w:t>
      </w:r>
    </w:p>
    <w:p w14:paraId="0B1C133B" w14:textId="77777777" w:rsidR="00D02CED" w:rsidRPr="00D9514C" w:rsidRDefault="00D02CED">
      <w:pPr>
        <w:rPr>
          <w:lang w:val="en-US"/>
        </w:rPr>
      </w:pPr>
    </w:p>
    <w:sectPr w:rsidR="00D02CED" w:rsidRPr="00D951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6"/>
    <w:rsid w:val="00275A18"/>
    <w:rsid w:val="00431DF1"/>
    <w:rsid w:val="00A50349"/>
    <w:rsid w:val="00AB2406"/>
    <w:rsid w:val="00B750C2"/>
    <w:rsid w:val="00D02CED"/>
    <w:rsid w:val="00D9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38CC"/>
  <w15:chartTrackingRefBased/>
  <w15:docId w15:val="{2F533711-8A11-4F4E-BAAB-B3281130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2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2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2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24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24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24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24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24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24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24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24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24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24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2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Gern</dc:creator>
  <cp:keywords/>
  <dc:description/>
  <cp:lastModifiedBy>Marcel Gern</cp:lastModifiedBy>
  <cp:revision>5</cp:revision>
  <dcterms:created xsi:type="dcterms:W3CDTF">2024-06-26T13:25:00Z</dcterms:created>
  <dcterms:modified xsi:type="dcterms:W3CDTF">2024-06-26T13:29:00Z</dcterms:modified>
</cp:coreProperties>
</file>