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sz w:val="60"/>
          <w:szCs w:val="60"/>
        </w:rPr>
      </w:pPr>
      <w:r>
        <w:rPr>
          <w:sz w:val="60"/>
          <w:szCs w:val="60"/>
          <w:rtl w:val="0"/>
          <w:lang w:val="zh-CN" w:eastAsia="zh-CN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60"/>
          <w:szCs w:val="60"/>
          <w:rtl w:val="0"/>
          <w:lang w:val="zh-CN" w:eastAsia="zh-CN"/>
        </w:rPr>
        <w:t>工作计划</w:t>
      </w:r>
    </w:p>
    <w:p>
      <w:pPr>
        <w:pStyle w:val="正文"/>
        <w:jc w:val="left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一、河南快出快赔警用版</w:t>
      </w:r>
      <w:r>
        <w:rPr>
          <w:sz w:val="32"/>
          <w:szCs w:val="32"/>
          <w:rtl w:val="0"/>
          <w:lang w:val="zh-CN" w:eastAsia="zh-CN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客户端</w:t>
      </w:r>
      <w:r>
        <w:rPr>
          <w:sz w:val="32"/>
          <w:szCs w:val="32"/>
          <w:rtl w:val="0"/>
          <w:lang w:val="zh-CN" w:eastAsia="zh-CN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修复，版本迭代，业务逻辑部分代码重构，</w:t>
      </w:r>
      <w:r>
        <w:rPr>
          <w:sz w:val="32"/>
          <w:szCs w:val="32"/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界面部分代码优化。</w:t>
      </w:r>
    </w:p>
    <w:p>
      <w:pPr>
        <w:pStyle w:val="正文"/>
        <w:jc w:val="left"/>
        <w:rPr>
          <w:sz w:val="32"/>
          <w:szCs w:val="32"/>
        </w:rPr>
      </w:pPr>
    </w:p>
    <w:p>
      <w:pPr>
        <w:pStyle w:val="正文"/>
        <w:jc w:val="left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二、注册建造师</w:t>
      </w:r>
      <w:r>
        <w:rPr>
          <w:sz w:val="32"/>
          <w:szCs w:val="32"/>
          <w:rtl w:val="0"/>
          <w:lang w:val="zh-CN" w:eastAsia="zh-CN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客户端</w:t>
      </w:r>
      <w:r>
        <w:rPr>
          <w:sz w:val="32"/>
          <w:szCs w:val="32"/>
          <w:rtl w:val="0"/>
          <w:lang w:val="zh-CN" w:eastAsia="zh-CN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界面和业务逻辑部分编写，接口调试，以及后续的上线</w:t>
      </w:r>
      <w:r>
        <w:rPr>
          <w:sz w:val="32"/>
          <w:szCs w:val="32"/>
          <w:rtl w:val="0"/>
          <w:lang w:val="zh-CN" w:eastAsia="zh-CN"/>
        </w:rPr>
        <w:t>AppStore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、</w:t>
      </w:r>
      <w:r>
        <w:rPr>
          <w:sz w:val="32"/>
          <w:szCs w:val="32"/>
          <w:rtl w:val="0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修复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版本迭代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。</w:t>
      </w:r>
    </w:p>
    <w:p>
      <w:pPr>
        <w:pStyle w:val="正文"/>
        <w:jc w:val="left"/>
        <w:rPr>
          <w:sz w:val="32"/>
          <w:szCs w:val="32"/>
        </w:rPr>
      </w:pPr>
    </w:p>
    <w:p>
      <w:pPr>
        <w:pStyle w:val="正文"/>
        <w:jc w:val="left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三、抽出以前编写的项目中的部分组件，提高代码复用率以及开发项目，准备抽出的组件清单暂时列表如下：</w:t>
      </w:r>
    </w:p>
    <w:p>
      <w:pPr>
        <w:pStyle w:val="正文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可以自定义</w:t>
      </w:r>
      <w:r>
        <w:rPr>
          <w:sz w:val="32"/>
          <w:szCs w:val="32"/>
          <w:rtl w:val="0"/>
          <w:lang w:val="zh-CN" w:eastAsia="zh-CN"/>
        </w:rPr>
        <w:t>pageControl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图片的循环广告页，</w:t>
      </w:r>
      <w:r>
        <w:rPr>
          <w:sz w:val="32"/>
          <w:szCs w:val="32"/>
          <w:rtl w:val="0"/>
          <w:lang w:val="zh-CN" w:eastAsia="zh-CN"/>
        </w:rPr>
        <w:t>LRCycleScrollView</w:t>
      </w:r>
    </w:p>
    <w:p>
      <w:pPr>
        <w:pStyle w:val="正文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下拉选项菜单</w:t>
      </w:r>
      <w:r>
        <w:rPr>
          <w:sz w:val="32"/>
          <w:szCs w:val="32"/>
          <w:rtl w:val="0"/>
          <w:lang w:val="zh-CN" w:eastAsia="zh-CN"/>
        </w:rPr>
        <w:t xml:space="preserve"> </w:t>
      </w:r>
      <w:r>
        <w:rPr>
          <w:sz w:val="32"/>
          <w:szCs w:val="32"/>
          <w:rtl w:val="0"/>
          <w:lang w:val="zh-CN" w:eastAsia="zh-CN"/>
        </w:rPr>
        <w:t>LRSelectListView</w:t>
      </w:r>
    </w:p>
    <w:p>
      <w:pPr>
        <w:pStyle w:val="正文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单项选择按钮</w:t>
      </w:r>
      <w:r>
        <w:rPr>
          <w:sz w:val="32"/>
          <w:szCs w:val="32"/>
          <w:rtl w:val="0"/>
          <w:lang w:val="zh-CN" w:eastAsia="zh-CN"/>
        </w:rPr>
        <w:t xml:space="preserve"> </w:t>
      </w:r>
      <w:r>
        <w:rPr>
          <w:sz w:val="32"/>
          <w:szCs w:val="32"/>
          <w:rtl w:val="0"/>
          <w:lang w:val="zh-CN" w:eastAsia="zh-CN"/>
        </w:rPr>
        <w:t>LRRatioButton</w:t>
      </w:r>
    </w:p>
    <w:p>
      <w:pPr>
        <w:pStyle w:val="正文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基于</w:t>
      </w:r>
      <w:r>
        <w:rPr>
          <w:sz w:val="32"/>
          <w:szCs w:val="32"/>
          <w:rtl w:val="0"/>
          <w:lang w:val="zh-CN" w:eastAsia="zh-CN"/>
        </w:rPr>
        <w:t>AFNetWoking3.0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封装的服务请求类，</w:t>
      </w:r>
      <w:r>
        <w:rPr>
          <w:sz w:val="32"/>
          <w:szCs w:val="32"/>
          <w:rtl w:val="0"/>
          <w:lang w:val="zh-CN" w:eastAsia="zh-CN"/>
        </w:rPr>
        <w:t>LRNetWokingManager</w:t>
      </w:r>
    </w:p>
    <w:p>
      <w:pPr>
        <w:pStyle w:val="正文"/>
        <w:jc w:val="left"/>
      </w:pPr>
      <w:r>
        <w:rPr>
          <w:sz w:val="32"/>
          <w:szCs w:val="32"/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自定义弹窗视图</w:t>
      </w:r>
      <w:r>
        <w:rPr>
          <w:sz w:val="32"/>
          <w:szCs w:val="32"/>
          <w:rtl w:val="0"/>
          <w:lang w:val="zh-CN" w:eastAsia="zh-CN"/>
        </w:rPr>
        <w:t xml:space="preserve"> </w:t>
      </w:r>
      <w:r>
        <w:rPr>
          <w:sz w:val="32"/>
          <w:szCs w:val="32"/>
          <w:rtl w:val="0"/>
          <w:lang w:val="zh-CN" w:eastAsia="zh-CN"/>
        </w:rPr>
        <w:t>LRAlertView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