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 xml:space="preserve">The inefficiency that the original code from the GameLibrary project was that it using one query and then go through the loop with a query to get all the collection with both the games and users. </w:t>
      </w:r>
      <w:r>
        <w:rPr/>
        <w:t xml:space="preserve">I have changed few things from the original version to the refactored version. One thing that I have changed from the original was that I added two join clause to get both the games and users table. Second thing that I changed was that I replaced the foreach loops that include the query </w:t>
      </w:r>
      <w:r>
        <w:rPr/>
        <w:t xml:space="preserve">and another datareader with a if statement and .IsDBNull method. The new version executes fewer or lighter database operations because it uses the JOIN clasue instead of the foreach loop that uses the GameId and UserId from the collection table, looping through each CollectionId, creating more memory usage and more query needed resulting in slower application. My measurement from both the original and refactored version supported this conclusion that the refactored version only uses one query to get </w:t>
      </w:r>
      <w:r>
        <w:rPr/>
        <w:t>the data needed to do compared to the original version where it need one plus how many from the data that one query returned from.</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s>
</file>

<file path=word/settings.xml><?xml version="1.0" encoding="utf-8"?>
<w:settings xmlns:w="http://schemas.openxmlformats.org/wordprocessingml/2006/main">
  <w:zoom w:percent="146"/>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ans" w:cs="Noto Sans Devanagari"/>
      <w:color w:val="auto"/>
      <w:kern w:val="2"/>
      <w:sz w:val="24"/>
      <w:szCs w:val="24"/>
      <w:lang w:val="en-US" w:eastAsia="zh-CN" w:bidi="hi-IN"/>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LibreOffice/25.8.4.2$Linux_X86_64 LibreOffice_project/580$Build-2</Application>
  <AppVersion>15.0000</AppVersion>
  <Pages>1</Pages>
  <Words>192</Words>
  <Characters>928</Characters>
  <CharactersWithSpaces>1119</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2026-02-08T16:13:09Z</dcterms:created>
  <dc:creator/>
  <dc:description/>
  <dc:language>en-US</dc:language>
  <cp:lastModifiedBy/>
  <dcterms:modified xsi:type="dcterms:W3CDTF">2026-02-08T17:43:45Z</dcterms:modified>
  <cp:revision>1</cp:revision>
  <dc:subject/>
  <dc:title/>
</cp:coreProperties>
</file>