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8. Dependencies and Technologies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9. Assumptions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10. Designs and Diagrams</w:t>
            <w:tab/>
            <w:t>5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inventory of items </w:t>
      </w:r>
      <w:r>
        <w:rPr/>
        <w:t>with categories and places</w:t>
      </w:r>
      <w:r>
        <w:rPr/>
        <w:t xml:space="preserve"> for the user’s home and display them </w:t>
      </w:r>
      <w:r>
        <w:rPr/>
        <w:t>in a list.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the items by room, floor,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items, categories, or locations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A system that </w:t>
      </w:r>
      <w:r>
        <w:rPr/>
        <w:t>save</w:t>
      </w:r>
      <w:r>
        <w:rPr/>
        <w:t xml:space="preserve"> and </w:t>
      </w:r>
      <w:r>
        <w:rPr/>
        <w:t>load</w:t>
      </w:r>
      <w:r>
        <w:rPr/>
        <w:t xml:space="preserve"> data for easy transfer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Core – The core layer that manage the data on the application along with other functionality like transferring data, barcode scanner, or other.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manually with category and locations.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item’s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category manually to be added to items.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categories’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locations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locations’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save and load the data from the file.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file’s metadata and content.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through the items with specific information like categories or locations.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the items from categories or locations so I can go through the items with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copy the information from either the inventories section, categories section, or locations section with a right click function.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right click the selected items, categories, or locations so I can copy the information from the one that I selected and paste it elsewhere.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account management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adding items via bar code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organization by categories and locations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Shopping List functionality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Cross platform across Desktop, Mobile, TUI, and Browser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Self Hosting options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Image Support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CsvHelper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FlashCap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ZXing.NET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ImageSharp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JSON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3568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35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TopAndBottom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37591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375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49326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9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6"/>
      <w:headerReference w:type="default" r:id="rId7"/>
      <w:headerReference w:type="firs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1577</TotalTime>
  <Application>LibreOffice/26.2.4.2$Linux_X86_64 LibreOffice_project/620$Build-2</Application>
  <AppVersion>15.0000</AppVersion>
  <Pages>9</Pages>
  <Words>816</Words>
  <Characters>4005</Characters>
  <CharactersWithSpaces>4688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2026-06-14T21:03:53Z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