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2EE" w14:textId="77777777" w:rsidR="004B4841" w:rsidRDefault="004B4841" w:rsidP="004B4841">
      <w:pPr>
        <w:jc w:val="center"/>
      </w:pPr>
      <w:r w:rsidRPr="00007EA9">
        <w:rPr>
          <w:noProof/>
        </w:rPr>
        <w:drawing>
          <wp:inline distT="0" distB="0" distL="0" distR="0" wp14:anchorId="6D48963A" wp14:editId="14B825E9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B4841" w:rsidRPr="00666E58" w14:paraId="3E478FED" w14:textId="77777777" w:rsidTr="00BB1DA5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258A891" w14:textId="77777777" w:rsidR="004B4841" w:rsidRPr="00666E58" w:rsidRDefault="004B4841" w:rsidP="00BB1DA5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4B4841" w:rsidRPr="00666E58" w14:paraId="2AF27730" w14:textId="77777777" w:rsidTr="00BB1DA5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A695B5A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E266E3" w14:textId="77777777" w:rsidR="004B4841" w:rsidRPr="00F76203" w:rsidRDefault="004B4841" w:rsidP="00BB1DA5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691C81E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1B6DC79" w14:textId="77777777" w:rsidR="004B4841" w:rsidRPr="00F76203" w:rsidRDefault="004B4841" w:rsidP="00BB1DA5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7F34E2EC" w14:textId="77777777" w:rsidR="004B4841" w:rsidRPr="00666E58" w:rsidRDefault="004B4841" w:rsidP="00BB1DA5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793126A" wp14:editId="6036643E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EC236F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2D3453B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E13A546" w14:textId="77777777" w:rsidR="004B4841" w:rsidRPr="00B521C9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2B85B28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58DB038" w14:textId="15C6FD32" w:rsidR="004B4841" w:rsidRPr="009A76B5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620A2" w:rsidRPr="009A76B5">
        <w:rPr>
          <w:b/>
          <w:iCs/>
          <w:sz w:val="32"/>
          <w:szCs w:val="32"/>
        </w:rPr>
        <w:t>2</w:t>
      </w:r>
    </w:p>
    <w:p w14:paraId="57AE585E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681010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E10BB63" w14:textId="77777777" w:rsidR="004B4841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2F1A300" w14:textId="5D776E5E" w:rsidR="004B4841" w:rsidRPr="009A76B5" w:rsidRDefault="004B4841" w:rsidP="004B4841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3620A2">
        <w:rPr>
          <w:b/>
          <w:iCs/>
          <w:sz w:val="32"/>
          <w:szCs w:val="32"/>
        </w:rPr>
        <w:t xml:space="preserve">Электра </w:t>
      </w:r>
      <w:r w:rsidR="003620A2">
        <w:rPr>
          <w:b/>
          <w:iCs/>
          <w:sz w:val="32"/>
          <w:szCs w:val="32"/>
          <w:lang w:val="en-US"/>
        </w:rPr>
        <w:t>II</w:t>
      </w:r>
    </w:p>
    <w:p w14:paraId="1B070F45" w14:textId="77777777" w:rsidR="004B4841" w:rsidRDefault="004B4841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6CD29B00" w14:textId="77777777" w:rsidR="00866049" w:rsidRDefault="00866049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9ED5177" w14:textId="77777777" w:rsidR="00866049" w:rsidRDefault="00866049" w:rsidP="004B4841">
      <w:pPr>
        <w:adjustRightInd w:val="0"/>
        <w:spacing w:after="120"/>
        <w:rPr>
          <w:b/>
          <w:iCs/>
          <w:sz w:val="32"/>
          <w:szCs w:val="32"/>
        </w:rPr>
      </w:pPr>
    </w:p>
    <w:p w14:paraId="78E17C7D" w14:textId="77777777" w:rsidR="004B4841" w:rsidRDefault="004B4841" w:rsidP="004B4841">
      <w:pPr>
        <w:adjustRightInd w:val="0"/>
        <w:spacing w:after="120"/>
        <w:rPr>
          <w:iCs/>
          <w:sz w:val="32"/>
          <w:szCs w:val="32"/>
        </w:rPr>
      </w:pPr>
    </w:p>
    <w:p w14:paraId="7D71D0FA" w14:textId="73B9B4E8" w:rsidR="004B4841" w:rsidRDefault="004B4841" w:rsidP="004B4841">
      <w:pPr>
        <w:adjustRightInd w:val="0"/>
        <w:spacing w:after="120"/>
        <w:rPr>
          <w:iCs/>
        </w:rPr>
      </w:pPr>
      <w:r>
        <w:rPr>
          <w:iCs/>
        </w:rPr>
        <w:t>Студент группы:</w:t>
      </w:r>
      <w:r w:rsidRPr="004B7077">
        <w:rPr>
          <w:iCs/>
          <w:u w:val="single"/>
        </w:rPr>
        <w:t>ИКБО-</w:t>
      </w:r>
      <w:r w:rsidR="00405B43">
        <w:rPr>
          <w:iCs/>
          <w:u w:val="single"/>
        </w:rPr>
        <w:t>0</w:t>
      </w:r>
      <w:r w:rsidR="009A76B5">
        <w:rPr>
          <w:iCs/>
          <w:u w:val="single"/>
        </w:rPr>
        <w:t>4</w:t>
      </w:r>
      <w:r w:rsidRPr="004B7077">
        <w:rPr>
          <w:iCs/>
          <w:u w:val="single"/>
        </w:rPr>
        <w:t>-2</w:t>
      </w:r>
      <w:r w:rsidR="009A76B5">
        <w:rPr>
          <w:iCs/>
          <w:u w:val="single"/>
        </w:rPr>
        <w:t>1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BB5223">
        <w:rPr>
          <w:iCs/>
        </w:rPr>
        <w:tab/>
      </w:r>
      <w:r w:rsidR="00795859">
        <w:rPr>
          <w:iCs/>
          <w:u w:val="single"/>
        </w:rPr>
        <w:t>Даурбеков М</w:t>
      </w:r>
      <w:r w:rsidR="009A76B5" w:rsidRPr="009A76B5">
        <w:rPr>
          <w:iCs/>
          <w:u w:val="single"/>
        </w:rPr>
        <w:t>.</w:t>
      </w:r>
      <w:r w:rsidR="00795859">
        <w:rPr>
          <w:iCs/>
          <w:u w:val="single"/>
        </w:rPr>
        <w:t>И.</w:t>
      </w:r>
      <w:r w:rsidRPr="009A76B5"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</w:t>
      </w:r>
      <w:r w:rsidR="00BB5223">
        <w:rPr>
          <w:iCs/>
        </w:rPr>
        <w:t xml:space="preserve">   </w:t>
      </w:r>
      <w:r w:rsidR="00BB5223">
        <w:rPr>
          <w:iCs/>
        </w:rPr>
        <w:tab/>
        <w:t xml:space="preserve">           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</w:rPr>
        <w:tab/>
      </w:r>
    </w:p>
    <w:p w14:paraId="126AF38B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 xml:space="preserve">  </w:t>
      </w:r>
    </w:p>
    <w:p w14:paraId="2C0DE48D" w14:textId="341234C3" w:rsidR="004B4841" w:rsidRPr="004B7077" w:rsidRDefault="004B4841" w:rsidP="004B4841">
      <w:pPr>
        <w:adjustRightInd w:val="0"/>
        <w:spacing w:after="120"/>
        <w:rPr>
          <w:iCs/>
          <w:sz w:val="18"/>
          <w:szCs w:val="18"/>
        </w:rPr>
      </w:pPr>
      <w:r>
        <w:rPr>
          <w:iCs/>
        </w:rPr>
        <w:t>Преподаватель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BB5223">
        <w:rPr>
          <w:iCs/>
        </w:rPr>
        <w:tab/>
      </w:r>
      <w:r w:rsidRPr="004B7077">
        <w:rPr>
          <w:iCs/>
          <w:u w:val="single"/>
        </w:rPr>
        <w:t>Железняк Л.М.</w:t>
      </w:r>
    </w:p>
    <w:p w14:paraId="2C05D2E2" w14:textId="397EE24D" w:rsidR="004B4841" w:rsidRPr="009735B5" w:rsidRDefault="004B4841" w:rsidP="004B4841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BB5223">
        <w:rPr>
          <w:iCs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767803E3" w14:textId="77777777" w:rsidR="004B4841" w:rsidRDefault="004B4841" w:rsidP="004B4841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753A08DB" w14:textId="77777777" w:rsidR="004B4841" w:rsidRDefault="004B4841" w:rsidP="004B4841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B4841" w14:paraId="7759F293" w14:textId="77777777" w:rsidTr="00BB1DA5">
        <w:tc>
          <w:tcPr>
            <w:tcW w:w="3510" w:type="dxa"/>
          </w:tcPr>
          <w:p w14:paraId="4E72C141" w14:textId="77777777" w:rsidR="004B4841" w:rsidRDefault="004B4841" w:rsidP="00BB1DA5">
            <w:pPr>
              <w:jc w:val="center"/>
            </w:pPr>
          </w:p>
        </w:tc>
        <w:tc>
          <w:tcPr>
            <w:tcW w:w="3119" w:type="dxa"/>
          </w:tcPr>
          <w:p w14:paraId="236CB2A8" w14:textId="77777777" w:rsidR="004B4841" w:rsidRDefault="004B4841" w:rsidP="00BB1DA5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1C0E9AEB" w14:textId="77777777" w:rsidR="004B4841" w:rsidRDefault="004B4841" w:rsidP="00BB1DA5">
            <w:pPr>
              <w:jc w:val="center"/>
            </w:pPr>
          </w:p>
        </w:tc>
      </w:tr>
    </w:tbl>
    <w:p w14:paraId="50BBDD00" w14:textId="77777777" w:rsidR="004B4841" w:rsidRDefault="004B4841" w:rsidP="004B4841">
      <w:pPr>
        <w:shd w:val="clear" w:color="auto" w:fill="FFFFFF"/>
      </w:pPr>
    </w:p>
    <w:p w14:paraId="521A1C8B" w14:textId="77777777" w:rsidR="004B4841" w:rsidRDefault="004B4841" w:rsidP="004B4841">
      <w:pPr>
        <w:shd w:val="clear" w:color="auto" w:fill="FFFFFF"/>
      </w:pPr>
    </w:p>
    <w:p w14:paraId="4EC5EEA4" w14:textId="77777777" w:rsidR="004B4841" w:rsidRDefault="004B4841" w:rsidP="004B4841">
      <w:pPr>
        <w:shd w:val="clear" w:color="auto" w:fill="FFFFFF"/>
      </w:pPr>
    </w:p>
    <w:p w14:paraId="20C27D47" w14:textId="77777777" w:rsidR="009A76B5" w:rsidRDefault="009A76B5" w:rsidP="004B4841">
      <w:pPr>
        <w:shd w:val="clear" w:color="auto" w:fill="FFFFFF"/>
      </w:pPr>
    </w:p>
    <w:p w14:paraId="425F4FA1" w14:textId="77777777" w:rsidR="009A76B5" w:rsidRDefault="009A76B5" w:rsidP="004B4841">
      <w:pPr>
        <w:shd w:val="clear" w:color="auto" w:fill="FFFFFF"/>
      </w:pPr>
    </w:p>
    <w:p w14:paraId="1A60E3DF" w14:textId="77777777" w:rsidR="004B4841" w:rsidRDefault="004B4841" w:rsidP="004B4841">
      <w:pPr>
        <w:shd w:val="clear" w:color="auto" w:fill="FFFFFF"/>
      </w:pPr>
    </w:p>
    <w:p w14:paraId="121290C5" w14:textId="3F60F9FC" w:rsidR="004B4841" w:rsidRPr="00A53204" w:rsidRDefault="004B4841" w:rsidP="004B4841">
      <w:pPr>
        <w:shd w:val="clear" w:color="auto" w:fill="FFFFFF"/>
        <w:jc w:val="center"/>
      </w:pPr>
      <w:r>
        <w:lastRenderedPageBreak/>
        <w:t>Москва 202</w:t>
      </w:r>
      <w:r w:rsidR="009A76B5">
        <w:t>3</w:t>
      </w:r>
    </w:p>
    <w:p w14:paraId="398827F7" w14:textId="77777777" w:rsidR="00C946D5" w:rsidRPr="008D5465" w:rsidRDefault="00C946D5" w:rsidP="00C946D5">
      <w:pPr>
        <w:ind w:left="680" w:firstLine="709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lang w:eastAsia="ru-RU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7CB8DA23" w14:textId="1853B5FD" w:rsidR="004952CC" w:rsidRPr="004952CC" w:rsidRDefault="00975262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99277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ВВЕДЕНИЕ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_Toc130799277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3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56A79" w14:textId="2D3CF066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8" w:history="1">
            <w:r w:rsidR="004952CC" w:rsidRPr="004952CC">
              <w:rPr>
                <w:rStyle w:val="af"/>
                <w:noProof/>
                <w:sz w:val="28"/>
                <w:szCs w:val="28"/>
              </w:rPr>
              <w:t xml:space="preserve">1 МЕТОД ЭЛЕКТРА </w:t>
            </w:r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II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_Toc130799278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2843E" w14:textId="3E399C6C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79" w:history="1">
            <w:r w:rsidR="004952CC" w:rsidRPr="004952CC">
              <w:rPr>
                <w:rStyle w:val="af"/>
                <w:noProof/>
                <w:sz w:val="28"/>
                <w:szCs w:val="28"/>
                <w:lang w:val="en-US" w:eastAsia="ru-RU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  <w:lang w:eastAsia="ru-RU"/>
              </w:rPr>
              <w:t>.1 Выбор лучшего варианта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_Toc130799279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4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801AA" w14:textId="7AACF67D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0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.2 Веса предпочтений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_Toc130799280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5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480A5" w14:textId="0D072E7E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1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.3 Вывод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_Toc130799281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0206" w14:textId="2957EB70" w:rsidR="004952CC" w:rsidRPr="004952CC" w:rsidRDefault="00000000">
          <w:pPr>
            <w:pStyle w:val="2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2" w:history="1">
            <w:r w:rsidR="004952CC" w:rsidRPr="004952CC">
              <w:rPr>
                <w:rStyle w:val="af"/>
                <w:noProof/>
                <w:sz w:val="28"/>
                <w:szCs w:val="28"/>
                <w:lang w:val="en-US"/>
              </w:rPr>
              <w:t>1</w:t>
            </w:r>
            <w:r w:rsidR="004952CC" w:rsidRPr="004952CC">
              <w:rPr>
                <w:rStyle w:val="af"/>
                <w:noProof/>
                <w:sz w:val="28"/>
                <w:szCs w:val="28"/>
              </w:rPr>
              <w:t>.4 Результат работы программы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_Toc130799282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18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26FFB" w14:textId="6742E644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3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_Toc130799283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19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B4D1" w14:textId="03F29503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4" w:history="1">
            <w:r w:rsidR="004952CC" w:rsidRPr="004952CC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_Toc130799284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20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B9E73" w14:textId="358C8998" w:rsidR="004952CC" w:rsidRPr="004952CC" w:rsidRDefault="00000000">
          <w:pPr>
            <w:pStyle w:val="16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99285" w:history="1">
            <w:r w:rsidR="004952CC" w:rsidRPr="004952CC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4952CC" w:rsidRPr="004952CC">
              <w:rPr>
                <w:noProof/>
                <w:webHidden/>
                <w:sz w:val="28"/>
                <w:szCs w:val="28"/>
              </w:rPr>
              <w:tab/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begin"/>
            </w:r>
            <w:r w:rsidR="004952CC" w:rsidRPr="004952CC">
              <w:rPr>
                <w:noProof/>
                <w:webHidden/>
                <w:sz w:val="28"/>
                <w:szCs w:val="28"/>
              </w:rPr>
              <w:instrText xml:space="preserve"> PAGEREF _Toc130799285 \h </w:instrText>
            </w:r>
            <w:r w:rsidR="004952CC" w:rsidRPr="004952CC">
              <w:rPr>
                <w:noProof/>
                <w:webHidden/>
                <w:sz w:val="28"/>
                <w:szCs w:val="28"/>
              </w:rPr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52CC" w:rsidRPr="004952CC">
              <w:rPr>
                <w:noProof/>
                <w:webHidden/>
                <w:sz w:val="28"/>
                <w:szCs w:val="28"/>
              </w:rPr>
              <w:t>21</w:t>
            </w:r>
            <w:r w:rsidR="004952CC" w:rsidRPr="004952C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FDA8A87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99277"/>
      <w:r w:rsidRPr="000629E7">
        <w:rPr>
          <w:sz w:val="36"/>
          <w:szCs w:val="36"/>
        </w:rPr>
        <w:lastRenderedPageBreak/>
        <w:t>ВВЕДЕНИЕ</w:t>
      </w:r>
      <w:bookmarkEnd w:id="0"/>
    </w:p>
    <w:p w14:paraId="13C09B72" w14:textId="77777777" w:rsidR="00F55374" w:rsidRDefault="00F55374" w:rsidP="00B272CC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bookmarkStart w:id="1" w:name="_Toc130799278"/>
      <w:r>
        <w:rPr>
          <w:rFonts w:eastAsia="Calibri"/>
          <w:iCs/>
          <w:color w:val="000000"/>
          <w:sz w:val="28"/>
          <w:szCs w:val="28"/>
        </w:rPr>
        <w:t xml:space="preserve">Метод Электра </w:t>
      </w:r>
      <w:r>
        <w:rPr>
          <w:rFonts w:eastAsia="Calibri"/>
          <w:iCs/>
          <w:color w:val="000000"/>
          <w:sz w:val="28"/>
          <w:szCs w:val="28"/>
          <w:lang w:val="en-US"/>
        </w:rPr>
        <w:t>II</w:t>
      </w:r>
      <w:r>
        <w:rPr>
          <w:rFonts w:eastAsia="Calibri"/>
          <w:iCs/>
          <w:color w:val="000000"/>
          <w:sz w:val="28"/>
          <w:szCs w:val="28"/>
        </w:rPr>
        <w:t xml:space="preserve"> является одним из наиболее популярных методов принятия решений, который активно используется в различных сферах деятельности, включая бизнес, науку, технологии, медицину и другие. Он основывается на принципах многокритериального анализа, который позволяет оценить каждую альтернативу по ряду критериев и выбрать наилучший вариант.</w:t>
      </w:r>
    </w:p>
    <w:p w14:paraId="5F182C58" w14:textId="77777777" w:rsidR="00F55374" w:rsidRDefault="00F55374" w:rsidP="00B272CC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Основной принцип метода Электра 2 заключается в том, что для каждого критерия определяется шкала оценок, которая может быть числовой или качественной. Затем каждая альтернатива оценивается по каждому критерию с помощью выбранной шкалы оценок. Полученные результаты сравниваются между собой и определяется наилучший вариант[1].</w:t>
      </w:r>
    </w:p>
    <w:p w14:paraId="3D6A1432" w14:textId="77777777" w:rsidR="00F55374" w:rsidRDefault="00F55374" w:rsidP="00B272CC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Преимуществами метода Электра 2 являются его простота и универсальность. Он может быть использован для принятия решений любой сложности, а также позволяет учитывать несколько критериев при выборе наилучшего варианта. Кроме того, метод Электра 2 может быть легко адаптирован к различным условиям и требованиям.</w:t>
      </w:r>
    </w:p>
    <w:p w14:paraId="29958F0B" w14:textId="77777777" w:rsidR="00F55374" w:rsidRDefault="00F55374" w:rsidP="00B272C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iCs/>
          <w:color w:val="000000"/>
          <w:sz w:val="28"/>
          <w:szCs w:val="28"/>
        </w:rPr>
        <w:t>Примерами применения метода Электра 2 могут служить выбор наилучшего поставщика товаров или услуг, определение наиболее эффективной стратегии маркетинга, выбор лучшего проекта для инвестирования и многое другое.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br w:type="page"/>
      </w:r>
    </w:p>
    <w:p w14:paraId="2BDFC882" w14:textId="6C5D7E68" w:rsidR="000C45B9" w:rsidRPr="004B4841" w:rsidRDefault="004B4841" w:rsidP="004637D4">
      <w:pPr>
        <w:pStyle w:val="11"/>
        <w:spacing w:before="0" w:after="24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C57320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0C45B9" w:rsidRPr="004B4841">
        <w:rPr>
          <w:rFonts w:ascii="Times New Roman" w:hAnsi="Times New Roman" w:cs="Times New Roman"/>
          <w:sz w:val="36"/>
          <w:szCs w:val="36"/>
        </w:rPr>
        <w:t xml:space="preserve"> </w:t>
      </w:r>
      <w:r w:rsidR="000C45B9" w:rsidRPr="000C45B9">
        <w:rPr>
          <w:rFonts w:ascii="Times New Roman" w:hAnsi="Times New Roman" w:cs="Times New Roman"/>
          <w:sz w:val="36"/>
          <w:szCs w:val="36"/>
        </w:rPr>
        <w:t>М</w:t>
      </w:r>
      <w:r w:rsidR="00B308C5"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="000C45B9"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1"/>
    </w:p>
    <w:p w14:paraId="1D211EE9" w14:textId="5207BB80" w:rsidR="000C45B9" w:rsidRPr="004B4841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" w:name="_Toc130799279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1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.1 Выбор лучшего варианта</w:t>
      </w:r>
      <w:bookmarkEnd w:id="2"/>
    </w:p>
    <w:p w14:paraId="431BFD84" w14:textId="1BEC2D0F" w:rsidR="000C45B9" w:rsidRPr="001167B2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  <w:r w:rsidRPr="001167B2">
        <w:rPr>
          <w:sz w:val="28"/>
          <w:szCs w:val="28"/>
        </w:rPr>
        <w:t>Состав</w:t>
      </w:r>
      <w:r>
        <w:rPr>
          <w:sz w:val="28"/>
          <w:szCs w:val="28"/>
        </w:rPr>
        <w:t>лена</w:t>
      </w:r>
      <w:r w:rsidRPr="001167B2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1167B2">
        <w:rPr>
          <w:sz w:val="28"/>
          <w:szCs w:val="28"/>
        </w:rPr>
        <w:t xml:space="preserve"> критериев, по которым оценива</w:t>
      </w:r>
      <w:r>
        <w:rPr>
          <w:sz w:val="28"/>
          <w:szCs w:val="28"/>
        </w:rPr>
        <w:t>ются</w:t>
      </w:r>
      <w:r w:rsidRPr="001167B2">
        <w:rPr>
          <w:sz w:val="28"/>
          <w:szCs w:val="28"/>
        </w:rPr>
        <w:t xml:space="preserve"> проекты (Таблица</w:t>
      </w:r>
      <w:r w:rsidR="004B4841" w:rsidRPr="004B4841">
        <w:rPr>
          <w:sz w:val="28"/>
          <w:szCs w:val="28"/>
        </w:rPr>
        <w:t xml:space="preserve"> 1</w:t>
      </w:r>
      <w:r w:rsidRPr="001167B2">
        <w:rPr>
          <w:sz w:val="28"/>
          <w:szCs w:val="28"/>
        </w:rPr>
        <w:t>).</w:t>
      </w:r>
    </w:p>
    <w:p w14:paraId="23D98613" w14:textId="4E895969" w:rsidR="000C45B9" w:rsidRPr="004E761A" w:rsidRDefault="000C45B9" w:rsidP="000C45B9">
      <w:pPr>
        <w:spacing w:before="120"/>
        <w:jc w:val="both"/>
        <w:rPr>
          <w:i/>
        </w:rPr>
      </w:pPr>
      <w:r w:rsidRPr="004E761A">
        <w:rPr>
          <w:i/>
        </w:rPr>
        <w:t xml:space="preserve">Таблица </w:t>
      </w:r>
      <w:r>
        <w:rPr>
          <w:i/>
        </w:rPr>
        <w:t>1 –</w:t>
      </w:r>
      <w:r w:rsidRPr="004E761A">
        <w:rPr>
          <w:i/>
        </w:rPr>
        <w:t xml:space="preserve"> Таблица критериев для оценки </w:t>
      </w:r>
      <w:r>
        <w:rPr>
          <w:i/>
        </w:rPr>
        <w:t>альтернатив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45B9" w:rsidRPr="004E761A" w14:paraId="771146A2" w14:textId="77777777" w:rsidTr="00320DA0">
        <w:trPr>
          <w:jc w:val="center"/>
        </w:trPr>
        <w:tc>
          <w:tcPr>
            <w:tcW w:w="1869" w:type="dxa"/>
            <w:vAlign w:val="center"/>
          </w:tcPr>
          <w:p w14:paraId="6AF94790" w14:textId="77777777" w:rsidR="000C45B9" w:rsidRPr="004E761A" w:rsidRDefault="000C45B9" w:rsidP="00320DA0">
            <w:pPr>
              <w:jc w:val="center"/>
            </w:pPr>
            <w:r w:rsidRPr="004E761A">
              <w:t>Критерии</w:t>
            </w:r>
          </w:p>
        </w:tc>
        <w:tc>
          <w:tcPr>
            <w:tcW w:w="1869" w:type="dxa"/>
            <w:vAlign w:val="center"/>
          </w:tcPr>
          <w:p w14:paraId="783B5625" w14:textId="77777777" w:rsidR="000C45B9" w:rsidRPr="004E761A" w:rsidRDefault="000C45B9" w:rsidP="00320DA0">
            <w:pPr>
              <w:jc w:val="center"/>
            </w:pPr>
            <w:r w:rsidRPr="004E761A">
              <w:t>Вес критерия</w:t>
            </w:r>
          </w:p>
        </w:tc>
        <w:tc>
          <w:tcPr>
            <w:tcW w:w="1869" w:type="dxa"/>
            <w:vAlign w:val="center"/>
          </w:tcPr>
          <w:p w14:paraId="1764CCF2" w14:textId="77777777" w:rsidR="000C45B9" w:rsidRPr="004E761A" w:rsidRDefault="000C45B9" w:rsidP="00320DA0">
            <w:pPr>
              <w:jc w:val="center"/>
            </w:pPr>
            <w:r w:rsidRPr="004E761A">
              <w:t>Шкала</w:t>
            </w:r>
          </w:p>
        </w:tc>
        <w:tc>
          <w:tcPr>
            <w:tcW w:w="1869" w:type="dxa"/>
            <w:vAlign w:val="center"/>
          </w:tcPr>
          <w:p w14:paraId="11170B00" w14:textId="77777777" w:rsidR="000C45B9" w:rsidRPr="004E761A" w:rsidRDefault="000C45B9" w:rsidP="00320DA0">
            <w:pPr>
              <w:jc w:val="center"/>
            </w:pPr>
            <w:r w:rsidRPr="004E761A">
              <w:t>Код</w:t>
            </w:r>
          </w:p>
        </w:tc>
        <w:tc>
          <w:tcPr>
            <w:tcW w:w="1869" w:type="dxa"/>
            <w:vAlign w:val="center"/>
          </w:tcPr>
          <w:p w14:paraId="3C0DC37C" w14:textId="77777777" w:rsidR="000C45B9" w:rsidRPr="004E761A" w:rsidRDefault="000C45B9" w:rsidP="00320DA0">
            <w:pPr>
              <w:jc w:val="center"/>
            </w:pPr>
            <w:r w:rsidRPr="004E761A">
              <w:t>Стремление</w:t>
            </w:r>
          </w:p>
        </w:tc>
      </w:tr>
      <w:tr w:rsidR="000C45B9" w:rsidRPr="004E761A" w14:paraId="2D1C3756" w14:textId="77777777" w:rsidTr="00320DA0">
        <w:trPr>
          <w:jc w:val="center"/>
        </w:trPr>
        <w:tc>
          <w:tcPr>
            <w:tcW w:w="1869" w:type="dxa"/>
            <w:vAlign w:val="center"/>
          </w:tcPr>
          <w:p w14:paraId="6CCFA5D7" w14:textId="5D725266" w:rsidR="000C45B9" w:rsidRPr="004E761A" w:rsidRDefault="00F30D62" w:rsidP="00226D46">
            <w:pPr>
              <w:spacing w:line="276" w:lineRule="auto"/>
              <w:jc w:val="center"/>
            </w:pPr>
            <w:r>
              <w:t>Цена</w:t>
            </w:r>
          </w:p>
        </w:tc>
        <w:tc>
          <w:tcPr>
            <w:tcW w:w="1869" w:type="dxa"/>
            <w:vAlign w:val="center"/>
          </w:tcPr>
          <w:p w14:paraId="751A2602" w14:textId="436292AA" w:rsidR="000C45B9" w:rsidRPr="00343C15" w:rsidRDefault="00343C15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0205C5F" w14:textId="73135C24" w:rsidR="000C45B9" w:rsidRDefault="00226D46" w:rsidP="00226D46">
            <w:pPr>
              <w:spacing w:line="276" w:lineRule="auto"/>
            </w:pPr>
            <w:r>
              <w:t xml:space="preserve">До </w:t>
            </w:r>
            <w:r w:rsidR="005F32D5">
              <w:t>205</w:t>
            </w:r>
            <w:r>
              <w:t xml:space="preserve"> </w:t>
            </w:r>
            <w:r w:rsidR="005F32D5">
              <w:t>тыс</w:t>
            </w:r>
            <w:r>
              <w:t>.руб.</w:t>
            </w:r>
          </w:p>
          <w:p w14:paraId="5B85B6A5" w14:textId="2799A03E" w:rsidR="00226D46" w:rsidRDefault="0025753C" w:rsidP="00226D46">
            <w:pPr>
              <w:spacing w:line="276" w:lineRule="auto"/>
            </w:pPr>
            <w:r>
              <w:t xml:space="preserve">От </w:t>
            </w:r>
            <w:r w:rsidR="005F32D5">
              <w:t>205</w:t>
            </w:r>
            <w:r>
              <w:t xml:space="preserve"> до </w:t>
            </w:r>
            <w:r w:rsidR="005F32D5">
              <w:t>230 тыс. руб.</w:t>
            </w:r>
          </w:p>
          <w:p w14:paraId="2D3E42FC" w14:textId="1425677E" w:rsidR="00F30D62" w:rsidRPr="004E761A" w:rsidRDefault="0025753C" w:rsidP="00226D46">
            <w:pPr>
              <w:spacing w:line="276" w:lineRule="auto"/>
            </w:pPr>
            <w:r>
              <w:t>От</w:t>
            </w:r>
            <w:r w:rsidR="005F32D5">
              <w:t xml:space="preserve"> 230 тыс</w:t>
            </w:r>
            <w:r w:rsidR="00226D46">
              <w:t>.руб</w:t>
            </w:r>
            <w:r w:rsidR="005F32D5">
              <w:t>.</w:t>
            </w:r>
          </w:p>
        </w:tc>
        <w:tc>
          <w:tcPr>
            <w:tcW w:w="1869" w:type="dxa"/>
            <w:vAlign w:val="center"/>
          </w:tcPr>
          <w:p w14:paraId="46DCC3D0" w14:textId="4F90F55D" w:rsidR="000C45B9" w:rsidRPr="00B272CC" w:rsidRDefault="00B272CC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77E7BFF8" w14:textId="77777777" w:rsidR="00226D46" w:rsidRDefault="00226D46" w:rsidP="00226D46">
            <w:pPr>
              <w:spacing w:line="276" w:lineRule="auto"/>
              <w:jc w:val="center"/>
            </w:pPr>
            <w:r>
              <w:t>10</w:t>
            </w:r>
          </w:p>
          <w:p w14:paraId="702B908C" w14:textId="6DE4DE09" w:rsidR="00226D46" w:rsidRPr="00B272CC" w:rsidRDefault="00B272CC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69" w:type="dxa"/>
            <w:vAlign w:val="center"/>
          </w:tcPr>
          <w:p w14:paraId="52554A9C" w14:textId="6B4B8277" w:rsidR="000C45B9" w:rsidRPr="00226D46" w:rsidRDefault="00226D46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C45B9" w:rsidRPr="004E761A" w14:paraId="7966B85D" w14:textId="77777777" w:rsidTr="00320DA0">
        <w:trPr>
          <w:jc w:val="center"/>
        </w:trPr>
        <w:tc>
          <w:tcPr>
            <w:tcW w:w="1869" w:type="dxa"/>
            <w:vAlign w:val="center"/>
          </w:tcPr>
          <w:p w14:paraId="2E83B0F7" w14:textId="4292BB00" w:rsidR="000C45B9" w:rsidRPr="009703FA" w:rsidRDefault="005F32D5" w:rsidP="00226D46">
            <w:pPr>
              <w:spacing w:line="276" w:lineRule="auto"/>
              <w:jc w:val="center"/>
            </w:pPr>
            <w:r>
              <w:t>Рейтинг</w:t>
            </w:r>
          </w:p>
        </w:tc>
        <w:tc>
          <w:tcPr>
            <w:tcW w:w="1869" w:type="dxa"/>
            <w:vAlign w:val="center"/>
          </w:tcPr>
          <w:p w14:paraId="0D28BB97" w14:textId="5AF467D4" w:rsidR="000C45B9" w:rsidRPr="00343C15" w:rsidRDefault="00343C15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62E0C39E" w14:textId="7AC3B1C2" w:rsidR="000C45B9" w:rsidRPr="00EE05D2" w:rsidRDefault="00226D46" w:rsidP="00226D46">
            <w:pPr>
              <w:spacing w:line="276" w:lineRule="auto"/>
            </w:pPr>
            <w:r>
              <w:t xml:space="preserve">До </w:t>
            </w:r>
            <w:r w:rsidR="0025753C">
              <w:t>4</w:t>
            </w:r>
            <w:r w:rsidR="0025753C">
              <w:rPr>
                <w:lang w:val="en-US"/>
              </w:rPr>
              <w:t>.</w:t>
            </w:r>
            <w:r w:rsidR="00EE05D2">
              <w:t>3</w:t>
            </w:r>
          </w:p>
          <w:p w14:paraId="1E3CC8EE" w14:textId="09C6E57C" w:rsidR="00226D46" w:rsidRPr="00EE05D2" w:rsidRDefault="00226D46" w:rsidP="00226D46">
            <w:pPr>
              <w:spacing w:line="276" w:lineRule="auto"/>
            </w:pPr>
            <w:r>
              <w:t xml:space="preserve">От </w:t>
            </w:r>
            <w:r w:rsidR="0025753C">
              <w:rPr>
                <w:lang w:val="en-US"/>
              </w:rPr>
              <w:t>4.</w:t>
            </w:r>
            <w:r w:rsidR="00EE05D2">
              <w:t>3</w:t>
            </w:r>
            <w:r w:rsidR="0025753C">
              <w:rPr>
                <w:lang w:val="en-US"/>
              </w:rPr>
              <w:t xml:space="preserve"> </w:t>
            </w:r>
            <w:r w:rsidR="0025753C">
              <w:t xml:space="preserve">до </w:t>
            </w:r>
            <w:r w:rsidR="0025753C">
              <w:rPr>
                <w:lang w:val="en-US"/>
              </w:rPr>
              <w:t>4.</w:t>
            </w:r>
            <w:r w:rsidR="00EE05D2">
              <w:t>6</w:t>
            </w:r>
          </w:p>
          <w:p w14:paraId="6087E6A3" w14:textId="7BC1A052" w:rsidR="00F30D62" w:rsidRPr="00EE05D2" w:rsidRDefault="0025753C" w:rsidP="00226D46">
            <w:pPr>
              <w:spacing w:line="276" w:lineRule="auto"/>
            </w:pPr>
            <w:r>
              <w:t xml:space="preserve">От </w:t>
            </w:r>
            <w:r>
              <w:rPr>
                <w:lang w:val="en-US"/>
              </w:rPr>
              <w:t>4.</w:t>
            </w:r>
            <w:r w:rsidR="00EE05D2">
              <w:t>6</w:t>
            </w:r>
          </w:p>
        </w:tc>
        <w:tc>
          <w:tcPr>
            <w:tcW w:w="1869" w:type="dxa"/>
            <w:vAlign w:val="center"/>
          </w:tcPr>
          <w:p w14:paraId="38B8368D" w14:textId="77777777" w:rsidR="000C45B9" w:rsidRDefault="00226D46" w:rsidP="00226D46">
            <w:pPr>
              <w:spacing w:line="276" w:lineRule="auto"/>
              <w:jc w:val="center"/>
            </w:pPr>
            <w:r>
              <w:t>5</w:t>
            </w:r>
          </w:p>
          <w:p w14:paraId="111B96D0" w14:textId="77777777" w:rsidR="00226D46" w:rsidRDefault="00226D46" w:rsidP="00226D46">
            <w:pPr>
              <w:spacing w:line="276" w:lineRule="auto"/>
              <w:jc w:val="center"/>
            </w:pPr>
            <w:r>
              <w:t>10</w:t>
            </w:r>
          </w:p>
          <w:p w14:paraId="4F888C98" w14:textId="36BAF50F" w:rsidR="00226D46" w:rsidRPr="004E761A" w:rsidRDefault="00226D46" w:rsidP="00226D46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1869" w:type="dxa"/>
            <w:vAlign w:val="center"/>
          </w:tcPr>
          <w:p w14:paraId="4486909D" w14:textId="55C7D0EA" w:rsidR="000C45B9" w:rsidRPr="00226D46" w:rsidRDefault="00226D46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0C45B9" w:rsidRPr="004E761A" w14:paraId="79069441" w14:textId="77777777" w:rsidTr="00320DA0">
        <w:trPr>
          <w:jc w:val="center"/>
        </w:trPr>
        <w:tc>
          <w:tcPr>
            <w:tcW w:w="1869" w:type="dxa"/>
            <w:vAlign w:val="center"/>
          </w:tcPr>
          <w:p w14:paraId="74BBC61D" w14:textId="6C208644" w:rsidR="000C45B9" w:rsidRPr="009703FA" w:rsidRDefault="005F32D5" w:rsidP="00226D46">
            <w:pPr>
              <w:spacing w:line="276" w:lineRule="auto"/>
              <w:jc w:val="center"/>
            </w:pPr>
            <w:r>
              <w:t>Мин. баллы</w:t>
            </w:r>
          </w:p>
        </w:tc>
        <w:tc>
          <w:tcPr>
            <w:tcW w:w="1869" w:type="dxa"/>
            <w:vAlign w:val="center"/>
          </w:tcPr>
          <w:p w14:paraId="62AC29F7" w14:textId="465993B1" w:rsidR="000C45B9" w:rsidRPr="00343C15" w:rsidRDefault="00343C15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16F78138" w14:textId="3EB5FD21" w:rsidR="00226D46" w:rsidRPr="0025753C" w:rsidRDefault="0025753C" w:rsidP="00226D46">
            <w:pPr>
              <w:spacing w:line="276" w:lineRule="auto"/>
            </w:pPr>
            <w:r>
              <w:t>До 100</w:t>
            </w:r>
          </w:p>
          <w:p w14:paraId="7A61A6E1" w14:textId="687CBF24" w:rsidR="00226D46" w:rsidRDefault="00226D46" w:rsidP="00226D46">
            <w:pPr>
              <w:spacing w:line="276" w:lineRule="auto"/>
            </w:pPr>
            <w:r>
              <w:t xml:space="preserve">От </w:t>
            </w:r>
            <w:r w:rsidR="0025753C">
              <w:t>100 до</w:t>
            </w:r>
            <w:r>
              <w:t xml:space="preserve"> </w:t>
            </w:r>
            <w:r w:rsidR="0025753C">
              <w:t>120</w:t>
            </w:r>
          </w:p>
          <w:p w14:paraId="3CF13192" w14:textId="2E842A86" w:rsidR="00226D46" w:rsidRPr="004E761A" w:rsidRDefault="00226D46" w:rsidP="00226D46">
            <w:pPr>
              <w:spacing w:line="276" w:lineRule="auto"/>
            </w:pPr>
            <w:r>
              <w:t xml:space="preserve">От </w:t>
            </w:r>
            <w:r w:rsidR="0025753C">
              <w:t>120</w:t>
            </w:r>
          </w:p>
        </w:tc>
        <w:tc>
          <w:tcPr>
            <w:tcW w:w="1869" w:type="dxa"/>
            <w:vAlign w:val="center"/>
          </w:tcPr>
          <w:p w14:paraId="59E1B523" w14:textId="737CB2C4" w:rsidR="00226D46" w:rsidRPr="00B272CC" w:rsidRDefault="00B272CC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8559736" w14:textId="77777777" w:rsidR="00226D46" w:rsidRDefault="00226D46" w:rsidP="00226D46">
            <w:pPr>
              <w:spacing w:line="276" w:lineRule="auto"/>
              <w:jc w:val="center"/>
            </w:pPr>
            <w:r>
              <w:t>10</w:t>
            </w:r>
          </w:p>
          <w:p w14:paraId="6103F5BD" w14:textId="11E30A3C" w:rsidR="00226D46" w:rsidRPr="004E761A" w:rsidRDefault="00B272CC" w:rsidP="00226D46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 w:rsidR="00226D46">
              <w:t>5</w:t>
            </w:r>
          </w:p>
        </w:tc>
        <w:tc>
          <w:tcPr>
            <w:tcW w:w="1869" w:type="dxa"/>
            <w:vAlign w:val="center"/>
          </w:tcPr>
          <w:p w14:paraId="6FF73058" w14:textId="40ABA6DF" w:rsidR="000C45B9" w:rsidRPr="004E761A" w:rsidRDefault="00226D46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C45B9" w:rsidRPr="004E761A" w14:paraId="17FD5EB5" w14:textId="77777777" w:rsidTr="00320DA0">
        <w:trPr>
          <w:jc w:val="center"/>
        </w:trPr>
        <w:tc>
          <w:tcPr>
            <w:tcW w:w="1869" w:type="dxa"/>
            <w:vAlign w:val="center"/>
          </w:tcPr>
          <w:p w14:paraId="0C727E39" w14:textId="0B0C8560" w:rsidR="000C45B9" w:rsidRPr="004E761A" w:rsidRDefault="005F32D5" w:rsidP="00226D46">
            <w:pPr>
              <w:spacing w:line="276" w:lineRule="auto"/>
              <w:jc w:val="center"/>
            </w:pPr>
            <w:r>
              <w:t>Время поездки</w:t>
            </w:r>
          </w:p>
        </w:tc>
        <w:tc>
          <w:tcPr>
            <w:tcW w:w="1869" w:type="dxa"/>
            <w:vAlign w:val="center"/>
          </w:tcPr>
          <w:p w14:paraId="1F6106E2" w14:textId="0B902346" w:rsidR="000C45B9" w:rsidRPr="00F30D62" w:rsidRDefault="005F32D5" w:rsidP="00226D4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869" w:type="dxa"/>
            <w:vAlign w:val="center"/>
          </w:tcPr>
          <w:p w14:paraId="7B359A4C" w14:textId="77777777" w:rsidR="00226D46" w:rsidRDefault="0025753C" w:rsidP="00226D46">
            <w:pPr>
              <w:spacing w:line="276" w:lineRule="auto"/>
            </w:pPr>
            <w:r>
              <w:t>До 30 минут</w:t>
            </w:r>
          </w:p>
          <w:p w14:paraId="0F3749DE" w14:textId="77777777" w:rsidR="0025753C" w:rsidRDefault="0025753C" w:rsidP="00226D46">
            <w:pPr>
              <w:spacing w:line="276" w:lineRule="auto"/>
            </w:pPr>
            <w:r>
              <w:t>От 30 до 60 минут</w:t>
            </w:r>
          </w:p>
          <w:p w14:paraId="5BCF4FD1" w14:textId="08AF9491" w:rsidR="0025753C" w:rsidRPr="004E761A" w:rsidRDefault="0025753C" w:rsidP="00226D46">
            <w:pPr>
              <w:spacing w:line="276" w:lineRule="auto"/>
            </w:pPr>
            <w:r>
              <w:t>От 60 минут</w:t>
            </w:r>
          </w:p>
        </w:tc>
        <w:tc>
          <w:tcPr>
            <w:tcW w:w="1869" w:type="dxa"/>
            <w:vAlign w:val="center"/>
          </w:tcPr>
          <w:p w14:paraId="64E1F39F" w14:textId="77777777" w:rsidR="00226D46" w:rsidRDefault="00E86092" w:rsidP="00226D46">
            <w:pPr>
              <w:spacing w:line="276" w:lineRule="auto"/>
              <w:jc w:val="center"/>
            </w:pPr>
            <w:r>
              <w:t>5</w:t>
            </w:r>
          </w:p>
          <w:p w14:paraId="47033C16" w14:textId="77777777" w:rsidR="00E86092" w:rsidRDefault="00E86092" w:rsidP="00226D46">
            <w:pPr>
              <w:spacing w:line="276" w:lineRule="auto"/>
              <w:jc w:val="center"/>
            </w:pPr>
            <w:r>
              <w:t>15</w:t>
            </w:r>
          </w:p>
          <w:p w14:paraId="7F08A664" w14:textId="3F415FD6" w:rsidR="00E86092" w:rsidRPr="00930094" w:rsidRDefault="00E86092" w:rsidP="00226D46">
            <w:pPr>
              <w:spacing w:line="276" w:lineRule="auto"/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1869" w:type="dxa"/>
            <w:vAlign w:val="center"/>
          </w:tcPr>
          <w:p w14:paraId="09E4577F" w14:textId="77285CA6" w:rsidR="000C45B9" w:rsidRPr="00226D46" w:rsidRDefault="00226D46" w:rsidP="00226D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5753C">
              <w:rPr>
                <w:lang w:val="en-US"/>
              </w:rPr>
              <w:t>in</w:t>
            </w:r>
          </w:p>
        </w:tc>
      </w:tr>
    </w:tbl>
    <w:p w14:paraId="391C57F4" w14:textId="77777777" w:rsidR="000C45B9" w:rsidRDefault="000C45B9" w:rsidP="000C45B9">
      <w:pPr>
        <w:spacing w:line="360" w:lineRule="auto"/>
        <w:ind w:firstLine="709"/>
        <w:jc w:val="both"/>
        <w:rPr>
          <w:sz w:val="28"/>
          <w:szCs w:val="28"/>
        </w:rPr>
      </w:pPr>
    </w:p>
    <w:p w14:paraId="0F670AA7" w14:textId="5DA8C660" w:rsidR="000C45B9" w:rsidRDefault="000C45B9" w:rsidP="00A51F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>выбора лучшего</w:t>
      </w:r>
      <w:r w:rsidR="004B4841" w:rsidRPr="004B4841">
        <w:rPr>
          <w:sz w:val="28"/>
          <w:szCs w:val="28"/>
        </w:rPr>
        <w:t xml:space="preserve"> </w:t>
      </w:r>
      <w:r w:rsidR="00A51F32">
        <w:rPr>
          <w:sz w:val="28"/>
          <w:szCs w:val="28"/>
        </w:rPr>
        <w:t xml:space="preserve">дачного участка </w:t>
      </w:r>
      <w:r w:rsidRPr="004E761A">
        <w:rPr>
          <w:sz w:val="28"/>
          <w:szCs w:val="28"/>
        </w:rPr>
        <w:t xml:space="preserve">. Для </w:t>
      </w:r>
      <w:r w:rsidR="00700617" w:rsidRPr="00CD4DDB">
        <w:rPr>
          <w:sz w:val="28"/>
          <w:szCs w:val="28"/>
        </w:rPr>
        <w:t>6</w:t>
      </w:r>
      <w:r w:rsidRPr="00A51F32">
        <w:rPr>
          <w:sz w:val="28"/>
          <w:szCs w:val="28"/>
        </w:rPr>
        <w:t>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заполн</w:t>
      </w:r>
      <w:r>
        <w:rPr>
          <w:sz w:val="28"/>
          <w:szCs w:val="28"/>
        </w:rPr>
        <w:t>ена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>аблицу 2.</w:t>
      </w:r>
    </w:p>
    <w:p w14:paraId="7F10686E" w14:textId="77777777" w:rsidR="000C45B9" w:rsidRDefault="000C45B9" w:rsidP="000C45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8333E8" w14:textId="7F918AC5" w:rsidR="000C45B9" w:rsidRPr="001D2B3E" w:rsidRDefault="000C45B9" w:rsidP="000C45B9">
      <w:pPr>
        <w:spacing w:before="120"/>
        <w:jc w:val="both"/>
        <w:rPr>
          <w:i/>
        </w:rPr>
      </w:pPr>
      <w:r w:rsidRPr="001D2B3E">
        <w:rPr>
          <w:i/>
        </w:rPr>
        <w:lastRenderedPageBreak/>
        <w:t xml:space="preserve">Таблица </w:t>
      </w:r>
      <w:r w:rsidRPr="000C45B9">
        <w:rPr>
          <w:i/>
        </w:rPr>
        <w:t>2</w:t>
      </w:r>
      <w:r w:rsidR="004B4841">
        <w:rPr>
          <w:i/>
        </w:rPr>
        <w:t xml:space="preserve"> </w:t>
      </w:r>
      <w:r>
        <w:rPr>
          <w:i/>
        </w:rPr>
        <w:t xml:space="preserve">– </w:t>
      </w:r>
      <w:r w:rsidRPr="001D2B3E">
        <w:rPr>
          <w:i/>
        </w:rPr>
        <w:t>Таблица оценок по критериям</w:t>
      </w:r>
    </w:p>
    <w:tbl>
      <w:tblPr>
        <w:tblW w:w="7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"/>
        <w:gridCol w:w="1778"/>
        <w:gridCol w:w="1394"/>
        <w:gridCol w:w="1147"/>
        <w:gridCol w:w="1539"/>
        <w:gridCol w:w="1679"/>
      </w:tblGrid>
      <w:tr w:rsidR="00EE05D2" w:rsidRPr="001D2B3E" w14:paraId="716DEC51" w14:textId="23E77EE0" w:rsidTr="00EE05D2">
        <w:trPr>
          <w:gridAfter w:val="4"/>
          <w:wAfter w:w="5759" w:type="dxa"/>
          <w:trHeight w:val="276"/>
          <w:jc w:val="center"/>
        </w:trPr>
        <w:tc>
          <w:tcPr>
            <w:tcW w:w="455" w:type="dxa"/>
            <w:vMerge w:val="restart"/>
            <w:vAlign w:val="center"/>
          </w:tcPr>
          <w:p w14:paraId="4B6B0D25" w14:textId="77777777" w:rsidR="00EE05D2" w:rsidRPr="00C7362F" w:rsidRDefault="00EE05D2" w:rsidP="00320DA0">
            <w:pPr>
              <w:jc w:val="center"/>
            </w:pPr>
            <w:r w:rsidRPr="00C7362F">
              <w:t>№</w:t>
            </w:r>
          </w:p>
        </w:tc>
        <w:tc>
          <w:tcPr>
            <w:tcW w:w="1778" w:type="dxa"/>
            <w:vMerge w:val="restart"/>
            <w:vAlign w:val="center"/>
          </w:tcPr>
          <w:p w14:paraId="64E41151" w14:textId="77777777" w:rsidR="00EE05D2" w:rsidRPr="00C7362F" w:rsidRDefault="00EE05D2" w:rsidP="00320DA0">
            <w:pPr>
              <w:jc w:val="center"/>
            </w:pPr>
            <w:r w:rsidRPr="00C7362F">
              <w:t>Варианты решений</w:t>
            </w:r>
          </w:p>
        </w:tc>
      </w:tr>
      <w:tr w:rsidR="00EE05D2" w:rsidRPr="001D2B3E" w14:paraId="2ECF94EB" w14:textId="77777777" w:rsidTr="001369F0">
        <w:trPr>
          <w:trHeight w:val="993"/>
          <w:jc w:val="center"/>
        </w:trPr>
        <w:tc>
          <w:tcPr>
            <w:tcW w:w="455" w:type="dxa"/>
            <w:vMerge/>
            <w:vAlign w:val="center"/>
          </w:tcPr>
          <w:p w14:paraId="1A141644" w14:textId="77777777" w:rsidR="00EE05D2" w:rsidRPr="00C7362F" w:rsidRDefault="00EE05D2" w:rsidP="00320DA0">
            <w:pPr>
              <w:ind w:firstLine="709"/>
              <w:jc w:val="center"/>
            </w:pPr>
          </w:p>
        </w:tc>
        <w:tc>
          <w:tcPr>
            <w:tcW w:w="1778" w:type="dxa"/>
            <w:vMerge/>
            <w:vAlign w:val="center"/>
          </w:tcPr>
          <w:p w14:paraId="0FA6FF8E" w14:textId="77777777" w:rsidR="00EE05D2" w:rsidRPr="00C7362F" w:rsidRDefault="00EE05D2" w:rsidP="00320DA0">
            <w:pPr>
              <w:ind w:firstLine="709"/>
              <w:jc w:val="center"/>
            </w:pPr>
          </w:p>
        </w:tc>
        <w:tc>
          <w:tcPr>
            <w:tcW w:w="5759" w:type="dxa"/>
            <w:gridSpan w:val="4"/>
            <w:vAlign w:val="center"/>
          </w:tcPr>
          <w:p w14:paraId="5F9D40E6" w14:textId="36A63B42" w:rsidR="00EE05D2" w:rsidRPr="00EE05D2" w:rsidRDefault="00EE05D2" w:rsidP="00320DA0">
            <w:pPr>
              <w:ind w:firstLine="19"/>
              <w:jc w:val="center"/>
            </w:pPr>
            <w:r>
              <w:t>Критерии</w:t>
            </w:r>
          </w:p>
        </w:tc>
      </w:tr>
      <w:tr w:rsidR="00EE05D2" w:rsidRPr="001D2B3E" w14:paraId="44583712" w14:textId="766E6140" w:rsidTr="00EE05D2">
        <w:trPr>
          <w:trHeight w:val="993"/>
          <w:jc w:val="center"/>
        </w:trPr>
        <w:tc>
          <w:tcPr>
            <w:tcW w:w="455" w:type="dxa"/>
            <w:vMerge/>
            <w:vAlign w:val="center"/>
          </w:tcPr>
          <w:p w14:paraId="210FDFEE" w14:textId="77777777" w:rsidR="00EE05D2" w:rsidRPr="00C7362F" w:rsidRDefault="00EE05D2" w:rsidP="00320DA0">
            <w:pPr>
              <w:ind w:firstLine="709"/>
              <w:jc w:val="center"/>
            </w:pPr>
          </w:p>
        </w:tc>
        <w:tc>
          <w:tcPr>
            <w:tcW w:w="1778" w:type="dxa"/>
            <w:vMerge/>
            <w:vAlign w:val="center"/>
          </w:tcPr>
          <w:p w14:paraId="790E74B7" w14:textId="77777777" w:rsidR="00EE05D2" w:rsidRPr="00C7362F" w:rsidRDefault="00EE05D2" w:rsidP="00320DA0">
            <w:pPr>
              <w:ind w:firstLine="709"/>
              <w:jc w:val="center"/>
            </w:pPr>
          </w:p>
        </w:tc>
        <w:tc>
          <w:tcPr>
            <w:tcW w:w="1394" w:type="dxa"/>
            <w:vAlign w:val="center"/>
          </w:tcPr>
          <w:p w14:paraId="3AA086B8" w14:textId="3D3CA578" w:rsidR="00EE05D2" w:rsidRPr="00C7362F" w:rsidRDefault="00EE05D2" w:rsidP="00320DA0">
            <w:pPr>
              <w:jc w:val="center"/>
            </w:pPr>
            <w:r>
              <w:t>Цена</w:t>
            </w:r>
          </w:p>
        </w:tc>
        <w:tc>
          <w:tcPr>
            <w:tcW w:w="1147" w:type="dxa"/>
            <w:vAlign w:val="center"/>
          </w:tcPr>
          <w:p w14:paraId="3B5D0C99" w14:textId="28AF6977" w:rsidR="00EE05D2" w:rsidRPr="005F32D5" w:rsidRDefault="00EE05D2" w:rsidP="00320DA0">
            <w:pPr>
              <w:jc w:val="center"/>
            </w:pPr>
            <w:r>
              <w:t>Рейтинг</w:t>
            </w:r>
          </w:p>
        </w:tc>
        <w:tc>
          <w:tcPr>
            <w:tcW w:w="1539" w:type="dxa"/>
            <w:vAlign w:val="center"/>
          </w:tcPr>
          <w:p w14:paraId="7BB9158E" w14:textId="465B981E" w:rsidR="00EE05D2" w:rsidRPr="00C7362F" w:rsidRDefault="00EE05D2" w:rsidP="00320DA0">
            <w:pPr>
              <w:jc w:val="center"/>
            </w:pPr>
            <w:r>
              <w:t>Мин. Баллы</w:t>
            </w:r>
          </w:p>
        </w:tc>
        <w:tc>
          <w:tcPr>
            <w:tcW w:w="1679" w:type="dxa"/>
            <w:vAlign w:val="center"/>
          </w:tcPr>
          <w:p w14:paraId="067CEFD6" w14:textId="69B62ACB" w:rsidR="00EE05D2" w:rsidRPr="00C7362F" w:rsidRDefault="00EE05D2" w:rsidP="00320DA0">
            <w:pPr>
              <w:ind w:firstLine="19"/>
              <w:jc w:val="center"/>
            </w:pPr>
            <w:r>
              <w:t>Время поездки</w:t>
            </w:r>
          </w:p>
        </w:tc>
      </w:tr>
      <w:tr w:rsidR="00EE05D2" w:rsidRPr="001D2B3E" w14:paraId="553213C0" w14:textId="2280975F" w:rsidTr="00EE05D2">
        <w:trPr>
          <w:trHeight w:val="439"/>
          <w:jc w:val="center"/>
        </w:trPr>
        <w:tc>
          <w:tcPr>
            <w:tcW w:w="455" w:type="dxa"/>
          </w:tcPr>
          <w:p w14:paraId="075938F3" w14:textId="4D3AC294" w:rsidR="00EE05D2" w:rsidRPr="00F55374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  <w:vAlign w:val="bottom"/>
          </w:tcPr>
          <w:p w14:paraId="3277B5FE" w14:textId="2907DDE1" w:rsidR="00EE05D2" w:rsidRPr="00C7362F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</w:rPr>
              <w:t>РАНХиГС</w:t>
            </w:r>
          </w:p>
        </w:tc>
        <w:tc>
          <w:tcPr>
            <w:tcW w:w="1394" w:type="dxa"/>
            <w:vAlign w:val="center"/>
          </w:tcPr>
          <w:p w14:paraId="358D9EFA" w14:textId="06FB8217" w:rsidR="00EE05D2" w:rsidRPr="00B272CC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</w:rPr>
              <w:t>250000</w:t>
            </w:r>
          </w:p>
        </w:tc>
        <w:tc>
          <w:tcPr>
            <w:tcW w:w="1147" w:type="dxa"/>
            <w:vAlign w:val="center"/>
          </w:tcPr>
          <w:p w14:paraId="15189E29" w14:textId="2FB5C5BF" w:rsidR="00EE05D2" w:rsidRPr="00EE05D2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</w:rPr>
              <w:t>4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3</w:t>
            </w:r>
          </w:p>
        </w:tc>
        <w:tc>
          <w:tcPr>
            <w:tcW w:w="1539" w:type="dxa"/>
            <w:vAlign w:val="center"/>
          </w:tcPr>
          <w:p w14:paraId="6C784D5B" w14:textId="5AC4ECB4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144</w:t>
            </w:r>
          </w:p>
        </w:tc>
        <w:tc>
          <w:tcPr>
            <w:tcW w:w="1679" w:type="dxa"/>
            <w:vAlign w:val="center"/>
          </w:tcPr>
          <w:p w14:paraId="5E3C7A51" w14:textId="1FC8BE7B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35</w:t>
            </w:r>
          </w:p>
        </w:tc>
      </w:tr>
      <w:tr w:rsidR="00EE05D2" w:rsidRPr="001D2B3E" w14:paraId="10BC7E61" w14:textId="261A58BA" w:rsidTr="00EE05D2">
        <w:trPr>
          <w:trHeight w:val="68"/>
          <w:jc w:val="center"/>
        </w:trPr>
        <w:tc>
          <w:tcPr>
            <w:tcW w:w="455" w:type="dxa"/>
          </w:tcPr>
          <w:p w14:paraId="7D2C88D5" w14:textId="6A809D48" w:rsidR="00EE05D2" w:rsidRPr="00F55374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  <w:vAlign w:val="bottom"/>
          </w:tcPr>
          <w:p w14:paraId="308A5CA6" w14:textId="52CBAB12" w:rsidR="00EE05D2" w:rsidRPr="00C7362F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</w:rPr>
              <w:t>РТУ МИРЭА</w:t>
            </w:r>
          </w:p>
        </w:tc>
        <w:tc>
          <w:tcPr>
            <w:tcW w:w="1394" w:type="dxa"/>
            <w:vAlign w:val="center"/>
          </w:tcPr>
          <w:p w14:paraId="47111D27" w14:textId="707DB29C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200000</w:t>
            </w:r>
          </w:p>
        </w:tc>
        <w:tc>
          <w:tcPr>
            <w:tcW w:w="1147" w:type="dxa"/>
            <w:vAlign w:val="center"/>
          </w:tcPr>
          <w:p w14:paraId="76983AA1" w14:textId="2B69F92F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4.9</w:t>
            </w:r>
          </w:p>
        </w:tc>
        <w:tc>
          <w:tcPr>
            <w:tcW w:w="1539" w:type="dxa"/>
            <w:vAlign w:val="center"/>
          </w:tcPr>
          <w:p w14:paraId="490E2E0B" w14:textId="0A12B28A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  <w:tc>
          <w:tcPr>
            <w:tcW w:w="1679" w:type="dxa"/>
            <w:vAlign w:val="center"/>
          </w:tcPr>
          <w:p w14:paraId="40094A11" w14:textId="385B2FEA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</w:tr>
      <w:tr w:rsidR="00EE05D2" w:rsidRPr="001D2B3E" w14:paraId="5A902220" w14:textId="7E97298F" w:rsidTr="00EE05D2">
        <w:trPr>
          <w:trHeight w:val="88"/>
          <w:jc w:val="center"/>
        </w:trPr>
        <w:tc>
          <w:tcPr>
            <w:tcW w:w="455" w:type="dxa"/>
          </w:tcPr>
          <w:p w14:paraId="074FE555" w14:textId="5D90FAFA" w:rsidR="00EE05D2" w:rsidRPr="00F55374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  <w:vAlign w:val="bottom"/>
          </w:tcPr>
          <w:p w14:paraId="1F1D90F3" w14:textId="3EF85800" w:rsidR="00EE05D2" w:rsidRPr="00C7362F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</w:rPr>
              <w:t>МГУ</w:t>
            </w:r>
          </w:p>
        </w:tc>
        <w:tc>
          <w:tcPr>
            <w:tcW w:w="1394" w:type="dxa"/>
            <w:vAlign w:val="center"/>
          </w:tcPr>
          <w:p w14:paraId="4C4E798E" w14:textId="6797585C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226000</w:t>
            </w:r>
          </w:p>
        </w:tc>
        <w:tc>
          <w:tcPr>
            <w:tcW w:w="1147" w:type="dxa"/>
            <w:vAlign w:val="center"/>
          </w:tcPr>
          <w:p w14:paraId="799A126A" w14:textId="432E5149" w:rsidR="00EE05D2" w:rsidRPr="00EE05D2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  <w:lang w:val="en-US"/>
              </w:rPr>
              <w:t>4.</w:t>
            </w:r>
            <w:r>
              <w:rPr>
                <w:color w:val="000000"/>
              </w:rPr>
              <w:t>6</w:t>
            </w:r>
          </w:p>
        </w:tc>
        <w:tc>
          <w:tcPr>
            <w:tcW w:w="1539" w:type="dxa"/>
            <w:vAlign w:val="center"/>
          </w:tcPr>
          <w:p w14:paraId="26C15C27" w14:textId="02912CA0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79" w:type="dxa"/>
            <w:vAlign w:val="center"/>
          </w:tcPr>
          <w:p w14:paraId="62F91085" w14:textId="06DAFA4A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E05D2" w:rsidRPr="001D2B3E" w14:paraId="2BEFE97E" w14:textId="286F6A65" w:rsidTr="00EE05D2">
        <w:trPr>
          <w:trHeight w:val="68"/>
          <w:jc w:val="center"/>
        </w:trPr>
        <w:tc>
          <w:tcPr>
            <w:tcW w:w="455" w:type="dxa"/>
          </w:tcPr>
          <w:p w14:paraId="6679FD24" w14:textId="372AA710" w:rsidR="00EE05D2" w:rsidRPr="00F55374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  <w:vAlign w:val="bottom"/>
          </w:tcPr>
          <w:p w14:paraId="70F12DE9" w14:textId="5520BD46" w:rsidR="00EE05D2" w:rsidRPr="00C7362F" w:rsidRDefault="00EE05D2" w:rsidP="00B272CC">
            <w:pPr>
              <w:spacing w:line="276" w:lineRule="auto"/>
              <w:jc w:val="center"/>
            </w:pPr>
            <w:r>
              <w:rPr>
                <w:color w:val="000000"/>
              </w:rPr>
              <w:t>МТУСИ</w:t>
            </w:r>
          </w:p>
        </w:tc>
        <w:tc>
          <w:tcPr>
            <w:tcW w:w="1394" w:type="dxa"/>
            <w:vAlign w:val="center"/>
          </w:tcPr>
          <w:p w14:paraId="6F7B29B2" w14:textId="27678F24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230000</w:t>
            </w:r>
          </w:p>
        </w:tc>
        <w:tc>
          <w:tcPr>
            <w:tcW w:w="1147" w:type="dxa"/>
            <w:vAlign w:val="center"/>
          </w:tcPr>
          <w:p w14:paraId="62FB7AC9" w14:textId="5D413AEF" w:rsidR="00EE05D2" w:rsidRPr="00EE05D2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  <w:r>
              <w:rPr>
                <w:color w:val="000000"/>
              </w:rPr>
              <w:t>4</w:t>
            </w:r>
          </w:p>
        </w:tc>
        <w:tc>
          <w:tcPr>
            <w:tcW w:w="1539" w:type="dxa"/>
            <w:vAlign w:val="center"/>
          </w:tcPr>
          <w:p w14:paraId="64A26B3A" w14:textId="1894EC85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1679" w:type="dxa"/>
            <w:vAlign w:val="center"/>
          </w:tcPr>
          <w:p w14:paraId="45F873BA" w14:textId="78B07B4A" w:rsidR="00EE05D2" w:rsidRPr="005F32D5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</w:tr>
      <w:tr w:rsidR="00EE05D2" w:rsidRPr="001D2B3E" w14:paraId="38C6433B" w14:textId="7F569713" w:rsidTr="00EE05D2">
        <w:trPr>
          <w:trHeight w:val="68"/>
          <w:jc w:val="center"/>
        </w:trPr>
        <w:tc>
          <w:tcPr>
            <w:tcW w:w="455" w:type="dxa"/>
          </w:tcPr>
          <w:p w14:paraId="2CD8F3FF" w14:textId="7A57F3A4" w:rsidR="00EE05D2" w:rsidRPr="00EE05D2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  <w:vAlign w:val="bottom"/>
          </w:tcPr>
          <w:p w14:paraId="1A154D70" w14:textId="098DE6B7" w:rsidR="00EE05D2" w:rsidRPr="000655DE" w:rsidRDefault="00EE05D2" w:rsidP="00B272C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МЭИ</w:t>
            </w:r>
          </w:p>
        </w:tc>
        <w:tc>
          <w:tcPr>
            <w:tcW w:w="1394" w:type="dxa"/>
            <w:vAlign w:val="center"/>
          </w:tcPr>
          <w:p w14:paraId="3E488652" w14:textId="3F228C4D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220000</w:t>
            </w:r>
          </w:p>
        </w:tc>
        <w:tc>
          <w:tcPr>
            <w:tcW w:w="1147" w:type="dxa"/>
            <w:vAlign w:val="center"/>
          </w:tcPr>
          <w:p w14:paraId="7F55E04F" w14:textId="487DC645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4.1</w:t>
            </w:r>
          </w:p>
        </w:tc>
        <w:tc>
          <w:tcPr>
            <w:tcW w:w="1539" w:type="dxa"/>
            <w:vAlign w:val="center"/>
          </w:tcPr>
          <w:p w14:paraId="1C8B45D1" w14:textId="68D7FF61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130</w:t>
            </w:r>
          </w:p>
        </w:tc>
        <w:tc>
          <w:tcPr>
            <w:tcW w:w="1679" w:type="dxa"/>
            <w:vAlign w:val="center"/>
          </w:tcPr>
          <w:p w14:paraId="26021401" w14:textId="122F752B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95</w:t>
            </w:r>
          </w:p>
        </w:tc>
      </w:tr>
      <w:tr w:rsidR="00EE05D2" w:rsidRPr="001D2B3E" w14:paraId="46415E09" w14:textId="5932FC24" w:rsidTr="00EE05D2">
        <w:trPr>
          <w:trHeight w:val="68"/>
          <w:jc w:val="center"/>
        </w:trPr>
        <w:tc>
          <w:tcPr>
            <w:tcW w:w="455" w:type="dxa"/>
          </w:tcPr>
          <w:p w14:paraId="4F7409AC" w14:textId="53B3B806" w:rsidR="00EE05D2" w:rsidRPr="00EE05D2" w:rsidRDefault="00EE05D2" w:rsidP="00B272C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  <w:vAlign w:val="bottom"/>
          </w:tcPr>
          <w:p w14:paraId="31A3DDD5" w14:textId="0480088B" w:rsidR="00EE05D2" w:rsidRPr="000655DE" w:rsidRDefault="00EE05D2" w:rsidP="00B272CC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Политех</w:t>
            </w:r>
          </w:p>
        </w:tc>
        <w:tc>
          <w:tcPr>
            <w:tcW w:w="1394" w:type="dxa"/>
            <w:vAlign w:val="center"/>
          </w:tcPr>
          <w:p w14:paraId="7681FFC1" w14:textId="63717A33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180000</w:t>
            </w:r>
          </w:p>
        </w:tc>
        <w:tc>
          <w:tcPr>
            <w:tcW w:w="1147" w:type="dxa"/>
            <w:vAlign w:val="center"/>
          </w:tcPr>
          <w:p w14:paraId="743D84F9" w14:textId="5EBEB429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4.0</w:t>
            </w:r>
          </w:p>
        </w:tc>
        <w:tc>
          <w:tcPr>
            <w:tcW w:w="1539" w:type="dxa"/>
            <w:vAlign w:val="center"/>
          </w:tcPr>
          <w:p w14:paraId="77233A04" w14:textId="7EA62EC7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  <w:tc>
          <w:tcPr>
            <w:tcW w:w="1679" w:type="dxa"/>
            <w:vAlign w:val="center"/>
          </w:tcPr>
          <w:p w14:paraId="1D75AB82" w14:textId="074ACFE4" w:rsidR="00EE05D2" w:rsidRPr="005F32D5" w:rsidRDefault="00EE05D2" w:rsidP="00B272CC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150</w:t>
            </w:r>
          </w:p>
        </w:tc>
      </w:tr>
      <w:tr w:rsidR="00EE05D2" w:rsidRPr="001D2B3E" w14:paraId="0D8905E1" w14:textId="4A54A0EB" w:rsidTr="00EE05D2">
        <w:trPr>
          <w:trHeight w:val="68"/>
          <w:jc w:val="center"/>
        </w:trPr>
        <w:tc>
          <w:tcPr>
            <w:tcW w:w="2233" w:type="dxa"/>
            <w:gridSpan w:val="2"/>
          </w:tcPr>
          <w:p w14:paraId="2DDD5FB7" w14:textId="77777777" w:rsidR="00EE05D2" w:rsidRPr="00757902" w:rsidRDefault="00EE05D2" w:rsidP="00A51F32">
            <w:pPr>
              <w:spacing w:line="276" w:lineRule="auto"/>
              <w:jc w:val="center"/>
            </w:pPr>
            <w:r>
              <w:t>Вес</w:t>
            </w:r>
          </w:p>
        </w:tc>
        <w:tc>
          <w:tcPr>
            <w:tcW w:w="1394" w:type="dxa"/>
          </w:tcPr>
          <w:p w14:paraId="20ADBA43" w14:textId="63D19AA3" w:rsidR="00EE05D2" w:rsidRPr="007178EC" w:rsidRDefault="007178EC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7" w:type="dxa"/>
          </w:tcPr>
          <w:p w14:paraId="43CF5A75" w14:textId="23029CB6" w:rsidR="00EE05D2" w:rsidRPr="007178EC" w:rsidRDefault="007178EC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9" w:type="dxa"/>
          </w:tcPr>
          <w:p w14:paraId="04CE043D" w14:textId="3769F7C9" w:rsidR="00EE05D2" w:rsidRPr="007178EC" w:rsidRDefault="007178EC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9" w:type="dxa"/>
          </w:tcPr>
          <w:p w14:paraId="6E854171" w14:textId="1885447E" w:rsidR="00EE05D2" w:rsidRPr="00B272CC" w:rsidRDefault="00EE05D2" w:rsidP="00A51F32">
            <w:pPr>
              <w:spacing w:line="276" w:lineRule="auto"/>
              <w:jc w:val="center"/>
            </w:pPr>
            <w:r>
              <w:t>5</w:t>
            </w:r>
          </w:p>
        </w:tc>
      </w:tr>
      <w:tr w:rsidR="00EE05D2" w:rsidRPr="001D2B3E" w14:paraId="06FF2E5A" w14:textId="55354FB1" w:rsidTr="00EE05D2">
        <w:trPr>
          <w:trHeight w:val="68"/>
          <w:jc w:val="center"/>
        </w:trPr>
        <w:tc>
          <w:tcPr>
            <w:tcW w:w="2233" w:type="dxa"/>
            <w:gridSpan w:val="2"/>
          </w:tcPr>
          <w:p w14:paraId="5CB331F3" w14:textId="77777777" w:rsidR="00EE05D2" w:rsidRPr="00757902" w:rsidRDefault="00EE05D2" w:rsidP="00A51F32">
            <w:pPr>
              <w:spacing w:line="276" w:lineRule="auto"/>
              <w:jc w:val="center"/>
            </w:pPr>
            <w:r>
              <w:t>Стремление</w:t>
            </w:r>
          </w:p>
        </w:tc>
        <w:tc>
          <w:tcPr>
            <w:tcW w:w="1394" w:type="dxa"/>
          </w:tcPr>
          <w:p w14:paraId="61900D5E" w14:textId="21078EFB" w:rsidR="00EE05D2" w:rsidRPr="00A51F32" w:rsidRDefault="00EE05D2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47" w:type="dxa"/>
          </w:tcPr>
          <w:p w14:paraId="6E5DC409" w14:textId="27288155" w:rsidR="00EE05D2" w:rsidRPr="00757902" w:rsidRDefault="00EE05D2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539" w:type="dxa"/>
          </w:tcPr>
          <w:p w14:paraId="1E3674E6" w14:textId="0405B4D4" w:rsidR="00EE05D2" w:rsidRPr="00757902" w:rsidRDefault="00EE05D2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679" w:type="dxa"/>
          </w:tcPr>
          <w:p w14:paraId="2A2F5720" w14:textId="13170AF3" w:rsidR="00EE05D2" w:rsidRPr="00757902" w:rsidRDefault="00EE05D2" w:rsidP="00A51F3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</w:tbl>
    <w:p w14:paraId="06A1DCBC" w14:textId="77777777" w:rsidR="000C45B9" w:rsidRDefault="000C45B9" w:rsidP="000C45B9"/>
    <w:p w14:paraId="4F66BDD9" w14:textId="5CC50B78" w:rsidR="000C45B9" w:rsidRDefault="00C57320" w:rsidP="004637D4">
      <w:pPr>
        <w:pStyle w:val="a6"/>
        <w:spacing w:before="480" w:after="240" w:line="360" w:lineRule="auto"/>
        <w:ind w:left="0" w:firstLine="709"/>
        <w:jc w:val="left"/>
        <w:outlineLvl w:val="1"/>
        <w:rPr>
          <w:b/>
          <w:bCs/>
          <w:color w:val="000000" w:themeColor="text1"/>
          <w:sz w:val="32"/>
          <w:szCs w:val="32"/>
        </w:rPr>
      </w:pPr>
      <w:bookmarkStart w:id="3" w:name="_Toc130799280"/>
      <w:r w:rsidRPr="00F55374">
        <w:rPr>
          <w:b/>
          <w:bCs/>
          <w:color w:val="000000" w:themeColor="text1"/>
          <w:sz w:val="32"/>
          <w:szCs w:val="32"/>
        </w:rPr>
        <w:t>1</w:t>
      </w:r>
      <w:r w:rsidR="000C45B9" w:rsidRPr="004637D4">
        <w:rPr>
          <w:b/>
          <w:bCs/>
          <w:color w:val="000000" w:themeColor="text1"/>
          <w:sz w:val="32"/>
          <w:szCs w:val="32"/>
        </w:rPr>
        <w:t>.2 Веса предпочтений</w:t>
      </w:r>
      <w:bookmarkEnd w:id="3"/>
    </w:p>
    <w:p w14:paraId="633FE3FD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094">
        <w:rPr>
          <w:sz w:val="28"/>
          <w:szCs w:val="28"/>
          <w:lang w:val="en-US"/>
        </w:rPr>
        <w:t>P12 = 0.0 + 0.0 + 0.0 + 0.0 = 0.0</w:t>
      </w:r>
    </w:p>
    <w:p w14:paraId="251A428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094">
        <w:rPr>
          <w:sz w:val="28"/>
          <w:szCs w:val="28"/>
          <w:lang w:val="en-US"/>
        </w:rPr>
        <w:t>N12 = 3.0 + 4.0 + 2.0 + 5.0 = 14.0</w:t>
      </w:r>
    </w:p>
    <w:p w14:paraId="7B779BF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094">
        <w:rPr>
          <w:sz w:val="28"/>
          <w:szCs w:val="28"/>
          <w:lang w:val="en-US"/>
        </w:rPr>
        <w:t>D12 = P12 / N12 = 0.0 - отбрасываем</w:t>
      </w:r>
    </w:p>
    <w:p w14:paraId="36A7724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21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21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21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50D6F683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61BBE3B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13 = 0.0 + 0.0 + 0.0 + 0.0 = 0.0</w:t>
      </w:r>
    </w:p>
    <w:p w14:paraId="001AF0E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13 = 3.0 + 4.0 + 2.0 + 5.0 = 14.0</w:t>
      </w:r>
    </w:p>
    <w:p w14:paraId="24992544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13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13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13 = 0.0 - отбрасываем</w:t>
      </w:r>
    </w:p>
    <w:p w14:paraId="2237568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31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31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31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3FFF637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4396BD3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14 = 0.0 + 0.0 + 0.0 + 5.0 = 5.0</w:t>
      </w:r>
    </w:p>
    <w:p w14:paraId="08E4E429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14 = 3.0 + 4.0 + 2.0 + 0.0 = 9.0</w:t>
      </w:r>
    </w:p>
    <w:p w14:paraId="5011A6D3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14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14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14 = 0.5555555555555556 - отбрасываем</w:t>
      </w:r>
    </w:p>
    <w:p w14:paraId="5039D3C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41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41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41 = 1.8 - принимаем</w:t>
      </w:r>
    </w:p>
    <w:p w14:paraId="557D6A8E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476DA273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15 = 0.0 + 4.0 + 0.0 + 5.0 = 9.0</w:t>
      </w:r>
    </w:p>
    <w:p w14:paraId="53FDFFF3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lastRenderedPageBreak/>
        <w:t>N</w:t>
      </w:r>
      <w:r w:rsidRPr="00930094">
        <w:rPr>
          <w:sz w:val="28"/>
          <w:szCs w:val="28"/>
        </w:rPr>
        <w:t>15 = 3.0 + 0.0 + 2.0 + 0.0 = 5.0</w:t>
      </w:r>
    </w:p>
    <w:p w14:paraId="5250F5E0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15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15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15 = 1.8 - принимаем</w:t>
      </w:r>
    </w:p>
    <w:p w14:paraId="06F58219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51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51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51 = 0.5555555555555556 - отбрасываем</w:t>
      </w:r>
    </w:p>
    <w:p w14:paraId="138CA5E4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15C4E722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16 = 0.0 + 4.0 + 0.0 + 5.0 = 9.0</w:t>
      </w:r>
    </w:p>
    <w:p w14:paraId="3DE3CBE2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16 = 3.0 + 0.0 + 2.0 + 0.0 = 5.0</w:t>
      </w:r>
    </w:p>
    <w:p w14:paraId="6711705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16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16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16 = 1.8 - принимаем</w:t>
      </w:r>
    </w:p>
    <w:p w14:paraId="230FD89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61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61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61 = 0.5555555555555556 - отбрасываем</w:t>
      </w:r>
    </w:p>
    <w:p w14:paraId="31F576B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30D84477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23 = 3.0 + 0.0 + 0.0 + 5.0 = 8.0</w:t>
      </w:r>
    </w:p>
    <w:p w14:paraId="73C757F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23 = 0.0 + 0.0 + 0.0 + 0.0 = 0.0</w:t>
      </w:r>
    </w:p>
    <w:p w14:paraId="41870E5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23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23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23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753E6856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32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32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32 = 0.0 - отбрасываем</w:t>
      </w:r>
    </w:p>
    <w:p w14:paraId="76359CAE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01C8BFB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24 = 3.0 + 4.0 + 2.0 + 5.0 = 14.0</w:t>
      </w:r>
    </w:p>
    <w:p w14:paraId="0D6F96BE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24 = 0.0 + 0.0 + 0.0 + 0.0 = 0.0</w:t>
      </w:r>
    </w:p>
    <w:p w14:paraId="0CF6A08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24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24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24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6C798A5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42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42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42 = 0.0 - отбрасываем</w:t>
      </w:r>
    </w:p>
    <w:p w14:paraId="0DBE6037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5B7DE1A4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25 = 3.0 + 4.0 + 2.0 + 5.0 = 14.0</w:t>
      </w:r>
    </w:p>
    <w:p w14:paraId="07462B3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25 = 0.0 + 0.0 + 0.0 + 0.0 = 0.0</w:t>
      </w:r>
    </w:p>
    <w:p w14:paraId="29F5BB1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25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25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25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531866A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52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52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52 = 0.0 - отбрасываем</w:t>
      </w:r>
    </w:p>
    <w:p w14:paraId="6A2819E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1F773E1D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26 = 0.0 + 4.0 + 0.0 + 5.0 = 9.0</w:t>
      </w:r>
    </w:p>
    <w:p w14:paraId="3C96AE09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26 = 3.0 + 0.0 + 0.0 + 0.0 = 3.0</w:t>
      </w:r>
    </w:p>
    <w:p w14:paraId="7B9F5E64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26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26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26 = 3.0 - принимаем</w:t>
      </w:r>
    </w:p>
    <w:p w14:paraId="2BF51B57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62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62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62 = 0.3333333333333333 - отбрасываем</w:t>
      </w:r>
    </w:p>
    <w:p w14:paraId="7526999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64DE3C05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34 = 3.0 + 4.0 + 2.0 + 5.0 = 14.0</w:t>
      </w:r>
    </w:p>
    <w:p w14:paraId="3CB17ED5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lastRenderedPageBreak/>
        <w:t>N</w:t>
      </w:r>
      <w:r w:rsidRPr="00930094">
        <w:rPr>
          <w:sz w:val="28"/>
          <w:szCs w:val="28"/>
        </w:rPr>
        <w:t>34 = 0.0 + 0.0 + 0.0 + 0.0 = 0.0</w:t>
      </w:r>
    </w:p>
    <w:p w14:paraId="005B8441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34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34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34 = </w:t>
      </w:r>
      <w:r w:rsidRPr="00930094">
        <w:rPr>
          <w:sz w:val="28"/>
          <w:szCs w:val="28"/>
          <w:lang w:val="en-US"/>
        </w:rPr>
        <w:t>inf</w:t>
      </w:r>
      <w:r w:rsidRPr="00930094">
        <w:rPr>
          <w:sz w:val="28"/>
          <w:szCs w:val="28"/>
        </w:rPr>
        <w:t xml:space="preserve"> - не подходит</w:t>
      </w:r>
    </w:p>
    <w:p w14:paraId="51ED610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43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43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43 = 0.0 - отбрасываем</w:t>
      </w:r>
    </w:p>
    <w:p w14:paraId="1AB0BC04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09299F3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35 = 0.0 + 4.0 + 2.0 + 5.0 = 11.0</w:t>
      </w:r>
    </w:p>
    <w:p w14:paraId="1CCE2946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35 = 3.0 + 0.0 + 0.0 + 0.0 = 3.0</w:t>
      </w:r>
    </w:p>
    <w:p w14:paraId="2C12148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35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35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35 = 3.6666666666666665 - принимаем</w:t>
      </w:r>
    </w:p>
    <w:p w14:paraId="4CAB794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53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53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53 = 0.2727272727272727 - отбрасываем</w:t>
      </w:r>
    </w:p>
    <w:p w14:paraId="695895F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067F457C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36 = 0.0 + 4.0 + 0.0 + 5.0 = 9.0</w:t>
      </w:r>
    </w:p>
    <w:p w14:paraId="5B996476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36 = 3.0 + 0.0 + 0.0 + 0.0 = 3.0</w:t>
      </w:r>
    </w:p>
    <w:p w14:paraId="26AFE879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36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36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36 = 3.0 - принимаем</w:t>
      </w:r>
    </w:p>
    <w:p w14:paraId="4576291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63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63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63 = 0.3333333333333333 - отбрасываем</w:t>
      </w:r>
    </w:p>
    <w:p w14:paraId="611468D2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670622F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45 = 0.0 + 4.0 + 2.0 + 0.0 = 6.0</w:t>
      </w:r>
    </w:p>
    <w:p w14:paraId="71786666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45 = 3.0 + 0.0 + 0.0 + 5.0 = 8.0</w:t>
      </w:r>
    </w:p>
    <w:p w14:paraId="32FD3CE2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45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45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45 = 0.75 - отбрасываем</w:t>
      </w:r>
    </w:p>
    <w:p w14:paraId="38157E3F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54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54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54 = 1.3333333333333333 - принимаем</w:t>
      </w:r>
    </w:p>
    <w:p w14:paraId="2B99100E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2A09A26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46 = 0.0 + 4.0 + 0.0 + 5.0 = 9.0</w:t>
      </w:r>
    </w:p>
    <w:p w14:paraId="4EA847E5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46 = 3.0 + 0.0 + 2.0 + 0.0 = 5.0</w:t>
      </w:r>
    </w:p>
    <w:p w14:paraId="28DB0D69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46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46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46 = 1.8 - принимаем</w:t>
      </w:r>
    </w:p>
    <w:p w14:paraId="769E3A3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64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64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64 = 0.5555555555555556 - отбрасываем</w:t>
      </w:r>
    </w:p>
    <w:p w14:paraId="2F2CAF0B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</w:p>
    <w:p w14:paraId="60440918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56 = 0.0 + 4.0 + 0.0 + 5.0 = 9.0</w:t>
      </w:r>
    </w:p>
    <w:p w14:paraId="2D1DBE3A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56 = 3.0 + 0.0 + 2.0 + 0.0 = 5.0</w:t>
      </w:r>
    </w:p>
    <w:p w14:paraId="69178F1C" w14:textId="77777777" w:rsidR="00930094" w:rsidRPr="00930094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56 =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 xml:space="preserve">56 /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>56 = 1.8 - принимаем</w:t>
      </w:r>
    </w:p>
    <w:p w14:paraId="3E77D69C" w14:textId="47DA0F6C" w:rsidR="00F55374" w:rsidRPr="00505F02" w:rsidRDefault="00930094" w:rsidP="00930094">
      <w:pPr>
        <w:spacing w:line="360" w:lineRule="auto"/>
        <w:ind w:firstLine="709"/>
        <w:jc w:val="both"/>
        <w:rPr>
          <w:sz w:val="28"/>
          <w:szCs w:val="28"/>
        </w:rPr>
      </w:pPr>
      <w:r w:rsidRPr="00930094">
        <w:rPr>
          <w:sz w:val="28"/>
          <w:szCs w:val="28"/>
          <w:lang w:val="en-US"/>
        </w:rPr>
        <w:t>D</w:t>
      </w:r>
      <w:r w:rsidRPr="00930094">
        <w:rPr>
          <w:sz w:val="28"/>
          <w:szCs w:val="28"/>
        </w:rPr>
        <w:t xml:space="preserve">65 = </w:t>
      </w:r>
      <w:r w:rsidRPr="00930094">
        <w:rPr>
          <w:sz w:val="28"/>
          <w:szCs w:val="28"/>
          <w:lang w:val="en-US"/>
        </w:rPr>
        <w:t>N</w:t>
      </w:r>
      <w:r w:rsidRPr="00930094">
        <w:rPr>
          <w:sz w:val="28"/>
          <w:szCs w:val="28"/>
        </w:rPr>
        <w:t xml:space="preserve">65 / </w:t>
      </w:r>
      <w:r w:rsidRPr="00930094">
        <w:rPr>
          <w:sz w:val="28"/>
          <w:szCs w:val="28"/>
          <w:lang w:val="en-US"/>
        </w:rPr>
        <w:t>P</w:t>
      </w:r>
      <w:r w:rsidRPr="00930094">
        <w:rPr>
          <w:sz w:val="28"/>
          <w:szCs w:val="28"/>
        </w:rPr>
        <w:t>65 = 0.5555555555555556 - отбрасываем</w:t>
      </w:r>
      <w:r w:rsidR="00317D37" w:rsidRPr="00505F02">
        <w:rPr>
          <w:sz w:val="28"/>
          <w:szCs w:val="28"/>
        </w:rPr>
        <w:br w:type="page"/>
      </w:r>
    </w:p>
    <w:p w14:paraId="7F411277" w14:textId="3C798CB6" w:rsidR="000C45B9" w:rsidRPr="001D2B3E" w:rsidRDefault="000C45B9" w:rsidP="000C45B9">
      <w:pPr>
        <w:pStyle w:val="a6"/>
        <w:spacing w:line="360" w:lineRule="auto"/>
        <w:ind w:left="0" w:firstLine="709"/>
      </w:pPr>
      <w:r>
        <w:lastRenderedPageBreak/>
        <w:t>Составлена матрица</w:t>
      </w:r>
      <w:r w:rsidRPr="00E21430">
        <w:t xml:space="preserve"> </w:t>
      </w:r>
      <w:r>
        <w:t xml:space="preserve">предпочтений с внесенными и принятыми значениями D (Таблица </w:t>
      </w:r>
      <w:r w:rsidR="00715675">
        <w:t>3</w:t>
      </w:r>
      <w:r>
        <w:t>).</w:t>
      </w:r>
    </w:p>
    <w:p w14:paraId="7E6E5D7B" w14:textId="46F31182" w:rsidR="000C45B9" w:rsidRPr="00E21430" w:rsidRDefault="000C45B9" w:rsidP="001C759C">
      <w:pPr>
        <w:pStyle w:val="a6"/>
        <w:ind w:left="0" w:firstLine="0"/>
        <w:rPr>
          <w:i/>
          <w:sz w:val="24"/>
        </w:rPr>
      </w:pPr>
      <w:r w:rsidRPr="001D2B3E">
        <w:rPr>
          <w:i/>
          <w:sz w:val="24"/>
        </w:rPr>
        <w:t xml:space="preserve">Таблица </w:t>
      </w:r>
      <w:r w:rsidR="00715675">
        <w:rPr>
          <w:i/>
          <w:sz w:val="24"/>
        </w:rPr>
        <w:t xml:space="preserve">3 </w:t>
      </w:r>
      <w:r>
        <w:rPr>
          <w:i/>
          <w:sz w:val="24"/>
        </w:rPr>
        <w:t xml:space="preserve"> – </w:t>
      </w:r>
      <w:r w:rsidRPr="001D2B3E">
        <w:rPr>
          <w:i/>
          <w:sz w:val="24"/>
        </w:rPr>
        <w:t xml:space="preserve">Полная матрица предпочтений </w:t>
      </w:r>
      <w:r>
        <w:rPr>
          <w:i/>
          <w:sz w:val="24"/>
        </w:rPr>
        <w:t>альтернатив</w:t>
      </w:r>
      <w:r w:rsidRPr="00E21430">
        <w:rPr>
          <w:i/>
          <w:sz w:val="24"/>
        </w:rPr>
        <w:t>.</w:t>
      </w:r>
    </w:p>
    <w:tbl>
      <w:tblPr>
        <w:tblStyle w:val="ac"/>
        <w:tblW w:w="9081" w:type="dxa"/>
        <w:jc w:val="center"/>
        <w:tblLook w:val="04A0" w:firstRow="1" w:lastRow="0" w:firstColumn="1" w:lastColumn="0" w:noHBand="0" w:noVBand="1"/>
      </w:tblPr>
      <w:tblGrid>
        <w:gridCol w:w="1183"/>
        <w:gridCol w:w="1243"/>
        <w:gridCol w:w="1353"/>
        <w:gridCol w:w="1353"/>
        <w:gridCol w:w="1243"/>
        <w:gridCol w:w="1353"/>
        <w:gridCol w:w="1353"/>
      </w:tblGrid>
      <w:tr w:rsidR="00505F02" w:rsidRPr="00FF4F0E" w14:paraId="7536026D" w14:textId="113248DF" w:rsidTr="00C248DB">
        <w:trPr>
          <w:trHeight w:val="371"/>
          <w:jc w:val="center"/>
        </w:trPr>
        <w:tc>
          <w:tcPr>
            <w:tcW w:w="1183" w:type="dxa"/>
            <w:vAlign w:val="center"/>
          </w:tcPr>
          <w:p w14:paraId="6B053A6E" w14:textId="77777777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429F8CD1" w14:textId="3C279ACD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7DE9F554" w14:textId="4E9F4B87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13759BB1" w14:textId="2B4B0360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21E298AA" w14:textId="1A596D6F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0D07708D" w14:textId="575D88F0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1353" w:type="dxa"/>
            <w:vAlign w:val="center"/>
          </w:tcPr>
          <w:p w14:paraId="51223E9F" w14:textId="79EC7D7C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05F02" w:rsidRPr="00FF4F0E" w14:paraId="393C6FA6" w14:textId="29C928AA" w:rsidTr="00C248DB">
        <w:trPr>
          <w:trHeight w:val="391"/>
          <w:jc w:val="center"/>
        </w:trPr>
        <w:tc>
          <w:tcPr>
            <w:tcW w:w="1183" w:type="dxa"/>
            <w:vAlign w:val="center"/>
          </w:tcPr>
          <w:p w14:paraId="3407FEB8" w14:textId="0307D87B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31C39AB5" w14:textId="25576D40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3812DEA2" w14:textId="2B0FCD83" w:rsidR="00505F02" w:rsidRPr="00505F02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46F3AE44" w14:textId="303EA0B8" w:rsidR="00505F02" w:rsidRPr="00505F02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D713023" w14:textId="7C7A2EB4" w:rsidR="00505F02" w:rsidRPr="006B182B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4A50627D" w14:textId="2A17D36F" w:rsidR="00505F02" w:rsidRPr="00505F02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353" w:type="dxa"/>
            <w:vAlign w:val="center"/>
          </w:tcPr>
          <w:p w14:paraId="2529BF80" w14:textId="1A00BD02" w:rsidR="00505F02" w:rsidRPr="00505F02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</w:tr>
      <w:tr w:rsidR="00505F02" w:rsidRPr="00FF4F0E" w14:paraId="1AF32CA9" w14:textId="4DA45EC0" w:rsidTr="00C248DB">
        <w:trPr>
          <w:trHeight w:val="371"/>
          <w:jc w:val="center"/>
        </w:trPr>
        <w:tc>
          <w:tcPr>
            <w:tcW w:w="1183" w:type="dxa"/>
            <w:vAlign w:val="center"/>
          </w:tcPr>
          <w:p w14:paraId="5E940E1E" w14:textId="29818B7D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70EE8B6F" w14:textId="022FBDFA" w:rsidR="00505F02" w:rsidRPr="00C248DB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0A6808CE" w14:textId="416C83EE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54267477" w14:textId="6E80B362" w:rsidR="00505F02" w:rsidRPr="001D0D49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243" w:type="dxa"/>
            <w:vAlign w:val="center"/>
          </w:tcPr>
          <w:p w14:paraId="624EEAD2" w14:textId="0D7C4B21" w:rsidR="00505F02" w:rsidRPr="006B182B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08936238" w14:textId="4702A467" w:rsidR="00505F02" w:rsidRPr="00AF0C95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35D3D001" w14:textId="0F3D6FB9" w:rsidR="00505F02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505F02" w:rsidRPr="00FF4F0E" w14:paraId="5037C2F4" w14:textId="19DF918E" w:rsidTr="00C248DB">
        <w:trPr>
          <w:trHeight w:val="391"/>
          <w:jc w:val="center"/>
        </w:trPr>
        <w:tc>
          <w:tcPr>
            <w:tcW w:w="1183" w:type="dxa"/>
            <w:vAlign w:val="center"/>
          </w:tcPr>
          <w:p w14:paraId="7E050065" w14:textId="03AC01D4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20ED1AF4" w14:textId="681431E4" w:rsidR="00505F02" w:rsidRPr="00F60FE7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432FCAA6" w14:textId="4A74EEE1" w:rsidR="00505F02" w:rsidRPr="00A045EA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1B7E0B23" w14:textId="1F57684F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243" w:type="dxa"/>
            <w:vAlign w:val="center"/>
          </w:tcPr>
          <w:p w14:paraId="4D7E0678" w14:textId="1249C651" w:rsidR="00505F02" w:rsidRPr="00F743EF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76CB11BE" w14:textId="035F42B8" w:rsidR="00505F02" w:rsidRPr="005C3EB1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3.67</w:t>
            </w:r>
          </w:p>
        </w:tc>
        <w:tc>
          <w:tcPr>
            <w:tcW w:w="1353" w:type="dxa"/>
            <w:vAlign w:val="center"/>
          </w:tcPr>
          <w:p w14:paraId="30DFAA3C" w14:textId="32249B2A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505F02" w:rsidRPr="00FF4F0E" w14:paraId="25F2DE9B" w14:textId="0F929BBD" w:rsidTr="00C248DB">
        <w:trPr>
          <w:trHeight w:val="371"/>
          <w:jc w:val="center"/>
        </w:trPr>
        <w:tc>
          <w:tcPr>
            <w:tcW w:w="1183" w:type="dxa"/>
            <w:vAlign w:val="center"/>
          </w:tcPr>
          <w:p w14:paraId="063EFDCF" w14:textId="7BC54638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399BA8A5" w14:textId="0EFC0111" w:rsidR="00505F02" w:rsidRPr="00E23185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  <w:tc>
          <w:tcPr>
            <w:tcW w:w="1353" w:type="dxa"/>
            <w:vAlign w:val="center"/>
          </w:tcPr>
          <w:p w14:paraId="23A18F7F" w14:textId="6441AA56" w:rsidR="00505F02" w:rsidRPr="00F60FE7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080AAE8B" w14:textId="15377A5C" w:rsidR="00505F02" w:rsidRPr="00317D37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CD6AED7" w14:textId="1F80AAD5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72FE2540" w14:textId="362551CE" w:rsidR="00505F02" w:rsidRPr="00F60FE7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066D5045" w14:textId="5C005E2D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</w:tr>
      <w:tr w:rsidR="00505F02" w:rsidRPr="00FF4F0E" w14:paraId="69964D60" w14:textId="2AAD19CB" w:rsidTr="00C248DB">
        <w:trPr>
          <w:trHeight w:val="391"/>
          <w:jc w:val="center"/>
        </w:trPr>
        <w:tc>
          <w:tcPr>
            <w:tcW w:w="1183" w:type="dxa"/>
            <w:vAlign w:val="center"/>
          </w:tcPr>
          <w:p w14:paraId="7152AFA8" w14:textId="738E6F54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0C29A796" w14:textId="28D21F4A" w:rsidR="00505F02" w:rsidRPr="00F60FE7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350EDA2B" w14:textId="46810F28" w:rsidR="00505F02" w:rsidRPr="008F6164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15D471B3" w14:textId="57E84B69" w:rsidR="00505F02" w:rsidRPr="006B182B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121A9DD9" w14:textId="0BEBA15E" w:rsidR="00505F02" w:rsidRPr="00F743EF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1.33</w:t>
            </w:r>
          </w:p>
        </w:tc>
        <w:tc>
          <w:tcPr>
            <w:tcW w:w="1353" w:type="dxa"/>
            <w:vAlign w:val="center"/>
          </w:tcPr>
          <w:p w14:paraId="22263BB1" w14:textId="2114EEFF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4DC35976" w14:textId="1CE70840" w:rsidR="00505F02" w:rsidRPr="00C248DB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1.8</w:t>
            </w:r>
          </w:p>
        </w:tc>
      </w:tr>
      <w:tr w:rsidR="00505F02" w:rsidRPr="00FF4F0E" w14:paraId="30DEA028" w14:textId="5A4BE01A" w:rsidTr="00C248DB">
        <w:trPr>
          <w:trHeight w:val="391"/>
          <w:jc w:val="center"/>
        </w:trPr>
        <w:tc>
          <w:tcPr>
            <w:tcW w:w="1183" w:type="dxa"/>
            <w:vAlign w:val="center"/>
          </w:tcPr>
          <w:p w14:paraId="0214463B" w14:textId="67B2FAD7" w:rsidR="00505F02" w:rsidRPr="00FF4F0E" w:rsidRDefault="00505F02" w:rsidP="00C248DB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3" w:type="dxa"/>
            <w:vAlign w:val="center"/>
          </w:tcPr>
          <w:p w14:paraId="5ED6EFC4" w14:textId="26817B99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76B92418" w14:textId="46308B5F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37AAA128" w14:textId="0C5DE42E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27F55FDD" w14:textId="699A4892" w:rsidR="00505F02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0B6B5D15" w14:textId="6E03D5FE" w:rsidR="00505F02" w:rsidRPr="00C248DB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2BE1364A" w14:textId="1D41526D" w:rsidR="00505F02" w:rsidRPr="00C248DB" w:rsidRDefault="00C248DB" w:rsidP="00C248DB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533B7449" w14:textId="77777777" w:rsidR="00D4690C" w:rsidRDefault="00D4690C" w:rsidP="001C759C">
      <w:pPr>
        <w:pStyle w:val="a6"/>
        <w:spacing w:line="360" w:lineRule="auto"/>
        <w:ind w:left="0" w:firstLine="709"/>
      </w:pPr>
    </w:p>
    <w:p w14:paraId="1F889ADB" w14:textId="09E938FA" w:rsidR="000C45B9" w:rsidRPr="00F456BF" w:rsidRDefault="000C45B9" w:rsidP="001C759C">
      <w:pPr>
        <w:pStyle w:val="a6"/>
        <w:spacing w:line="360" w:lineRule="auto"/>
        <w:ind w:left="0" w:firstLine="709"/>
      </w:pPr>
      <w:r>
        <w:t xml:space="preserve">По матрице построен граф предпочтений (Рисунок </w:t>
      </w:r>
      <w:r w:rsidR="00715675">
        <w:t>1</w:t>
      </w:r>
      <w:r>
        <w:t>).</w:t>
      </w:r>
    </w:p>
    <w:p w14:paraId="0DDC4D3A" w14:textId="7AA62A2D" w:rsidR="000C45B9" w:rsidRDefault="0043336C" w:rsidP="001C759C">
      <w:pPr>
        <w:pStyle w:val="a6"/>
        <w:keepNext/>
        <w:spacing w:before="163"/>
        <w:ind w:left="0" w:firstLine="0"/>
        <w:jc w:val="center"/>
      </w:pPr>
      <w:r w:rsidRPr="0043336C">
        <w:drawing>
          <wp:inline distT="0" distB="0" distL="0" distR="0" wp14:anchorId="53ACFF93" wp14:editId="2ED594BA">
            <wp:extent cx="4267200" cy="4305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111" w14:textId="08E809D1" w:rsidR="000C45B9" w:rsidRDefault="000C45B9" w:rsidP="001C759C">
      <w:pPr>
        <w:pStyle w:val="a6"/>
        <w:spacing w:before="163"/>
        <w:ind w:left="0" w:firstLine="0"/>
        <w:jc w:val="center"/>
        <w:rPr>
          <w:b/>
          <w:sz w:val="24"/>
        </w:rPr>
      </w:pPr>
      <w:r w:rsidRPr="00FF4F0E">
        <w:rPr>
          <w:b/>
          <w:sz w:val="24"/>
        </w:rPr>
        <w:t>Рис</w:t>
      </w:r>
      <w:r>
        <w:rPr>
          <w:b/>
          <w:sz w:val="24"/>
        </w:rPr>
        <w:t>унок</w:t>
      </w:r>
      <w:r w:rsidRPr="00FF4F0E">
        <w:rPr>
          <w:b/>
          <w:sz w:val="24"/>
        </w:rPr>
        <w:t xml:space="preserve"> </w:t>
      </w:r>
      <w:r w:rsidR="00715675">
        <w:rPr>
          <w:b/>
          <w:sz w:val="24"/>
        </w:rPr>
        <w:t>1</w:t>
      </w:r>
      <w:r>
        <w:rPr>
          <w:b/>
          <w:sz w:val="24"/>
        </w:rPr>
        <w:t xml:space="preserve"> –</w:t>
      </w:r>
      <w:r w:rsidRPr="00FF4F0E">
        <w:rPr>
          <w:b/>
          <w:sz w:val="24"/>
        </w:rPr>
        <w:t xml:space="preserve"> Вид графа предпочтений</w:t>
      </w:r>
    </w:p>
    <w:p w14:paraId="1917AF75" w14:textId="77777777" w:rsidR="000C45B9" w:rsidRPr="00FF4F0E" w:rsidRDefault="000C45B9" w:rsidP="000C45B9">
      <w:pPr>
        <w:pStyle w:val="a6"/>
        <w:spacing w:before="163"/>
        <w:jc w:val="center"/>
        <w:rPr>
          <w:b/>
          <w:sz w:val="24"/>
        </w:rPr>
      </w:pPr>
    </w:p>
    <w:p w14:paraId="3CB2CCA8" w14:textId="5705CD8E" w:rsidR="000C45B9" w:rsidRDefault="000C45B9" w:rsidP="000C45B9">
      <w:pPr>
        <w:pStyle w:val="a6"/>
        <w:spacing w:line="360" w:lineRule="auto"/>
        <w:ind w:left="0" w:firstLine="709"/>
      </w:pPr>
      <w:r>
        <w:t xml:space="preserve">Назначен порог отбора предпочтений C = </w:t>
      </w:r>
      <w:r w:rsidR="00E923A5" w:rsidRPr="00E923A5">
        <w:t>2.0</w:t>
      </w:r>
      <w:r>
        <w:t xml:space="preserve"> (это соответствует тому, что учитываются только более сильные связи в графе). </w:t>
      </w:r>
    </w:p>
    <w:p w14:paraId="326228DE" w14:textId="2D5540D2" w:rsidR="000C45B9" w:rsidRDefault="000C45B9" w:rsidP="000C45B9">
      <w:pPr>
        <w:pStyle w:val="a6"/>
        <w:spacing w:line="360" w:lineRule="auto"/>
        <w:ind w:left="0" w:firstLine="709"/>
      </w:pPr>
      <w:r>
        <w:t xml:space="preserve">Таким образом, матрица разрежается. В ней остаются только самые </w:t>
      </w:r>
      <w:r>
        <w:lastRenderedPageBreak/>
        <w:t xml:space="preserve">сильные связи (Таблица </w:t>
      </w:r>
      <w:r w:rsidR="00715675">
        <w:t>4</w:t>
      </w:r>
      <w:r>
        <w:t>).</w:t>
      </w:r>
    </w:p>
    <w:p w14:paraId="51DDE9D3" w14:textId="77777777" w:rsidR="00674AA1" w:rsidRDefault="00674AA1" w:rsidP="000C45B9">
      <w:pPr>
        <w:pStyle w:val="a6"/>
        <w:spacing w:line="360" w:lineRule="auto"/>
        <w:ind w:left="0" w:firstLine="709"/>
      </w:pPr>
    </w:p>
    <w:p w14:paraId="0666C750" w14:textId="77777777" w:rsidR="00674AA1" w:rsidRDefault="00674AA1" w:rsidP="000C45B9">
      <w:pPr>
        <w:pStyle w:val="a6"/>
        <w:spacing w:line="360" w:lineRule="auto"/>
        <w:ind w:left="0" w:firstLine="709"/>
      </w:pPr>
    </w:p>
    <w:p w14:paraId="7AC68C56" w14:textId="243CB8B9" w:rsidR="000C45B9" w:rsidRPr="00966A4D" w:rsidRDefault="000C45B9" w:rsidP="001C759C">
      <w:pPr>
        <w:pStyle w:val="a6"/>
        <w:ind w:left="0" w:firstLine="0"/>
        <w:rPr>
          <w:i/>
          <w:sz w:val="24"/>
        </w:rPr>
      </w:pPr>
      <w:r w:rsidRPr="00FF4F0E">
        <w:rPr>
          <w:i/>
          <w:sz w:val="24"/>
        </w:rPr>
        <w:t xml:space="preserve">Таблица </w:t>
      </w:r>
      <w:r w:rsidR="00715675">
        <w:rPr>
          <w:i/>
          <w:sz w:val="24"/>
        </w:rPr>
        <w:t>4</w:t>
      </w:r>
      <w:r w:rsidR="001C759C" w:rsidRPr="001C759C">
        <w:rPr>
          <w:i/>
          <w:sz w:val="24"/>
        </w:rPr>
        <w:t xml:space="preserve"> </w:t>
      </w:r>
      <w:r w:rsidR="001C759C">
        <w:rPr>
          <w:b/>
          <w:sz w:val="24"/>
          <w:szCs w:val="24"/>
        </w:rPr>
        <w:t>–</w:t>
      </w:r>
      <w:r w:rsidRPr="00FF4F0E">
        <w:rPr>
          <w:i/>
          <w:sz w:val="24"/>
        </w:rPr>
        <w:t xml:space="preserve"> Матрица предпочтений проектов, при пороге С=</w:t>
      </w:r>
      <w:r w:rsidR="00966A4D" w:rsidRPr="00966A4D">
        <w:rPr>
          <w:i/>
          <w:sz w:val="24"/>
        </w:rPr>
        <w:t>2.0</w:t>
      </w:r>
    </w:p>
    <w:tbl>
      <w:tblPr>
        <w:tblStyle w:val="ac"/>
        <w:tblW w:w="9081" w:type="dxa"/>
        <w:jc w:val="center"/>
        <w:tblLook w:val="04A0" w:firstRow="1" w:lastRow="0" w:firstColumn="1" w:lastColumn="0" w:noHBand="0" w:noVBand="1"/>
      </w:tblPr>
      <w:tblGrid>
        <w:gridCol w:w="1183"/>
        <w:gridCol w:w="1243"/>
        <w:gridCol w:w="1353"/>
        <w:gridCol w:w="1353"/>
        <w:gridCol w:w="1243"/>
        <w:gridCol w:w="1353"/>
        <w:gridCol w:w="1353"/>
      </w:tblGrid>
      <w:tr w:rsidR="00E923A5" w:rsidRPr="00FF4F0E" w14:paraId="3A234511" w14:textId="33C45030" w:rsidTr="00E923A5">
        <w:trPr>
          <w:trHeight w:val="371"/>
          <w:jc w:val="center"/>
        </w:trPr>
        <w:tc>
          <w:tcPr>
            <w:tcW w:w="1183" w:type="dxa"/>
            <w:vAlign w:val="center"/>
          </w:tcPr>
          <w:p w14:paraId="082B811A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08046FDB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2D43DAE2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1F30DE08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30C288C9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3206637B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1353" w:type="dxa"/>
            <w:vAlign w:val="center"/>
          </w:tcPr>
          <w:p w14:paraId="0D450553" w14:textId="34DC97DB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E923A5" w:rsidRPr="00FF4F0E" w14:paraId="719A70F2" w14:textId="2BEA0A5C" w:rsidTr="00E923A5">
        <w:trPr>
          <w:trHeight w:val="391"/>
          <w:jc w:val="center"/>
        </w:trPr>
        <w:tc>
          <w:tcPr>
            <w:tcW w:w="1183" w:type="dxa"/>
            <w:vAlign w:val="center"/>
          </w:tcPr>
          <w:p w14:paraId="761D7FC7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1</w:t>
            </w:r>
          </w:p>
        </w:tc>
        <w:tc>
          <w:tcPr>
            <w:tcW w:w="1243" w:type="dxa"/>
            <w:vAlign w:val="center"/>
          </w:tcPr>
          <w:p w14:paraId="64BBF6FE" w14:textId="223FA8C2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19FF584D" w14:textId="6CBDA056" w:rsidR="00E923A5" w:rsidRPr="00E21430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3" w:type="dxa"/>
            <w:vAlign w:val="center"/>
          </w:tcPr>
          <w:p w14:paraId="73EB3645" w14:textId="0B457DA6" w:rsidR="00E923A5" w:rsidRPr="00E21430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43" w:type="dxa"/>
            <w:vAlign w:val="center"/>
          </w:tcPr>
          <w:p w14:paraId="218DED07" w14:textId="73FD0787" w:rsidR="00E923A5" w:rsidRPr="00E21430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5CCAF80A" w14:textId="7995C089" w:rsidR="00E923A5" w:rsidRPr="00E21430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53" w:type="dxa"/>
            <w:vAlign w:val="center"/>
          </w:tcPr>
          <w:p w14:paraId="4C9C30A8" w14:textId="14AB9E79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23A5" w:rsidRPr="00FF4F0E" w14:paraId="2D185BC7" w14:textId="1F037094" w:rsidTr="00E923A5">
        <w:trPr>
          <w:trHeight w:val="371"/>
          <w:jc w:val="center"/>
        </w:trPr>
        <w:tc>
          <w:tcPr>
            <w:tcW w:w="1183" w:type="dxa"/>
            <w:vAlign w:val="center"/>
          </w:tcPr>
          <w:p w14:paraId="4CEBE189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2</w:t>
            </w:r>
          </w:p>
        </w:tc>
        <w:tc>
          <w:tcPr>
            <w:tcW w:w="1243" w:type="dxa"/>
            <w:vAlign w:val="center"/>
          </w:tcPr>
          <w:p w14:paraId="103814B9" w14:textId="07C8660D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527FA96A" w14:textId="2333AA53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069327CB" w14:textId="4F42C3DD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243" w:type="dxa"/>
            <w:vAlign w:val="center"/>
          </w:tcPr>
          <w:p w14:paraId="566A59E1" w14:textId="2D9CAA9D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49070359" w14:textId="2F11066A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6202A58C" w14:textId="61ABFF76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E923A5" w:rsidRPr="00FF4F0E" w14:paraId="2B4B0D86" w14:textId="1A95C627" w:rsidTr="00E923A5">
        <w:trPr>
          <w:trHeight w:val="391"/>
          <w:jc w:val="center"/>
        </w:trPr>
        <w:tc>
          <w:tcPr>
            <w:tcW w:w="1183" w:type="dxa"/>
            <w:vAlign w:val="center"/>
          </w:tcPr>
          <w:p w14:paraId="1A85B118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3</w:t>
            </w:r>
          </w:p>
        </w:tc>
        <w:tc>
          <w:tcPr>
            <w:tcW w:w="1243" w:type="dxa"/>
            <w:vAlign w:val="center"/>
          </w:tcPr>
          <w:p w14:paraId="15E7AA5B" w14:textId="0212CA05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</w:t>
            </w:r>
          </w:p>
        </w:tc>
        <w:tc>
          <w:tcPr>
            <w:tcW w:w="1353" w:type="dxa"/>
            <w:vAlign w:val="center"/>
          </w:tcPr>
          <w:p w14:paraId="737F2738" w14:textId="408D5757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70107817" w14:textId="3A4F4566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243" w:type="dxa"/>
            <w:vAlign w:val="center"/>
          </w:tcPr>
          <w:p w14:paraId="42DC0829" w14:textId="6BAFDDB4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0E31E5D6" w14:textId="1D56B59A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3.67</w:t>
            </w:r>
          </w:p>
        </w:tc>
        <w:tc>
          <w:tcPr>
            <w:tcW w:w="1353" w:type="dxa"/>
            <w:vAlign w:val="center"/>
          </w:tcPr>
          <w:p w14:paraId="7EDF74EB" w14:textId="6A13B723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</w:t>
            </w:r>
          </w:p>
        </w:tc>
      </w:tr>
      <w:tr w:rsidR="00E923A5" w:rsidRPr="00FF4F0E" w14:paraId="50690B49" w14:textId="5D9568C2" w:rsidTr="00E923A5">
        <w:trPr>
          <w:trHeight w:val="371"/>
          <w:jc w:val="center"/>
        </w:trPr>
        <w:tc>
          <w:tcPr>
            <w:tcW w:w="1183" w:type="dxa"/>
            <w:vAlign w:val="center"/>
          </w:tcPr>
          <w:p w14:paraId="79528BCB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4</w:t>
            </w:r>
          </w:p>
        </w:tc>
        <w:tc>
          <w:tcPr>
            <w:tcW w:w="1243" w:type="dxa"/>
            <w:vAlign w:val="center"/>
          </w:tcPr>
          <w:p w14:paraId="6EC9DAD6" w14:textId="2F5F9313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50DD39C1" w14:textId="2F7646C1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51FD7E40" w14:textId="78DF9A93" w:rsidR="00E923A5" w:rsidRPr="00317D3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04E12EA0" w14:textId="0600BC5F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4DC66DA4" w14:textId="0AA57271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47E0D163" w14:textId="08241F56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23A5" w:rsidRPr="00FF4F0E" w14:paraId="4303A12F" w14:textId="16CDA6EC" w:rsidTr="00E923A5">
        <w:trPr>
          <w:trHeight w:val="391"/>
          <w:jc w:val="center"/>
        </w:trPr>
        <w:tc>
          <w:tcPr>
            <w:tcW w:w="1183" w:type="dxa"/>
            <w:vAlign w:val="center"/>
          </w:tcPr>
          <w:p w14:paraId="68E2E022" w14:textId="77777777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 w:rsidRPr="00FF4F0E">
              <w:rPr>
                <w:sz w:val="24"/>
                <w:szCs w:val="24"/>
              </w:rPr>
              <w:t>5</w:t>
            </w:r>
          </w:p>
        </w:tc>
        <w:tc>
          <w:tcPr>
            <w:tcW w:w="1243" w:type="dxa"/>
            <w:vAlign w:val="center"/>
          </w:tcPr>
          <w:p w14:paraId="62BD78C7" w14:textId="0BC29522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19CF50DF" w14:textId="26F72B60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415E480A" w14:textId="22EDB962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58FE76FB" w14:textId="7E1D58D3" w:rsidR="00E923A5" w:rsidRPr="00F60FE7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352762BC" w14:textId="0A19BE9A" w:rsidR="00E923A5" w:rsidRPr="00FF4F0E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353" w:type="dxa"/>
            <w:vAlign w:val="center"/>
          </w:tcPr>
          <w:p w14:paraId="6A896B0C" w14:textId="46E597E7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923A5" w:rsidRPr="00FF4F0E" w14:paraId="2386B57E" w14:textId="77777777" w:rsidTr="00E923A5">
        <w:trPr>
          <w:trHeight w:val="391"/>
          <w:jc w:val="center"/>
        </w:trPr>
        <w:tc>
          <w:tcPr>
            <w:tcW w:w="1183" w:type="dxa"/>
            <w:vAlign w:val="center"/>
          </w:tcPr>
          <w:p w14:paraId="1CE1D45E" w14:textId="6CD2E840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vAlign w:val="center"/>
          </w:tcPr>
          <w:p w14:paraId="1E9CDB43" w14:textId="71015F7E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02946D43" w14:textId="5CB95829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1330679A" w14:textId="4D78129B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43" w:type="dxa"/>
            <w:vAlign w:val="center"/>
          </w:tcPr>
          <w:p w14:paraId="430344A2" w14:textId="126EABDD" w:rsid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6F6CC27B" w14:textId="3AC3F1CF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53" w:type="dxa"/>
            <w:vAlign w:val="center"/>
          </w:tcPr>
          <w:p w14:paraId="3A6DDB66" w14:textId="50F779CD" w:rsidR="00E923A5" w:rsidRPr="00E923A5" w:rsidRDefault="00E923A5" w:rsidP="00E923A5">
            <w:pPr>
              <w:pStyle w:val="a6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35203AE7" w14:textId="1B79210E" w:rsidR="000C45B9" w:rsidRDefault="000C45B9" w:rsidP="00DD0BDE">
      <w:pPr>
        <w:pStyle w:val="a6"/>
        <w:spacing w:line="360" w:lineRule="auto"/>
        <w:ind w:left="0" w:firstLine="720"/>
      </w:pPr>
      <w:r>
        <w:t xml:space="preserve">По этой матрице построен граф предпочтений (Рисунок </w:t>
      </w:r>
      <w:r w:rsidR="00715675">
        <w:t>2</w:t>
      </w:r>
      <w:r>
        <w:t>).</w:t>
      </w:r>
    </w:p>
    <w:p w14:paraId="55C9D3E9" w14:textId="1B4EE7AB" w:rsidR="000C45B9" w:rsidRDefault="00C7133B" w:rsidP="000C45B9">
      <w:pPr>
        <w:keepNext/>
        <w:spacing w:line="360" w:lineRule="auto"/>
        <w:jc w:val="center"/>
      </w:pPr>
      <w:r w:rsidRPr="00C7133B">
        <w:drawing>
          <wp:inline distT="0" distB="0" distL="0" distR="0" wp14:anchorId="3D1A57B3" wp14:editId="36A339EE">
            <wp:extent cx="5842000" cy="434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BABE" w14:textId="5AAA8F53" w:rsidR="000C45B9" w:rsidRPr="00E923A5" w:rsidRDefault="000C45B9" w:rsidP="00E923A5">
      <w:pPr>
        <w:spacing w:line="360" w:lineRule="auto"/>
        <w:jc w:val="center"/>
        <w:rPr>
          <w:b/>
        </w:rPr>
      </w:pPr>
      <w:r w:rsidRPr="00FF4F0E">
        <w:rPr>
          <w:b/>
        </w:rPr>
        <w:t xml:space="preserve">Рисунок </w:t>
      </w:r>
      <w:r w:rsidR="00715675">
        <w:rPr>
          <w:b/>
        </w:rPr>
        <w:t>2</w:t>
      </w:r>
      <w:r>
        <w:rPr>
          <w:b/>
        </w:rPr>
        <w:t xml:space="preserve"> –</w:t>
      </w:r>
      <w:r w:rsidRPr="00FF4F0E">
        <w:rPr>
          <w:b/>
        </w:rPr>
        <w:t xml:space="preserve"> Вид графа предпочтений для случая порога принятия решений C = </w:t>
      </w:r>
      <w:r w:rsidR="00E923A5" w:rsidRPr="00E923A5">
        <w:rPr>
          <w:b/>
        </w:rPr>
        <w:t>2.0</w:t>
      </w:r>
      <w:r w:rsidR="009A1272">
        <w:rPr>
          <w:sz w:val="28"/>
        </w:rPr>
        <w:br w:type="page"/>
      </w:r>
    </w:p>
    <w:p w14:paraId="477F2E1C" w14:textId="103EBB6B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30799281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.3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Вывод</w:t>
      </w:r>
      <w:bookmarkEnd w:id="4"/>
    </w:p>
    <w:p w14:paraId="63E146B7" w14:textId="28DDED51" w:rsidR="004D7500" w:rsidRPr="004D7500" w:rsidRDefault="004D7500" w:rsidP="00334DCD">
      <w:pPr>
        <w:spacing w:line="360" w:lineRule="auto"/>
        <w:ind w:firstLine="709"/>
        <w:jc w:val="both"/>
        <w:rPr>
          <w:sz w:val="28"/>
          <w:szCs w:val="28"/>
        </w:rPr>
      </w:pPr>
      <w:r w:rsidRPr="004D7500">
        <w:rPr>
          <w:color w:val="000000"/>
          <w:sz w:val="28"/>
          <w:szCs w:val="28"/>
          <w:shd w:val="clear" w:color="auto" w:fill="FFFFFF"/>
        </w:rPr>
        <w:t>Выводы работы по Электро II позволяют отметить, что метод предоставляет возможность принимать коллективные решения на основе мнения участников, учитывая их предпочтения и взаимоотношения. В результате были получены таблицы предпочтений и графики, которые позволили более полно представить предпочтения и представительность группы в выборе решений.</w:t>
      </w:r>
      <w:r w:rsidRPr="004D7500">
        <w:rPr>
          <w:color w:val="000000"/>
          <w:sz w:val="28"/>
          <w:szCs w:val="28"/>
        </w:rPr>
        <w:br/>
      </w:r>
      <w:r w:rsidR="00334DCD" w:rsidRPr="00334DCD">
        <w:rPr>
          <w:color w:val="000000"/>
          <w:sz w:val="28"/>
          <w:szCs w:val="28"/>
          <w:shd w:val="clear" w:color="auto" w:fill="FFFFFF"/>
        </w:rPr>
        <w:t xml:space="preserve"> </w:t>
      </w:r>
      <w:r w:rsidR="00334DCD">
        <w:rPr>
          <w:color w:val="000000"/>
          <w:sz w:val="28"/>
          <w:szCs w:val="28"/>
          <w:shd w:val="clear" w:color="auto" w:fill="FFFFFF"/>
        </w:rPr>
        <w:tab/>
      </w:r>
      <w:r w:rsidRPr="004D7500">
        <w:rPr>
          <w:color w:val="000000"/>
          <w:sz w:val="28"/>
          <w:szCs w:val="28"/>
          <w:shd w:val="clear" w:color="auto" w:fill="FFFFFF"/>
        </w:rPr>
        <w:t>Однако, метод имеет и некоторые ограничения, связанные с вычислительной сложностью и временными затратами. Также возможен риск выбора неоптимального решения, если в группе доминирует определенная подгруппа или некоторые участники не могут выразить свое мнение достаточно четко.</w:t>
      </w:r>
      <w:r w:rsidRPr="004D7500">
        <w:rPr>
          <w:color w:val="000000"/>
          <w:sz w:val="28"/>
          <w:szCs w:val="28"/>
        </w:rPr>
        <w:br/>
      </w:r>
      <w:r w:rsidRPr="004D7500">
        <w:rPr>
          <w:color w:val="000000"/>
          <w:sz w:val="28"/>
          <w:szCs w:val="28"/>
          <w:shd w:val="clear" w:color="auto" w:fill="FFFFFF"/>
        </w:rPr>
        <w:t>Таким образом, можно сделать вывод, что метод Электра II может быть эффективным инструментом для принятия коллективных решений в различных сферах деятельности, однако его применение требует тщательного анализа и оценки результатов.</w:t>
      </w:r>
    </w:p>
    <w:p w14:paraId="4FA737FB" w14:textId="502F5694" w:rsidR="000C45B9" w:rsidRDefault="00C57320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30799282"/>
      <w:r w:rsidRPr="00342C0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1C759C" w:rsidRPr="004B484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.4 </w:t>
      </w:r>
      <w:r w:rsidR="000C45B9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  <w:bookmarkEnd w:id="5"/>
    </w:p>
    <w:p w14:paraId="18EB2898" w14:textId="69D2431C" w:rsidR="00674AA1" w:rsidRDefault="00930094" w:rsidP="00E923A5">
      <w:pPr>
        <w:spacing w:line="360" w:lineRule="auto"/>
        <w:jc w:val="center"/>
      </w:pPr>
      <w:r w:rsidRPr="00930094">
        <w:rPr>
          <w:noProof/>
        </w:rPr>
        <w:drawing>
          <wp:inline distT="0" distB="0" distL="0" distR="0" wp14:anchorId="42656D20" wp14:editId="48184A4D">
            <wp:extent cx="4800600" cy="532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603" w14:textId="7FA93BF7" w:rsidR="00674AA1" w:rsidRDefault="00674AA1" w:rsidP="00674AA1">
      <w:pPr>
        <w:spacing w:line="360" w:lineRule="auto"/>
        <w:jc w:val="center"/>
        <w:rPr>
          <w:b/>
        </w:rPr>
      </w:pPr>
      <w:r>
        <w:rPr>
          <w:b/>
        </w:rPr>
        <w:t xml:space="preserve">Рисунок 3 – Результат работы программы. Вывод </w:t>
      </w:r>
      <w:r w:rsidR="00E923A5">
        <w:rPr>
          <w:b/>
        </w:rPr>
        <w:t xml:space="preserve">значений </w:t>
      </w:r>
      <w:r w:rsidR="00E923A5">
        <w:rPr>
          <w:b/>
          <w:lang w:val="en-US"/>
        </w:rPr>
        <w:t>D</w:t>
      </w:r>
      <w:r w:rsidR="00E923A5">
        <w:rPr>
          <w:b/>
        </w:rPr>
        <w:t>.</w:t>
      </w:r>
    </w:p>
    <w:p w14:paraId="43C4E22D" w14:textId="63B34952" w:rsidR="00E923A5" w:rsidRDefault="00930094" w:rsidP="00674AA1">
      <w:pPr>
        <w:spacing w:line="360" w:lineRule="auto"/>
        <w:jc w:val="center"/>
        <w:rPr>
          <w:b/>
          <w:lang w:val="en-US"/>
        </w:rPr>
      </w:pPr>
      <w:r w:rsidRPr="00930094">
        <w:rPr>
          <w:b/>
          <w:noProof/>
          <w:lang w:val="en-US"/>
        </w:rPr>
        <w:lastRenderedPageBreak/>
        <w:drawing>
          <wp:inline distT="0" distB="0" distL="0" distR="0" wp14:anchorId="7010AFE5" wp14:editId="4B38CD9D">
            <wp:extent cx="4775200" cy="527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1F3A" w14:textId="33898542" w:rsidR="000C45B9" w:rsidRDefault="00E923A5" w:rsidP="00E923A5">
      <w:pPr>
        <w:spacing w:line="360" w:lineRule="auto"/>
        <w:jc w:val="center"/>
        <w:rPr>
          <w:b/>
        </w:rPr>
      </w:pPr>
      <w:r>
        <w:rPr>
          <w:b/>
        </w:rPr>
        <w:t xml:space="preserve">Рисунок 3.1 - Результат работы программы. Вывод значений </w:t>
      </w:r>
      <w:r>
        <w:rPr>
          <w:b/>
          <w:lang w:val="en-US"/>
        </w:rPr>
        <w:t>D</w:t>
      </w:r>
      <w:r w:rsidRPr="00E86092">
        <w:rPr>
          <w:b/>
        </w:rPr>
        <w:t>.</w:t>
      </w:r>
    </w:p>
    <w:p w14:paraId="35A9DF9E" w14:textId="32A50EC0" w:rsidR="00930094" w:rsidRDefault="00930094" w:rsidP="00E923A5">
      <w:pPr>
        <w:spacing w:line="360" w:lineRule="auto"/>
        <w:jc w:val="center"/>
        <w:rPr>
          <w:b/>
        </w:rPr>
      </w:pPr>
      <w:r w:rsidRPr="00930094">
        <w:rPr>
          <w:b/>
          <w:noProof/>
        </w:rPr>
        <w:drawing>
          <wp:inline distT="0" distB="0" distL="0" distR="0" wp14:anchorId="0133AACE" wp14:editId="362C4627">
            <wp:extent cx="4864100" cy="269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DD1" w14:textId="71A75A82" w:rsidR="00930094" w:rsidRPr="00930094" w:rsidRDefault="00930094" w:rsidP="00E923A5">
      <w:pPr>
        <w:spacing w:line="360" w:lineRule="auto"/>
        <w:jc w:val="center"/>
        <w:rPr>
          <w:b/>
        </w:rPr>
      </w:pPr>
      <w:r>
        <w:rPr>
          <w:b/>
        </w:rPr>
        <w:t xml:space="preserve">Рисунок 3.2 - Результат работы программы. Вывод значений </w:t>
      </w:r>
      <w:r>
        <w:rPr>
          <w:b/>
          <w:lang w:val="en-US"/>
        </w:rPr>
        <w:t>D</w:t>
      </w:r>
      <w:r w:rsidRPr="00E86092">
        <w:rPr>
          <w:b/>
        </w:rPr>
        <w:t>.</w:t>
      </w:r>
    </w:p>
    <w:p w14:paraId="319CFA02" w14:textId="0286BE70" w:rsidR="004A66F4" w:rsidRDefault="001C759C" w:rsidP="00674AA1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44AB3DC" w14:textId="1B7B8E90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" w:name="_Toc130799283"/>
      <w:r w:rsidRPr="00057BBE">
        <w:rPr>
          <w:b/>
          <w:sz w:val="36"/>
          <w:szCs w:val="36"/>
        </w:rPr>
        <w:lastRenderedPageBreak/>
        <w:t>ЗАКЛЮЧЕНИЕ</w:t>
      </w:r>
      <w:bookmarkEnd w:id="6"/>
    </w:p>
    <w:p w14:paraId="25E784FC" w14:textId="6EA0534D" w:rsidR="00674AA1" w:rsidRPr="00DE774A" w:rsidRDefault="00674AA1" w:rsidP="00674AA1">
      <w:pPr>
        <w:spacing w:line="360" w:lineRule="auto"/>
        <w:ind w:firstLine="709"/>
        <w:jc w:val="both"/>
        <w:rPr>
          <w:sz w:val="28"/>
        </w:rPr>
      </w:pPr>
      <w:bookmarkStart w:id="7" w:name="_Toc96594833"/>
      <w:bookmarkStart w:id="8" w:name="_Toc130799284"/>
      <w:r w:rsidRPr="00DE774A">
        <w:rPr>
          <w:sz w:val="28"/>
        </w:rPr>
        <w:t>Метод Электра 2 базируется на принципе оптимальности, который заключается в том, что наилучший выбор должен удовлетворять максимальное количество критериев. В данном методе используются две основные функции - функция полезности и функция веса. Функция полезности определяет, насколько каждый вариант удовлетворяет заданным критериям, а функция веса определяет относительную важность каждого критерия.</w:t>
      </w:r>
    </w:p>
    <w:p w14:paraId="3DE56D6C" w14:textId="77777777" w:rsidR="00674AA1" w:rsidRPr="00DE774A" w:rsidRDefault="00674AA1" w:rsidP="00674AA1">
      <w:pPr>
        <w:spacing w:line="360" w:lineRule="auto"/>
        <w:ind w:firstLine="709"/>
        <w:jc w:val="both"/>
        <w:rPr>
          <w:sz w:val="28"/>
        </w:rPr>
      </w:pPr>
      <w:r w:rsidRPr="00DE774A">
        <w:rPr>
          <w:sz w:val="28"/>
        </w:rPr>
        <w:t>Для проведения процедуры выбора методом Электра 2 необходимо сначала определить набор критериев, которые будут использоваться для оценки вариантов. Затем каждый критерий должен быть оценен с помощью шкалы, например, от 1 до 10. После этого необходимо определить функцию полезности и фун</w:t>
      </w:r>
      <w:r>
        <w:rPr>
          <w:sz w:val="28"/>
        </w:rPr>
        <w:t>кцию веса для каждого критерия</w:t>
      </w:r>
      <w:r w:rsidRPr="00B82CBE">
        <w:rPr>
          <w:sz w:val="28"/>
        </w:rPr>
        <w:t>[3]</w:t>
      </w:r>
      <w:r>
        <w:rPr>
          <w:sz w:val="28"/>
        </w:rPr>
        <w:t>.</w:t>
      </w:r>
    </w:p>
    <w:p w14:paraId="25A392B7" w14:textId="77777777" w:rsidR="00674AA1" w:rsidRPr="00DE774A" w:rsidRDefault="00674AA1" w:rsidP="00674AA1">
      <w:pPr>
        <w:spacing w:line="360" w:lineRule="auto"/>
        <w:ind w:firstLine="709"/>
        <w:jc w:val="both"/>
        <w:rPr>
          <w:sz w:val="28"/>
        </w:rPr>
      </w:pPr>
      <w:r w:rsidRPr="00DE774A">
        <w:rPr>
          <w:sz w:val="28"/>
        </w:rPr>
        <w:t>Далее происходит расчет оценок для каждого варианта на основе функций полезности и веса. Оценки для каждого критерия умножаются на соответствующий им вес, после чего суммируются для каждого варианта. В итоге получается общая оценка для каждого варианта, которая позволяет определить наилучший</w:t>
      </w:r>
      <w:r>
        <w:rPr>
          <w:sz w:val="28"/>
        </w:rPr>
        <w:t xml:space="preserve"> выбор</w:t>
      </w:r>
      <w:r w:rsidRPr="00B82CBE">
        <w:rPr>
          <w:sz w:val="28"/>
        </w:rPr>
        <w:t>[2]</w:t>
      </w:r>
      <w:r>
        <w:rPr>
          <w:sz w:val="28"/>
        </w:rPr>
        <w:t>.</w:t>
      </w:r>
    </w:p>
    <w:p w14:paraId="0F403F17" w14:textId="77777777" w:rsidR="00674AA1" w:rsidRPr="00F21FD8" w:rsidRDefault="00674AA1" w:rsidP="00674AA1">
      <w:pPr>
        <w:spacing w:line="360" w:lineRule="auto"/>
        <w:ind w:firstLine="709"/>
        <w:jc w:val="both"/>
        <w:rPr>
          <w:sz w:val="28"/>
          <w:szCs w:val="28"/>
        </w:rPr>
      </w:pPr>
      <w:r w:rsidRPr="00DE774A">
        <w:rPr>
          <w:sz w:val="28"/>
        </w:rPr>
        <w:t>Метод Электра 2 может применяться в различных сферах деятельности, например, при выборе поставщиков, производственных технологий, программного обеспечения и т.д. Он позволяет учитывать не только экономические критерии, но и социальные, экологические и другие факторы, что делает его более комплексным и полезным инс</w:t>
      </w:r>
      <w:r>
        <w:rPr>
          <w:sz w:val="28"/>
        </w:rPr>
        <w:t>трументом для принятия решений.</w:t>
      </w:r>
      <w:r>
        <w:t xml:space="preserve"> </w:t>
      </w:r>
      <w:r>
        <w:br w:type="page"/>
      </w:r>
    </w:p>
    <w:p w14:paraId="391284F0" w14:textId="2EC10935" w:rsidR="000E1F2E" w:rsidRDefault="000E1F2E" w:rsidP="00674AA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7"/>
      <w:bookmarkEnd w:id="8"/>
    </w:p>
    <w:p w14:paraId="51B1E510" w14:textId="77777777" w:rsidR="00674AA1" w:rsidRDefault="00674AA1" w:rsidP="00674AA1">
      <w:pPr>
        <w:spacing w:line="360" w:lineRule="auto"/>
        <w:jc w:val="center"/>
      </w:pPr>
    </w:p>
    <w:p w14:paraId="312B5E40" w14:textId="77777777" w:rsidR="00C3349E" w:rsidRDefault="00C3349E" w:rsidP="00674AA1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9" w:name="_Hlk130762551"/>
      <w:r>
        <w:t>Болотова</w:t>
      </w:r>
      <w:bookmarkEnd w:id="9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67CB9105" w14:textId="77777777" w:rsidR="00C3349E" w:rsidRDefault="00C3349E" w:rsidP="00674AA1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07874982" w14:textId="77777777" w:rsidR="00C3349E" w:rsidRDefault="00C3349E" w:rsidP="00674AA1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3C1D9237" w14:textId="77777777" w:rsidR="00F21FD8" w:rsidRDefault="00F21FD8" w:rsidP="00674AA1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0" w:name="_Toc130799285"/>
      <w:r w:rsidRPr="00FB79F7">
        <w:rPr>
          <w:b/>
          <w:sz w:val="36"/>
          <w:szCs w:val="36"/>
        </w:rPr>
        <w:lastRenderedPageBreak/>
        <w:t>ПРИЛОЖЕНИЯ</w:t>
      </w:r>
      <w:bookmarkEnd w:id="10"/>
    </w:p>
    <w:p w14:paraId="4E5A494E" w14:textId="191A4AD4" w:rsidR="003B0B6F" w:rsidRPr="009A1272" w:rsidRDefault="00FB79F7" w:rsidP="009A1272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9A348F" w:rsidRPr="00964EAA">
        <w:t xml:space="preserve"> н</w:t>
      </w:r>
      <w:r w:rsidR="009A348F">
        <w:t xml:space="preserve">а языке </w:t>
      </w:r>
      <w:r w:rsidR="009A1272">
        <w:rPr>
          <w:lang w:val="en-US"/>
        </w:rPr>
        <w:t>Python</w:t>
      </w:r>
      <w:r w:rsidR="009A1272" w:rsidRPr="009A1272">
        <w:t>.</w:t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t>Приложение А</w:t>
      </w:r>
    </w:p>
    <w:p w14:paraId="391A80D4" w14:textId="34F4E28A" w:rsidR="006267F4" w:rsidRPr="009A1272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метода </w:t>
      </w:r>
      <w:r w:rsidR="001C5836">
        <w:t xml:space="preserve">Электра </w:t>
      </w:r>
      <w:r w:rsidR="001C5836">
        <w:rPr>
          <w:lang w:val="en-US"/>
        </w:rPr>
        <w:t>II</w:t>
      </w:r>
      <w:r w:rsidR="001C5836" w:rsidRPr="00964EAA">
        <w:t xml:space="preserve"> н</w:t>
      </w:r>
      <w:r w:rsidR="001C5836">
        <w:t xml:space="preserve">а языке </w:t>
      </w:r>
      <w:r w:rsidR="009A1272">
        <w:rPr>
          <w:lang w:val="en-US"/>
        </w:rPr>
        <w:t>Python</w:t>
      </w:r>
      <w:r w:rsidR="009A1272" w:rsidRPr="009A1272">
        <w:t>.</w:t>
      </w:r>
    </w:p>
    <w:p w14:paraId="419D1D2B" w14:textId="1BECB502" w:rsidR="006267F4" w:rsidRPr="00A2455C" w:rsidRDefault="006267F4" w:rsidP="00A2455C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1C5836">
        <w:rPr>
          <w:color w:val="000000" w:themeColor="text1"/>
          <w:sz w:val="24"/>
          <w:szCs w:val="24"/>
        </w:rPr>
        <w:t xml:space="preserve">Реализация метода Электра </w:t>
      </w:r>
      <w:r w:rsidR="001C5836">
        <w:rPr>
          <w:color w:val="000000" w:themeColor="text1"/>
          <w:sz w:val="24"/>
          <w:szCs w:val="24"/>
          <w:lang w:val="en-US"/>
        </w:rPr>
        <w:t>II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1A5A9EB5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import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numpy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as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np</w:t>
      </w:r>
    </w:p>
    <w:p w14:paraId="21874991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alt = [</w:t>
      </w:r>
    </w:p>
    <w:p w14:paraId="5E1E01E9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250000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4.4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144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35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403C375D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200000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4.9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6124BDF4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226000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4.9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30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59982B4E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230000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4.5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120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3DC23E3B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220000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130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95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5FDA30AD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180000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4.0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100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150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],</w:t>
      </w:r>
    </w:p>
    <w:p w14:paraId="508A557B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65FE3A74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65156E1F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m = 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3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2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5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022E9061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appr = [-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, -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, -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4F65890B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0547407F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i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in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range(len(alt)):</w:t>
      </w:r>
    </w:p>
    <w:p w14:paraId="1981F5EC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j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in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range(i +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, len(alt)):</w:t>
      </w:r>
    </w:p>
    <w:p w14:paraId="29C4118A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 = np.zeros((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))[</w:t>
      </w:r>
      <w:r w:rsidRPr="003B3B1F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61E19474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k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in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range(len(m)):</w:t>
      </w:r>
    </w:p>
    <w:p w14:paraId="2608FE42" w14:textId="77777777" w:rsidR="003B3B1F" w:rsidRPr="003B3B1F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3B3B1F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>(alt[i][k] * appr[k] &gt; alt[j][k] * appr[k]):</w:t>
      </w:r>
    </w:p>
    <w:p w14:paraId="420EF4D5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3B3B1F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P[k] = m[k]</w:t>
      </w:r>
    </w:p>
    <w:p w14:paraId="52D35476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05C1ED8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'P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3917EE21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print(*P, sep=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 +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6174187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print(sum(P))</w:t>
      </w:r>
    </w:p>
    <w:p w14:paraId="2539B435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31C318C4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N = np.zeros((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, 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4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))[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]</w:t>
      </w:r>
    </w:p>
    <w:p w14:paraId="2499E3EF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for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k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in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range(len(m)):</w:t>
      </w:r>
    </w:p>
    <w:p w14:paraId="3EC9FB4D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(alt[i][k] * appr[k] &lt; alt[j][k] * appr[k]):</w:t>
      </w:r>
    </w:p>
    <w:p w14:paraId="65BA8AA4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N[k] = m[k]</w:t>
      </w:r>
    </w:p>
    <w:p w14:paraId="4065B555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18EA4C1B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'N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F76738F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print(*N, sep=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 +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2E3C274B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print(sum(N))</w:t>
      </w:r>
    </w:p>
    <w:p w14:paraId="54BC22EA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50944D77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'D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P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/ N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646C9BA1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sum(N) == 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359B61AE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'inf - </w:t>
      </w:r>
      <w:r>
        <w:rPr>
          <w:rFonts w:ascii="Courier New" w:hAnsi="Courier New" w:cs="Courier New"/>
          <w:color w:val="CE9178"/>
          <w:sz w:val="20"/>
          <w:szCs w:val="20"/>
        </w:rPr>
        <w:t>не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0"/>
          <w:szCs w:val="20"/>
        </w:rPr>
        <w:t>подходит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24FF2329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lastRenderedPageBreak/>
        <w:t xml:space="preserve">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6AF4924A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D = sum(P) / sum(N)</w:t>
      </w:r>
    </w:p>
    <w:p w14:paraId="439D1C24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print(D,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7D4D6345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(D &gt; 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1CE6583D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 - </w:t>
      </w:r>
      <w:r>
        <w:rPr>
          <w:rFonts w:ascii="Courier New" w:hAnsi="Courier New" w:cs="Courier New"/>
          <w:color w:val="CE9178"/>
          <w:sz w:val="20"/>
          <w:szCs w:val="20"/>
        </w:rPr>
        <w:t>принимаем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4BD3CD8A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1780F583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 - </w:t>
      </w:r>
      <w:r>
        <w:rPr>
          <w:rFonts w:ascii="Courier New" w:hAnsi="Courier New" w:cs="Courier New"/>
          <w:color w:val="CE9178"/>
          <w:sz w:val="20"/>
          <w:szCs w:val="20"/>
        </w:rPr>
        <w:t>отбрасываем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495755EA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p w14:paraId="3687DC1B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print(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f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'D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N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/ P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{j+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}{i+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}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= 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513D971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(sum(P) == 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0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35899187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'inf - </w:t>
      </w:r>
      <w:r>
        <w:rPr>
          <w:rFonts w:ascii="Courier New" w:hAnsi="Courier New" w:cs="Courier New"/>
          <w:color w:val="CE9178"/>
          <w:sz w:val="20"/>
          <w:szCs w:val="20"/>
        </w:rPr>
        <w:t>не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0"/>
          <w:szCs w:val="20"/>
        </w:rPr>
        <w:t>подходит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'\n\n'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79A0BAD6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262C98EF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D = sum(N) / sum(P)</w:t>
      </w:r>
    </w:p>
    <w:p w14:paraId="17F3BF99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print(D,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7D0A21F3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if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(D &gt; </w:t>
      </w:r>
      <w:r w:rsidRPr="00966A4D">
        <w:rPr>
          <w:rFonts w:ascii="Courier New" w:hAnsi="Courier New" w:cs="Courier New"/>
          <w:color w:val="B5CEA8"/>
          <w:sz w:val="20"/>
          <w:szCs w:val="20"/>
          <w:lang w:val="en-US"/>
        </w:rPr>
        <w:t>1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):</w:t>
      </w:r>
    </w:p>
    <w:p w14:paraId="08C57186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 - </w:t>
      </w:r>
      <w:r>
        <w:rPr>
          <w:rFonts w:ascii="Courier New" w:hAnsi="Courier New" w:cs="Courier New"/>
          <w:color w:val="CE9178"/>
          <w:sz w:val="20"/>
          <w:szCs w:val="20"/>
        </w:rPr>
        <w:t>принимаем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'\n\n'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19A0DA1A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</w:t>
      </w:r>
      <w:r w:rsidRPr="00966A4D">
        <w:rPr>
          <w:rFonts w:ascii="Courier New" w:hAnsi="Courier New" w:cs="Courier New"/>
          <w:color w:val="569CD6"/>
          <w:sz w:val="20"/>
          <w:szCs w:val="20"/>
          <w:lang w:val="en-US"/>
        </w:rPr>
        <w:t>else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:</w:t>
      </w:r>
    </w:p>
    <w:p w14:paraId="4ADBE8AB" w14:textId="77777777" w:rsidR="003B3B1F" w:rsidRPr="00966A4D" w:rsidRDefault="003B3B1F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 xml:space="preserve">                print(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 xml:space="preserve">' - </w:t>
      </w:r>
      <w:r>
        <w:rPr>
          <w:rFonts w:ascii="Courier New" w:hAnsi="Courier New" w:cs="Courier New"/>
          <w:color w:val="CE9178"/>
          <w:sz w:val="20"/>
          <w:szCs w:val="20"/>
        </w:rPr>
        <w:t>отбрасываем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, end=</w:t>
      </w:r>
      <w:r w:rsidRPr="00966A4D">
        <w:rPr>
          <w:rFonts w:ascii="Courier New" w:hAnsi="Courier New" w:cs="Courier New"/>
          <w:color w:val="CE9178"/>
          <w:sz w:val="20"/>
          <w:szCs w:val="20"/>
          <w:lang w:val="en-US"/>
        </w:rPr>
        <w:t>'\n\n'</w:t>
      </w:r>
      <w:r w:rsidRPr="00966A4D">
        <w:rPr>
          <w:rFonts w:ascii="Courier New" w:hAnsi="Courier New" w:cs="Courier New"/>
          <w:color w:val="D4D4D4"/>
          <w:sz w:val="20"/>
          <w:szCs w:val="20"/>
          <w:lang w:val="en-US"/>
        </w:rPr>
        <w:t>)</w:t>
      </w:r>
    </w:p>
    <w:p w14:paraId="096E2E56" w14:textId="6D0600D3" w:rsidR="005A69FD" w:rsidRPr="00970115" w:rsidRDefault="005A69FD" w:rsidP="003B3B1F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0"/>
          <w:szCs w:val="20"/>
          <w:lang w:val="en-US"/>
        </w:rPr>
      </w:pPr>
    </w:p>
    <w:sectPr w:rsidR="005A69FD" w:rsidRPr="00970115" w:rsidSect="00E6275C">
      <w:footerReference w:type="default" r:id="rId14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4B28" w14:textId="77777777" w:rsidR="003455E9" w:rsidRDefault="003455E9" w:rsidP="00E6275C">
      <w:r>
        <w:separator/>
      </w:r>
    </w:p>
  </w:endnote>
  <w:endnote w:type="continuationSeparator" w:id="0">
    <w:p w14:paraId="3FE0CDD7" w14:textId="77777777" w:rsidR="003455E9" w:rsidRDefault="003455E9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Content>
      <w:p w14:paraId="6BB5DCC4" w14:textId="53FE0AB5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C09">
          <w:rPr>
            <w:noProof/>
          </w:rPr>
          <w:t>22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EC17" w14:textId="77777777" w:rsidR="003455E9" w:rsidRDefault="003455E9" w:rsidP="00E6275C">
      <w:r>
        <w:separator/>
      </w:r>
    </w:p>
  </w:footnote>
  <w:footnote w:type="continuationSeparator" w:id="0">
    <w:p w14:paraId="00E190DF" w14:textId="77777777" w:rsidR="003455E9" w:rsidRDefault="003455E9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8493149">
    <w:abstractNumId w:val="13"/>
  </w:num>
  <w:num w:numId="2" w16cid:durableId="1770003074">
    <w:abstractNumId w:val="19"/>
  </w:num>
  <w:num w:numId="3" w16cid:durableId="1861507784">
    <w:abstractNumId w:val="10"/>
  </w:num>
  <w:num w:numId="4" w16cid:durableId="456803520">
    <w:abstractNumId w:val="6"/>
  </w:num>
  <w:num w:numId="5" w16cid:durableId="316809251">
    <w:abstractNumId w:val="7"/>
  </w:num>
  <w:num w:numId="6" w16cid:durableId="1597322567">
    <w:abstractNumId w:val="15"/>
  </w:num>
  <w:num w:numId="7" w16cid:durableId="687634302">
    <w:abstractNumId w:val="1"/>
  </w:num>
  <w:num w:numId="8" w16cid:durableId="1913739476">
    <w:abstractNumId w:val="3"/>
  </w:num>
  <w:num w:numId="9" w16cid:durableId="205459615">
    <w:abstractNumId w:val="18"/>
  </w:num>
  <w:num w:numId="10" w16cid:durableId="873888846">
    <w:abstractNumId w:val="8"/>
  </w:num>
  <w:num w:numId="11" w16cid:durableId="1697847831">
    <w:abstractNumId w:val="23"/>
  </w:num>
  <w:num w:numId="12" w16cid:durableId="765926786">
    <w:abstractNumId w:val="0"/>
  </w:num>
  <w:num w:numId="13" w16cid:durableId="1931811228">
    <w:abstractNumId w:val="16"/>
  </w:num>
  <w:num w:numId="14" w16cid:durableId="1086612800">
    <w:abstractNumId w:val="5"/>
  </w:num>
  <w:num w:numId="15" w16cid:durableId="1963149877">
    <w:abstractNumId w:val="21"/>
  </w:num>
  <w:num w:numId="16" w16cid:durableId="1080715712">
    <w:abstractNumId w:val="2"/>
  </w:num>
  <w:num w:numId="17" w16cid:durableId="2060324388">
    <w:abstractNumId w:val="12"/>
  </w:num>
  <w:num w:numId="18" w16cid:durableId="1342774729">
    <w:abstractNumId w:val="11"/>
  </w:num>
  <w:num w:numId="19" w16cid:durableId="1967545790">
    <w:abstractNumId w:val="4"/>
  </w:num>
  <w:num w:numId="20" w16cid:durableId="1371759964">
    <w:abstractNumId w:val="17"/>
  </w:num>
  <w:num w:numId="21" w16cid:durableId="274405374">
    <w:abstractNumId w:val="9"/>
  </w:num>
  <w:num w:numId="22" w16cid:durableId="978849614">
    <w:abstractNumId w:val="25"/>
  </w:num>
  <w:num w:numId="23" w16cid:durableId="861358361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494267">
    <w:abstractNumId w:val="20"/>
  </w:num>
  <w:num w:numId="25" w16cid:durableId="16978497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98484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0263"/>
    <w:rsid w:val="00006891"/>
    <w:rsid w:val="000138AC"/>
    <w:rsid w:val="00013C56"/>
    <w:rsid w:val="00015D9E"/>
    <w:rsid w:val="00022FA4"/>
    <w:rsid w:val="000315AD"/>
    <w:rsid w:val="000463B1"/>
    <w:rsid w:val="00050CAB"/>
    <w:rsid w:val="00057BBE"/>
    <w:rsid w:val="000629E7"/>
    <w:rsid w:val="00070EF0"/>
    <w:rsid w:val="0008125C"/>
    <w:rsid w:val="000A2784"/>
    <w:rsid w:val="000A3778"/>
    <w:rsid w:val="000B789B"/>
    <w:rsid w:val="000C0C48"/>
    <w:rsid w:val="000C45B9"/>
    <w:rsid w:val="000C7106"/>
    <w:rsid w:val="000D42F7"/>
    <w:rsid w:val="000D4F5A"/>
    <w:rsid w:val="000D6000"/>
    <w:rsid w:val="000E1F2E"/>
    <w:rsid w:val="000E6FC2"/>
    <w:rsid w:val="000F4B52"/>
    <w:rsid w:val="00110B00"/>
    <w:rsid w:val="00126C15"/>
    <w:rsid w:val="001318A6"/>
    <w:rsid w:val="00144428"/>
    <w:rsid w:val="00147BF9"/>
    <w:rsid w:val="001535D2"/>
    <w:rsid w:val="00163EBF"/>
    <w:rsid w:val="001677C4"/>
    <w:rsid w:val="00167F1E"/>
    <w:rsid w:val="001877DD"/>
    <w:rsid w:val="001A4B6E"/>
    <w:rsid w:val="001C257D"/>
    <w:rsid w:val="001C5836"/>
    <w:rsid w:val="001C5CBE"/>
    <w:rsid w:val="001C759C"/>
    <w:rsid w:val="001D0D49"/>
    <w:rsid w:val="001E1D69"/>
    <w:rsid w:val="001F219A"/>
    <w:rsid w:val="001F46B9"/>
    <w:rsid w:val="00203EC8"/>
    <w:rsid w:val="00226D46"/>
    <w:rsid w:val="00231C2A"/>
    <w:rsid w:val="00240B94"/>
    <w:rsid w:val="0024458B"/>
    <w:rsid w:val="00252489"/>
    <w:rsid w:val="0025753C"/>
    <w:rsid w:val="00291458"/>
    <w:rsid w:val="002B39C0"/>
    <w:rsid w:val="002E48A5"/>
    <w:rsid w:val="00317D37"/>
    <w:rsid w:val="003210BE"/>
    <w:rsid w:val="0032310B"/>
    <w:rsid w:val="0032552A"/>
    <w:rsid w:val="00334DCD"/>
    <w:rsid w:val="00342C09"/>
    <w:rsid w:val="00343604"/>
    <w:rsid w:val="00343C15"/>
    <w:rsid w:val="003455E9"/>
    <w:rsid w:val="00360E60"/>
    <w:rsid w:val="003620A2"/>
    <w:rsid w:val="003802A9"/>
    <w:rsid w:val="003952AC"/>
    <w:rsid w:val="003A44FF"/>
    <w:rsid w:val="003B0B6F"/>
    <w:rsid w:val="003B3B1F"/>
    <w:rsid w:val="003C00A5"/>
    <w:rsid w:val="00405B43"/>
    <w:rsid w:val="00417D74"/>
    <w:rsid w:val="0043336C"/>
    <w:rsid w:val="00433B1A"/>
    <w:rsid w:val="0043605F"/>
    <w:rsid w:val="00436EEB"/>
    <w:rsid w:val="00453652"/>
    <w:rsid w:val="00460167"/>
    <w:rsid w:val="004624A8"/>
    <w:rsid w:val="004637D4"/>
    <w:rsid w:val="004654C8"/>
    <w:rsid w:val="00470783"/>
    <w:rsid w:val="00475850"/>
    <w:rsid w:val="004952CC"/>
    <w:rsid w:val="004A11AD"/>
    <w:rsid w:val="004A66F4"/>
    <w:rsid w:val="004A7589"/>
    <w:rsid w:val="004B4841"/>
    <w:rsid w:val="004B7A42"/>
    <w:rsid w:val="004C59EE"/>
    <w:rsid w:val="004C5F73"/>
    <w:rsid w:val="004D39C3"/>
    <w:rsid w:val="004D7500"/>
    <w:rsid w:val="00502642"/>
    <w:rsid w:val="00505F02"/>
    <w:rsid w:val="00532062"/>
    <w:rsid w:val="0053394A"/>
    <w:rsid w:val="005341F5"/>
    <w:rsid w:val="005521EB"/>
    <w:rsid w:val="005621AA"/>
    <w:rsid w:val="0057070A"/>
    <w:rsid w:val="00572A37"/>
    <w:rsid w:val="0059095B"/>
    <w:rsid w:val="005A0B24"/>
    <w:rsid w:val="005A323F"/>
    <w:rsid w:val="005A69FD"/>
    <w:rsid w:val="005B0C28"/>
    <w:rsid w:val="005C3EB1"/>
    <w:rsid w:val="005D3871"/>
    <w:rsid w:val="005D4942"/>
    <w:rsid w:val="005D6A92"/>
    <w:rsid w:val="005D7991"/>
    <w:rsid w:val="005F32D5"/>
    <w:rsid w:val="00616E9F"/>
    <w:rsid w:val="00617457"/>
    <w:rsid w:val="006267F4"/>
    <w:rsid w:val="00632C3D"/>
    <w:rsid w:val="00646BD7"/>
    <w:rsid w:val="00670881"/>
    <w:rsid w:val="00674AA1"/>
    <w:rsid w:val="006828FF"/>
    <w:rsid w:val="006A3E2F"/>
    <w:rsid w:val="006B182B"/>
    <w:rsid w:val="006C0873"/>
    <w:rsid w:val="006D46F8"/>
    <w:rsid w:val="006E1D25"/>
    <w:rsid w:val="00700617"/>
    <w:rsid w:val="00711F0E"/>
    <w:rsid w:val="00713F5E"/>
    <w:rsid w:val="00715675"/>
    <w:rsid w:val="007178EC"/>
    <w:rsid w:val="0073104F"/>
    <w:rsid w:val="007465E7"/>
    <w:rsid w:val="0074717B"/>
    <w:rsid w:val="0075554C"/>
    <w:rsid w:val="00761418"/>
    <w:rsid w:val="00765552"/>
    <w:rsid w:val="00771A57"/>
    <w:rsid w:val="00775588"/>
    <w:rsid w:val="00784009"/>
    <w:rsid w:val="00791CCB"/>
    <w:rsid w:val="00795859"/>
    <w:rsid w:val="007A17E3"/>
    <w:rsid w:val="007A62BB"/>
    <w:rsid w:val="007B7377"/>
    <w:rsid w:val="007C5FF3"/>
    <w:rsid w:val="007C621A"/>
    <w:rsid w:val="007D6709"/>
    <w:rsid w:val="007E368E"/>
    <w:rsid w:val="007F6B8A"/>
    <w:rsid w:val="00810E56"/>
    <w:rsid w:val="00816075"/>
    <w:rsid w:val="00817361"/>
    <w:rsid w:val="0085739A"/>
    <w:rsid w:val="008617CF"/>
    <w:rsid w:val="00866049"/>
    <w:rsid w:val="00873453"/>
    <w:rsid w:val="008929E5"/>
    <w:rsid w:val="008930E2"/>
    <w:rsid w:val="008C3EEC"/>
    <w:rsid w:val="008D6A3A"/>
    <w:rsid w:val="008D7BD1"/>
    <w:rsid w:val="008E095F"/>
    <w:rsid w:val="008F2A41"/>
    <w:rsid w:val="008F6164"/>
    <w:rsid w:val="008F6E9D"/>
    <w:rsid w:val="00901057"/>
    <w:rsid w:val="009157CB"/>
    <w:rsid w:val="009235AE"/>
    <w:rsid w:val="009236A6"/>
    <w:rsid w:val="00925B0F"/>
    <w:rsid w:val="00930094"/>
    <w:rsid w:val="00941F11"/>
    <w:rsid w:val="009477A3"/>
    <w:rsid w:val="00953CD4"/>
    <w:rsid w:val="00964EAA"/>
    <w:rsid w:val="00966A4D"/>
    <w:rsid w:val="00970115"/>
    <w:rsid w:val="00970EA0"/>
    <w:rsid w:val="00975262"/>
    <w:rsid w:val="00981430"/>
    <w:rsid w:val="00992F82"/>
    <w:rsid w:val="00993ABD"/>
    <w:rsid w:val="009A1272"/>
    <w:rsid w:val="009A348F"/>
    <w:rsid w:val="009A4F17"/>
    <w:rsid w:val="009A76B5"/>
    <w:rsid w:val="009D327A"/>
    <w:rsid w:val="009F25A7"/>
    <w:rsid w:val="009F50B8"/>
    <w:rsid w:val="009F51F8"/>
    <w:rsid w:val="00A03D61"/>
    <w:rsid w:val="00A03F14"/>
    <w:rsid w:val="00A045EA"/>
    <w:rsid w:val="00A156B1"/>
    <w:rsid w:val="00A2455C"/>
    <w:rsid w:val="00A34098"/>
    <w:rsid w:val="00A50A21"/>
    <w:rsid w:val="00A511DE"/>
    <w:rsid w:val="00A51F32"/>
    <w:rsid w:val="00A51F33"/>
    <w:rsid w:val="00A52468"/>
    <w:rsid w:val="00A55EE0"/>
    <w:rsid w:val="00A56B71"/>
    <w:rsid w:val="00A61171"/>
    <w:rsid w:val="00A61754"/>
    <w:rsid w:val="00A71CD7"/>
    <w:rsid w:val="00A80D0D"/>
    <w:rsid w:val="00A876F6"/>
    <w:rsid w:val="00AA1DF5"/>
    <w:rsid w:val="00AA2A00"/>
    <w:rsid w:val="00AB153E"/>
    <w:rsid w:val="00AB50AD"/>
    <w:rsid w:val="00AB611D"/>
    <w:rsid w:val="00AC2604"/>
    <w:rsid w:val="00AC7B75"/>
    <w:rsid w:val="00AD04F7"/>
    <w:rsid w:val="00AD0DBA"/>
    <w:rsid w:val="00AD2960"/>
    <w:rsid w:val="00AD339A"/>
    <w:rsid w:val="00AD5108"/>
    <w:rsid w:val="00AD7BDA"/>
    <w:rsid w:val="00AF0C95"/>
    <w:rsid w:val="00AF6A86"/>
    <w:rsid w:val="00B045B8"/>
    <w:rsid w:val="00B272CC"/>
    <w:rsid w:val="00B308C5"/>
    <w:rsid w:val="00B45716"/>
    <w:rsid w:val="00B557CC"/>
    <w:rsid w:val="00B60C40"/>
    <w:rsid w:val="00B71F65"/>
    <w:rsid w:val="00B72588"/>
    <w:rsid w:val="00B8286F"/>
    <w:rsid w:val="00B84029"/>
    <w:rsid w:val="00BA5EDF"/>
    <w:rsid w:val="00BB10E6"/>
    <w:rsid w:val="00BB116C"/>
    <w:rsid w:val="00BB5223"/>
    <w:rsid w:val="00BB7D49"/>
    <w:rsid w:val="00BD6B4D"/>
    <w:rsid w:val="00C235E4"/>
    <w:rsid w:val="00C248DB"/>
    <w:rsid w:val="00C3290B"/>
    <w:rsid w:val="00C3349E"/>
    <w:rsid w:val="00C35213"/>
    <w:rsid w:val="00C57320"/>
    <w:rsid w:val="00C625CC"/>
    <w:rsid w:val="00C65485"/>
    <w:rsid w:val="00C7133B"/>
    <w:rsid w:val="00C72CED"/>
    <w:rsid w:val="00C73F9C"/>
    <w:rsid w:val="00C81571"/>
    <w:rsid w:val="00C8628B"/>
    <w:rsid w:val="00C91A39"/>
    <w:rsid w:val="00C946D5"/>
    <w:rsid w:val="00C96684"/>
    <w:rsid w:val="00CA7EED"/>
    <w:rsid w:val="00CD4DDB"/>
    <w:rsid w:val="00CE1F77"/>
    <w:rsid w:val="00CE2940"/>
    <w:rsid w:val="00D062A9"/>
    <w:rsid w:val="00D202FB"/>
    <w:rsid w:val="00D2288E"/>
    <w:rsid w:val="00D23C2E"/>
    <w:rsid w:val="00D36812"/>
    <w:rsid w:val="00D41C98"/>
    <w:rsid w:val="00D4291A"/>
    <w:rsid w:val="00D4690C"/>
    <w:rsid w:val="00D5611F"/>
    <w:rsid w:val="00D62195"/>
    <w:rsid w:val="00D748BE"/>
    <w:rsid w:val="00D958A0"/>
    <w:rsid w:val="00DA065A"/>
    <w:rsid w:val="00DA07A2"/>
    <w:rsid w:val="00DA7588"/>
    <w:rsid w:val="00DB6EC0"/>
    <w:rsid w:val="00DD0BDE"/>
    <w:rsid w:val="00DE1824"/>
    <w:rsid w:val="00E23185"/>
    <w:rsid w:val="00E27F38"/>
    <w:rsid w:val="00E4220C"/>
    <w:rsid w:val="00E530CE"/>
    <w:rsid w:val="00E6275C"/>
    <w:rsid w:val="00E80556"/>
    <w:rsid w:val="00E827D3"/>
    <w:rsid w:val="00E82907"/>
    <w:rsid w:val="00E83ADC"/>
    <w:rsid w:val="00E86092"/>
    <w:rsid w:val="00E91775"/>
    <w:rsid w:val="00E923A5"/>
    <w:rsid w:val="00E95685"/>
    <w:rsid w:val="00EA19C7"/>
    <w:rsid w:val="00EA2A5B"/>
    <w:rsid w:val="00EB3089"/>
    <w:rsid w:val="00ED7FFE"/>
    <w:rsid w:val="00EE05D2"/>
    <w:rsid w:val="00EF1463"/>
    <w:rsid w:val="00EF4AE8"/>
    <w:rsid w:val="00F03591"/>
    <w:rsid w:val="00F16394"/>
    <w:rsid w:val="00F21FD8"/>
    <w:rsid w:val="00F30D62"/>
    <w:rsid w:val="00F43311"/>
    <w:rsid w:val="00F468FF"/>
    <w:rsid w:val="00F55374"/>
    <w:rsid w:val="00F64842"/>
    <w:rsid w:val="00F72FEE"/>
    <w:rsid w:val="00F743EF"/>
    <w:rsid w:val="00F77BD1"/>
    <w:rsid w:val="00FA7C21"/>
    <w:rsid w:val="00FA7DB1"/>
    <w:rsid w:val="00FB1CA1"/>
    <w:rsid w:val="00FB79F7"/>
    <w:rsid w:val="00FC19DC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3B1F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2"/>
    <w:next w:val="a2"/>
    <w:link w:val="30"/>
    <w:qFormat/>
    <w:rsid w:val="004A6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en-US"/>
    </w:rPr>
  </w:style>
  <w:style w:type="paragraph" w:styleId="5">
    <w:name w:val="heading 5"/>
    <w:basedOn w:val="a2"/>
    <w:next w:val="a2"/>
    <w:link w:val="50"/>
    <w:qFormat/>
    <w:rsid w:val="004A66F4"/>
    <w:pPr>
      <w:keepNext/>
      <w:outlineLvl w:val="4"/>
    </w:pPr>
    <w:rPr>
      <w:b/>
      <w:bCs/>
      <w:color w:val="003300"/>
      <w:sz w:val="20"/>
    </w:rPr>
  </w:style>
  <w:style w:type="paragraph" w:styleId="6">
    <w:name w:val="heading 6"/>
    <w:basedOn w:val="a2"/>
    <w:next w:val="a2"/>
    <w:link w:val="60"/>
    <w:qFormat/>
    <w:rsid w:val="004A66F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spacing w:before="240" w:after="60" w:line="276" w:lineRule="auto"/>
      <w:outlineLvl w:val="6"/>
    </w:pPr>
    <w:rPr>
      <w:rFonts w:ascii="Calibri" w:hAnsi="Calibri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widowControl w:val="0"/>
      <w:autoSpaceDE w:val="0"/>
      <w:autoSpaceDN w:val="0"/>
      <w:ind w:left="102" w:firstLine="707"/>
      <w:jc w:val="both"/>
    </w:pPr>
    <w:rPr>
      <w:sz w:val="28"/>
      <w:szCs w:val="28"/>
      <w:lang w:eastAsia="en-US"/>
    </w:rPr>
  </w:style>
  <w:style w:type="paragraph" w:styleId="a8">
    <w:name w:val="Title"/>
    <w:basedOn w:val="a2"/>
    <w:link w:val="a9"/>
    <w:qFormat/>
    <w:pPr>
      <w:widowControl w:val="0"/>
      <w:autoSpaceDE w:val="0"/>
      <w:autoSpaceDN w:val="0"/>
      <w:spacing w:before="73"/>
      <w:ind w:left="4295" w:right="2570" w:hanging="1253"/>
      <w:jc w:val="both"/>
    </w:pPr>
    <w:rPr>
      <w:b/>
      <w:bCs/>
      <w:sz w:val="32"/>
      <w:szCs w:val="32"/>
      <w:lang w:eastAsia="en-US"/>
    </w:rPr>
  </w:style>
  <w:style w:type="paragraph" w:styleId="aa">
    <w:name w:val="List Paragraph"/>
    <w:basedOn w:val="a2"/>
    <w:link w:val="ab"/>
    <w:uiPriority w:val="34"/>
    <w:qFormat/>
    <w:pPr>
      <w:widowControl w:val="0"/>
      <w:autoSpaceDE w:val="0"/>
      <w:autoSpaceDN w:val="0"/>
      <w:ind w:left="102" w:right="706" w:hanging="1253"/>
      <w:jc w:val="both"/>
    </w:pPr>
    <w:rPr>
      <w:sz w:val="22"/>
      <w:szCs w:val="22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spacing w:before="100" w:beforeAutospacing="1" w:after="100" w:afterAutospacing="1"/>
    </w:p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widowControl w:val="0"/>
      <w:autoSpaceDE w:val="0"/>
      <w:autoSpaceDN w:val="0"/>
      <w:spacing w:after="100"/>
    </w:pPr>
    <w:rPr>
      <w:sz w:val="22"/>
      <w:szCs w:val="22"/>
      <w:lang w:eastAsia="en-US"/>
    </w:r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widowControl w:val="0"/>
      <w:tabs>
        <w:tab w:val="center" w:pos="4677"/>
        <w:tab w:val="right" w:pos="9355"/>
      </w:tabs>
      <w:autoSpaceDE w:val="0"/>
      <w:autoSpaceDN w:val="0"/>
    </w:pPr>
    <w:rPr>
      <w:sz w:val="22"/>
      <w:szCs w:val="22"/>
      <w:lang w:eastAsia="en-US"/>
    </w:r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widowControl w:val="0"/>
      <w:tabs>
        <w:tab w:val="center" w:pos="4677"/>
        <w:tab w:val="right" w:pos="9355"/>
      </w:tabs>
      <w:autoSpaceDE w:val="0"/>
      <w:autoSpaceDN w:val="0"/>
    </w:pPr>
    <w:rPr>
      <w:sz w:val="22"/>
      <w:szCs w:val="22"/>
      <w:lang w:eastAsia="en-US"/>
    </w:r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widowControl w:val="0"/>
      <w:autoSpaceDE w:val="0"/>
      <w:autoSpaceDN w:val="0"/>
      <w:spacing w:after="200"/>
    </w:pPr>
    <w:rPr>
      <w:i/>
      <w:iCs/>
      <w:color w:val="1F497D" w:themeColor="text2"/>
      <w:sz w:val="18"/>
      <w:szCs w:val="18"/>
      <w:lang w:eastAsia="en-US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widowControl w:val="0"/>
      <w:autoSpaceDE w:val="0"/>
      <w:autoSpaceDN w:val="0"/>
      <w:spacing w:after="100"/>
      <w:ind w:left="220"/>
    </w:pPr>
    <w:rPr>
      <w:sz w:val="22"/>
      <w:szCs w:val="22"/>
      <w:lang w:eastAsia="en-US"/>
    </w:r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ind w:firstLine="400"/>
      <w:jc w:val="both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tabs>
        <w:tab w:val="left" w:leader="dot" w:pos="9185"/>
        <w:tab w:val="right" w:leader="dot" w:pos="9526"/>
        <w:tab w:val="right" w:leader="dot" w:pos="9639"/>
      </w:tabs>
      <w:spacing w:after="200"/>
      <w:jc w:val="center"/>
      <w:outlineLvl w:val="0"/>
    </w:pPr>
    <w:rPr>
      <w:b/>
      <w:caps/>
      <w:sz w:val="32"/>
    </w:rPr>
  </w:style>
  <w:style w:type="paragraph" w:customStyle="1" w:styleId="-2">
    <w:name w:val="РИС-Заголовок2"/>
    <w:basedOn w:val="a2"/>
    <w:qFormat/>
    <w:rsid w:val="004A66F4"/>
    <w:pPr>
      <w:widowControl w:val="0"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tabs>
        <w:tab w:val="left" w:pos="567"/>
      </w:tabs>
      <w:suppressAutoHyphens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widowControl w:val="0"/>
      <w:numPr>
        <w:numId w:val="4"/>
      </w:numPr>
      <w:tabs>
        <w:tab w:val="left" w:pos="1134"/>
      </w:tabs>
      <w:spacing w:line="300" w:lineRule="auto"/>
      <w:jc w:val="both"/>
    </w:pPr>
    <w:rPr>
      <w:rFonts w:eastAsiaTheme="minorHAnsi"/>
      <w:sz w:val="28"/>
      <w:szCs w:val="28"/>
      <w:lang w:eastAsia="en-US"/>
    </w:rPr>
  </w:style>
  <w:style w:type="paragraph" w:customStyle="1" w:styleId="-0">
    <w:name w:val="РИС-Номер"/>
    <w:basedOn w:val="a2"/>
    <w:qFormat/>
    <w:rsid w:val="004A66F4"/>
    <w:pPr>
      <w:widowControl w:val="0"/>
      <w:numPr>
        <w:numId w:val="5"/>
      </w:numPr>
      <w:tabs>
        <w:tab w:val="left" w:pos="1134"/>
      </w:tabs>
      <w:spacing w:line="300" w:lineRule="auto"/>
      <w:jc w:val="both"/>
    </w:pPr>
    <w:rPr>
      <w:rFonts w:eastAsiaTheme="minorHAnsi"/>
      <w:sz w:val="28"/>
      <w:szCs w:val="28"/>
      <w:lang w:eastAsia="en-US"/>
    </w:rPr>
  </w:style>
  <w:style w:type="paragraph" w:customStyle="1" w:styleId="-4">
    <w:name w:val="РИС-Обычный"/>
    <w:basedOn w:val="a2"/>
    <w:qFormat/>
    <w:rsid w:val="004A66F4"/>
    <w:pPr>
      <w:widowControl w:val="0"/>
      <w:spacing w:line="30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widowControl w:val="0"/>
      <w:shd w:val="clear" w:color="auto" w:fill="FFFFFF"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widowControl w:val="0"/>
      <w:shd w:val="clear" w:color="auto" w:fill="FFFFFF"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 w:eastAsia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widowControl w:val="0"/>
      <w:shd w:val="clear" w:color="auto" w:fill="FFFFFF"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 w:eastAsia="en-US"/>
    </w:rPr>
  </w:style>
  <w:style w:type="paragraph" w:styleId="24">
    <w:name w:val="Body Text 2"/>
    <w:basedOn w:val="a2"/>
    <w:link w:val="25"/>
    <w:unhideWhenUsed/>
    <w:rsid w:val="004A66F4"/>
    <w:pPr>
      <w:widowControl w:val="0"/>
      <w:spacing w:after="120" w:line="480" w:lineRule="auto"/>
      <w:ind w:firstLine="400"/>
      <w:jc w:val="both"/>
    </w:p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widowControl w:val="0"/>
      <w:shd w:val="clear" w:color="auto" w:fill="FFFFFF"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 w:eastAsia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spacing w:before="120" w:after="120" w:line="360" w:lineRule="auto"/>
      <w:ind w:firstLine="709"/>
      <w:contextualSpacing/>
    </w:pPr>
    <w:rPr>
      <w:color w:val="000000" w:themeColor="text1"/>
      <w:sz w:val="28"/>
      <w:szCs w:val="28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rPr>
      <w:sz w:val="20"/>
      <w:szCs w:val="20"/>
      <w:lang w:val="en-US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spacing w:before="100" w:beforeAutospacing="1" w:after="100" w:afterAutospacing="1"/>
    </w:pPr>
  </w:style>
  <w:style w:type="paragraph" w:customStyle="1" w:styleId="afd">
    <w:name w:val="a"/>
    <w:basedOn w:val="a2"/>
    <w:rsid w:val="004A66F4"/>
    <w:pPr>
      <w:spacing w:before="100" w:beforeAutospacing="1" w:after="100" w:afterAutospacing="1"/>
    </w:p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ind w:right="284" w:firstLine="709"/>
      <w:outlineLvl w:val="1"/>
    </w:pPr>
    <w:rPr>
      <w:b/>
      <w:sz w:val="28"/>
      <w:szCs w:val="28"/>
    </w:rPr>
  </w:style>
  <w:style w:type="paragraph" w:customStyle="1" w:styleId="1a">
    <w:name w:val="Заголовок Алексей 1"/>
    <w:basedOn w:val="a2"/>
    <w:autoRedefine/>
    <w:rsid w:val="004A66F4"/>
    <w:pPr>
      <w:ind w:left="1134" w:right="284" w:firstLine="709"/>
      <w:jc w:val="center"/>
    </w:pPr>
    <w:rPr>
      <w:sz w:val="28"/>
      <w:szCs w:val="28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spacing w:line="360" w:lineRule="auto"/>
      <w:ind w:firstLine="709"/>
      <w:jc w:val="both"/>
    </w:pPr>
    <w:rPr>
      <w:spacing w:val="-5"/>
      <w:sz w:val="32"/>
      <w:szCs w:val="32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spacing w:before="100" w:beforeAutospacing="1" w:after="100" w:afterAutospacing="1"/>
    </w:p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spacing w:line="360" w:lineRule="auto"/>
      <w:ind w:firstLine="851"/>
      <w:jc w:val="both"/>
    </w:pPr>
    <w:rPr>
      <w:sz w:val="28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ind w:left="560"/>
    </w:pPr>
    <w:rPr>
      <w:sz w:val="28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spacing w:before="120" w:after="120" w:line="360" w:lineRule="auto"/>
      <w:ind w:firstLine="709"/>
      <w:jc w:val="center"/>
    </w:pPr>
    <w:rPr>
      <w:color w:val="000000" w:themeColor="text1"/>
      <w:sz w:val="28"/>
      <w:szCs w:val="28"/>
    </w:rPr>
  </w:style>
  <w:style w:type="paragraph" w:customStyle="1" w:styleId="aff8">
    <w:name w:val="рис_дисерт"/>
    <w:basedOn w:val="a2"/>
    <w:link w:val="aff9"/>
    <w:qFormat/>
    <w:rsid w:val="004A66F4"/>
    <w:pPr>
      <w:spacing w:before="120" w:after="120" w:line="360" w:lineRule="auto"/>
      <w:ind w:firstLine="709"/>
      <w:jc w:val="center"/>
    </w:pPr>
    <w:rPr>
      <w:color w:val="000000" w:themeColor="text1"/>
      <w:sz w:val="28"/>
      <w:szCs w:val="28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spacing w:after="100"/>
      <w:ind w:left="720"/>
    </w:pPr>
  </w:style>
  <w:style w:type="paragraph" w:styleId="affa">
    <w:name w:val="table of figures"/>
    <w:basedOn w:val="a2"/>
    <w:next w:val="a2"/>
    <w:uiPriority w:val="99"/>
    <w:unhideWhenUsed/>
    <w:rsid w:val="004A66F4"/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tabs>
        <w:tab w:val="center" w:pos="5032"/>
      </w:tabs>
      <w:spacing w:before="120" w:after="120" w:line="360" w:lineRule="auto"/>
      <w:ind w:firstLine="709"/>
    </w:pPr>
    <w:rPr>
      <w:caps/>
      <w:color w:val="000000" w:themeColor="text1"/>
      <w:sz w:val="28"/>
      <w:szCs w:val="28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ind w:firstLine="397"/>
      <w:jc w:val="both"/>
    </w:pPr>
    <w:rPr>
      <w:rFonts w:ascii="Journal" w:hAnsi="Journal"/>
      <w:sz w:val="22"/>
      <w:szCs w:val="20"/>
      <w:lang w:val="en-US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spacing w:before="100" w:beforeAutospacing="1" w:after="100" w:afterAutospacing="1"/>
    </w:p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rPr>
      <w:sz w:val="20"/>
      <w:szCs w:val="20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spacing w:before="120" w:after="120" w:line="360" w:lineRule="auto"/>
      <w:jc w:val="center"/>
    </w:pPr>
    <w:rPr>
      <w:sz w:val="28"/>
      <w:szCs w:val="28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spacing w:before="60" w:after="60"/>
    </w:pPr>
    <w:rPr>
      <w:sz w:val="20"/>
      <w:szCs w:val="20"/>
    </w:rPr>
  </w:style>
  <w:style w:type="paragraph" w:customStyle="1" w:styleId="TableTextChar">
    <w:name w:val="TableText Char"/>
    <w:basedOn w:val="a2"/>
    <w:rsid w:val="004A66F4"/>
    <w:pPr>
      <w:spacing w:before="60" w:after="60"/>
    </w:pPr>
    <w:rPr>
      <w:sz w:val="22"/>
      <w:szCs w:val="20"/>
      <w:lang w:val="en-US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spacing w:line="360" w:lineRule="auto"/>
      <w:ind w:firstLine="567"/>
      <w:jc w:val="both"/>
    </w:pPr>
    <w:rPr>
      <w:sz w:val="28"/>
      <w:szCs w:val="28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spacing w:after="120" w:line="480" w:lineRule="auto"/>
      <w:ind w:left="283"/>
    </w:p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spacing w:before="100" w:beforeAutospacing="1" w:after="100" w:afterAutospacing="1"/>
    </w:p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spacing w:before="100" w:beforeAutospacing="1" w:after="100" w:afterAutospacing="1"/>
    </w:pPr>
  </w:style>
  <w:style w:type="paragraph" w:customStyle="1" w:styleId="affff1">
    <w:name w:val="список с точками"/>
    <w:basedOn w:val="a2"/>
    <w:rsid w:val="004A66F4"/>
    <w:pPr>
      <w:tabs>
        <w:tab w:val="num" w:pos="822"/>
      </w:tabs>
      <w:spacing w:line="312" w:lineRule="auto"/>
      <w:ind w:left="822" w:hanging="255"/>
      <w:jc w:val="both"/>
    </w:pPr>
  </w:style>
  <w:style w:type="paragraph" w:styleId="affff2">
    <w:name w:val="Block Text"/>
    <w:basedOn w:val="a2"/>
    <w:rsid w:val="004A66F4"/>
    <w:pPr>
      <w:widowControl w:val="0"/>
      <w:spacing w:line="280" w:lineRule="exact"/>
      <w:ind w:left="227" w:right="227"/>
    </w:pPr>
    <w:rPr>
      <w:snapToGrid w:val="0"/>
      <w:color w:val="000000"/>
      <w:sz w:val="22"/>
      <w:szCs w:val="20"/>
      <w:lang w:val="en-US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widowControl w:val="0"/>
      <w:shd w:val="clear" w:color="auto" w:fill="FFFFFF"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 w:eastAsia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spacing w:line="360" w:lineRule="auto"/>
      <w:ind w:firstLine="709"/>
      <w:jc w:val="both"/>
    </w:pPr>
    <w:rPr>
      <w:rFonts w:ascii="Courier New" w:hAnsi="Courier New" w:cs="Courier New"/>
      <w:lang w:val="en-US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ind w:firstLine="709"/>
    </w:pPr>
    <w:rPr>
      <w:b/>
      <w:sz w:val="28"/>
      <w:szCs w:val="28"/>
    </w:rPr>
  </w:style>
  <w:style w:type="paragraph" w:customStyle="1" w:styleId="2d">
    <w:name w:val="Стиль2а"/>
    <w:basedOn w:val="a2"/>
    <w:rsid w:val="004A66F4"/>
    <w:pPr>
      <w:ind w:firstLine="708"/>
    </w:pPr>
    <w:rPr>
      <w:b/>
      <w:bCs/>
      <w:sz w:val="28"/>
      <w:szCs w:val="28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spacing w:before="100" w:beforeAutospacing="1" w:after="100" w:afterAutospacing="1"/>
    </w:p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numPr>
        <w:numId w:val="13"/>
      </w:numPr>
      <w:spacing w:line="360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spacing w:before="480" w:after="240" w:line="276" w:lineRule="auto"/>
      <w:ind w:left="1134"/>
    </w:pPr>
    <w:rPr>
      <w:rFonts w:eastAsia="Calibri"/>
      <w:b/>
      <w:sz w:val="32"/>
      <w:szCs w:val="22"/>
      <w:lang w:eastAsia="en-US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jc w:val="both"/>
    </w:pPr>
    <w:rPr>
      <w:rFonts w:ascii="Arial" w:hAnsi="Arial"/>
      <w:i/>
      <w:sz w:val="22"/>
      <w:szCs w:val="20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spacing w:before="100" w:beforeAutospacing="1" w:after="100" w:afterAutospacing="1"/>
    </w:pPr>
  </w:style>
  <w:style w:type="paragraph" w:customStyle="1" w:styleId="bib-desc">
    <w:name w:val="bib-desc"/>
    <w:basedOn w:val="a2"/>
    <w:rsid w:val="004A66F4"/>
    <w:pPr>
      <w:spacing w:before="100" w:beforeAutospacing="1" w:after="100" w:afterAutospacing="1"/>
    </w:pPr>
  </w:style>
  <w:style w:type="paragraph" w:customStyle="1" w:styleId="isbn0">
    <w:name w:val="isbn"/>
    <w:basedOn w:val="a2"/>
    <w:rsid w:val="004A66F4"/>
    <w:pPr>
      <w:spacing w:before="100" w:beforeAutospacing="1" w:after="100" w:afterAutospacing="1"/>
    </w:p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AAD9-9D83-44FB-B212-E6DAAA9A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Магомед Даурбеков</cp:lastModifiedBy>
  <cp:revision>114</cp:revision>
  <dcterms:created xsi:type="dcterms:W3CDTF">2023-04-17T19:39:00Z</dcterms:created>
  <dcterms:modified xsi:type="dcterms:W3CDTF">2023-05-15T09:06:00Z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