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414D2" w14:textId="530518A3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</w:p>
    <w:p w14:paraId="34CF9B86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</w:p>
    <w:p w14:paraId="1B8E385A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3402"/>
        <w:gridCol w:w="4678"/>
      </w:tblGrid>
      <w:tr w:rsidR="00CE2CCF" w14:paraId="7BFAFED1" w14:textId="77777777" w:rsidTr="00E56D1A">
        <w:tc>
          <w:tcPr>
            <w:tcW w:w="9493" w:type="dxa"/>
            <w:gridSpan w:val="3"/>
          </w:tcPr>
          <w:p w14:paraId="0D11B936" w14:textId="77777777" w:rsidR="00CE2CCF" w:rsidRDefault="00D32081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</w:p>
        </w:tc>
      </w:tr>
      <w:tr w:rsidR="00CE2CCF" w14:paraId="21E126E9" w14:textId="77777777" w:rsidTr="00E56D1A">
        <w:tc>
          <w:tcPr>
            <w:tcW w:w="1413" w:type="dxa"/>
          </w:tcPr>
          <w:p w14:paraId="670E8C96" w14:textId="77777777" w:rsidR="00CE2CCF" w:rsidRDefault="00D32081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402" w:type="dxa"/>
          </w:tcPr>
          <w:p w14:paraId="34344FA7" w14:textId="77777777" w:rsidR="00CE2CCF" w:rsidRDefault="00D32081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678" w:type="dxa"/>
          </w:tcPr>
          <w:p w14:paraId="55E0887E" w14:textId="77777777" w:rsidR="00CE2CCF" w:rsidRDefault="00D32081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</w:tbl>
    <w:tbl>
      <w:tblPr>
        <w:tblStyle w:val="Tabelacomgrade"/>
        <w:tblW w:w="9498" w:type="dxa"/>
        <w:tblInd w:w="-5" w:type="dxa"/>
        <w:tblLook w:val="04A0" w:firstRow="1" w:lastRow="0" w:firstColumn="1" w:lastColumn="0" w:noHBand="0" w:noVBand="1"/>
      </w:tblPr>
      <w:tblGrid>
        <w:gridCol w:w="1418"/>
        <w:gridCol w:w="3402"/>
        <w:gridCol w:w="4678"/>
      </w:tblGrid>
      <w:tr w:rsidR="00E56D1A" w:rsidRPr="00E56D1A" w14:paraId="592D1184" w14:textId="77777777" w:rsidTr="001D63BB">
        <w:tc>
          <w:tcPr>
            <w:tcW w:w="1418" w:type="dxa"/>
            <w:vAlign w:val="center"/>
          </w:tcPr>
          <w:p w14:paraId="4599A99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RF01</w:t>
            </w:r>
          </w:p>
        </w:tc>
        <w:tc>
          <w:tcPr>
            <w:tcW w:w="3402" w:type="dxa"/>
            <w:vAlign w:val="center"/>
          </w:tcPr>
          <w:p w14:paraId="330BD62E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Cadastrar produto</w:t>
            </w:r>
          </w:p>
        </w:tc>
        <w:tc>
          <w:tcPr>
            <w:tcW w:w="4678" w:type="dxa"/>
            <w:vAlign w:val="center"/>
          </w:tcPr>
          <w:p w14:paraId="682471C2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o cadastro de novos produtos com nome, tipo, tensão, dimensões, resolução, capacidade, conectividade, quantidade, estoque mínimo, preço e descrição.</w:t>
            </w:r>
          </w:p>
        </w:tc>
      </w:tr>
      <w:tr w:rsidR="00E56D1A" w:rsidRPr="00E56D1A" w14:paraId="4DEB2D03" w14:textId="77777777" w:rsidTr="001D63BB">
        <w:tc>
          <w:tcPr>
            <w:tcW w:w="1418" w:type="dxa"/>
            <w:vAlign w:val="center"/>
          </w:tcPr>
          <w:p w14:paraId="3105E054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RF02</w:t>
            </w:r>
          </w:p>
        </w:tc>
        <w:tc>
          <w:tcPr>
            <w:tcW w:w="3402" w:type="dxa"/>
            <w:vAlign w:val="center"/>
          </w:tcPr>
          <w:p w14:paraId="497BB52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Editar produto</w:t>
            </w:r>
          </w:p>
        </w:tc>
        <w:tc>
          <w:tcPr>
            <w:tcW w:w="4678" w:type="dxa"/>
            <w:vAlign w:val="center"/>
          </w:tcPr>
          <w:p w14:paraId="29E193AD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a edição dos dados de um produto já cadastrado.</w:t>
            </w:r>
          </w:p>
        </w:tc>
      </w:tr>
      <w:tr w:rsidR="00E56D1A" w:rsidRPr="00E56D1A" w14:paraId="2F0ED911" w14:textId="77777777" w:rsidTr="001D63BB">
        <w:tc>
          <w:tcPr>
            <w:tcW w:w="1418" w:type="dxa"/>
            <w:vAlign w:val="center"/>
          </w:tcPr>
          <w:p w14:paraId="522AABC6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RF03</w:t>
            </w:r>
          </w:p>
        </w:tc>
        <w:tc>
          <w:tcPr>
            <w:tcW w:w="3402" w:type="dxa"/>
            <w:vAlign w:val="center"/>
          </w:tcPr>
          <w:p w14:paraId="4A0CA30C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Excluir produto</w:t>
            </w:r>
          </w:p>
        </w:tc>
        <w:tc>
          <w:tcPr>
            <w:tcW w:w="4678" w:type="dxa"/>
            <w:vAlign w:val="center"/>
          </w:tcPr>
          <w:p w14:paraId="61D7CE36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a exclusão de produtos, sem comprometer o histórico de movimentações (ex.: exclusão lógica).</w:t>
            </w:r>
          </w:p>
        </w:tc>
      </w:tr>
      <w:tr w:rsidR="00E56D1A" w:rsidRPr="00E56D1A" w14:paraId="346AEBEF" w14:textId="77777777" w:rsidTr="001D63BB">
        <w:tc>
          <w:tcPr>
            <w:tcW w:w="1418" w:type="dxa"/>
            <w:vAlign w:val="center"/>
          </w:tcPr>
          <w:p w14:paraId="67AA26C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RF04</w:t>
            </w:r>
          </w:p>
        </w:tc>
        <w:tc>
          <w:tcPr>
            <w:tcW w:w="3402" w:type="dxa"/>
            <w:vAlign w:val="center"/>
          </w:tcPr>
          <w:p w14:paraId="059EBD0C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Listar produtos</w:t>
            </w:r>
          </w:p>
        </w:tc>
        <w:tc>
          <w:tcPr>
            <w:tcW w:w="4678" w:type="dxa"/>
            <w:vAlign w:val="center"/>
          </w:tcPr>
          <w:p w14:paraId="35C72889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listar todos os produtos cadastrados com suas principais informações.</w:t>
            </w:r>
          </w:p>
        </w:tc>
      </w:tr>
      <w:tr w:rsidR="00E56D1A" w:rsidRPr="00E56D1A" w14:paraId="5E94DF7F" w14:textId="77777777" w:rsidTr="001D63BB">
        <w:tc>
          <w:tcPr>
            <w:tcW w:w="1418" w:type="dxa"/>
            <w:vAlign w:val="center"/>
          </w:tcPr>
          <w:p w14:paraId="04E9F35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RF05</w:t>
            </w:r>
          </w:p>
        </w:tc>
        <w:tc>
          <w:tcPr>
            <w:tcW w:w="3402" w:type="dxa"/>
            <w:vAlign w:val="center"/>
          </w:tcPr>
          <w:p w14:paraId="1E28F6F9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Detalhar produto</w:t>
            </w:r>
          </w:p>
        </w:tc>
        <w:tc>
          <w:tcPr>
            <w:tcW w:w="4678" w:type="dxa"/>
            <w:vAlign w:val="center"/>
          </w:tcPr>
          <w:p w14:paraId="249761EF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visualizar os detalhes completos de um produto específico.</w:t>
            </w:r>
          </w:p>
        </w:tc>
      </w:tr>
      <w:tr w:rsidR="00E56D1A" w:rsidRPr="00E56D1A" w14:paraId="28DF2345" w14:textId="77777777" w:rsidTr="001D63BB">
        <w:tc>
          <w:tcPr>
            <w:tcW w:w="1418" w:type="dxa"/>
            <w:vAlign w:val="center"/>
          </w:tcPr>
          <w:p w14:paraId="104EE48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RF06</w:t>
            </w:r>
          </w:p>
        </w:tc>
        <w:tc>
          <w:tcPr>
            <w:tcW w:w="3402" w:type="dxa"/>
            <w:vAlign w:val="center"/>
          </w:tcPr>
          <w:p w14:paraId="3DA1DD45" w14:textId="29427455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 xml:space="preserve">Registrar </w:t>
            </w:r>
            <w:r w:rsidR="00CA65F9">
              <w:rPr>
                <w:rFonts w:ascii="Arial" w:eastAsia="Times New Roman" w:hAnsi="Arial" w:cs="Arial"/>
              </w:rPr>
              <w:t>quantidade</w:t>
            </w:r>
            <w:r w:rsidRPr="00E56D1A">
              <w:rPr>
                <w:rFonts w:ascii="Arial" w:eastAsia="Times New Roman" w:hAnsi="Arial" w:cs="Arial"/>
              </w:rPr>
              <w:t xml:space="preserve"> de estoque</w:t>
            </w:r>
          </w:p>
        </w:tc>
        <w:tc>
          <w:tcPr>
            <w:tcW w:w="4678" w:type="dxa"/>
            <w:vAlign w:val="center"/>
          </w:tcPr>
          <w:p w14:paraId="05B26BD3" w14:textId="4F8290EC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Permitir registrar </w:t>
            </w:r>
            <w:r w:rsidR="00CA65F9">
              <w:rPr>
                <w:rFonts w:ascii="Arial" w:eastAsia="Times New Roman" w:hAnsi="Arial" w:cs="Arial"/>
                <w:sz w:val="20"/>
                <w:szCs w:val="20"/>
              </w:rPr>
              <w:t>quantidade</w:t>
            </w:r>
            <w:r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 de produtos no estoque, informando produto, quantidade</w:t>
            </w:r>
            <w:r w:rsidR="00CA65F9">
              <w:rPr>
                <w:rFonts w:ascii="Arial" w:eastAsia="Times New Roman" w:hAnsi="Arial" w:cs="Arial"/>
                <w:sz w:val="20"/>
                <w:szCs w:val="20"/>
              </w:rPr>
              <w:t>, preço</w:t>
            </w:r>
            <w:r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 e responsável.</w:t>
            </w:r>
          </w:p>
        </w:tc>
      </w:tr>
      <w:tr w:rsidR="00E56D1A" w:rsidRPr="00E56D1A" w14:paraId="4DB40E60" w14:textId="77777777" w:rsidTr="001D63BB">
        <w:tc>
          <w:tcPr>
            <w:tcW w:w="1418" w:type="dxa"/>
            <w:vAlign w:val="center"/>
          </w:tcPr>
          <w:p w14:paraId="1358C89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RF07</w:t>
            </w:r>
          </w:p>
        </w:tc>
        <w:tc>
          <w:tcPr>
            <w:tcW w:w="3402" w:type="dxa"/>
            <w:vAlign w:val="center"/>
          </w:tcPr>
          <w:p w14:paraId="5013F703" w14:textId="29893806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 xml:space="preserve">Registrar </w:t>
            </w:r>
            <w:r w:rsidR="00CA65F9">
              <w:rPr>
                <w:rFonts w:ascii="Arial" w:eastAsia="Times New Roman" w:hAnsi="Arial" w:cs="Arial"/>
              </w:rPr>
              <w:t xml:space="preserve">preço </w:t>
            </w:r>
            <w:r w:rsidRPr="00E56D1A">
              <w:rPr>
                <w:rFonts w:ascii="Arial" w:eastAsia="Times New Roman" w:hAnsi="Arial" w:cs="Arial"/>
              </w:rPr>
              <w:t xml:space="preserve">de </w:t>
            </w:r>
            <w:r w:rsidR="00CA65F9">
              <w:rPr>
                <w:rFonts w:ascii="Arial" w:eastAsia="Times New Roman" w:hAnsi="Arial" w:cs="Arial"/>
              </w:rPr>
              <w:t>produto em estoque</w:t>
            </w:r>
          </w:p>
        </w:tc>
        <w:tc>
          <w:tcPr>
            <w:tcW w:w="4678" w:type="dxa"/>
            <w:vAlign w:val="center"/>
          </w:tcPr>
          <w:p w14:paraId="28F803BC" w14:textId="27BB5C04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Permitir registrar </w:t>
            </w:r>
            <w:r w:rsidR="00CA65F9">
              <w:rPr>
                <w:rFonts w:ascii="Arial" w:eastAsia="Times New Roman" w:hAnsi="Arial" w:cs="Arial"/>
                <w:sz w:val="20"/>
                <w:szCs w:val="20"/>
              </w:rPr>
              <w:t>preços</w:t>
            </w:r>
            <w:r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 de produtos do estoque, informando produto, quantidade</w:t>
            </w:r>
            <w:r w:rsidR="00CA65F9">
              <w:rPr>
                <w:rFonts w:ascii="Arial" w:eastAsia="Times New Roman" w:hAnsi="Arial" w:cs="Arial"/>
                <w:sz w:val="20"/>
                <w:szCs w:val="20"/>
              </w:rPr>
              <w:t>, preço</w:t>
            </w:r>
            <w:r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 e responsável.</w:t>
            </w:r>
          </w:p>
        </w:tc>
      </w:tr>
      <w:tr w:rsidR="00E56D1A" w:rsidRPr="00E56D1A" w14:paraId="51DB3327" w14:textId="77777777" w:rsidTr="001D63BB">
        <w:tc>
          <w:tcPr>
            <w:tcW w:w="1418" w:type="dxa"/>
            <w:vAlign w:val="center"/>
          </w:tcPr>
          <w:p w14:paraId="0C9925D7" w14:textId="69051D25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</w:t>
            </w:r>
            <w:r w:rsidR="00CA65F9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3402" w:type="dxa"/>
            <w:vAlign w:val="center"/>
          </w:tcPr>
          <w:p w14:paraId="6A4D724F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Impedir estoque negativo</w:t>
            </w:r>
          </w:p>
        </w:tc>
        <w:tc>
          <w:tcPr>
            <w:tcW w:w="4678" w:type="dxa"/>
            <w:vAlign w:val="center"/>
          </w:tcPr>
          <w:p w14:paraId="38272C4C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Impedir o registro de saídas com quantidade maior que o estoque disponível.</w:t>
            </w:r>
          </w:p>
        </w:tc>
      </w:tr>
      <w:tr w:rsidR="00E56D1A" w:rsidRPr="00E56D1A" w14:paraId="2B84CF97" w14:textId="77777777" w:rsidTr="001D63BB">
        <w:tc>
          <w:tcPr>
            <w:tcW w:w="1418" w:type="dxa"/>
            <w:vAlign w:val="center"/>
          </w:tcPr>
          <w:p w14:paraId="61464D50" w14:textId="65AA5CC6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</w:t>
            </w:r>
            <w:r w:rsidR="00CA65F9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402" w:type="dxa"/>
            <w:vAlign w:val="center"/>
          </w:tcPr>
          <w:p w14:paraId="6110D059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Configurar estoque mínimo</w:t>
            </w:r>
          </w:p>
        </w:tc>
        <w:tc>
          <w:tcPr>
            <w:tcW w:w="4678" w:type="dxa"/>
            <w:vAlign w:val="center"/>
          </w:tcPr>
          <w:p w14:paraId="5D15E1D0" w14:textId="7405DA52" w:rsidR="00E56D1A" w:rsidRPr="001D63BB" w:rsidRDefault="00CA65F9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Não permitir</w:t>
            </w:r>
            <w:r w:rsidR="00E56D1A"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 um valor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menor que o</w:t>
            </w:r>
            <w:r w:rsidR="00E56D1A"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 estoque mínimo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(2)</w:t>
            </w:r>
            <w:r w:rsidR="00E56D1A"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 para cada produto.</w:t>
            </w:r>
          </w:p>
        </w:tc>
      </w:tr>
      <w:tr w:rsidR="00CA65F9" w:rsidRPr="00E56D1A" w14:paraId="08471A56" w14:textId="77777777" w:rsidTr="001D63BB">
        <w:tc>
          <w:tcPr>
            <w:tcW w:w="1418" w:type="dxa"/>
            <w:vAlign w:val="center"/>
          </w:tcPr>
          <w:p w14:paraId="1832AEFD" w14:textId="371B078E" w:rsidR="00CA65F9" w:rsidRPr="00E56D1A" w:rsidRDefault="00CA65F9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</w:t>
            </w:r>
            <w:r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402" w:type="dxa"/>
            <w:vAlign w:val="center"/>
          </w:tcPr>
          <w:p w14:paraId="6B6FF075" w14:textId="4FAD29B9" w:rsidR="00CA65F9" w:rsidRPr="00E56D1A" w:rsidRDefault="00CA65F9" w:rsidP="001D63B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Permitir apagar tipo de produto</w:t>
            </w:r>
          </w:p>
        </w:tc>
        <w:tc>
          <w:tcPr>
            <w:tcW w:w="4678" w:type="dxa"/>
            <w:vAlign w:val="center"/>
          </w:tcPr>
          <w:p w14:paraId="40689C75" w14:textId="523E9816" w:rsidR="00CA65F9" w:rsidRPr="00E56D1A" w:rsidRDefault="00CA65F9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Permite apagar um tipo de produto que não é mais desejado</w:t>
            </w:r>
          </w:p>
        </w:tc>
      </w:tr>
      <w:tr w:rsidR="00E56D1A" w:rsidRPr="00E56D1A" w14:paraId="48E286BB" w14:textId="77777777" w:rsidTr="001D63BB">
        <w:tc>
          <w:tcPr>
            <w:tcW w:w="1418" w:type="dxa"/>
            <w:vAlign w:val="center"/>
          </w:tcPr>
          <w:p w14:paraId="211CA455" w14:textId="2003BC75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</w:t>
            </w:r>
            <w:r w:rsidR="00CA65F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402" w:type="dxa"/>
            <w:vAlign w:val="center"/>
          </w:tcPr>
          <w:p w14:paraId="62D90780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Alertar estoque abaixo do mínimo</w:t>
            </w:r>
          </w:p>
        </w:tc>
        <w:tc>
          <w:tcPr>
            <w:tcW w:w="4678" w:type="dxa"/>
            <w:vAlign w:val="center"/>
          </w:tcPr>
          <w:p w14:paraId="3B01A34D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Indicar visualmente quando o estoque de um produto estiver abaixo do mínimo configurado.</w:t>
            </w:r>
          </w:p>
        </w:tc>
      </w:tr>
      <w:tr w:rsidR="00E56D1A" w:rsidRPr="00E56D1A" w14:paraId="783FEF49" w14:textId="77777777" w:rsidTr="001D63BB">
        <w:tc>
          <w:tcPr>
            <w:tcW w:w="1418" w:type="dxa"/>
            <w:vAlign w:val="center"/>
          </w:tcPr>
          <w:p w14:paraId="7F27FCA3" w14:textId="1B627195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</w:t>
            </w:r>
            <w:r w:rsidR="00CA65F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402" w:type="dxa"/>
            <w:vAlign w:val="center"/>
          </w:tcPr>
          <w:p w14:paraId="3C13FD2A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Registrar histórico de movimentações</w:t>
            </w:r>
          </w:p>
        </w:tc>
        <w:tc>
          <w:tcPr>
            <w:tcW w:w="4678" w:type="dxa"/>
            <w:vAlign w:val="center"/>
          </w:tcPr>
          <w:p w14:paraId="65E40926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Registrar todas as movimentações (entrada/saída) com produto, tipo, quantidade, responsável e data/hora.</w:t>
            </w:r>
          </w:p>
        </w:tc>
      </w:tr>
      <w:tr w:rsidR="00E56D1A" w:rsidRPr="00E56D1A" w14:paraId="5DBE885D" w14:textId="77777777" w:rsidTr="001D63BB">
        <w:tc>
          <w:tcPr>
            <w:tcW w:w="1418" w:type="dxa"/>
            <w:vAlign w:val="center"/>
          </w:tcPr>
          <w:p w14:paraId="47CBC6B8" w14:textId="2746087B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</w:t>
            </w:r>
            <w:r w:rsidR="00CA65F9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3402" w:type="dxa"/>
            <w:vAlign w:val="center"/>
          </w:tcPr>
          <w:p w14:paraId="6F935CC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Consultar histórico por produto</w:t>
            </w:r>
          </w:p>
        </w:tc>
        <w:tc>
          <w:tcPr>
            <w:tcW w:w="4678" w:type="dxa"/>
            <w:vAlign w:val="center"/>
          </w:tcPr>
          <w:p w14:paraId="035B39A1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consultar o histórico de movimentações filtrando por produto.</w:t>
            </w:r>
          </w:p>
        </w:tc>
      </w:tr>
      <w:tr w:rsidR="00E56D1A" w:rsidRPr="00E56D1A" w14:paraId="5F59A644" w14:textId="77777777" w:rsidTr="001D63BB">
        <w:tc>
          <w:tcPr>
            <w:tcW w:w="1418" w:type="dxa"/>
            <w:vAlign w:val="center"/>
          </w:tcPr>
          <w:p w14:paraId="71823E6F" w14:textId="1AADE664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</w:t>
            </w:r>
            <w:r w:rsidR="00CA65F9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3402" w:type="dxa"/>
            <w:vAlign w:val="center"/>
          </w:tcPr>
          <w:p w14:paraId="2CA222AF" w14:textId="263F6A25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Consultar</w:t>
            </w:r>
            <w:r w:rsidR="00CA65F9">
              <w:rPr>
                <w:rFonts w:ascii="Arial" w:eastAsia="Times New Roman" w:hAnsi="Arial" w:cs="Arial"/>
              </w:rPr>
              <w:t xml:space="preserve"> no</w:t>
            </w:r>
            <w:r w:rsidRPr="00E56D1A">
              <w:rPr>
                <w:rFonts w:ascii="Arial" w:eastAsia="Times New Roman" w:hAnsi="Arial" w:cs="Arial"/>
              </w:rPr>
              <w:t xml:space="preserve"> histórico</w:t>
            </w:r>
            <w:r w:rsidR="00CA65F9">
              <w:rPr>
                <w:rFonts w:ascii="Arial" w:eastAsia="Times New Roman" w:hAnsi="Arial" w:cs="Arial"/>
              </w:rPr>
              <w:t xml:space="preserve"> o</w:t>
            </w:r>
            <w:r w:rsidRPr="00E56D1A">
              <w:rPr>
                <w:rFonts w:ascii="Arial" w:eastAsia="Times New Roman" w:hAnsi="Arial" w:cs="Arial"/>
              </w:rPr>
              <w:t xml:space="preserve"> período</w:t>
            </w:r>
          </w:p>
        </w:tc>
        <w:tc>
          <w:tcPr>
            <w:tcW w:w="4678" w:type="dxa"/>
            <w:vAlign w:val="center"/>
          </w:tcPr>
          <w:p w14:paraId="63195EE0" w14:textId="43FF19D0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Permitir consultar o histórico de movimentações </w:t>
            </w:r>
            <w:r w:rsidR="00CA65F9">
              <w:rPr>
                <w:rFonts w:ascii="Arial" w:eastAsia="Times New Roman" w:hAnsi="Arial" w:cs="Arial"/>
                <w:sz w:val="20"/>
                <w:szCs w:val="20"/>
              </w:rPr>
              <w:t>informando o período</w:t>
            </w:r>
          </w:p>
        </w:tc>
      </w:tr>
      <w:tr w:rsidR="00E56D1A" w:rsidRPr="00E56D1A" w14:paraId="32CD644A" w14:textId="77777777" w:rsidTr="001D63BB">
        <w:tc>
          <w:tcPr>
            <w:tcW w:w="1418" w:type="dxa"/>
            <w:vAlign w:val="center"/>
          </w:tcPr>
          <w:p w14:paraId="0D4C7851" w14:textId="01520514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</w:t>
            </w:r>
            <w:r w:rsidR="00CA65F9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3402" w:type="dxa"/>
            <w:vAlign w:val="center"/>
          </w:tcPr>
          <w:p w14:paraId="49B06755" w14:textId="1D94D62E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Consultar</w:t>
            </w:r>
            <w:r w:rsidR="00CA65F9">
              <w:rPr>
                <w:rFonts w:ascii="Arial" w:eastAsia="Times New Roman" w:hAnsi="Arial" w:cs="Arial"/>
              </w:rPr>
              <w:t xml:space="preserve"> no</w:t>
            </w:r>
            <w:r w:rsidRPr="00E56D1A">
              <w:rPr>
                <w:rFonts w:ascii="Arial" w:eastAsia="Times New Roman" w:hAnsi="Arial" w:cs="Arial"/>
              </w:rPr>
              <w:t xml:space="preserve"> histórico </w:t>
            </w:r>
            <w:r w:rsidR="00CA65F9">
              <w:rPr>
                <w:rFonts w:ascii="Arial" w:eastAsia="Times New Roman" w:hAnsi="Arial" w:cs="Arial"/>
              </w:rPr>
              <w:t>r</w:t>
            </w:r>
            <w:r w:rsidR="00CA65F9" w:rsidRPr="00E56D1A">
              <w:rPr>
                <w:rFonts w:ascii="Arial" w:eastAsia="Times New Roman" w:hAnsi="Arial" w:cs="Arial"/>
              </w:rPr>
              <w:t>esponsável</w:t>
            </w:r>
          </w:p>
        </w:tc>
        <w:tc>
          <w:tcPr>
            <w:tcW w:w="4678" w:type="dxa"/>
            <w:vAlign w:val="center"/>
          </w:tcPr>
          <w:p w14:paraId="0F7912A8" w14:textId="157A80EA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Permitir consultar o histórico </w:t>
            </w:r>
            <w:r w:rsidR="00CA65F9">
              <w:rPr>
                <w:rFonts w:ascii="Arial" w:eastAsia="Times New Roman" w:hAnsi="Arial" w:cs="Arial"/>
                <w:sz w:val="20"/>
                <w:szCs w:val="20"/>
              </w:rPr>
              <w:t xml:space="preserve">informando </w:t>
            </w: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usuário responsável</w:t>
            </w:r>
            <w:r w:rsidR="00CA65F9">
              <w:rPr>
                <w:rFonts w:ascii="Arial" w:eastAsia="Times New Roman" w:hAnsi="Arial" w:cs="Arial"/>
                <w:sz w:val="20"/>
                <w:szCs w:val="20"/>
              </w:rPr>
              <w:t xml:space="preserve"> pelas alterações</w:t>
            </w: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E56D1A" w:rsidRPr="00E56D1A" w14:paraId="5AFCBD34" w14:textId="77777777" w:rsidTr="001D63BB">
        <w:tc>
          <w:tcPr>
            <w:tcW w:w="1418" w:type="dxa"/>
            <w:vAlign w:val="center"/>
          </w:tcPr>
          <w:p w14:paraId="0C8D39A3" w14:textId="1057FE7F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</w:t>
            </w:r>
            <w:r w:rsidR="00CA65F9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3402" w:type="dxa"/>
            <w:vAlign w:val="center"/>
          </w:tcPr>
          <w:p w14:paraId="20E8D20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Autenticação de usuários</w:t>
            </w:r>
          </w:p>
        </w:tc>
        <w:tc>
          <w:tcPr>
            <w:tcW w:w="4678" w:type="dxa"/>
            <w:vAlign w:val="center"/>
          </w:tcPr>
          <w:p w14:paraId="1ECDDF50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que usuários façam login para acessar as funcionalidades do sistema.</w:t>
            </w:r>
          </w:p>
        </w:tc>
      </w:tr>
    </w:tbl>
    <w:p w14:paraId="7CDF6AD0" w14:textId="77777777" w:rsidR="00E56D1A" w:rsidRDefault="00E56D1A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7CA99C78" w14:textId="69DCC623" w:rsidR="00CE2CCF" w:rsidRDefault="00CE2CCF">
      <w:pPr>
        <w:jc w:val="both"/>
        <w:rPr>
          <w:rFonts w:ascii="Arial" w:eastAsia="Arial" w:hAnsi="Arial" w:cs="Arial"/>
          <w:b/>
        </w:rPr>
      </w:pPr>
    </w:p>
    <w:p w14:paraId="07A8F5A2" w14:textId="416E9EE5" w:rsidR="001D63BB" w:rsidRDefault="00CA65F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4BD28FFB" wp14:editId="47CB2710">
            <wp:extent cx="5400040" cy="533336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3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63BB">
        <w:rPr>
          <w:rFonts w:ascii="Arial" w:eastAsia="Arial" w:hAnsi="Arial" w:cs="Arial"/>
          <w:b/>
        </w:rPr>
        <w:br w:type="page"/>
      </w:r>
    </w:p>
    <w:p w14:paraId="1CFAA904" w14:textId="45FCA093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ENTREGA 8: Descritivo de Casos de Teste de Software</w:t>
      </w:r>
    </w:p>
    <w:p w14:paraId="5732B3E0" w14:textId="77777777" w:rsidR="00CE2CCF" w:rsidRDefault="00D32081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W w:w="920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992"/>
        <w:gridCol w:w="1134"/>
        <w:gridCol w:w="1701"/>
        <w:gridCol w:w="2551"/>
        <w:gridCol w:w="1843"/>
      </w:tblGrid>
      <w:tr w:rsidR="00CE2CCF" w14:paraId="5A98C7EE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Caso de Teste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1D63BB" w14:paraId="67E0D0C8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F1FDE5F" w14:textId="2B88471A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CT01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4A2E1D1" w14:textId="261C79F4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RF01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7BDD9C7" w14:textId="2D7F406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Verificar cadastro de produto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95892BD" w14:textId="05D5D908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Usuário autenticado no sistema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60248A1" w14:textId="77F3AAD2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1. Acessar menu “Cadastrar produto”</w:t>
            </w:r>
            <w:r w:rsidRPr="001D63BB">
              <w:rPr>
                <w:rFonts w:ascii="Arial" w:eastAsia="Times New Roman" w:hAnsi="Arial" w:cs="Arial"/>
              </w:rPr>
              <w:br/>
              <w:t>2. Preencher todos os campos obrigatórios</w:t>
            </w:r>
            <w:r w:rsidRPr="001D63BB">
              <w:rPr>
                <w:rFonts w:ascii="Arial" w:eastAsia="Times New Roman" w:hAnsi="Arial" w:cs="Arial"/>
              </w:rPr>
              <w:br/>
              <w:t>3. Salvar o produto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0A93EF3" w14:textId="59ED2CDA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Produto é cadastrado com sucesso e aparece na lista</w:t>
            </w:r>
          </w:p>
        </w:tc>
      </w:tr>
      <w:tr w:rsidR="001D63BB" w14:paraId="2EF7207A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3332206" w14:textId="7ADE9D0E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CT02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BAD154C" w14:textId="493C179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RF07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A16EBA3" w14:textId="09AB0D55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 xml:space="preserve">Verificar </w:t>
            </w:r>
            <w:r w:rsidR="00CA65F9">
              <w:rPr>
                <w:rFonts w:ascii="Arial" w:eastAsia="Times New Roman" w:hAnsi="Arial" w:cs="Arial"/>
              </w:rPr>
              <w:t>Criação de Produto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C5A9CAF" w14:textId="4294E4D4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 xml:space="preserve">Deve </w:t>
            </w:r>
            <w:r w:rsidR="00CA65F9">
              <w:rPr>
                <w:rFonts w:ascii="Arial" w:eastAsia="Times New Roman" w:hAnsi="Arial" w:cs="Arial"/>
              </w:rPr>
              <w:t>estar autenticado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39E8EC" w14:textId="2280EA0D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1. Selecionar o produto</w:t>
            </w:r>
            <w:r w:rsidRPr="001D63BB">
              <w:rPr>
                <w:rFonts w:ascii="Arial" w:eastAsia="Times New Roman" w:hAnsi="Arial" w:cs="Arial"/>
              </w:rPr>
              <w:br/>
              <w:t>2. Informar quantidade de saída</w:t>
            </w:r>
            <w:r w:rsidRPr="001D63BB">
              <w:rPr>
                <w:rFonts w:ascii="Arial" w:eastAsia="Times New Roman" w:hAnsi="Arial" w:cs="Arial"/>
              </w:rPr>
              <w:br/>
              <w:t>3. Confirmar operação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A98F9C" w14:textId="469FC558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Estoque é atualizado e registro de movimentação é criado</w:t>
            </w:r>
          </w:p>
        </w:tc>
      </w:tr>
    </w:tbl>
    <w:p w14:paraId="20F2DD0D" w14:textId="77777777" w:rsidR="001D63BB" w:rsidRDefault="001D63BB">
      <w:pPr>
        <w:spacing w:before="240" w:after="240"/>
        <w:jc w:val="both"/>
        <w:rPr>
          <w:rFonts w:ascii="Arial" w:eastAsia="Arial" w:hAnsi="Arial" w:cs="Arial"/>
          <w:b/>
        </w:rPr>
      </w:pPr>
    </w:p>
    <w:p w14:paraId="289D03F7" w14:textId="77777777" w:rsidR="00185436" w:rsidRDefault="0018543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1AD2D79B" w14:textId="695979A8" w:rsidR="00CE2CCF" w:rsidRPr="00185436" w:rsidRDefault="00D32081" w:rsidP="00185436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8.2. </w:t>
      </w:r>
      <w:r w:rsidRPr="00185436">
        <w:rPr>
          <w:rFonts w:ascii="Arial" w:eastAsia="Arial" w:hAnsi="Arial" w:cs="Arial"/>
          <w:b/>
        </w:rPr>
        <w:t>Ferramentas e Ambientes de Teste</w:t>
      </w:r>
    </w:p>
    <w:p w14:paraId="25A60EEE" w14:textId="6C3A6494" w:rsidR="00CE2CCF" w:rsidRPr="00185436" w:rsidRDefault="00D32081" w:rsidP="00185436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Ferramentas de Teste: </w:t>
      </w:r>
    </w:p>
    <w:p w14:paraId="7022D791" w14:textId="0AD89C30" w:rsidR="00185436" w:rsidRPr="00185436" w:rsidRDefault="00185436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 xml:space="preserve">VS </w:t>
      </w:r>
      <w:proofErr w:type="spellStart"/>
      <w:r w:rsidRPr="00185436">
        <w:rPr>
          <w:rFonts w:ascii="Arial" w:hAnsi="Arial" w:cs="Arial"/>
        </w:rPr>
        <w:t>Code</w:t>
      </w:r>
      <w:proofErr w:type="spellEnd"/>
    </w:p>
    <w:p w14:paraId="1215074B" w14:textId="2A42528E" w:rsidR="006C083D" w:rsidRPr="00185436" w:rsidRDefault="006C083D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Insomnia</w:t>
      </w:r>
      <w:proofErr w:type="spellEnd"/>
    </w:p>
    <w:p w14:paraId="4A5B979F" w14:textId="04C7DDE4" w:rsidR="00185436" w:rsidRPr="00185436" w:rsidRDefault="00185436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>Django Admin</w:t>
      </w:r>
    </w:p>
    <w:p w14:paraId="36D49052" w14:textId="35339A5F" w:rsidR="00185436" w:rsidRPr="00185436" w:rsidRDefault="00185436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>MySQL Workbench</w:t>
      </w:r>
    </w:p>
    <w:p w14:paraId="6E978E16" w14:textId="1A20917B" w:rsidR="00CE2CCF" w:rsidRPr="00185436" w:rsidRDefault="00D32081" w:rsidP="00185436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>Ambiente de Teste</w:t>
      </w:r>
    </w:p>
    <w:p w14:paraId="4732C2B9" w14:textId="0DF2A430" w:rsidR="00CE2CCF" w:rsidRPr="00185436" w:rsidRDefault="00D32081" w:rsidP="00185436">
      <w:pPr>
        <w:numPr>
          <w:ilvl w:val="1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Servidor de Teste: </w:t>
      </w:r>
    </w:p>
    <w:p w14:paraId="68C69A4D" w14:textId="608E8181" w:rsidR="00185436" w:rsidRPr="00185436" w:rsidRDefault="00185436" w:rsidP="00185436">
      <w:pPr>
        <w:pStyle w:val="NormalWeb"/>
        <w:numPr>
          <w:ilvl w:val="2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 w:rsidRPr="00185436">
        <w:rPr>
          <w:rFonts w:ascii="Arial" w:hAnsi="Arial" w:cs="Arial"/>
        </w:rPr>
        <w:t>Django</w:t>
      </w:r>
      <w:proofErr w:type="spellEnd"/>
      <w:r w:rsidRPr="00185436">
        <w:rPr>
          <w:rFonts w:ascii="Arial" w:hAnsi="Arial" w:cs="Arial"/>
        </w:rPr>
        <w:t xml:space="preserve"> </w:t>
      </w:r>
      <w:proofErr w:type="spellStart"/>
      <w:r w:rsidRPr="00185436">
        <w:rPr>
          <w:rFonts w:ascii="Arial" w:hAnsi="Arial" w:cs="Arial"/>
        </w:rPr>
        <w:t>Rest</w:t>
      </w:r>
      <w:proofErr w:type="spellEnd"/>
      <w:r w:rsidRPr="00185436">
        <w:rPr>
          <w:rFonts w:ascii="Arial" w:hAnsi="Arial" w:cs="Arial"/>
        </w:rPr>
        <w:t xml:space="preserve"> Framework </w:t>
      </w:r>
      <w:r w:rsidR="00580F7D">
        <w:rPr>
          <w:rFonts w:ascii="Arial" w:hAnsi="Arial" w:cs="Arial"/>
        </w:rPr>
        <w:t>3</w:t>
      </w:r>
      <w:r w:rsidRPr="00185436">
        <w:rPr>
          <w:rFonts w:ascii="Arial" w:hAnsi="Arial" w:cs="Arial"/>
        </w:rPr>
        <w:t>.</w:t>
      </w:r>
      <w:r w:rsidR="00580F7D">
        <w:rPr>
          <w:rFonts w:ascii="Arial" w:hAnsi="Arial" w:cs="Arial"/>
        </w:rPr>
        <w:t>16</w:t>
      </w:r>
    </w:p>
    <w:p w14:paraId="30918C05" w14:textId="0547483A" w:rsidR="00185436" w:rsidRPr="00185436" w:rsidRDefault="00185436" w:rsidP="00185436">
      <w:pPr>
        <w:pStyle w:val="NormalWeb"/>
        <w:numPr>
          <w:ilvl w:val="2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>Python 3.1</w:t>
      </w:r>
      <w:r w:rsidR="00D32081">
        <w:rPr>
          <w:rFonts w:ascii="Arial" w:hAnsi="Arial" w:cs="Arial"/>
        </w:rPr>
        <w:t>3</w:t>
      </w:r>
      <w:r w:rsidR="00CA65F9">
        <w:rPr>
          <w:rFonts w:ascii="Arial" w:hAnsi="Arial" w:cs="Arial"/>
        </w:rPr>
        <w:t>.1</w:t>
      </w:r>
      <w:r w:rsidRPr="00185436">
        <w:rPr>
          <w:rFonts w:ascii="Arial" w:hAnsi="Arial" w:cs="Arial"/>
        </w:rPr>
        <w:t xml:space="preserve"> </w:t>
      </w:r>
    </w:p>
    <w:p w14:paraId="0165203B" w14:textId="0C534385" w:rsidR="00CE2CCF" w:rsidRPr="00185436" w:rsidRDefault="00D32081" w:rsidP="00185436">
      <w:pPr>
        <w:numPr>
          <w:ilvl w:val="1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Banco de Dados/Versão: </w:t>
      </w:r>
    </w:p>
    <w:p w14:paraId="7152041B" w14:textId="1D8A9A98" w:rsidR="00185436" w:rsidRPr="00185436" w:rsidRDefault="00185436" w:rsidP="00185436">
      <w:pPr>
        <w:numPr>
          <w:ilvl w:val="2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hAnsi="Arial" w:cs="Arial"/>
        </w:rPr>
        <w:t>MySQL 8.0</w:t>
      </w:r>
    </w:p>
    <w:p w14:paraId="472B8B4E" w14:textId="2AADDDB8" w:rsidR="00CE2CCF" w:rsidRPr="00185436" w:rsidRDefault="00D32081" w:rsidP="00185436">
      <w:pPr>
        <w:numPr>
          <w:ilvl w:val="1"/>
          <w:numId w:val="1"/>
        </w:numPr>
        <w:spacing w:after="0" w:line="360" w:lineRule="auto"/>
        <w:jc w:val="both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Browser/Versão: </w:t>
      </w:r>
    </w:p>
    <w:p w14:paraId="6B1F9E27" w14:textId="1189DB74" w:rsidR="00185436" w:rsidRPr="00185436" w:rsidRDefault="00185436" w:rsidP="00185436">
      <w:pPr>
        <w:numPr>
          <w:ilvl w:val="2"/>
          <w:numId w:val="1"/>
        </w:numPr>
        <w:spacing w:after="0" w:line="360" w:lineRule="auto"/>
        <w:jc w:val="both"/>
        <w:rPr>
          <w:rFonts w:ascii="Arial" w:eastAsia="Arial" w:hAnsi="Arial" w:cs="Arial"/>
          <w:b/>
        </w:rPr>
      </w:pPr>
      <w:r w:rsidRPr="00185436">
        <w:rPr>
          <w:rFonts w:ascii="Arial" w:hAnsi="Arial" w:cs="Arial"/>
        </w:rPr>
        <w:t>Google Chrome versão mais recente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4D1FCF98" w14:textId="2CF3FADC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>SGBD Utilizado:</w:t>
      </w:r>
      <w:r w:rsidRPr="00E45A17">
        <w:rPr>
          <w:rFonts w:ascii="Arial" w:eastAsia="Arial" w:hAnsi="Arial" w:cs="Arial"/>
          <w:b/>
          <w:bCs/>
          <w:sz w:val="22"/>
          <w:szCs w:val="22"/>
        </w:rPr>
        <w:t xml:space="preserve"> MySQL</w:t>
      </w:r>
    </w:p>
    <w:p w14:paraId="7D70FB3C" w14:textId="4E756846" w:rsidR="00447501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color w:val="001D35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>Versão:</w:t>
      </w:r>
      <w:r w:rsidRPr="00E45A17">
        <w:rPr>
          <w:rFonts w:ascii="Arial" w:eastAsia="Arial" w:hAnsi="Arial" w:cs="Arial"/>
          <w:color w:val="001D35"/>
          <w:sz w:val="22"/>
          <w:szCs w:val="22"/>
          <w:highlight w:val="white"/>
        </w:rPr>
        <w:t xml:space="preserve"> </w:t>
      </w:r>
      <w:r w:rsidRPr="00E45A17">
        <w:rPr>
          <w:rFonts w:ascii="Arial" w:eastAsia="Arial" w:hAnsi="Arial" w:cs="Arial"/>
          <w:b/>
          <w:bCs/>
          <w:color w:val="001D35"/>
          <w:sz w:val="22"/>
          <w:szCs w:val="22"/>
        </w:rPr>
        <w:t>8.0</w:t>
      </w:r>
    </w:p>
    <w:p w14:paraId="3C45AE87" w14:textId="32E1045C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 xml:space="preserve"> </w:t>
      </w:r>
    </w:p>
    <w:p w14:paraId="58453813" w14:textId="5EEDBE1E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 xml:space="preserve">Sistema Operacional: Windows </w:t>
      </w:r>
      <w:r w:rsidRPr="00E45A17">
        <w:rPr>
          <w:rFonts w:ascii="Arial" w:eastAsia="Arial" w:hAnsi="Arial" w:cs="Arial"/>
          <w:b/>
          <w:bCs/>
          <w:sz w:val="22"/>
          <w:szCs w:val="22"/>
        </w:rPr>
        <w:t>1</w:t>
      </w:r>
      <w:r w:rsidR="00CA65F9">
        <w:rPr>
          <w:rFonts w:ascii="Arial" w:eastAsia="Arial" w:hAnsi="Arial" w:cs="Arial"/>
          <w:b/>
          <w:bCs/>
          <w:sz w:val="22"/>
          <w:szCs w:val="22"/>
        </w:rPr>
        <w:t>0</w:t>
      </w:r>
    </w:p>
    <w:p w14:paraId="7285123B" w14:textId="2A998116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 xml:space="preserve">Versão: </w:t>
      </w:r>
      <w:r w:rsidRPr="00E45A17">
        <w:rPr>
          <w:rFonts w:ascii="Arial" w:eastAsia="Arial" w:hAnsi="Arial" w:cs="Arial"/>
          <w:b/>
          <w:bCs/>
          <w:sz w:val="22"/>
          <w:szCs w:val="22"/>
        </w:rPr>
        <w:t>Pro</w:t>
      </w:r>
    </w:p>
    <w:p w14:paraId="12729070" w14:textId="77777777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</w:p>
    <w:p w14:paraId="11BF8AB2" w14:textId="58EDC8B9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Linguagem de Programação Back-</w:t>
      </w:r>
      <w:proofErr w:type="spellStart"/>
      <w:r w:rsidRPr="00E45A17">
        <w:rPr>
          <w:rFonts w:ascii="Arial" w:eastAsia="Arial" w:hAnsi="Arial" w:cs="Arial"/>
          <w:b/>
          <w:bCs/>
          <w:sz w:val="22"/>
          <w:szCs w:val="22"/>
        </w:rPr>
        <w:t>End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: Python / </w:t>
      </w:r>
      <w:proofErr w:type="spellStart"/>
      <w:r w:rsidRPr="00E45A17">
        <w:rPr>
          <w:rFonts w:ascii="Arial" w:eastAsia="Arial" w:hAnsi="Arial" w:cs="Arial"/>
          <w:sz w:val="22"/>
          <w:szCs w:val="22"/>
        </w:rPr>
        <w:t>Django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 / Django REST Framework</w:t>
      </w:r>
    </w:p>
    <w:p w14:paraId="7C38989D" w14:textId="0CE3E893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Versão</w:t>
      </w:r>
      <w:r w:rsidRPr="00E45A17">
        <w:rPr>
          <w:rFonts w:ascii="Arial" w:eastAsia="Arial" w:hAnsi="Arial" w:cs="Arial"/>
          <w:sz w:val="22"/>
          <w:szCs w:val="22"/>
        </w:rPr>
        <w:t xml:space="preserve">: Python 3.12 / Django REST Framework </w:t>
      </w:r>
      <w:bookmarkStart w:id="0" w:name="_GoBack"/>
      <w:bookmarkEnd w:id="0"/>
      <w:r w:rsidRPr="00E45A17">
        <w:rPr>
          <w:rFonts w:ascii="Arial" w:eastAsia="Arial" w:hAnsi="Arial" w:cs="Arial"/>
          <w:sz w:val="22"/>
          <w:szCs w:val="22"/>
        </w:rPr>
        <w:t>3.1</w:t>
      </w:r>
      <w:r w:rsidR="00580F7D">
        <w:rPr>
          <w:rFonts w:ascii="Arial" w:eastAsia="Arial" w:hAnsi="Arial" w:cs="Arial"/>
          <w:sz w:val="22"/>
          <w:szCs w:val="22"/>
        </w:rPr>
        <w:t>6</w:t>
      </w:r>
      <w:r w:rsidRPr="00E45A17">
        <w:rPr>
          <w:rFonts w:ascii="Arial" w:eastAsia="Arial" w:hAnsi="Arial" w:cs="Arial"/>
          <w:sz w:val="22"/>
          <w:szCs w:val="22"/>
        </w:rPr>
        <w:t xml:space="preserve"> </w:t>
      </w:r>
    </w:p>
    <w:p w14:paraId="2243C9F4" w14:textId="77777777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</w:p>
    <w:p w14:paraId="1DA7667E" w14:textId="4DB5A3B3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Linguagem de Programação Front-</w:t>
      </w:r>
      <w:proofErr w:type="spellStart"/>
      <w:r w:rsidRPr="00E45A17">
        <w:rPr>
          <w:rFonts w:ascii="Arial" w:eastAsia="Arial" w:hAnsi="Arial" w:cs="Arial"/>
          <w:b/>
          <w:bCs/>
          <w:sz w:val="22"/>
          <w:szCs w:val="22"/>
        </w:rPr>
        <w:t>End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 w:rsidRPr="00E45A17">
        <w:rPr>
          <w:rFonts w:ascii="Arial" w:eastAsia="Arial" w:hAnsi="Arial" w:cs="Arial"/>
          <w:sz w:val="22"/>
          <w:szCs w:val="22"/>
        </w:rPr>
        <w:t>JavaScript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 / React.js</w:t>
      </w:r>
      <w:r w:rsidR="00CA65F9">
        <w:rPr>
          <w:rFonts w:ascii="Arial" w:eastAsia="Arial" w:hAnsi="Arial" w:cs="Arial"/>
          <w:sz w:val="22"/>
          <w:szCs w:val="22"/>
        </w:rPr>
        <w:t xml:space="preserve"> / </w:t>
      </w:r>
      <w:proofErr w:type="spellStart"/>
      <w:r w:rsidR="00CA65F9">
        <w:rPr>
          <w:rFonts w:ascii="Arial" w:eastAsia="Arial" w:hAnsi="Arial" w:cs="Arial"/>
          <w:sz w:val="22"/>
          <w:szCs w:val="22"/>
        </w:rPr>
        <w:t>Vite</w:t>
      </w:r>
      <w:proofErr w:type="spellEnd"/>
    </w:p>
    <w:p w14:paraId="0F99F568" w14:textId="469C6E0D" w:rsidR="00CE2CCF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Versão</w:t>
      </w:r>
      <w:r w:rsidRPr="00E45A17">
        <w:rPr>
          <w:rFonts w:ascii="Arial" w:eastAsia="Arial" w:hAnsi="Arial" w:cs="Arial"/>
          <w:sz w:val="22"/>
          <w:szCs w:val="22"/>
        </w:rPr>
        <w:t>: Node.js 2</w:t>
      </w:r>
      <w:r w:rsidR="00CA65F9">
        <w:rPr>
          <w:rFonts w:ascii="Arial" w:eastAsia="Arial" w:hAnsi="Arial" w:cs="Arial"/>
          <w:sz w:val="22"/>
          <w:szCs w:val="22"/>
        </w:rPr>
        <w:t>5</w:t>
      </w:r>
      <w:r w:rsidRPr="00E45A17">
        <w:rPr>
          <w:rFonts w:ascii="Arial" w:eastAsia="Arial" w:hAnsi="Arial" w:cs="Arial"/>
          <w:sz w:val="22"/>
          <w:szCs w:val="22"/>
        </w:rPr>
        <w:t>.</w:t>
      </w:r>
      <w:r w:rsidR="00CA65F9">
        <w:rPr>
          <w:rFonts w:ascii="Arial" w:eastAsia="Arial" w:hAnsi="Arial" w:cs="Arial"/>
          <w:sz w:val="22"/>
          <w:szCs w:val="22"/>
        </w:rPr>
        <w:t>1</w:t>
      </w:r>
      <w:r w:rsidRPr="00E45A17">
        <w:rPr>
          <w:rFonts w:ascii="Arial" w:eastAsia="Arial" w:hAnsi="Arial" w:cs="Arial"/>
          <w:sz w:val="22"/>
          <w:szCs w:val="22"/>
        </w:rPr>
        <w:t xml:space="preserve"> / React.js </w:t>
      </w:r>
      <w:proofErr w:type="gramStart"/>
      <w:r w:rsidRPr="00E45A17">
        <w:rPr>
          <w:rFonts w:ascii="Arial" w:eastAsia="Arial" w:hAnsi="Arial" w:cs="Arial"/>
          <w:sz w:val="22"/>
          <w:szCs w:val="22"/>
        </w:rPr>
        <w:t>1</w:t>
      </w:r>
      <w:r w:rsidR="00CA65F9">
        <w:rPr>
          <w:rFonts w:ascii="Arial" w:eastAsia="Arial" w:hAnsi="Arial" w:cs="Arial"/>
          <w:sz w:val="22"/>
          <w:szCs w:val="22"/>
        </w:rPr>
        <w:t>9</w:t>
      </w:r>
      <w:r w:rsidRPr="00E45A17">
        <w:rPr>
          <w:rFonts w:ascii="Arial" w:eastAsia="Arial" w:hAnsi="Arial" w:cs="Arial"/>
          <w:sz w:val="22"/>
          <w:szCs w:val="22"/>
        </w:rPr>
        <w:t>.</w:t>
      </w:r>
      <w:r w:rsidR="00CA65F9">
        <w:rPr>
          <w:rFonts w:ascii="Arial" w:eastAsia="Arial" w:hAnsi="Arial" w:cs="Arial"/>
          <w:sz w:val="22"/>
          <w:szCs w:val="22"/>
        </w:rPr>
        <w:t>2.0</w:t>
      </w:r>
      <w:r w:rsidR="00D32081" w:rsidRPr="00E45A17">
        <w:rPr>
          <w:rFonts w:ascii="Arial" w:eastAsia="Arial" w:hAnsi="Arial" w:cs="Arial"/>
          <w:sz w:val="22"/>
          <w:szCs w:val="22"/>
        </w:rPr>
        <w:t xml:space="preserve"> </w:t>
      </w:r>
      <w:r w:rsidR="00CA65F9">
        <w:rPr>
          <w:rFonts w:ascii="Arial" w:eastAsia="Arial" w:hAnsi="Arial" w:cs="Arial"/>
          <w:sz w:val="22"/>
          <w:szCs w:val="22"/>
        </w:rPr>
        <w:t xml:space="preserve"> /</w:t>
      </w:r>
      <w:proofErr w:type="gramEnd"/>
      <w:r w:rsidR="00CA65F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CA65F9">
        <w:rPr>
          <w:rFonts w:ascii="Arial" w:eastAsia="Arial" w:hAnsi="Arial" w:cs="Arial"/>
          <w:sz w:val="22"/>
          <w:szCs w:val="22"/>
        </w:rPr>
        <w:t>Vite</w:t>
      </w:r>
      <w:proofErr w:type="spellEnd"/>
      <w:r w:rsidR="00CA65F9">
        <w:rPr>
          <w:rFonts w:ascii="Arial" w:eastAsia="Arial" w:hAnsi="Arial" w:cs="Arial"/>
          <w:sz w:val="22"/>
          <w:szCs w:val="22"/>
        </w:rPr>
        <w:t xml:space="preserve"> 7.2.4</w:t>
      </w:r>
    </w:p>
    <w:sectPr w:rsidR="00CE2CCF" w:rsidRPr="00E45A17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370400E7-9001-46A2-9D8D-B578BBA1B6DD}"/>
    <w:embedItalic r:id="rId2" w:fontKey="{4EDE344A-7CC3-4FA0-98D7-B8B8CDBBF8B6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3" w:fontKey="{24441D2D-2543-4C38-BB42-29F12099082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185436"/>
    <w:rsid w:val="001D63BB"/>
    <w:rsid w:val="00447501"/>
    <w:rsid w:val="00580F7D"/>
    <w:rsid w:val="006C083D"/>
    <w:rsid w:val="00957E07"/>
    <w:rsid w:val="00CA65F9"/>
    <w:rsid w:val="00CE2CCF"/>
    <w:rsid w:val="00D32081"/>
    <w:rsid w:val="00E45A17"/>
    <w:rsid w:val="00E5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185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5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511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Pedro Alves Estevam Magaieski  </cp:lastModifiedBy>
  <cp:revision>9</cp:revision>
  <dcterms:created xsi:type="dcterms:W3CDTF">2024-08-15T14:02:00Z</dcterms:created>
  <dcterms:modified xsi:type="dcterms:W3CDTF">2025-12-01T14:02:00Z</dcterms:modified>
</cp:coreProperties>
</file>