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PLANO DE AULA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DISCIPLINA: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DA DISCIPLINA - EX: INTRODUÇÃO À ECONOMIA]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TEMA DA AULA: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[TEMA DA AULA - EX: DEMANDA E OFERTA]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PROFESSOR / TUTOR: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PROFESSOR / TUTOR]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AULA: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DURAÇÃO: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[X] MINUTOS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OBJETIVO DA AULA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Esta pesquisa tem como objetivo principal [DESCREVER O OBJETIVO – EX: ANALISAR, IDENTIFICAR, COMPARAR].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METODOLOGIA E ATIVIDADES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procedimento seguido será o seguinte: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**Etapa 1:** [X] Atividade 1: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**Etapa 2:** [X] Atividade 2: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**Etapa 3:** [X] Atividade 3: [DETALHAMENTO].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CONTEÚDO PROGRAMÁTICO (PONTOS-CHAVE)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Ponto  |  Descrição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**[X]**  |  [DESCRIÇÃO DO CONCEITO / TEORIA].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**[X]**  |  [DESCRIÇÃO DO CONCEITO / TEORIA].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RECURSOS NECESSÁRIOS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Computador / Datashow.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Lousa e canetões.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Material de apoio impresso.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AVALIAÇÃO DO APRENDIZADO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Conclui-se que [DESCREVER A CONCLUSÃO].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6. REFERÊNCIAS CITADAS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[SOBRENOME, Nome. Título do Livro/Artigo. Local: Editora, Ano.]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[SOBRENOME, Nome. Título do Livro/Artigo. Local: Editora, Ano.]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Academia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2026-03-28T03:32:47.192Z</dcterms:created>
  <dcterms:modified xsi:type="dcterms:W3CDTF">2026-03-28T03:32:47.192Z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