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EB" w:rsidRDefault="00BE3EF3">
      <w:pPr>
        <w:spacing w:after="0"/>
        <w:ind w:left="58"/>
        <w:jc w:val="center"/>
      </w:pPr>
      <w:r>
        <w:rPr>
          <w:rFonts w:ascii="Times New Roman" w:eastAsia="Times New Roman" w:hAnsi="Times New Roman" w:cs="Times New Roman"/>
          <w:sz w:val="24"/>
        </w:rPr>
        <w:t xml:space="preserve"> </w:t>
      </w:r>
    </w:p>
    <w:p w:rsidR="004C18EB" w:rsidRDefault="00BE3EF3">
      <w:pPr>
        <w:spacing w:after="0"/>
      </w:pPr>
      <w:r>
        <w:rPr>
          <w:rFonts w:ascii="Times New Roman" w:eastAsia="Times New Roman" w:hAnsi="Times New Roman" w:cs="Times New Roman"/>
          <w:sz w:val="24"/>
        </w:rPr>
        <w:t xml:space="preserve"> </w:t>
      </w:r>
    </w:p>
    <w:tbl>
      <w:tblPr>
        <w:tblStyle w:val="TableGrid"/>
        <w:tblW w:w="10351" w:type="dxa"/>
        <w:tblInd w:w="-170" w:type="dxa"/>
        <w:tblCellMar>
          <w:top w:w="15" w:type="dxa"/>
          <w:left w:w="108" w:type="dxa"/>
          <w:right w:w="97" w:type="dxa"/>
        </w:tblCellMar>
        <w:tblLook w:val="04A0" w:firstRow="1" w:lastRow="0" w:firstColumn="1" w:lastColumn="0" w:noHBand="0" w:noVBand="1"/>
      </w:tblPr>
      <w:tblGrid>
        <w:gridCol w:w="4962"/>
        <w:gridCol w:w="994"/>
        <w:gridCol w:w="991"/>
        <w:gridCol w:w="1136"/>
        <w:gridCol w:w="2268"/>
      </w:tblGrid>
      <w:tr w:rsidR="004C18EB">
        <w:trPr>
          <w:trHeight w:val="891"/>
        </w:trPr>
        <w:tc>
          <w:tcPr>
            <w:tcW w:w="10351" w:type="dxa"/>
            <w:gridSpan w:val="5"/>
            <w:tcBorders>
              <w:top w:val="single" w:sz="4" w:space="0" w:color="000000"/>
              <w:left w:val="single" w:sz="4" w:space="0" w:color="000000"/>
              <w:bottom w:val="single" w:sz="4" w:space="0" w:color="000000"/>
              <w:right w:val="single" w:sz="4" w:space="0" w:color="000000"/>
            </w:tcBorders>
          </w:tcPr>
          <w:p w:rsidR="004C18EB" w:rsidRDefault="00BE3EF3">
            <w:pPr>
              <w:ind w:right="191"/>
              <w:jc w:val="center"/>
            </w:pPr>
            <w:r>
              <w:rPr>
                <w:noProof/>
                <w:lang w:val="en-US" w:eastAsia="en-US"/>
              </w:rPr>
              <w:drawing>
                <wp:anchor distT="0" distB="0" distL="114300" distR="114300" simplePos="0" relativeHeight="251658240" behindDoc="0" locked="0" layoutInCell="1" allowOverlap="0">
                  <wp:simplePos x="0" y="0"/>
                  <wp:positionH relativeFrom="column">
                    <wp:posOffset>5869686</wp:posOffset>
                  </wp:positionH>
                  <wp:positionV relativeFrom="paragraph">
                    <wp:posOffset>-25399</wp:posOffset>
                  </wp:positionV>
                  <wp:extent cx="520700" cy="5524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20700" cy="552450"/>
                          </a:xfrm>
                          <a:prstGeom prst="rect">
                            <a:avLst/>
                          </a:prstGeom>
                        </pic:spPr>
                      </pic:pic>
                    </a:graphicData>
                  </a:graphic>
                </wp:anchor>
              </w:drawing>
            </w:r>
            <w:r>
              <w:rPr>
                <w:b/>
                <w:sz w:val="24"/>
              </w:rPr>
              <w:t xml:space="preserve">UNIVERSIDAD TECNOLÓGICA DE EL SALVADOR </w:t>
            </w:r>
          </w:p>
          <w:p w:rsidR="004C18EB" w:rsidRDefault="00BE3EF3">
            <w:pPr>
              <w:ind w:left="2026" w:right="191"/>
              <w:jc w:val="center"/>
            </w:pPr>
            <w:r>
              <w:rPr>
                <w:b/>
                <w:sz w:val="24"/>
              </w:rPr>
              <w:t>FACULTAD DE INFORMÁTICA Y CIENCIAS APLICADAS ESCUELA DE INFORMÀTICA</w:t>
            </w:r>
            <w:r>
              <w:rPr>
                <w:sz w:val="24"/>
              </w:rPr>
              <w:t xml:space="preserve"> </w:t>
            </w:r>
          </w:p>
        </w:tc>
      </w:tr>
      <w:tr w:rsidR="004C18EB">
        <w:trPr>
          <w:trHeight w:val="871"/>
        </w:trPr>
        <w:tc>
          <w:tcPr>
            <w:tcW w:w="4962" w:type="dxa"/>
            <w:tcBorders>
              <w:top w:val="single" w:sz="4" w:space="0" w:color="000000"/>
              <w:left w:val="single" w:sz="4" w:space="0" w:color="000000"/>
              <w:bottom w:val="single" w:sz="4" w:space="0" w:color="000000"/>
              <w:right w:val="single" w:sz="4" w:space="0" w:color="000000"/>
            </w:tcBorders>
          </w:tcPr>
          <w:p w:rsidR="004C18EB" w:rsidRDefault="00BE3EF3">
            <w:pPr>
              <w:spacing w:after="5"/>
            </w:pPr>
            <w:r>
              <w:rPr>
                <w:b/>
              </w:rPr>
              <w:t>Asignatura:</w:t>
            </w:r>
            <w:r>
              <w:t xml:space="preserve"> </w:t>
            </w:r>
            <w:r>
              <w:rPr>
                <w:rFonts w:ascii="Comic Sans MS" w:eastAsia="Comic Sans MS" w:hAnsi="Comic Sans MS" w:cs="Comic Sans MS"/>
                <w:sz w:val="20"/>
              </w:rPr>
              <w:t>Bases de Datos I</w:t>
            </w:r>
            <w:r>
              <w:rPr>
                <w:rFonts w:ascii="Century Gothic" w:eastAsia="Century Gothic" w:hAnsi="Century Gothic" w:cs="Century Gothic"/>
                <w:sz w:val="20"/>
              </w:rPr>
              <w:t xml:space="preserve"> </w:t>
            </w:r>
            <w:r>
              <w:rPr>
                <w:rFonts w:ascii="Times New Roman" w:eastAsia="Times New Roman" w:hAnsi="Times New Roman" w:cs="Times New Roman"/>
                <w:sz w:val="20"/>
              </w:rPr>
              <w:t xml:space="preserve"> </w:t>
            </w:r>
          </w:p>
          <w:p w:rsidR="004C18EB" w:rsidRDefault="00BE3EF3">
            <w:r>
              <w:rPr>
                <w:b/>
              </w:rPr>
              <w:t>Docente:</w:t>
            </w:r>
            <w:r>
              <w:t xml:space="preserve"> </w:t>
            </w:r>
            <w:r>
              <w:rPr>
                <w:rFonts w:ascii="Comic Sans MS" w:eastAsia="Comic Sans MS" w:hAnsi="Comic Sans MS" w:cs="Comic Sans MS"/>
                <w:sz w:val="20"/>
              </w:rPr>
              <w:t>Ing. Antonio Adalberto Hurtado</w:t>
            </w:r>
            <w:r>
              <w:t xml:space="preserve"> </w:t>
            </w:r>
          </w:p>
          <w:p w:rsidR="004C18EB" w:rsidRDefault="00BE3EF3">
            <w:pPr>
              <w:rPr>
                <w:sz w:val="20"/>
              </w:rPr>
            </w:pPr>
            <w:r>
              <w:rPr>
                <w:b/>
              </w:rPr>
              <w:t>Evaluación:</w:t>
            </w:r>
            <w:r>
              <w:t xml:space="preserve"> </w:t>
            </w:r>
            <w:r>
              <w:rPr>
                <w:rFonts w:ascii="Comic Sans MS" w:eastAsia="Comic Sans MS" w:hAnsi="Comic Sans MS" w:cs="Comic Sans MS"/>
                <w:sz w:val="20"/>
              </w:rPr>
              <w:t xml:space="preserve">1ra    2da.  </w:t>
            </w:r>
            <w:proofErr w:type="gramStart"/>
            <w:r w:rsidRPr="004D2036">
              <w:rPr>
                <w:rFonts w:ascii="Comic Sans MS" w:eastAsia="Comic Sans MS" w:hAnsi="Comic Sans MS" w:cs="Comic Sans MS"/>
                <w:b/>
                <w:sz w:val="20"/>
              </w:rPr>
              <w:t>x</w:t>
            </w:r>
            <w:proofErr w:type="gramEnd"/>
            <w:r w:rsidRPr="004D2036">
              <w:rPr>
                <w:rFonts w:ascii="Comic Sans MS" w:eastAsia="Comic Sans MS" w:hAnsi="Comic Sans MS" w:cs="Comic Sans MS"/>
                <w:b/>
                <w:sz w:val="20"/>
              </w:rPr>
              <w:t xml:space="preserve"> </w:t>
            </w:r>
            <w:r>
              <w:rPr>
                <w:rFonts w:ascii="Comic Sans MS" w:eastAsia="Comic Sans MS" w:hAnsi="Comic Sans MS" w:cs="Comic Sans MS"/>
                <w:sz w:val="20"/>
              </w:rPr>
              <w:t xml:space="preserve">  3ra.      4ta.      5ta</w:t>
            </w:r>
            <w:r>
              <w:rPr>
                <w:sz w:val="20"/>
              </w:rPr>
              <w:t xml:space="preserve"> </w:t>
            </w:r>
          </w:p>
          <w:p w:rsidR="00C013CF" w:rsidRPr="00C013CF" w:rsidRDefault="004D2036">
            <w:pPr>
              <w:rPr>
                <w:b/>
              </w:rPr>
            </w:pPr>
            <w:r>
              <w:rPr>
                <w:b/>
                <w:sz w:val="20"/>
              </w:rPr>
              <w:t>ORDINARIA</w:t>
            </w:r>
            <w:r w:rsidR="00C013CF" w:rsidRPr="00C013CF">
              <w:rPr>
                <w:b/>
                <w:sz w:val="20"/>
              </w:rPr>
              <w:t xml:space="preserve"> x</w:t>
            </w:r>
          </w:p>
        </w:tc>
        <w:tc>
          <w:tcPr>
            <w:tcW w:w="994" w:type="dxa"/>
            <w:tcBorders>
              <w:top w:val="single" w:sz="4" w:space="0" w:color="000000"/>
              <w:left w:val="single" w:sz="4" w:space="0" w:color="000000"/>
              <w:bottom w:val="single" w:sz="4" w:space="0" w:color="000000"/>
              <w:right w:val="single" w:sz="4" w:space="0" w:color="000000"/>
            </w:tcBorders>
          </w:tcPr>
          <w:p w:rsidR="004C18EB" w:rsidRDefault="004D2036">
            <w:pPr>
              <w:jc w:val="center"/>
            </w:pPr>
            <w:r>
              <w:rPr>
                <w:b/>
              </w:rPr>
              <w:t>Sección 02</w:t>
            </w:r>
          </w:p>
        </w:tc>
        <w:tc>
          <w:tcPr>
            <w:tcW w:w="991" w:type="dxa"/>
            <w:tcBorders>
              <w:top w:val="single" w:sz="4" w:space="0" w:color="000000"/>
              <w:left w:val="single" w:sz="4" w:space="0" w:color="000000"/>
              <w:bottom w:val="single" w:sz="4" w:space="0" w:color="000000"/>
              <w:right w:val="single" w:sz="4" w:space="0" w:color="000000"/>
            </w:tcBorders>
          </w:tcPr>
          <w:p w:rsidR="004C18EB" w:rsidRDefault="00BE3EF3">
            <w:pPr>
              <w:ind w:right="8"/>
              <w:jc w:val="center"/>
            </w:pPr>
            <w:r>
              <w:rPr>
                <w:b/>
              </w:rPr>
              <w:t xml:space="preserve">Ciclo </w:t>
            </w:r>
          </w:p>
          <w:p w:rsidR="004C18EB" w:rsidRDefault="004D2036">
            <w:r>
              <w:rPr>
                <w:b/>
              </w:rPr>
              <w:t>02</w:t>
            </w:r>
            <w:r w:rsidR="00BE3EF3">
              <w:rPr>
                <w:b/>
              </w:rPr>
              <w:t xml:space="preserve">-2020 </w:t>
            </w:r>
          </w:p>
        </w:tc>
        <w:tc>
          <w:tcPr>
            <w:tcW w:w="1136" w:type="dxa"/>
            <w:tcBorders>
              <w:top w:val="single" w:sz="4" w:space="0" w:color="000000"/>
              <w:left w:val="single" w:sz="4" w:space="0" w:color="000000"/>
              <w:bottom w:val="single" w:sz="4" w:space="0" w:color="000000"/>
              <w:right w:val="single" w:sz="4" w:space="0" w:color="000000"/>
            </w:tcBorders>
          </w:tcPr>
          <w:p w:rsidR="004C18EB" w:rsidRDefault="00BE3EF3">
            <w:pPr>
              <w:ind w:right="12"/>
              <w:jc w:val="center"/>
            </w:pPr>
            <w:r>
              <w:rPr>
                <w:b/>
              </w:rPr>
              <w:t xml:space="preserve">Aula </w:t>
            </w:r>
          </w:p>
          <w:p w:rsidR="004C18EB" w:rsidRDefault="00A82C87">
            <w:pPr>
              <w:ind w:right="9"/>
              <w:jc w:val="center"/>
            </w:pPr>
            <w:r>
              <w:rPr>
                <w:b/>
              </w:rPr>
              <w:t>Virtual</w:t>
            </w:r>
            <w:r w:rsidR="00BE3EF3">
              <w:rPr>
                <w:b/>
              </w:rPr>
              <w:t xml:space="preserve"> </w:t>
            </w:r>
          </w:p>
        </w:tc>
        <w:tc>
          <w:tcPr>
            <w:tcW w:w="2268" w:type="dxa"/>
            <w:tcBorders>
              <w:top w:val="single" w:sz="4" w:space="0" w:color="000000"/>
              <w:left w:val="single" w:sz="4" w:space="0" w:color="000000"/>
              <w:bottom w:val="single" w:sz="4" w:space="0" w:color="000000"/>
              <w:right w:val="single" w:sz="4" w:space="0" w:color="000000"/>
            </w:tcBorders>
          </w:tcPr>
          <w:p w:rsidR="004C18EB" w:rsidRDefault="00BE3EF3">
            <w:pPr>
              <w:ind w:right="13"/>
              <w:jc w:val="center"/>
            </w:pPr>
            <w:r>
              <w:rPr>
                <w:b/>
              </w:rPr>
              <w:t xml:space="preserve">Nota obtenida </w:t>
            </w:r>
          </w:p>
        </w:tc>
      </w:tr>
      <w:tr w:rsidR="004C18EB">
        <w:trPr>
          <w:trHeight w:val="1025"/>
        </w:trPr>
        <w:tc>
          <w:tcPr>
            <w:tcW w:w="10351" w:type="dxa"/>
            <w:gridSpan w:val="5"/>
            <w:tcBorders>
              <w:top w:val="single" w:sz="4" w:space="0" w:color="000000"/>
              <w:left w:val="single" w:sz="4" w:space="0" w:color="000000"/>
              <w:bottom w:val="single" w:sz="4" w:space="0" w:color="000000"/>
              <w:right w:val="single" w:sz="4" w:space="0" w:color="000000"/>
            </w:tcBorders>
          </w:tcPr>
          <w:p w:rsidR="004C18EB" w:rsidRDefault="00BE3EF3">
            <w:pPr>
              <w:spacing w:after="218"/>
            </w:pPr>
            <w:r>
              <w:rPr>
                <w:b/>
              </w:rPr>
              <w:t xml:space="preserve">Alumno:     </w:t>
            </w:r>
            <w:proofErr w:type="spellStart"/>
            <w:r w:rsidR="008C1C73">
              <w:rPr>
                <w:b/>
              </w:rPr>
              <w:t>krissia</w:t>
            </w:r>
            <w:proofErr w:type="spellEnd"/>
            <w:r w:rsidR="008C1C73">
              <w:rPr>
                <w:b/>
              </w:rPr>
              <w:t xml:space="preserve"> Magali dueñas molina                  </w:t>
            </w:r>
            <w:r>
              <w:rPr>
                <w:b/>
              </w:rPr>
              <w:t xml:space="preserve"> </w:t>
            </w:r>
            <w:r w:rsidR="00A82C87">
              <w:rPr>
                <w:b/>
              </w:rPr>
              <w:t xml:space="preserve"> </w:t>
            </w:r>
            <w:r w:rsidR="008C1C73">
              <w:rPr>
                <w:b/>
              </w:rPr>
              <w:t>No de carnet:25-2062-2020</w:t>
            </w:r>
            <w:r>
              <w:rPr>
                <w:b/>
              </w:rPr>
              <w:t xml:space="preserve">         </w:t>
            </w:r>
            <w:r w:rsidR="00A82C87">
              <w:rPr>
                <w:b/>
              </w:rPr>
              <w:t xml:space="preserve">           </w:t>
            </w:r>
            <w:r>
              <w:rPr>
                <w:b/>
              </w:rPr>
              <w:t xml:space="preserve">   No lista:</w:t>
            </w:r>
            <w:r>
              <w:t xml:space="preserve"> </w:t>
            </w:r>
          </w:p>
          <w:p w:rsidR="004C18EB" w:rsidRDefault="00BE3EF3" w:rsidP="004D2036">
            <w:r>
              <w:rPr>
                <w:b/>
              </w:rPr>
              <w:t>Carrera:</w:t>
            </w:r>
            <w:r w:rsidR="008C1C73">
              <w:rPr>
                <w:b/>
              </w:rPr>
              <w:t xml:space="preserve"> </w:t>
            </w:r>
            <w:r w:rsidR="008C1C73">
              <w:t>ingeniería en sistemas y computación</w:t>
            </w:r>
            <w:r>
              <w:t xml:space="preserve">                                                 </w:t>
            </w:r>
            <w:r>
              <w:rPr>
                <w:b/>
              </w:rPr>
              <w:t>Fecha:</w:t>
            </w:r>
            <w:r>
              <w:t xml:space="preserve"> </w:t>
            </w:r>
            <w:r w:rsidR="004D2036">
              <w:t>21 de Septiembre</w:t>
            </w:r>
          </w:p>
        </w:tc>
      </w:tr>
      <w:tr w:rsidR="004C18EB">
        <w:trPr>
          <w:trHeight w:val="521"/>
        </w:trPr>
        <w:tc>
          <w:tcPr>
            <w:tcW w:w="10351" w:type="dxa"/>
            <w:gridSpan w:val="5"/>
            <w:tcBorders>
              <w:top w:val="single" w:sz="4" w:space="0" w:color="000000"/>
              <w:left w:val="single" w:sz="4" w:space="0" w:color="000000"/>
              <w:bottom w:val="single" w:sz="4" w:space="0" w:color="000000"/>
              <w:right w:val="single" w:sz="4" w:space="0" w:color="000000"/>
            </w:tcBorders>
          </w:tcPr>
          <w:p w:rsidR="004C18EB" w:rsidRDefault="00BE3EF3">
            <w:r>
              <w:rPr>
                <w:b/>
              </w:rPr>
              <w:t xml:space="preserve"> </w:t>
            </w:r>
          </w:p>
        </w:tc>
      </w:tr>
    </w:tbl>
    <w:p w:rsidR="004C18EB" w:rsidRDefault="00BE3EF3">
      <w:pPr>
        <w:spacing w:after="0"/>
      </w:pPr>
      <w:r>
        <w:t xml:space="preserve"> </w:t>
      </w:r>
    </w:p>
    <w:tbl>
      <w:tblPr>
        <w:tblStyle w:val="TableGrid"/>
        <w:tblW w:w="10132" w:type="dxa"/>
        <w:tblInd w:w="-170" w:type="dxa"/>
        <w:tblCellMar>
          <w:top w:w="42" w:type="dxa"/>
          <w:left w:w="108" w:type="dxa"/>
          <w:right w:w="63" w:type="dxa"/>
        </w:tblCellMar>
        <w:tblLook w:val="04A0" w:firstRow="1" w:lastRow="0" w:firstColumn="1" w:lastColumn="0" w:noHBand="0" w:noVBand="1"/>
      </w:tblPr>
      <w:tblGrid>
        <w:gridCol w:w="6723"/>
        <w:gridCol w:w="1849"/>
        <w:gridCol w:w="713"/>
        <w:gridCol w:w="847"/>
      </w:tblGrid>
      <w:tr w:rsidR="004C18EB" w:rsidTr="00A82C87">
        <w:trPr>
          <w:trHeight w:val="238"/>
        </w:trPr>
        <w:tc>
          <w:tcPr>
            <w:tcW w:w="6723" w:type="dxa"/>
            <w:tcBorders>
              <w:top w:val="single" w:sz="4" w:space="0" w:color="000000"/>
              <w:left w:val="single" w:sz="4" w:space="0" w:color="000000"/>
              <w:bottom w:val="single" w:sz="4" w:space="0" w:color="000000"/>
              <w:right w:val="single" w:sz="4" w:space="0" w:color="000000"/>
            </w:tcBorders>
          </w:tcPr>
          <w:p w:rsidR="004C18EB" w:rsidRDefault="00BE3EF3">
            <w:r>
              <w:rPr>
                <w:rFonts w:ascii="Arial" w:eastAsia="Arial" w:hAnsi="Arial" w:cs="Arial"/>
                <w:b/>
                <w:sz w:val="20"/>
              </w:rPr>
              <w:t xml:space="preserve">Verificar si los estudiantes son capaces de: </w:t>
            </w:r>
            <w:r>
              <w:rPr>
                <w:rFonts w:ascii="Arial" w:eastAsia="Arial" w:hAnsi="Arial" w:cs="Arial"/>
                <w:sz w:val="20"/>
              </w:rPr>
              <w:t xml:space="preserve"> </w:t>
            </w:r>
          </w:p>
        </w:tc>
        <w:tc>
          <w:tcPr>
            <w:tcW w:w="3409" w:type="dxa"/>
            <w:gridSpan w:val="3"/>
            <w:tcBorders>
              <w:top w:val="single" w:sz="4" w:space="0" w:color="000000"/>
              <w:left w:val="single" w:sz="4" w:space="0" w:color="000000"/>
              <w:bottom w:val="single" w:sz="4" w:space="0" w:color="000000"/>
              <w:right w:val="single" w:sz="4" w:space="0" w:color="000000"/>
            </w:tcBorders>
          </w:tcPr>
          <w:p w:rsidR="004C18EB" w:rsidRDefault="00BE3EF3">
            <w:pPr>
              <w:ind w:right="50"/>
              <w:jc w:val="center"/>
            </w:pPr>
            <w:r>
              <w:rPr>
                <w:rFonts w:ascii="Arial" w:eastAsia="Arial" w:hAnsi="Arial" w:cs="Arial"/>
                <w:b/>
                <w:sz w:val="20"/>
              </w:rPr>
              <w:t xml:space="preserve">SISTEMA DE EVALUACION </w:t>
            </w:r>
          </w:p>
        </w:tc>
      </w:tr>
      <w:tr w:rsidR="004C18EB" w:rsidTr="00A82C87">
        <w:trPr>
          <w:trHeight w:val="240"/>
        </w:trPr>
        <w:tc>
          <w:tcPr>
            <w:tcW w:w="6723" w:type="dxa"/>
            <w:vMerge w:val="restart"/>
            <w:tcBorders>
              <w:top w:val="single" w:sz="4" w:space="0" w:color="000000"/>
              <w:left w:val="single" w:sz="4" w:space="0" w:color="000000"/>
              <w:bottom w:val="single" w:sz="4" w:space="0" w:color="000000"/>
              <w:right w:val="single" w:sz="4" w:space="0" w:color="000000"/>
            </w:tcBorders>
          </w:tcPr>
          <w:p w:rsidR="004C18EB" w:rsidRDefault="00BE3EF3">
            <w:pPr>
              <w:spacing w:after="19"/>
            </w:pPr>
            <w:r>
              <w:rPr>
                <w:rFonts w:ascii="Arial" w:eastAsia="Arial" w:hAnsi="Arial" w:cs="Arial"/>
                <w:sz w:val="20"/>
              </w:rPr>
              <w:t xml:space="preserve"> </w:t>
            </w:r>
          </w:p>
          <w:p w:rsidR="004C18EB" w:rsidRDefault="00BE3EF3">
            <w:pPr>
              <w:numPr>
                <w:ilvl w:val="0"/>
                <w:numId w:val="2"/>
              </w:numPr>
              <w:ind w:hanging="360"/>
            </w:pPr>
            <w:r>
              <w:rPr>
                <w:rFonts w:ascii="Times New Roman" w:eastAsia="Times New Roman" w:hAnsi="Times New Roman" w:cs="Times New Roman"/>
                <w:sz w:val="24"/>
              </w:rPr>
              <w:t>Determinar requerimientos de datos de una Base de Datos.</w:t>
            </w:r>
            <w:r>
              <w:rPr>
                <w:rFonts w:ascii="Arial" w:eastAsia="Arial" w:hAnsi="Arial" w:cs="Arial"/>
                <w:sz w:val="31"/>
                <w:vertAlign w:val="subscript"/>
              </w:rPr>
              <w:t xml:space="preserve"> </w:t>
            </w:r>
          </w:p>
          <w:p w:rsidR="004C18EB" w:rsidRDefault="00BE3EF3">
            <w:pPr>
              <w:numPr>
                <w:ilvl w:val="0"/>
                <w:numId w:val="2"/>
              </w:numPr>
              <w:ind w:hanging="360"/>
            </w:pPr>
            <w:r>
              <w:rPr>
                <w:rFonts w:ascii="Times New Roman" w:eastAsia="Times New Roman" w:hAnsi="Times New Roman" w:cs="Times New Roman"/>
                <w:sz w:val="24"/>
              </w:rPr>
              <w:t xml:space="preserve">Diseñar Base de Datos relacionales comerciales. </w:t>
            </w:r>
          </w:p>
          <w:p w:rsidR="004C18EB" w:rsidRPr="004D2036" w:rsidRDefault="00BE3EF3">
            <w:pPr>
              <w:numPr>
                <w:ilvl w:val="0"/>
                <w:numId w:val="2"/>
              </w:numPr>
              <w:ind w:hanging="360"/>
            </w:pPr>
            <w:r>
              <w:rPr>
                <w:rFonts w:ascii="Times New Roman" w:eastAsia="Times New Roman" w:hAnsi="Times New Roman" w:cs="Times New Roman"/>
                <w:sz w:val="24"/>
              </w:rPr>
              <w:t>Utilizar un sistema gestor de base de datos para crea</w:t>
            </w:r>
            <w:r w:rsidR="004D2036">
              <w:rPr>
                <w:rFonts w:ascii="Times New Roman" w:eastAsia="Times New Roman" w:hAnsi="Times New Roman" w:cs="Times New Roman"/>
                <w:sz w:val="24"/>
              </w:rPr>
              <w:t>r y manipular una base de datos.</w:t>
            </w:r>
          </w:p>
          <w:p w:rsidR="004D2036" w:rsidRPr="004D2036" w:rsidRDefault="004D2036">
            <w:pPr>
              <w:numPr>
                <w:ilvl w:val="0"/>
                <w:numId w:val="2"/>
              </w:numPr>
              <w:ind w:hanging="360"/>
            </w:pPr>
            <w:r>
              <w:rPr>
                <w:rFonts w:ascii="Times New Roman" w:eastAsia="Times New Roman" w:hAnsi="Times New Roman" w:cs="Times New Roman"/>
                <w:sz w:val="24"/>
              </w:rPr>
              <w:t>Utilizar funciones para alterar tablas dentro de las bases de datos.</w:t>
            </w:r>
          </w:p>
          <w:p w:rsidR="004D2036" w:rsidRDefault="004D2036">
            <w:pPr>
              <w:numPr>
                <w:ilvl w:val="0"/>
                <w:numId w:val="2"/>
              </w:numPr>
              <w:ind w:hanging="360"/>
            </w:pPr>
            <w:r>
              <w:rPr>
                <w:rFonts w:ascii="Times New Roman" w:eastAsia="Times New Roman" w:hAnsi="Times New Roman" w:cs="Times New Roman"/>
                <w:sz w:val="24"/>
              </w:rPr>
              <w:t>Crear diferentes tipos de restricciones dentro de las tablas</w:t>
            </w:r>
          </w:p>
        </w:tc>
        <w:tc>
          <w:tcPr>
            <w:tcW w:w="1849" w:type="dxa"/>
            <w:tcBorders>
              <w:top w:val="single" w:sz="4" w:space="0" w:color="000000"/>
              <w:left w:val="single" w:sz="4" w:space="0" w:color="000000"/>
              <w:bottom w:val="single" w:sz="4" w:space="0" w:color="000000"/>
              <w:right w:val="single" w:sz="4" w:space="0" w:color="000000"/>
            </w:tcBorders>
          </w:tcPr>
          <w:p w:rsidR="004C18EB" w:rsidRDefault="00BE3EF3">
            <w:r>
              <w:rPr>
                <w:rFonts w:ascii="Arial" w:eastAsia="Arial" w:hAnsi="Arial" w:cs="Arial"/>
                <w:sz w:val="20"/>
              </w:rPr>
              <w:t xml:space="preserve">Actividad 1 </w:t>
            </w:r>
          </w:p>
        </w:tc>
        <w:tc>
          <w:tcPr>
            <w:tcW w:w="713" w:type="dxa"/>
            <w:tcBorders>
              <w:top w:val="single" w:sz="4" w:space="0" w:color="000000"/>
              <w:left w:val="single" w:sz="4" w:space="0" w:color="000000"/>
              <w:bottom w:val="single" w:sz="4" w:space="0" w:color="000000"/>
              <w:right w:val="single" w:sz="4" w:space="0" w:color="000000"/>
            </w:tcBorders>
          </w:tcPr>
          <w:p w:rsidR="004C18EB" w:rsidRDefault="00A82C87">
            <w:pPr>
              <w:ind w:right="44"/>
              <w:jc w:val="center"/>
            </w:pPr>
            <w:r>
              <w:rPr>
                <w:rFonts w:ascii="Arial" w:eastAsia="Arial" w:hAnsi="Arial" w:cs="Arial"/>
                <w:sz w:val="20"/>
              </w:rPr>
              <w:t>4</w:t>
            </w:r>
            <w:r w:rsidR="00BE3EF3">
              <w:rPr>
                <w:rFonts w:ascii="Arial" w:eastAsia="Arial" w:hAnsi="Arial" w:cs="Arial"/>
                <w:sz w:val="20"/>
              </w:rPr>
              <w:t xml:space="preserve">0% </w:t>
            </w:r>
          </w:p>
        </w:tc>
        <w:tc>
          <w:tcPr>
            <w:tcW w:w="847" w:type="dxa"/>
            <w:tcBorders>
              <w:top w:val="single" w:sz="4" w:space="0" w:color="000000"/>
              <w:left w:val="single" w:sz="4" w:space="0" w:color="000000"/>
              <w:bottom w:val="single" w:sz="4" w:space="0" w:color="000000"/>
              <w:right w:val="single" w:sz="4" w:space="0" w:color="000000"/>
            </w:tcBorders>
          </w:tcPr>
          <w:p w:rsidR="004C18EB" w:rsidRDefault="00BE3EF3">
            <w:r>
              <w:rPr>
                <w:rFonts w:ascii="Arial" w:eastAsia="Arial" w:hAnsi="Arial" w:cs="Arial"/>
                <w:sz w:val="20"/>
              </w:rPr>
              <w:t xml:space="preserve"> </w:t>
            </w:r>
          </w:p>
        </w:tc>
      </w:tr>
      <w:tr w:rsidR="004C18EB">
        <w:trPr>
          <w:trHeight w:val="240"/>
        </w:trPr>
        <w:tc>
          <w:tcPr>
            <w:tcW w:w="0" w:type="auto"/>
            <w:vMerge/>
            <w:tcBorders>
              <w:top w:val="nil"/>
              <w:left w:val="single" w:sz="4" w:space="0" w:color="000000"/>
              <w:bottom w:val="nil"/>
              <w:right w:val="single" w:sz="4" w:space="0" w:color="000000"/>
            </w:tcBorders>
          </w:tcPr>
          <w:p w:rsidR="004C18EB" w:rsidRDefault="004C18EB"/>
        </w:tc>
        <w:tc>
          <w:tcPr>
            <w:tcW w:w="1849" w:type="dxa"/>
            <w:tcBorders>
              <w:top w:val="single" w:sz="4" w:space="0" w:color="000000"/>
              <w:left w:val="single" w:sz="4" w:space="0" w:color="000000"/>
              <w:bottom w:val="single" w:sz="4" w:space="0" w:color="000000"/>
              <w:right w:val="single" w:sz="4" w:space="0" w:color="000000"/>
            </w:tcBorders>
          </w:tcPr>
          <w:p w:rsidR="004C18EB" w:rsidRDefault="00A82C87">
            <w:r>
              <w:rPr>
                <w:rFonts w:ascii="Arial" w:eastAsia="Arial" w:hAnsi="Arial" w:cs="Arial"/>
                <w:sz w:val="20"/>
              </w:rPr>
              <w:t>Asistencia</w:t>
            </w:r>
          </w:p>
        </w:tc>
        <w:tc>
          <w:tcPr>
            <w:tcW w:w="713" w:type="dxa"/>
            <w:tcBorders>
              <w:top w:val="single" w:sz="4" w:space="0" w:color="000000"/>
              <w:left w:val="single" w:sz="4" w:space="0" w:color="000000"/>
              <w:bottom w:val="single" w:sz="4" w:space="0" w:color="000000"/>
              <w:right w:val="single" w:sz="4" w:space="0" w:color="000000"/>
            </w:tcBorders>
          </w:tcPr>
          <w:p w:rsidR="004C18EB" w:rsidRDefault="00A82C87">
            <w:pPr>
              <w:ind w:right="44"/>
              <w:jc w:val="center"/>
            </w:pPr>
            <w:r>
              <w:rPr>
                <w:rFonts w:ascii="Arial" w:eastAsia="Arial" w:hAnsi="Arial" w:cs="Arial"/>
                <w:sz w:val="20"/>
              </w:rPr>
              <w:t>1</w:t>
            </w:r>
            <w:r w:rsidR="00BE3EF3">
              <w:rPr>
                <w:rFonts w:ascii="Arial" w:eastAsia="Arial" w:hAnsi="Arial" w:cs="Arial"/>
                <w:sz w:val="20"/>
              </w:rPr>
              <w:t xml:space="preserve">0% </w:t>
            </w:r>
          </w:p>
        </w:tc>
        <w:tc>
          <w:tcPr>
            <w:tcW w:w="847" w:type="dxa"/>
            <w:tcBorders>
              <w:top w:val="single" w:sz="4" w:space="0" w:color="000000"/>
              <w:left w:val="single" w:sz="4" w:space="0" w:color="000000"/>
              <w:bottom w:val="single" w:sz="4" w:space="0" w:color="000000"/>
              <w:right w:val="single" w:sz="4" w:space="0" w:color="000000"/>
            </w:tcBorders>
          </w:tcPr>
          <w:p w:rsidR="004C18EB" w:rsidRDefault="00BE3EF3">
            <w:r>
              <w:rPr>
                <w:rFonts w:ascii="Arial" w:eastAsia="Arial" w:hAnsi="Arial" w:cs="Arial"/>
                <w:sz w:val="20"/>
              </w:rPr>
              <w:t xml:space="preserve"> </w:t>
            </w:r>
          </w:p>
        </w:tc>
      </w:tr>
      <w:tr w:rsidR="00A82C87">
        <w:trPr>
          <w:trHeight w:val="240"/>
        </w:trPr>
        <w:tc>
          <w:tcPr>
            <w:tcW w:w="0" w:type="auto"/>
            <w:vMerge/>
            <w:tcBorders>
              <w:top w:val="nil"/>
              <w:left w:val="single" w:sz="4" w:space="0" w:color="000000"/>
              <w:bottom w:val="nil"/>
              <w:right w:val="single" w:sz="4" w:space="0" w:color="000000"/>
            </w:tcBorders>
          </w:tcPr>
          <w:p w:rsidR="00A82C87" w:rsidRDefault="00A82C87"/>
        </w:tc>
        <w:tc>
          <w:tcPr>
            <w:tcW w:w="1849" w:type="dxa"/>
            <w:tcBorders>
              <w:top w:val="single" w:sz="4" w:space="0" w:color="000000"/>
              <w:left w:val="single" w:sz="4" w:space="0" w:color="000000"/>
              <w:bottom w:val="single" w:sz="4" w:space="0" w:color="000000"/>
              <w:right w:val="single" w:sz="4" w:space="0" w:color="000000"/>
            </w:tcBorders>
          </w:tcPr>
          <w:p w:rsidR="00A82C87" w:rsidRDefault="00A82C87">
            <w:r>
              <w:rPr>
                <w:rFonts w:ascii="Arial" w:eastAsia="Arial" w:hAnsi="Arial" w:cs="Arial"/>
                <w:sz w:val="20"/>
              </w:rPr>
              <w:t xml:space="preserve">Prueba escrita </w:t>
            </w:r>
          </w:p>
        </w:tc>
        <w:tc>
          <w:tcPr>
            <w:tcW w:w="713" w:type="dxa"/>
            <w:tcBorders>
              <w:top w:val="single" w:sz="4" w:space="0" w:color="000000"/>
              <w:left w:val="single" w:sz="4" w:space="0" w:color="000000"/>
              <w:bottom w:val="single" w:sz="4" w:space="0" w:color="000000"/>
              <w:right w:val="single" w:sz="4" w:space="0" w:color="000000"/>
            </w:tcBorders>
          </w:tcPr>
          <w:p w:rsidR="00A82C87" w:rsidRDefault="00A82C87">
            <w:pPr>
              <w:ind w:right="44"/>
              <w:jc w:val="center"/>
            </w:pPr>
            <w:r>
              <w:rPr>
                <w:rFonts w:ascii="Arial" w:eastAsia="Arial" w:hAnsi="Arial" w:cs="Arial"/>
                <w:sz w:val="20"/>
              </w:rPr>
              <w:t xml:space="preserve">50% </w:t>
            </w:r>
          </w:p>
        </w:tc>
        <w:tc>
          <w:tcPr>
            <w:tcW w:w="847" w:type="dxa"/>
            <w:tcBorders>
              <w:top w:val="single" w:sz="4" w:space="0" w:color="000000"/>
              <w:left w:val="single" w:sz="4" w:space="0" w:color="000000"/>
              <w:bottom w:val="single" w:sz="4" w:space="0" w:color="000000"/>
              <w:right w:val="single" w:sz="4" w:space="0" w:color="000000"/>
            </w:tcBorders>
          </w:tcPr>
          <w:p w:rsidR="00A82C87" w:rsidRDefault="00A82C87">
            <w:r>
              <w:rPr>
                <w:rFonts w:ascii="Arial" w:eastAsia="Arial" w:hAnsi="Arial" w:cs="Arial"/>
                <w:sz w:val="20"/>
              </w:rPr>
              <w:t xml:space="preserve"> </w:t>
            </w:r>
          </w:p>
        </w:tc>
      </w:tr>
      <w:tr w:rsidR="00A82C87" w:rsidTr="00A82C87">
        <w:trPr>
          <w:trHeight w:val="240"/>
        </w:trPr>
        <w:tc>
          <w:tcPr>
            <w:tcW w:w="0" w:type="auto"/>
            <w:vMerge/>
            <w:tcBorders>
              <w:top w:val="nil"/>
              <w:left w:val="single" w:sz="4" w:space="0" w:color="000000"/>
              <w:bottom w:val="nil"/>
              <w:right w:val="single" w:sz="4" w:space="0" w:color="000000"/>
            </w:tcBorders>
          </w:tcPr>
          <w:p w:rsidR="00A82C87" w:rsidRDefault="00A82C87"/>
        </w:tc>
        <w:tc>
          <w:tcPr>
            <w:tcW w:w="1849" w:type="dxa"/>
            <w:tcBorders>
              <w:top w:val="single" w:sz="4" w:space="0" w:color="000000"/>
              <w:left w:val="single" w:sz="4" w:space="0" w:color="000000"/>
              <w:bottom w:val="single" w:sz="4" w:space="0" w:color="000000"/>
              <w:right w:val="single" w:sz="4" w:space="0" w:color="000000"/>
            </w:tcBorders>
          </w:tcPr>
          <w:p w:rsidR="00A82C87" w:rsidRDefault="00A82C87">
            <w:pPr>
              <w:jc w:val="right"/>
            </w:pPr>
            <w:r>
              <w:rPr>
                <w:rFonts w:ascii="Arial" w:eastAsia="Arial" w:hAnsi="Arial" w:cs="Arial"/>
                <w:b/>
                <w:sz w:val="20"/>
              </w:rPr>
              <w:t xml:space="preserve"> </w:t>
            </w:r>
          </w:p>
          <w:p w:rsidR="00A82C87" w:rsidRDefault="00A82C87">
            <w:r>
              <w:rPr>
                <w:rFonts w:ascii="Arial" w:eastAsia="Arial" w:hAnsi="Arial" w:cs="Arial"/>
                <w:b/>
                <w:sz w:val="20"/>
              </w:rPr>
              <w:t xml:space="preserve">NOTA FINAL DE PERIODO </w:t>
            </w:r>
          </w:p>
        </w:tc>
        <w:tc>
          <w:tcPr>
            <w:tcW w:w="713" w:type="dxa"/>
            <w:tcBorders>
              <w:top w:val="single" w:sz="4" w:space="0" w:color="000000"/>
              <w:left w:val="single" w:sz="4" w:space="0" w:color="000000"/>
              <w:bottom w:val="single" w:sz="4" w:space="0" w:color="000000"/>
              <w:right w:val="single" w:sz="4" w:space="0" w:color="000000"/>
            </w:tcBorders>
          </w:tcPr>
          <w:p w:rsidR="00A82C87" w:rsidRDefault="00A82C87">
            <w:pPr>
              <w:ind w:right="44"/>
              <w:jc w:val="center"/>
            </w:pPr>
            <w:r>
              <w:rPr>
                <w:rFonts w:ascii="Arial" w:eastAsia="Arial" w:hAnsi="Arial" w:cs="Arial"/>
                <w:sz w:val="20"/>
              </w:rPr>
              <w:t xml:space="preserve"> </w:t>
            </w:r>
          </w:p>
        </w:tc>
        <w:tc>
          <w:tcPr>
            <w:tcW w:w="847" w:type="dxa"/>
            <w:tcBorders>
              <w:right w:val="single" w:sz="4" w:space="0" w:color="auto"/>
            </w:tcBorders>
          </w:tcPr>
          <w:p w:rsidR="00A82C87" w:rsidRDefault="00A82C87"/>
        </w:tc>
      </w:tr>
      <w:tr w:rsidR="00A82C87" w:rsidTr="00833693">
        <w:trPr>
          <w:trHeight w:val="478"/>
        </w:trPr>
        <w:tc>
          <w:tcPr>
            <w:tcW w:w="0" w:type="auto"/>
            <w:vMerge/>
            <w:tcBorders>
              <w:top w:val="nil"/>
              <w:left w:val="single" w:sz="4" w:space="0" w:color="000000"/>
              <w:bottom w:val="single" w:sz="4" w:space="0" w:color="000000"/>
              <w:right w:val="single" w:sz="4" w:space="0" w:color="000000"/>
            </w:tcBorders>
          </w:tcPr>
          <w:p w:rsidR="00A82C87" w:rsidRDefault="00A82C87"/>
        </w:tc>
        <w:tc>
          <w:tcPr>
            <w:tcW w:w="2562" w:type="dxa"/>
            <w:gridSpan w:val="2"/>
            <w:tcBorders>
              <w:top w:val="single" w:sz="4" w:space="0" w:color="000000"/>
              <w:left w:val="single" w:sz="4" w:space="0" w:color="000000"/>
              <w:bottom w:val="single" w:sz="4" w:space="0" w:color="000000"/>
              <w:right w:val="single" w:sz="4" w:space="0" w:color="000000"/>
            </w:tcBorders>
          </w:tcPr>
          <w:p w:rsidR="00A82C87" w:rsidRDefault="00A82C87">
            <w:pPr>
              <w:ind w:right="50"/>
              <w:jc w:val="right"/>
            </w:pPr>
          </w:p>
        </w:tc>
        <w:tc>
          <w:tcPr>
            <w:tcW w:w="847" w:type="dxa"/>
            <w:tcBorders>
              <w:top w:val="single" w:sz="4" w:space="0" w:color="000000"/>
              <w:left w:val="single" w:sz="4" w:space="0" w:color="000000"/>
              <w:bottom w:val="single" w:sz="4" w:space="0" w:color="000000"/>
              <w:right w:val="single" w:sz="4" w:space="0" w:color="000000"/>
            </w:tcBorders>
          </w:tcPr>
          <w:p w:rsidR="00A82C87" w:rsidRDefault="00A82C87"/>
        </w:tc>
      </w:tr>
    </w:tbl>
    <w:p w:rsidR="004C18EB" w:rsidRDefault="00BE3EF3">
      <w:pPr>
        <w:spacing w:after="0"/>
      </w:pPr>
      <w:r>
        <w:t xml:space="preserve"> </w:t>
      </w:r>
    </w:p>
    <w:p w:rsidR="004C18EB" w:rsidRDefault="00BE3EF3">
      <w:pPr>
        <w:spacing w:after="23"/>
      </w:pPr>
      <w:r>
        <w:rPr>
          <w:b/>
          <w:sz w:val="20"/>
          <w:u w:val="single" w:color="000000"/>
        </w:rPr>
        <w:t>INDICACIONES GENERALES</w:t>
      </w:r>
      <w:r>
        <w:rPr>
          <w:sz w:val="20"/>
        </w:rPr>
        <w:t xml:space="preserve">:  </w:t>
      </w:r>
    </w:p>
    <w:p w:rsidR="004C18EB" w:rsidRDefault="00BE3EF3">
      <w:pPr>
        <w:numPr>
          <w:ilvl w:val="0"/>
          <w:numId w:val="1"/>
        </w:numPr>
        <w:spacing w:after="4" w:line="250" w:lineRule="auto"/>
        <w:ind w:hanging="284"/>
      </w:pPr>
      <w:r>
        <w:rPr>
          <w:sz w:val="20"/>
        </w:rPr>
        <w:t xml:space="preserve">Primero lea todo el test, asegúrese de que esté completo, luego comience a contestarlo.  </w:t>
      </w:r>
    </w:p>
    <w:p w:rsidR="004C18EB" w:rsidRDefault="00BE3EF3">
      <w:pPr>
        <w:numPr>
          <w:ilvl w:val="0"/>
          <w:numId w:val="1"/>
        </w:numPr>
        <w:spacing w:after="4" w:line="250" w:lineRule="auto"/>
        <w:ind w:hanging="284"/>
      </w:pPr>
      <w:r>
        <w:rPr>
          <w:sz w:val="20"/>
        </w:rPr>
        <w:t xml:space="preserve">Escriba claro y con tinta, toda corrección invalida su respuesta. </w:t>
      </w:r>
    </w:p>
    <w:p w:rsidR="004C18EB" w:rsidRDefault="00BE3EF3">
      <w:pPr>
        <w:numPr>
          <w:ilvl w:val="0"/>
          <w:numId w:val="1"/>
        </w:numPr>
        <w:spacing w:after="33" w:line="250" w:lineRule="auto"/>
        <w:ind w:hanging="284"/>
      </w:pPr>
      <w:r>
        <w:rPr>
          <w:sz w:val="20"/>
        </w:rPr>
        <w:t xml:space="preserve">No está permitido el acceso a ningún material de apoyo (impreso o digital), de incumplir esta disposición, la evaluación será anulada y la nota que se asignará será cero puntos cero (0.0). </w:t>
      </w:r>
    </w:p>
    <w:p w:rsidR="004C18EB" w:rsidRDefault="00BE3EF3">
      <w:pPr>
        <w:numPr>
          <w:ilvl w:val="0"/>
          <w:numId w:val="1"/>
        </w:numPr>
        <w:spacing w:after="4" w:line="250" w:lineRule="auto"/>
        <w:ind w:hanging="284"/>
      </w:pPr>
      <w:r>
        <w:rPr>
          <w:sz w:val="20"/>
        </w:rPr>
        <w:t xml:space="preserve">Por ningún motivo está permitido el uso de celular, cualquier incumplimiento anula la prueba. NO SE ARRIESGUE. </w:t>
      </w:r>
    </w:p>
    <w:p w:rsidR="004C18EB" w:rsidRDefault="00BE3EF3">
      <w:pPr>
        <w:numPr>
          <w:ilvl w:val="0"/>
          <w:numId w:val="1"/>
        </w:numPr>
        <w:spacing w:after="33" w:line="250" w:lineRule="auto"/>
        <w:ind w:hanging="284"/>
      </w:pPr>
      <w:r>
        <w:rPr>
          <w:sz w:val="20"/>
        </w:rPr>
        <w:t xml:space="preserve">En el caso de no tener computadora favor en una hoja en blanco desarrollar cada pregunta con su debida respuesta dejando evidencia de los resultados. </w:t>
      </w:r>
    </w:p>
    <w:p w:rsidR="004C18EB" w:rsidRDefault="00BE3EF3">
      <w:pPr>
        <w:numPr>
          <w:ilvl w:val="0"/>
          <w:numId w:val="1"/>
        </w:numPr>
        <w:spacing w:after="4" w:line="250" w:lineRule="auto"/>
        <w:ind w:hanging="284"/>
      </w:pPr>
      <w:r>
        <w:rPr>
          <w:sz w:val="20"/>
        </w:rPr>
        <w:t xml:space="preserve">En el caso de tener una computadora realizar un recorte de pantalla de cada pregunta y su resultado para poder ser calificado no es necesario toda la pantalla solo donde se encuentra el resultado. </w:t>
      </w:r>
    </w:p>
    <w:p w:rsidR="004C18EB" w:rsidRDefault="00BE3EF3">
      <w:pPr>
        <w:spacing w:after="48"/>
        <w:ind w:left="-29" w:right="-29"/>
      </w:pPr>
      <w:r>
        <w:rPr>
          <w:noProof/>
          <w:lang w:val="en-US" w:eastAsia="en-US"/>
        </w:rPr>
        <mc:AlternateContent>
          <mc:Choice Requires="wpg">
            <w:drawing>
              <wp:inline distT="0" distB="0" distL="0" distR="0">
                <wp:extent cx="6370066" cy="18288"/>
                <wp:effectExtent l="0" t="0" r="0" b="0"/>
                <wp:docPr id="3937" name="Group 3937"/>
                <wp:cNvGraphicFramePr/>
                <a:graphic xmlns:a="http://schemas.openxmlformats.org/drawingml/2006/main">
                  <a:graphicData uri="http://schemas.microsoft.com/office/word/2010/wordprocessingGroup">
                    <wpg:wgp>
                      <wpg:cNvGrpSpPr/>
                      <wpg:grpSpPr>
                        <a:xfrm>
                          <a:off x="0" y="0"/>
                          <a:ext cx="6370066" cy="18288"/>
                          <a:chOff x="0" y="0"/>
                          <a:chExt cx="6370066" cy="18288"/>
                        </a:xfrm>
                      </wpg:grpSpPr>
                      <wps:wsp>
                        <wps:cNvPr id="4290" name="Shape 4290"/>
                        <wps:cNvSpPr/>
                        <wps:spPr>
                          <a:xfrm>
                            <a:off x="0" y="0"/>
                            <a:ext cx="6370066" cy="18288"/>
                          </a:xfrm>
                          <a:custGeom>
                            <a:avLst/>
                            <a:gdLst/>
                            <a:ahLst/>
                            <a:cxnLst/>
                            <a:rect l="0" t="0" r="0" b="0"/>
                            <a:pathLst>
                              <a:path w="6370066" h="18288">
                                <a:moveTo>
                                  <a:pt x="0" y="0"/>
                                </a:moveTo>
                                <a:lnTo>
                                  <a:pt x="6370066" y="0"/>
                                </a:lnTo>
                                <a:lnTo>
                                  <a:pt x="637006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http://schemas.microsoft.com/office/drawing/2014/chartex">
            <w:pict>
              <v:group id="Group 3937" style="width:501.58pt;height:1.44pt;mso-position-horizontal-relative:char;mso-position-vertical-relative:line" coordsize="63700,182">
                <v:shape id="Shape 4291" style="position:absolute;width:63700;height:182;left:0;top:0;" coordsize="6370066,18288" path="m0,0l6370066,0l6370066,18288l0,18288l0,0">
                  <v:stroke weight="0pt" endcap="flat" joinstyle="miter" miterlimit="10" on="false" color="#000000" opacity="0"/>
                  <v:fill on="true" color="#000000"/>
                </v:shape>
              </v:group>
            </w:pict>
          </mc:Fallback>
        </mc:AlternateContent>
      </w:r>
    </w:p>
    <w:p w:rsidR="004C18EB" w:rsidRDefault="00BE3EF3">
      <w:pPr>
        <w:spacing w:after="0"/>
        <w:ind w:right="2"/>
        <w:jc w:val="center"/>
      </w:pPr>
      <w:r>
        <w:rPr>
          <w:b/>
          <w:sz w:val="24"/>
          <w:u w:val="single" w:color="000000"/>
        </w:rPr>
        <w:t>Desarrollo:</w:t>
      </w:r>
      <w:r>
        <w:rPr>
          <w:b/>
          <w:sz w:val="24"/>
        </w:rPr>
        <w:t xml:space="preserve"> </w:t>
      </w:r>
    </w:p>
    <w:p w:rsidR="004C18EB" w:rsidRDefault="00BE3EF3">
      <w:pPr>
        <w:spacing w:after="0"/>
      </w:pPr>
      <w:r>
        <w:rPr>
          <w:b/>
          <w:sz w:val="24"/>
        </w:rPr>
        <w:t xml:space="preserve"> </w:t>
      </w:r>
    </w:p>
    <w:p w:rsidR="004C18EB" w:rsidRDefault="00BE3EF3">
      <w:pPr>
        <w:spacing w:after="0"/>
        <w:ind w:left="-5" w:hanging="10"/>
      </w:pPr>
      <w:r>
        <w:rPr>
          <w:b/>
          <w:sz w:val="24"/>
        </w:rPr>
        <w:t>PRIMERA PARTE (Prueba de conocimientos) Responda las siguientes preguntas (40%)</w:t>
      </w:r>
      <w:r>
        <w:rPr>
          <w:rFonts w:ascii="Times New Roman" w:eastAsia="Times New Roman" w:hAnsi="Times New Roman" w:cs="Times New Roman"/>
          <w:sz w:val="20"/>
        </w:rPr>
        <w:t xml:space="preserve">  </w:t>
      </w:r>
    </w:p>
    <w:p w:rsidR="004C18EB" w:rsidRDefault="00BE3EF3">
      <w:pPr>
        <w:spacing w:after="2" w:line="255" w:lineRule="auto"/>
        <w:ind w:left="-5" w:hanging="10"/>
      </w:pPr>
      <w:r>
        <w:rPr>
          <w:rFonts w:ascii="Times New Roman" w:eastAsia="Times New Roman" w:hAnsi="Times New Roman" w:cs="Times New Roman"/>
          <w:color w:val="FF0000"/>
          <w:sz w:val="20"/>
        </w:rPr>
        <w:t>Para este caso favor responder con color rojo, desde color de fuente.</w:t>
      </w:r>
      <w:r>
        <w:rPr>
          <w:b/>
          <w:color w:val="FF0000"/>
          <w:sz w:val="24"/>
        </w:rPr>
        <w:t xml:space="preserve"> </w:t>
      </w:r>
    </w:p>
    <w:p w:rsidR="004C18EB" w:rsidRDefault="00BE3EF3">
      <w:pPr>
        <w:spacing w:after="0"/>
        <w:ind w:left="-5" w:hanging="10"/>
      </w:pPr>
      <w:r>
        <w:rPr>
          <w:b/>
          <w:sz w:val="24"/>
        </w:rPr>
        <w:t xml:space="preserve"> Preguntas: </w:t>
      </w:r>
    </w:p>
    <w:p w:rsidR="004C18EB" w:rsidRPr="00ED084D" w:rsidRDefault="00BE3EF3">
      <w:pPr>
        <w:numPr>
          <w:ilvl w:val="1"/>
          <w:numId w:val="1"/>
        </w:numPr>
        <w:spacing w:after="216"/>
        <w:ind w:hanging="360"/>
        <w:rPr>
          <w:rFonts w:ascii="Arial" w:hAnsi="Arial" w:cs="Arial"/>
        </w:rPr>
      </w:pPr>
      <w:r w:rsidRPr="00ED084D">
        <w:rPr>
          <w:rFonts w:ascii="Arial" w:eastAsia="Times New Roman" w:hAnsi="Arial" w:cs="Arial"/>
        </w:rPr>
        <w:t xml:space="preserve">Se usa para agregar, eliminar o modificar columnas en una tabla existente R/   </w:t>
      </w:r>
      <w:r w:rsidR="008C1C73" w:rsidRPr="00ED084D">
        <w:rPr>
          <w:rFonts w:ascii="Arial" w:eastAsia="Times New Roman" w:hAnsi="Arial" w:cs="Arial"/>
          <w:color w:val="FF0000"/>
        </w:rPr>
        <w:t xml:space="preserve">alter </w:t>
      </w:r>
      <w:proofErr w:type="spellStart"/>
      <w:r w:rsidR="008C1C73" w:rsidRPr="00ED084D">
        <w:rPr>
          <w:rFonts w:ascii="Arial" w:eastAsia="Times New Roman" w:hAnsi="Arial" w:cs="Arial"/>
          <w:color w:val="FF0000"/>
        </w:rPr>
        <w:t>table</w:t>
      </w:r>
      <w:proofErr w:type="spellEnd"/>
      <w:r w:rsidR="008C1C73" w:rsidRPr="00ED084D">
        <w:rPr>
          <w:rFonts w:ascii="Arial" w:eastAsia="Times New Roman" w:hAnsi="Arial" w:cs="Arial"/>
          <w:color w:val="FF0000"/>
        </w:rPr>
        <w:t xml:space="preserve"> </w:t>
      </w:r>
      <w:r w:rsidRPr="00ED084D">
        <w:rPr>
          <w:rFonts w:ascii="Arial" w:eastAsia="Times New Roman" w:hAnsi="Arial" w:cs="Arial"/>
          <w:color w:val="FF0000"/>
        </w:rPr>
        <w:t xml:space="preserve">                </w:t>
      </w:r>
    </w:p>
    <w:p w:rsidR="004C18EB" w:rsidRPr="00ED084D" w:rsidRDefault="004D2036">
      <w:pPr>
        <w:numPr>
          <w:ilvl w:val="1"/>
          <w:numId w:val="1"/>
        </w:numPr>
        <w:spacing w:after="216"/>
        <w:ind w:hanging="360"/>
        <w:rPr>
          <w:rFonts w:ascii="Arial" w:hAnsi="Arial" w:cs="Arial"/>
        </w:rPr>
      </w:pPr>
      <w:r w:rsidRPr="00ED084D">
        <w:rPr>
          <w:rFonts w:ascii="Arial" w:eastAsia="Times New Roman" w:hAnsi="Arial" w:cs="Arial"/>
        </w:rPr>
        <w:t>Función</w:t>
      </w:r>
      <w:r w:rsidR="00BE3EF3" w:rsidRPr="00ED084D">
        <w:rPr>
          <w:rFonts w:ascii="Arial" w:eastAsia="Times New Roman" w:hAnsi="Arial" w:cs="Arial"/>
        </w:rPr>
        <w:t xml:space="preserve"> que se utiliza para crear una nueva base de datos SQL R/   </w:t>
      </w:r>
      <w:r w:rsidR="008C1C73" w:rsidRPr="00ED084D">
        <w:rPr>
          <w:rFonts w:ascii="Arial" w:eastAsia="Times New Roman" w:hAnsi="Arial" w:cs="Arial"/>
          <w:color w:val="FF0000"/>
        </w:rPr>
        <w:t xml:space="preserve">créate </w:t>
      </w:r>
      <w:proofErr w:type="spellStart"/>
      <w:r w:rsidR="008C1C73" w:rsidRPr="00ED084D">
        <w:rPr>
          <w:rFonts w:ascii="Arial" w:eastAsia="Times New Roman" w:hAnsi="Arial" w:cs="Arial"/>
          <w:color w:val="FF0000"/>
        </w:rPr>
        <w:t>database</w:t>
      </w:r>
      <w:proofErr w:type="spellEnd"/>
      <w:r w:rsidR="008C1C73" w:rsidRPr="00ED084D">
        <w:rPr>
          <w:rFonts w:ascii="Arial" w:eastAsia="Times New Roman" w:hAnsi="Arial" w:cs="Arial"/>
          <w:color w:val="FF0000"/>
        </w:rPr>
        <w:t xml:space="preserve"> </w:t>
      </w:r>
    </w:p>
    <w:p w:rsidR="004C18EB" w:rsidRPr="00ED084D" w:rsidRDefault="004D2036">
      <w:pPr>
        <w:numPr>
          <w:ilvl w:val="1"/>
          <w:numId w:val="1"/>
        </w:numPr>
        <w:spacing w:after="362"/>
        <w:ind w:hanging="360"/>
        <w:rPr>
          <w:rFonts w:ascii="Arial" w:hAnsi="Arial" w:cs="Arial"/>
        </w:rPr>
      </w:pPr>
      <w:r w:rsidRPr="00ED084D">
        <w:rPr>
          <w:rFonts w:ascii="Arial" w:eastAsia="Times New Roman" w:hAnsi="Arial" w:cs="Arial"/>
        </w:rPr>
        <w:t>Función</w:t>
      </w:r>
      <w:r w:rsidR="00BE3EF3" w:rsidRPr="00ED084D">
        <w:rPr>
          <w:rFonts w:ascii="Arial" w:eastAsia="Times New Roman" w:hAnsi="Arial" w:cs="Arial"/>
        </w:rPr>
        <w:t xml:space="preserve"> que se usa para eliminar una base de datos SQL existente. R/  </w:t>
      </w:r>
      <w:proofErr w:type="spellStart"/>
      <w:r w:rsidR="008C1C73" w:rsidRPr="00ED084D">
        <w:rPr>
          <w:rFonts w:ascii="Arial" w:eastAsia="Times New Roman" w:hAnsi="Arial" w:cs="Arial"/>
          <w:color w:val="FF0000"/>
        </w:rPr>
        <w:t>drop</w:t>
      </w:r>
      <w:proofErr w:type="spellEnd"/>
      <w:r w:rsidR="008C1C73" w:rsidRPr="00ED084D">
        <w:rPr>
          <w:rFonts w:ascii="Arial" w:eastAsia="Times New Roman" w:hAnsi="Arial" w:cs="Arial"/>
          <w:color w:val="FF0000"/>
        </w:rPr>
        <w:t xml:space="preserve"> </w:t>
      </w:r>
      <w:proofErr w:type="spellStart"/>
      <w:r w:rsidR="008C1C73" w:rsidRPr="00ED084D">
        <w:rPr>
          <w:rFonts w:ascii="Arial" w:eastAsia="Times New Roman" w:hAnsi="Arial" w:cs="Arial"/>
          <w:color w:val="FF0000"/>
        </w:rPr>
        <w:t>database</w:t>
      </w:r>
      <w:proofErr w:type="spellEnd"/>
      <w:r w:rsidR="008C1C73" w:rsidRPr="00ED084D">
        <w:rPr>
          <w:rFonts w:ascii="Arial" w:eastAsia="Times New Roman" w:hAnsi="Arial" w:cs="Arial"/>
          <w:color w:val="FF0000"/>
        </w:rPr>
        <w:t xml:space="preserve"> </w:t>
      </w:r>
    </w:p>
    <w:p w:rsidR="004C18EB" w:rsidRDefault="004D2036">
      <w:pPr>
        <w:numPr>
          <w:ilvl w:val="1"/>
          <w:numId w:val="1"/>
        </w:numPr>
        <w:spacing w:after="0"/>
        <w:ind w:hanging="360"/>
      </w:pPr>
      <w:r w:rsidRPr="00ED084D">
        <w:rPr>
          <w:rFonts w:ascii="Arial" w:eastAsia="Times New Roman" w:hAnsi="Arial" w:cs="Arial"/>
        </w:rPr>
        <w:t>Función</w:t>
      </w:r>
      <w:r w:rsidR="00BE3EF3" w:rsidRPr="00ED084D">
        <w:rPr>
          <w:rFonts w:ascii="Arial" w:eastAsia="Times New Roman" w:hAnsi="Arial" w:cs="Arial"/>
        </w:rPr>
        <w:t xml:space="preserve"> que</w:t>
      </w:r>
      <w:r w:rsidRPr="00ED084D">
        <w:rPr>
          <w:rFonts w:ascii="Arial" w:eastAsia="Times New Roman" w:hAnsi="Arial" w:cs="Arial"/>
        </w:rPr>
        <w:t xml:space="preserve"> se utiliza para crear una nueva</w:t>
      </w:r>
      <w:r w:rsidR="008C1C73" w:rsidRPr="00ED084D">
        <w:rPr>
          <w:rFonts w:ascii="Arial" w:eastAsia="Times New Roman" w:hAnsi="Arial" w:cs="Arial"/>
        </w:rPr>
        <w:t xml:space="preserve"> tabla en una base de datos R/ </w:t>
      </w:r>
      <w:r w:rsidR="008C1C73" w:rsidRPr="00ED084D">
        <w:rPr>
          <w:rFonts w:ascii="Arial" w:eastAsia="Times New Roman" w:hAnsi="Arial" w:cs="Arial"/>
          <w:color w:val="FF0000"/>
        </w:rPr>
        <w:t xml:space="preserve">créate </w:t>
      </w:r>
      <w:proofErr w:type="spellStart"/>
      <w:r w:rsidR="008C1C73" w:rsidRPr="00ED084D">
        <w:rPr>
          <w:rFonts w:ascii="Arial" w:eastAsia="Times New Roman" w:hAnsi="Arial" w:cs="Arial"/>
          <w:color w:val="FF0000"/>
        </w:rPr>
        <w:t>table</w:t>
      </w:r>
      <w:proofErr w:type="spellEnd"/>
      <w:r w:rsidR="008C1C73" w:rsidRPr="00ED084D">
        <w:rPr>
          <w:rFonts w:ascii="Times New Roman" w:eastAsia="Times New Roman" w:hAnsi="Times New Roman" w:cs="Times New Roman"/>
          <w:color w:val="FF0000"/>
        </w:rPr>
        <w:t xml:space="preserve"> </w:t>
      </w:r>
      <w:r w:rsidR="00BE3EF3" w:rsidRPr="00ED084D">
        <w:rPr>
          <w:rFonts w:ascii="Times New Roman" w:eastAsia="Times New Roman" w:hAnsi="Times New Roman" w:cs="Times New Roman"/>
          <w:color w:val="FF0000"/>
          <w:sz w:val="24"/>
        </w:rPr>
        <w:t xml:space="preserve">                                                    </w:t>
      </w:r>
    </w:p>
    <w:p w:rsidR="004C18EB" w:rsidRDefault="00BE3EF3" w:rsidP="004D2036">
      <w:pPr>
        <w:spacing w:after="0"/>
        <w:ind w:left="720"/>
      </w:pPr>
      <w:r>
        <w:rPr>
          <w:b/>
          <w:sz w:val="24"/>
        </w:rPr>
        <w:lastRenderedPageBreak/>
        <w:t xml:space="preserve"> </w:t>
      </w:r>
    </w:p>
    <w:p w:rsidR="004C18EB" w:rsidRDefault="00BE3EF3">
      <w:pPr>
        <w:spacing w:after="2" w:line="255" w:lineRule="auto"/>
        <w:ind w:left="-5" w:hanging="10"/>
        <w:rPr>
          <w:rFonts w:ascii="Times New Roman" w:eastAsia="Times New Roman" w:hAnsi="Times New Roman" w:cs="Times New Roman"/>
          <w:color w:val="FF0000"/>
          <w:sz w:val="20"/>
        </w:rPr>
      </w:pPr>
      <w:r>
        <w:rPr>
          <w:b/>
          <w:sz w:val="24"/>
        </w:rPr>
        <w:t xml:space="preserve">SEGUNDA PARTE (Prueba de ejecución - Habilidades) Realice el ejercicio que se le pide a partir del siguiente enunciado (60%) </w:t>
      </w:r>
      <w:r>
        <w:rPr>
          <w:rFonts w:ascii="Times New Roman" w:eastAsia="Times New Roman" w:hAnsi="Times New Roman" w:cs="Times New Roman"/>
          <w:color w:val="FF0000"/>
          <w:sz w:val="20"/>
        </w:rPr>
        <w:t xml:space="preserve">para este caso es necesario que realice recorte de pantallas para que deje evidencia de los resultados, en el caso que no tenga el programa puede realizarlo en una hoja en blanco detallando cada pregunta que se solicita para que pueda ser calificada. </w:t>
      </w:r>
      <w:r w:rsidR="00A82C87">
        <w:rPr>
          <w:rFonts w:ascii="Times New Roman" w:eastAsia="Times New Roman" w:hAnsi="Times New Roman" w:cs="Times New Roman"/>
          <w:color w:val="FF0000"/>
          <w:sz w:val="20"/>
        </w:rPr>
        <w:t>(</w:t>
      </w:r>
      <w:proofErr w:type="gramStart"/>
      <w:r w:rsidR="00A82C87">
        <w:rPr>
          <w:rFonts w:ascii="Times New Roman" w:eastAsia="Times New Roman" w:hAnsi="Times New Roman" w:cs="Times New Roman"/>
          <w:color w:val="FF0000"/>
          <w:sz w:val="20"/>
        </w:rPr>
        <w:t>colocar</w:t>
      </w:r>
      <w:proofErr w:type="gramEnd"/>
      <w:r w:rsidR="00A82C87">
        <w:rPr>
          <w:rFonts w:ascii="Times New Roman" w:eastAsia="Times New Roman" w:hAnsi="Times New Roman" w:cs="Times New Roman"/>
          <w:color w:val="FF0000"/>
          <w:sz w:val="20"/>
        </w:rPr>
        <w:t xml:space="preserve"> el Query de la base de datos al final del Word)</w:t>
      </w:r>
    </w:p>
    <w:p w:rsidR="004C18EB" w:rsidRDefault="00BE3EF3">
      <w:pPr>
        <w:spacing w:after="3"/>
      </w:pPr>
      <w:r>
        <w:rPr>
          <w:rFonts w:ascii="Times New Roman" w:eastAsia="Times New Roman" w:hAnsi="Times New Roman" w:cs="Times New Roman"/>
          <w:color w:val="FF0000"/>
          <w:sz w:val="20"/>
        </w:rPr>
        <w:t xml:space="preserve"> </w:t>
      </w:r>
    </w:p>
    <w:p w:rsidR="004C18EB" w:rsidRDefault="00BE3EF3">
      <w:pPr>
        <w:spacing w:after="0"/>
      </w:pPr>
      <w:r>
        <w:rPr>
          <w:rFonts w:ascii="Times New Roman" w:eastAsia="Times New Roman" w:hAnsi="Times New Roman" w:cs="Times New Roman"/>
          <w:b/>
          <w:color w:val="FF0000"/>
        </w:rPr>
        <w:t xml:space="preserve"> </w:t>
      </w:r>
    </w:p>
    <w:p w:rsidR="004C18EB" w:rsidRDefault="00BE3EF3">
      <w:pPr>
        <w:spacing w:after="0"/>
        <w:ind w:left="778"/>
      </w:pPr>
      <w:r>
        <w:rPr>
          <w:rFonts w:ascii="Times New Roman" w:eastAsia="Times New Roman" w:hAnsi="Times New Roman" w:cs="Times New Roman"/>
          <w:b/>
        </w:rPr>
        <w:t xml:space="preserve">Se pide: </w:t>
      </w:r>
      <w:r>
        <w:rPr>
          <w:rFonts w:ascii="Times New Roman" w:eastAsia="Times New Roman" w:hAnsi="Times New Roman" w:cs="Times New Roman"/>
          <w:b/>
          <w:color w:val="FF0000"/>
        </w:rPr>
        <w:t xml:space="preserve"> </w:t>
      </w:r>
    </w:p>
    <w:p w:rsidR="004C18EB" w:rsidRDefault="00BE3EF3">
      <w:pPr>
        <w:spacing w:after="0"/>
      </w:pPr>
      <w:proofErr w:type="gramStart"/>
      <w:r>
        <w:rPr>
          <w:rFonts w:ascii="Times New Roman" w:eastAsia="Times New Roman" w:hAnsi="Times New Roman" w:cs="Times New Roman"/>
          <w:sz w:val="20"/>
        </w:rPr>
        <w:t>1.Crear</w:t>
      </w:r>
      <w:proofErr w:type="gramEnd"/>
      <w:r>
        <w:rPr>
          <w:rFonts w:ascii="Times New Roman" w:eastAsia="Times New Roman" w:hAnsi="Times New Roman" w:cs="Times New Roman"/>
          <w:sz w:val="20"/>
        </w:rPr>
        <w:t xml:space="preserve"> una base de datos que se llame Comprobante de Pago con las siguientes tablas </w:t>
      </w:r>
    </w:p>
    <w:p w:rsidR="004C18EB" w:rsidRDefault="00BE3EF3">
      <w:pPr>
        <w:spacing w:after="0"/>
        <w:ind w:left="778"/>
      </w:pPr>
      <w:r>
        <w:rPr>
          <w:rFonts w:ascii="Times New Roman" w:eastAsia="Times New Roman" w:hAnsi="Times New Roman" w:cs="Times New Roman"/>
          <w:sz w:val="20"/>
        </w:rPr>
        <w:t xml:space="preserve"> </w:t>
      </w:r>
    </w:p>
    <w:p w:rsidR="004C18EB" w:rsidRDefault="00BE3EF3">
      <w:pPr>
        <w:spacing w:after="0"/>
        <w:ind w:left="1139"/>
      </w:pPr>
      <w:r>
        <w:rPr>
          <w:noProof/>
          <w:lang w:val="en-US" w:eastAsia="en-US"/>
        </w:rPr>
        <w:drawing>
          <wp:inline distT="0" distB="0" distL="0" distR="0">
            <wp:extent cx="4157980" cy="297307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8"/>
                    <a:stretch>
                      <a:fillRect/>
                    </a:stretch>
                  </pic:blipFill>
                  <pic:spPr>
                    <a:xfrm>
                      <a:off x="0" y="0"/>
                      <a:ext cx="4157980" cy="2973070"/>
                    </a:xfrm>
                    <a:prstGeom prst="rect">
                      <a:avLst/>
                    </a:prstGeom>
                  </pic:spPr>
                </pic:pic>
              </a:graphicData>
            </a:graphic>
          </wp:inline>
        </w:drawing>
      </w:r>
    </w:p>
    <w:p w:rsidR="005711F2" w:rsidRDefault="005711F2">
      <w:pPr>
        <w:spacing w:after="0"/>
        <w:ind w:left="1139"/>
        <w:rPr>
          <w:b/>
        </w:rPr>
      </w:pPr>
      <w:r w:rsidRPr="004D2036">
        <w:rPr>
          <w:b/>
        </w:rPr>
        <w:t>NOTA: PARA CADA PREGUNTA DEJAR EVIDENCIA DE SU RESULTADO</w:t>
      </w:r>
      <w:r w:rsidR="004D2036">
        <w:rPr>
          <w:b/>
        </w:rPr>
        <w:t xml:space="preserve"> DEBAJO DE CADA ENUNCIADO</w:t>
      </w:r>
      <w:r w:rsidRPr="004D2036">
        <w:rPr>
          <w:b/>
        </w:rPr>
        <w:t>.</w:t>
      </w:r>
    </w:p>
    <w:p w:rsidR="004D2036" w:rsidRDefault="004D2036">
      <w:pPr>
        <w:spacing w:after="0"/>
        <w:ind w:left="1139"/>
        <w:rPr>
          <w:b/>
        </w:rPr>
      </w:pPr>
    </w:p>
    <w:p w:rsidR="004D2036" w:rsidRDefault="004D2036">
      <w:pPr>
        <w:spacing w:after="0"/>
        <w:ind w:left="1139"/>
        <w:rPr>
          <w:b/>
        </w:rPr>
      </w:pPr>
      <w:r>
        <w:rPr>
          <w:b/>
        </w:rPr>
        <w:t>MODIFICAR LOS SIGUIENTES REQUERIMIENTOS PARA CADA UNA DE LAS TABLAS.</w:t>
      </w:r>
    </w:p>
    <w:p w:rsidR="004D2036" w:rsidRPr="004D2036" w:rsidRDefault="004D2036">
      <w:pPr>
        <w:spacing w:after="0"/>
        <w:ind w:left="1139"/>
        <w:rPr>
          <w:color w:val="FF0000"/>
          <w:sz w:val="20"/>
          <w:szCs w:val="20"/>
        </w:rPr>
      </w:pPr>
      <w:r w:rsidRPr="004D2036">
        <w:rPr>
          <w:color w:val="FF0000"/>
          <w:sz w:val="20"/>
          <w:szCs w:val="20"/>
        </w:rPr>
        <w:t>Nota: para cada constraint elija un nombre que usted crea conveniente.</w:t>
      </w:r>
    </w:p>
    <w:p w:rsidR="004C18EB" w:rsidRDefault="00BE3EF3">
      <w:pPr>
        <w:spacing w:after="0"/>
        <w:ind w:right="2287"/>
      </w:pPr>
      <w:r>
        <w:rPr>
          <w:sz w:val="24"/>
        </w:rPr>
        <w:t xml:space="preserve"> </w:t>
      </w:r>
    </w:p>
    <w:p w:rsidR="004C18EB" w:rsidRDefault="00BE3EF3">
      <w:pPr>
        <w:numPr>
          <w:ilvl w:val="2"/>
          <w:numId w:val="1"/>
        </w:numPr>
        <w:spacing w:after="4" w:line="263" w:lineRule="auto"/>
        <w:ind w:hanging="360"/>
        <w:rPr>
          <w:b/>
        </w:rPr>
      </w:pPr>
      <w:r w:rsidRPr="004D2036">
        <w:rPr>
          <w:b/>
        </w:rPr>
        <w:t>Agregar un campo llamado co</w:t>
      </w:r>
      <w:r w:rsidR="004D2036">
        <w:rPr>
          <w:b/>
        </w:rPr>
        <w:t xml:space="preserve">d_factura en la tabla DETALLE, luego </w:t>
      </w:r>
      <w:r w:rsidRPr="004D2036">
        <w:rPr>
          <w:b/>
        </w:rPr>
        <w:t>agregar un const</w:t>
      </w:r>
      <w:r w:rsidR="004D2036">
        <w:rPr>
          <w:b/>
        </w:rPr>
        <w:t>raint de llave foránea entre esa</w:t>
      </w:r>
      <w:r w:rsidRPr="004D2036">
        <w:rPr>
          <w:b/>
        </w:rPr>
        <w:t xml:space="preserve"> tabla y la tabla ENCABEZADO. (10%) </w:t>
      </w:r>
      <w:r w:rsidR="005711F2" w:rsidRPr="004D2036">
        <w:rPr>
          <w:b/>
        </w:rPr>
        <w:t>R/</w:t>
      </w:r>
    </w:p>
    <w:p w:rsidR="00C3705D" w:rsidRPr="004D2036" w:rsidRDefault="00C3705D" w:rsidP="00C3705D">
      <w:pPr>
        <w:spacing w:after="4" w:line="263" w:lineRule="auto"/>
        <w:rPr>
          <w:b/>
        </w:rPr>
      </w:pPr>
      <w:r>
        <w:rPr>
          <w:noProof/>
          <w:lang w:val="en-US" w:eastAsia="en-US"/>
        </w:rPr>
        <w:drawing>
          <wp:inline distT="0" distB="0" distL="0" distR="0" wp14:anchorId="5F9227F0" wp14:editId="51F2F1B3">
            <wp:extent cx="6333490" cy="49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3490" cy="499745"/>
                    </a:xfrm>
                    <a:prstGeom prst="rect">
                      <a:avLst/>
                    </a:prstGeom>
                  </pic:spPr>
                </pic:pic>
              </a:graphicData>
            </a:graphic>
          </wp:inline>
        </w:drawing>
      </w:r>
    </w:p>
    <w:p w:rsidR="004C18EB" w:rsidRDefault="00BE3EF3">
      <w:pPr>
        <w:spacing w:after="43"/>
        <w:ind w:left="720"/>
      </w:pPr>
      <w:r>
        <w:t xml:space="preserve"> </w:t>
      </w:r>
    </w:p>
    <w:p w:rsidR="004C18EB" w:rsidRDefault="00BE3EF3">
      <w:pPr>
        <w:numPr>
          <w:ilvl w:val="2"/>
          <w:numId w:val="1"/>
        </w:numPr>
        <w:spacing w:after="4" w:line="263" w:lineRule="auto"/>
        <w:ind w:hanging="360"/>
        <w:rPr>
          <w:b/>
        </w:rPr>
      </w:pPr>
      <w:r w:rsidRPr="004D2036">
        <w:rPr>
          <w:b/>
        </w:rPr>
        <w:t xml:space="preserve">Crear un constraint de llave foránea entre la tabla DETALLE y la tabla PRODUCTO. (10%) </w:t>
      </w:r>
      <w:r w:rsidR="005711F2" w:rsidRPr="004D2036">
        <w:rPr>
          <w:b/>
        </w:rPr>
        <w:t>R/</w:t>
      </w:r>
    </w:p>
    <w:p w:rsidR="00C3705D" w:rsidRPr="004D2036" w:rsidRDefault="00C3705D" w:rsidP="00C3705D">
      <w:pPr>
        <w:spacing w:after="4" w:line="263" w:lineRule="auto"/>
        <w:rPr>
          <w:b/>
        </w:rPr>
      </w:pPr>
      <w:r>
        <w:rPr>
          <w:noProof/>
          <w:lang w:val="en-US" w:eastAsia="en-US"/>
        </w:rPr>
        <w:drawing>
          <wp:inline distT="0" distB="0" distL="0" distR="0" wp14:anchorId="6AA6DBBF" wp14:editId="2714C5A9">
            <wp:extent cx="6333490" cy="32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3490" cy="325120"/>
                    </a:xfrm>
                    <a:prstGeom prst="rect">
                      <a:avLst/>
                    </a:prstGeom>
                  </pic:spPr>
                </pic:pic>
              </a:graphicData>
            </a:graphic>
          </wp:inline>
        </w:drawing>
      </w:r>
    </w:p>
    <w:p w:rsidR="004C18EB" w:rsidRDefault="00BE3EF3">
      <w:pPr>
        <w:spacing w:after="19"/>
        <w:ind w:left="720"/>
      </w:pPr>
      <w:r>
        <w:t xml:space="preserve"> </w:t>
      </w:r>
    </w:p>
    <w:p w:rsidR="004C18EB" w:rsidRDefault="00BE3EF3">
      <w:pPr>
        <w:spacing w:after="43"/>
        <w:ind w:left="720"/>
      </w:pPr>
      <w:r>
        <w:t xml:space="preserve"> </w:t>
      </w:r>
    </w:p>
    <w:p w:rsidR="00C3705D" w:rsidRDefault="00C3705D">
      <w:pPr>
        <w:spacing w:after="43"/>
        <w:ind w:left="720"/>
      </w:pPr>
    </w:p>
    <w:p w:rsidR="00C3705D" w:rsidRDefault="00C3705D">
      <w:pPr>
        <w:spacing w:after="43"/>
        <w:ind w:left="720"/>
      </w:pPr>
    </w:p>
    <w:p w:rsidR="00C3705D" w:rsidRDefault="00C3705D">
      <w:pPr>
        <w:spacing w:after="43"/>
        <w:ind w:left="720"/>
      </w:pPr>
    </w:p>
    <w:p w:rsidR="00C3705D" w:rsidRDefault="00C3705D">
      <w:pPr>
        <w:spacing w:after="43"/>
        <w:ind w:left="720"/>
      </w:pPr>
    </w:p>
    <w:p w:rsidR="00C3705D" w:rsidRDefault="00C3705D">
      <w:pPr>
        <w:spacing w:after="43"/>
        <w:ind w:left="720"/>
      </w:pPr>
    </w:p>
    <w:p w:rsidR="00C3705D" w:rsidRPr="00C3705D" w:rsidRDefault="00BE3EF3">
      <w:pPr>
        <w:numPr>
          <w:ilvl w:val="2"/>
          <w:numId w:val="1"/>
        </w:numPr>
        <w:spacing w:after="4" w:line="263" w:lineRule="auto"/>
        <w:ind w:hanging="360"/>
        <w:rPr>
          <w:b/>
        </w:rPr>
      </w:pPr>
      <w:r w:rsidRPr="004D2036">
        <w:rPr>
          <w:b/>
        </w:rPr>
        <w:t xml:space="preserve">Crear un constraint de llave foránea entre la tabla INVENTARIO y la tabla PRODUCTO. (10%) </w:t>
      </w:r>
      <w:r w:rsidR="005711F2" w:rsidRPr="004D2036">
        <w:rPr>
          <w:b/>
        </w:rPr>
        <w:t>R/</w:t>
      </w:r>
      <w:r w:rsidR="00C3705D" w:rsidRPr="00C3705D">
        <w:rPr>
          <w:noProof/>
          <w:lang w:eastAsia="en-US"/>
        </w:rPr>
        <w:t xml:space="preserve"> </w:t>
      </w:r>
    </w:p>
    <w:p w:rsidR="004C18EB" w:rsidRPr="004D2036" w:rsidRDefault="00C3705D" w:rsidP="00C3705D">
      <w:pPr>
        <w:spacing w:after="4" w:line="263" w:lineRule="auto"/>
        <w:rPr>
          <w:b/>
        </w:rPr>
      </w:pPr>
      <w:r>
        <w:rPr>
          <w:noProof/>
          <w:lang w:val="en-US" w:eastAsia="en-US"/>
        </w:rPr>
        <w:drawing>
          <wp:inline distT="0" distB="0" distL="0" distR="0" wp14:anchorId="2E809610" wp14:editId="4D1C146A">
            <wp:extent cx="6333490" cy="567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3490" cy="567690"/>
                    </a:xfrm>
                    <a:prstGeom prst="rect">
                      <a:avLst/>
                    </a:prstGeom>
                  </pic:spPr>
                </pic:pic>
              </a:graphicData>
            </a:graphic>
          </wp:inline>
        </w:drawing>
      </w:r>
    </w:p>
    <w:p w:rsidR="004C18EB" w:rsidRDefault="00BE3EF3">
      <w:pPr>
        <w:spacing w:after="43"/>
        <w:ind w:left="720"/>
      </w:pPr>
      <w:r>
        <w:t xml:space="preserve"> </w:t>
      </w:r>
    </w:p>
    <w:p w:rsidR="004C18EB" w:rsidRDefault="00BE3EF3">
      <w:pPr>
        <w:numPr>
          <w:ilvl w:val="2"/>
          <w:numId w:val="1"/>
        </w:numPr>
        <w:spacing w:after="4" w:line="263" w:lineRule="auto"/>
        <w:ind w:hanging="360"/>
        <w:rPr>
          <w:b/>
        </w:rPr>
      </w:pPr>
      <w:r w:rsidRPr="004D2036">
        <w:rPr>
          <w:b/>
        </w:rPr>
        <w:t xml:space="preserve">Eliminar el campo </w:t>
      </w:r>
      <w:proofErr w:type="spellStart"/>
      <w:r w:rsidRPr="004D2036">
        <w:rPr>
          <w:b/>
        </w:rPr>
        <w:t>fecha_nac</w:t>
      </w:r>
      <w:proofErr w:type="spellEnd"/>
      <w:r w:rsidRPr="004D2036">
        <w:rPr>
          <w:b/>
        </w:rPr>
        <w:t xml:space="preserve"> de la tabla CLIENTE. (10%) </w:t>
      </w:r>
      <w:r w:rsidR="005711F2" w:rsidRPr="004D2036">
        <w:rPr>
          <w:b/>
        </w:rPr>
        <w:t>R/</w:t>
      </w:r>
      <w:r w:rsidR="00C3705D" w:rsidRPr="00C3705D">
        <w:rPr>
          <w:noProof/>
          <w:lang w:val="en-US" w:eastAsia="en-US"/>
        </w:rPr>
        <w:t xml:space="preserve"> </w:t>
      </w:r>
      <w:r w:rsidR="00C3705D">
        <w:rPr>
          <w:noProof/>
          <w:lang w:val="en-US" w:eastAsia="en-US"/>
        </w:rPr>
        <w:drawing>
          <wp:inline distT="0" distB="0" distL="0" distR="0" wp14:anchorId="03FE4E82" wp14:editId="59D28D4A">
            <wp:extent cx="54006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85750"/>
                    </a:xfrm>
                    <a:prstGeom prst="rect">
                      <a:avLst/>
                    </a:prstGeom>
                  </pic:spPr>
                </pic:pic>
              </a:graphicData>
            </a:graphic>
          </wp:inline>
        </w:drawing>
      </w:r>
    </w:p>
    <w:p w:rsidR="00C3705D" w:rsidRPr="004D2036" w:rsidRDefault="00C3705D" w:rsidP="00C3705D">
      <w:pPr>
        <w:spacing w:after="4" w:line="263" w:lineRule="auto"/>
        <w:ind w:left="1725"/>
        <w:rPr>
          <w:b/>
        </w:rPr>
      </w:pPr>
    </w:p>
    <w:p w:rsidR="004C18EB" w:rsidRDefault="00BE3EF3">
      <w:pPr>
        <w:spacing w:after="19"/>
        <w:ind w:left="720"/>
      </w:pPr>
      <w:r>
        <w:t xml:space="preserve"> </w:t>
      </w:r>
    </w:p>
    <w:p w:rsidR="004C18EB" w:rsidRDefault="00BE3EF3">
      <w:pPr>
        <w:spacing w:after="43"/>
        <w:ind w:left="720"/>
      </w:pPr>
      <w:r>
        <w:t xml:space="preserve"> </w:t>
      </w:r>
    </w:p>
    <w:p w:rsidR="004C18EB" w:rsidRDefault="00BE3EF3">
      <w:pPr>
        <w:numPr>
          <w:ilvl w:val="2"/>
          <w:numId w:val="1"/>
        </w:numPr>
        <w:spacing w:after="4" w:line="263" w:lineRule="auto"/>
        <w:ind w:hanging="360"/>
        <w:rPr>
          <w:b/>
        </w:rPr>
      </w:pPr>
      <w:r w:rsidRPr="004D2036">
        <w:rPr>
          <w:b/>
        </w:rPr>
        <w:t xml:space="preserve">Crear una llave primaria en la tabla INVENTARIO llamada </w:t>
      </w:r>
      <w:proofErr w:type="spellStart"/>
      <w:r w:rsidRPr="004D2036">
        <w:rPr>
          <w:b/>
        </w:rPr>
        <w:t>codmovimiento</w:t>
      </w:r>
      <w:proofErr w:type="spellEnd"/>
      <w:r w:rsidRPr="004D2036">
        <w:rPr>
          <w:b/>
        </w:rPr>
        <w:t xml:space="preserve">. (10%) </w:t>
      </w:r>
      <w:r w:rsidR="005711F2" w:rsidRPr="004D2036">
        <w:rPr>
          <w:b/>
        </w:rPr>
        <w:t>R/</w:t>
      </w:r>
    </w:p>
    <w:p w:rsidR="00C3705D" w:rsidRPr="004D2036" w:rsidRDefault="00C3705D" w:rsidP="00C3705D">
      <w:pPr>
        <w:spacing w:after="4" w:line="263" w:lineRule="auto"/>
        <w:ind w:left="705"/>
        <w:rPr>
          <w:b/>
        </w:rPr>
      </w:pPr>
      <w:r>
        <w:rPr>
          <w:noProof/>
          <w:lang w:val="en-US" w:eastAsia="en-US"/>
        </w:rPr>
        <w:drawing>
          <wp:inline distT="0" distB="0" distL="0" distR="0" wp14:anchorId="29C125F4" wp14:editId="4F11D995">
            <wp:extent cx="62007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775" cy="523875"/>
                    </a:xfrm>
                    <a:prstGeom prst="rect">
                      <a:avLst/>
                    </a:prstGeom>
                  </pic:spPr>
                </pic:pic>
              </a:graphicData>
            </a:graphic>
          </wp:inline>
        </w:drawing>
      </w:r>
    </w:p>
    <w:p w:rsidR="004C18EB" w:rsidRDefault="00BE3EF3">
      <w:pPr>
        <w:spacing w:after="43"/>
        <w:ind w:left="720"/>
      </w:pPr>
      <w:r>
        <w:t xml:space="preserve"> </w:t>
      </w:r>
    </w:p>
    <w:p w:rsidR="004C18EB" w:rsidRDefault="00BE3EF3">
      <w:pPr>
        <w:numPr>
          <w:ilvl w:val="2"/>
          <w:numId w:val="1"/>
        </w:numPr>
        <w:spacing w:after="4" w:line="263" w:lineRule="auto"/>
        <w:ind w:hanging="360"/>
        <w:rPr>
          <w:b/>
        </w:rPr>
      </w:pPr>
      <w:r w:rsidRPr="004D2036">
        <w:rPr>
          <w:b/>
        </w:rPr>
        <w:t xml:space="preserve">Eliminar el constraint entre la tabla DETALLE y la tabla PRODUCTO. (10%) </w:t>
      </w:r>
      <w:r w:rsidR="005711F2" w:rsidRPr="004D2036">
        <w:rPr>
          <w:b/>
        </w:rPr>
        <w:t>R/</w:t>
      </w:r>
      <w:r w:rsidR="00032978">
        <w:rPr>
          <w:b/>
        </w:rPr>
        <w:t xml:space="preserve"> </w:t>
      </w:r>
    </w:p>
    <w:p w:rsidR="00C3705D" w:rsidRDefault="00C3705D" w:rsidP="00C3705D">
      <w:pPr>
        <w:spacing w:after="4" w:line="263" w:lineRule="auto"/>
        <w:ind w:left="1725"/>
        <w:rPr>
          <w:b/>
        </w:rPr>
      </w:pPr>
    </w:p>
    <w:p w:rsidR="00C3705D" w:rsidRDefault="00C3705D" w:rsidP="00C3705D">
      <w:pPr>
        <w:spacing w:after="4" w:line="263" w:lineRule="auto"/>
        <w:rPr>
          <w:b/>
        </w:rPr>
      </w:pPr>
      <w:bookmarkStart w:id="0" w:name="_GoBack"/>
      <w:bookmarkEnd w:id="0"/>
      <w:r>
        <w:rPr>
          <w:noProof/>
          <w:lang w:val="en-US" w:eastAsia="en-US"/>
        </w:rPr>
        <w:drawing>
          <wp:inline distT="0" distB="0" distL="0" distR="0" wp14:anchorId="1053863D" wp14:editId="3C5D3993">
            <wp:extent cx="630555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333375"/>
                    </a:xfrm>
                    <a:prstGeom prst="rect">
                      <a:avLst/>
                    </a:prstGeom>
                  </pic:spPr>
                </pic:pic>
              </a:graphicData>
            </a:graphic>
          </wp:inline>
        </w:drawing>
      </w:r>
    </w:p>
    <w:p w:rsidR="00032978" w:rsidRDefault="00032978" w:rsidP="00032978">
      <w:pPr>
        <w:pStyle w:val="ListParagraph"/>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spacing w:after="4" w:line="263" w:lineRule="auto"/>
        <w:rPr>
          <w:b/>
        </w:rPr>
      </w:pPr>
    </w:p>
    <w:p w:rsidR="00032978" w:rsidRDefault="00032978" w:rsidP="00032978">
      <w:pPr>
        <w:pStyle w:val="ListParagraph"/>
        <w:rPr>
          <w:b/>
        </w:rPr>
      </w:pP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 xml:space="preserve">--crear una base de datos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create</w:t>
      </w:r>
      <w:proofErr w:type="spellEnd"/>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database</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Comprobante_de_Pago</w:t>
      </w:r>
      <w:proofErr w:type="spell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lastRenderedPageBreak/>
        <w:t>--usar la base de datos creada</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use</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Comprobante_de_Pago</w:t>
      </w:r>
      <w:proofErr w:type="spell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--crear la tabla cliente</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create</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cliente</w:t>
      </w:r>
      <w:proofErr w:type="spellEnd"/>
      <w:r>
        <w:rPr>
          <w:rFonts w:ascii="Consolas" w:eastAsiaTheme="minorEastAsia" w:hAnsi="Consolas" w:cs="Consolas"/>
          <w:color w:val="0000FF"/>
          <w:sz w:val="19"/>
          <w:szCs w:val="19"/>
          <w:lang w:val="en-US"/>
        </w:rPr>
        <w:t xml:space="preserve"> </w:t>
      </w:r>
      <w:r>
        <w:rPr>
          <w:rFonts w:ascii="Consolas" w:eastAsiaTheme="minorEastAsia" w:hAnsi="Consolas" w:cs="Consolas"/>
          <w:color w:val="808080"/>
          <w:sz w:val="19"/>
          <w:szCs w:val="19"/>
          <w:lang w:val="en-US"/>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cod_cliente</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primary</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key</w:t>
      </w:r>
      <w:r>
        <w:rPr>
          <w:rFonts w:ascii="Consolas" w:eastAsiaTheme="minorEastAsia" w:hAnsi="Consolas" w:cs="Consolas"/>
          <w:color w:val="808080"/>
          <w:sz w:val="19"/>
          <w:szCs w:val="19"/>
          <w:lang w:val="en-US"/>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nom_cliente</w:t>
      </w:r>
      <w:proofErr w:type="spellEnd"/>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 xml:space="preserve">varchar </w:t>
      </w:r>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30</w:t>
      </w:r>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Apellidos</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varchar</w:t>
      </w:r>
      <w:proofErr w:type="gramEnd"/>
      <w:r>
        <w:rPr>
          <w:rFonts w:ascii="Consolas" w:eastAsiaTheme="minorEastAsia" w:hAnsi="Consolas" w:cs="Consolas"/>
          <w:color w:val="0000FF"/>
          <w:sz w:val="19"/>
          <w:szCs w:val="19"/>
          <w:lang w:val="en-US"/>
        </w:rPr>
        <w:t xml:space="preserve"> </w:t>
      </w:r>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30</w:t>
      </w:r>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fecha_nac</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datetime</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fecha_reg</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datetime</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r>
        <w:rPr>
          <w:rFonts w:ascii="Consolas" w:eastAsiaTheme="minorEastAsia" w:hAnsi="Consolas" w:cs="Consolas"/>
          <w:color w:val="808080"/>
          <w:sz w:val="19"/>
          <w:szCs w:val="19"/>
          <w:lang w:val="en-US"/>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go</w:t>
      </w:r>
      <w:proofErr w:type="gramEnd"/>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r>
        <w:rPr>
          <w:rFonts w:ascii="Consolas" w:eastAsiaTheme="minorEastAsia" w:hAnsi="Consolas" w:cs="Consolas"/>
          <w:color w:val="008000"/>
          <w:sz w:val="19"/>
          <w:szCs w:val="19"/>
          <w:lang w:val="en-US"/>
        </w:rPr>
        <w:t>--</w:t>
      </w:r>
      <w:proofErr w:type="spellStart"/>
      <w:r>
        <w:rPr>
          <w:rFonts w:ascii="Consolas" w:eastAsiaTheme="minorEastAsia" w:hAnsi="Consolas" w:cs="Consolas"/>
          <w:color w:val="008000"/>
          <w:sz w:val="19"/>
          <w:szCs w:val="19"/>
          <w:lang w:val="en-US"/>
        </w:rPr>
        <w:t>consultando</w:t>
      </w:r>
      <w:proofErr w:type="spellEnd"/>
      <w:r>
        <w:rPr>
          <w:rFonts w:ascii="Consolas" w:eastAsiaTheme="minorEastAsia" w:hAnsi="Consolas" w:cs="Consolas"/>
          <w:color w:val="008000"/>
          <w:sz w:val="19"/>
          <w:szCs w:val="19"/>
          <w:lang w:val="en-US"/>
        </w:rPr>
        <w:t xml:space="preserve"> la </w:t>
      </w:r>
      <w:proofErr w:type="spellStart"/>
      <w:r>
        <w:rPr>
          <w:rFonts w:ascii="Consolas" w:eastAsiaTheme="minorEastAsia" w:hAnsi="Consolas" w:cs="Consolas"/>
          <w:color w:val="008000"/>
          <w:sz w:val="19"/>
          <w:szCs w:val="19"/>
          <w:lang w:val="en-US"/>
        </w:rPr>
        <w:t>tabla</w:t>
      </w:r>
      <w:proofErr w:type="spellEnd"/>
      <w:r>
        <w:rPr>
          <w:rFonts w:ascii="Consolas" w:eastAsiaTheme="minorEastAsia" w:hAnsi="Consolas" w:cs="Consolas"/>
          <w:color w:val="008000"/>
          <w:sz w:val="19"/>
          <w:szCs w:val="19"/>
          <w:lang w:val="en-US"/>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select</w:t>
      </w:r>
      <w:proofErr w:type="spellEnd"/>
      <w:r w:rsidRPr="00032978">
        <w:rPr>
          <w:rFonts w:ascii="Consolas" w:eastAsiaTheme="minorEastAsia" w:hAnsi="Consolas" w:cs="Consolas"/>
          <w:color w:val="808080"/>
          <w:sz w:val="19"/>
          <w:szCs w:val="19"/>
        </w:rPr>
        <w:t>*</w:t>
      </w:r>
      <w:proofErr w:type="spellStart"/>
      <w:proofErr w:type="gramEnd"/>
      <w:r w:rsidRPr="00032978">
        <w:rPr>
          <w:rFonts w:ascii="Consolas" w:eastAsiaTheme="minorEastAsia" w:hAnsi="Consolas" w:cs="Consolas"/>
          <w:color w:val="0000FF"/>
          <w:sz w:val="19"/>
          <w:szCs w:val="19"/>
        </w:rPr>
        <w:t>from</w:t>
      </w:r>
      <w:proofErr w:type="spellEnd"/>
      <w:r w:rsidRPr="00032978">
        <w:rPr>
          <w:rFonts w:ascii="Consolas" w:eastAsiaTheme="minorEastAsia" w:hAnsi="Consolas" w:cs="Consolas"/>
          <w:color w:val="auto"/>
          <w:sz w:val="19"/>
          <w:szCs w:val="19"/>
        </w:rPr>
        <w:t xml:space="preserve"> cliente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--crear la tabla producto</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create</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producto</w:t>
      </w:r>
      <w:proofErr w:type="spellEnd"/>
      <w:r>
        <w:rPr>
          <w:rFonts w:ascii="Consolas" w:eastAsiaTheme="minorEastAsia" w:hAnsi="Consolas" w:cs="Consolas"/>
          <w:color w:val="808080"/>
          <w:sz w:val="19"/>
          <w:szCs w:val="19"/>
          <w:lang w:val="en-US"/>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cod_producto</w:t>
      </w:r>
      <w:proofErr w:type="spellEnd"/>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primary</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key</w:t>
      </w:r>
      <w:r>
        <w:rPr>
          <w:rFonts w:ascii="Consolas" w:eastAsiaTheme="minorEastAsia" w:hAnsi="Consolas" w:cs="Consolas"/>
          <w:color w:val="808080"/>
          <w:sz w:val="19"/>
          <w:szCs w:val="19"/>
          <w:lang w:val="en-US"/>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r w:rsidRPr="00032978">
        <w:rPr>
          <w:rFonts w:ascii="Consolas" w:eastAsiaTheme="minorEastAsia" w:hAnsi="Consolas" w:cs="Consolas"/>
          <w:color w:val="auto"/>
          <w:sz w:val="19"/>
          <w:szCs w:val="19"/>
        </w:rPr>
        <w:t>Nombre_Producto</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45</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NOT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NULL,</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r w:rsidRPr="00032978">
        <w:rPr>
          <w:rFonts w:ascii="Consolas" w:eastAsiaTheme="minorEastAsia" w:hAnsi="Consolas" w:cs="Consolas"/>
          <w:color w:val="auto"/>
          <w:sz w:val="19"/>
          <w:szCs w:val="19"/>
        </w:rPr>
        <w:t>Tipo_Producto</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45</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NOT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NULL,</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auto"/>
          <w:sz w:val="19"/>
          <w:szCs w:val="19"/>
        </w:rPr>
        <w:t>precio</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45</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--consultando la tabla</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select</w:t>
      </w:r>
      <w:proofErr w:type="spellEnd"/>
      <w:proofErr w:type="gramEnd"/>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from</w:t>
      </w:r>
      <w:proofErr w:type="spellEnd"/>
      <w:r w:rsidRPr="00032978">
        <w:rPr>
          <w:rFonts w:ascii="Consolas" w:eastAsiaTheme="minorEastAsia" w:hAnsi="Consolas" w:cs="Consolas"/>
          <w:color w:val="auto"/>
          <w:sz w:val="19"/>
          <w:szCs w:val="19"/>
        </w:rPr>
        <w:t xml:space="preserve"> producto</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--crear la tabla encabezado</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create</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encabezado</w:t>
      </w:r>
      <w:proofErr w:type="spellEnd"/>
      <w:r>
        <w:rPr>
          <w:rFonts w:ascii="Consolas" w:eastAsiaTheme="minorEastAsia" w:hAnsi="Consolas" w:cs="Consolas"/>
          <w:color w:val="808080"/>
          <w:sz w:val="19"/>
          <w:szCs w:val="19"/>
          <w:lang w:val="en-US"/>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cod_factura</w:t>
      </w:r>
      <w:proofErr w:type="spellEnd"/>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r w:rsidRPr="00032978">
        <w:rPr>
          <w:rFonts w:ascii="Consolas" w:eastAsiaTheme="minorEastAsia" w:hAnsi="Consolas" w:cs="Consolas"/>
          <w:color w:val="auto"/>
          <w:sz w:val="19"/>
          <w:szCs w:val="19"/>
        </w:rPr>
        <w:t>fecha_venta</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45</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NOT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cod_cliente</w:t>
      </w:r>
      <w:proofErr w:type="spellEnd"/>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INT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--consultando la tabla</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select</w:t>
      </w:r>
      <w:proofErr w:type="spellEnd"/>
      <w:proofErr w:type="gramEnd"/>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from</w:t>
      </w:r>
      <w:proofErr w:type="spellEnd"/>
      <w:r w:rsidRPr="00032978">
        <w:rPr>
          <w:rFonts w:ascii="Consolas" w:eastAsiaTheme="minorEastAsia" w:hAnsi="Consolas" w:cs="Consolas"/>
          <w:color w:val="auto"/>
          <w:sz w:val="19"/>
          <w:szCs w:val="19"/>
        </w:rPr>
        <w:t xml:space="preserve"> encabezado</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 xml:space="preserve">--alterar la tabla encabezado para cambiar nombre de la </w:t>
      </w:r>
      <w:proofErr w:type="spellStart"/>
      <w:r w:rsidRPr="00032978">
        <w:rPr>
          <w:rFonts w:ascii="Consolas" w:eastAsiaTheme="minorEastAsia" w:hAnsi="Consolas" w:cs="Consolas"/>
          <w:color w:val="008000"/>
          <w:sz w:val="19"/>
          <w:szCs w:val="19"/>
        </w:rPr>
        <w:t>primary</w:t>
      </w:r>
      <w:proofErr w:type="spellEnd"/>
      <w:r w:rsidRPr="00032978">
        <w:rPr>
          <w:rFonts w:ascii="Consolas" w:eastAsiaTheme="minorEastAsia" w:hAnsi="Consolas" w:cs="Consolas"/>
          <w:color w:val="008000"/>
          <w:sz w:val="19"/>
          <w:szCs w:val="19"/>
        </w:rPr>
        <w:t xml:space="preserve"> </w:t>
      </w:r>
      <w:proofErr w:type="spellStart"/>
      <w:r w:rsidRPr="00032978">
        <w:rPr>
          <w:rFonts w:ascii="Consolas" w:eastAsiaTheme="minorEastAsia" w:hAnsi="Consolas" w:cs="Consolas"/>
          <w:color w:val="008000"/>
          <w:sz w:val="19"/>
          <w:szCs w:val="19"/>
        </w:rPr>
        <w:t>key</w:t>
      </w:r>
      <w:proofErr w:type="spellEnd"/>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alter</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encabezado</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add</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constraint</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pk_cod_factura</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primary</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key</w:t>
      </w:r>
      <w:r>
        <w:rPr>
          <w:rFonts w:ascii="Consolas" w:eastAsiaTheme="minorEastAsia" w:hAnsi="Consolas" w:cs="Consolas"/>
          <w:color w:val="808080"/>
          <w:sz w:val="19"/>
          <w:szCs w:val="19"/>
          <w:lang w:val="en-US"/>
        </w:rPr>
        <w:t>(</w:t>
      </w:r>
      <w:proofErr w:type="spellStart"/>
      <w:r>
        <w:rPr>
          <w:rFonts w:ascii="Consolas" w:eastAsiaTheme="minorEastAsia" w:hAnsi="Consolas" w:cs="Consolas"/>
          <w:color w:val="auto"/>
          <w:sz w:val="19"/>
          <w:szCs w:val="19"/>
          <w:lang w:val="en-US"/>
        </w:rPr>
        <w:t>cod_factura</w:t>
      </w:r>
      <w:proofErr w:type="spellEnd"/>
      <w:r>
        <w:rPr>
          <w:rFonts w:ascii="Consolas" w:eastAsiaTheme="minorEastAsia" w:hAnsi="Consolas" w:cs="Consolas"/>
          <w:color w:val="808080"/>
          <w:sz w:val="19"/>
          <w:szCs w:val="19"/>
          <w:lang w:val="en-US"/>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--crear tabla de detalle</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create</w:t>
      </w:r>
      <w:proofErr w:type="spellEnd"/>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detalle</w:t>
      </w:r>
      <w:r w:rsidRPr="00032978">
        <w:rPr>
          <w:rFonts w:ascii="Consolas" w:eastAsiaTheme="minorEastAsia" w:hAnsi="Consolas" w:cs="Consolas"/>
          <w:color w:val="808080"/>
          <w:sz w:val="19"/>
          <w:szCs w:val="19"/>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cod_producto</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r>
        <w:rPr>
          <w:rFonts w:ascii="Consolas" w:eastAsiaTheme="minorEastAsia" w:hAnsi="Consolas" w:cs="Consolas"/>
          <w:color w:val="auto"/>
          <w:sz w:val="19"/>
          <w:szCs w:val="19"/>
          <w:lang w:val="en-US"/>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auto"/>
          <w:sz w:val="19"/>
          <w:szCs w:val="19"/>
        </w:rPr>
        <w:t>cantidad</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50</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r w:rsidRPr="00032978">
        <w:rPr>
          <w:rFonts w:ascii="Consolas" w:eastAsiaTheme="minorEastAsia" w:hAnsi="Consolas" w:cs="Consolas"/>
          <w:color w:val="auto"/>
          <w:sz w:val="19"/>
          <w:szCs w:val="19"/>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 xml:space="preserve">--consultando la tabla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select</w:t>
      </w:r>
      <w:proofErr w:type="spellEnd"/>
      <w:r w:rsidRPr="00032978">
        <w:rPr>
          <w:rFonts w:ascii="Consolas" w:eastAsiaTheme="minorEastAsia" w:hAnsi="Consolas" w:cs="Consolas"/>
          <w:color w:val="808080"/>
          <w:sz w:val="19"/>
          <w:szCs w:val="19"/>
        </w:rPr>
        <w:t>*</w:t>
      </w:r>
      <w:proofErr w:type="spellStart"/>
      <w:proofErr w:type="gramEnd"/>
      <w:r w:rsidRPr="00032978">
        <w:rPr>
          <w:rFonts w:ascii="Consolas" w:eastAsiaTheme="minorEastAsia" w:hAnsi="Consolas" w:cs="Consolas"/>
          <w:color w:val="0000FF"/>
          <w:sz w:val="19"/>
          <w:szCs w:val="19"/>
        </w:rPr>
        <w:t>from</w:t>
      </w:r>
      <w:proofErr w:type="spellEnd"/>
      <w:r w:rsidRPr="00032978">
        <w:rPr>
          <w:rFonts w:ascii="Consolas" w:eastAsiaTheme="minorEastAsia" w:hAnsi="Consolas" w:cs="Consolas"/>
          <w:color w:val="auto"/>
          <w:sz w:val="19"/>
          <w:szCs w:val="19"/>
        </w:rPr>
        <w:t xml:space="preserve"> detalle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 xml:space="preserve">--crear tabla inventario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create</w:t>
      </w:r>
      <w:proofErr w:type="spellEnd"/>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inventario</w:t>
      </w:r>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r w:rsidRPr="00032978">
        <w:rPr>
          <w:rFonts w:ascii="Consolas" w:eastAsiaTheme="minorEastAsia" w:hAnsi="Consolas" w:cs="Consolas"/>
          <w:color w:val="auto"/>
          <w:sz w:val="19"/>
          <w:szCs w:val="19"/>
        </w:rPr>
        <w:t>cod_producto</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auto"/>
          <w:sz w:val="19"/>
          <w:szCs w:val="19"/>
        </w:rPr>
        <w:t>cantidad</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50</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auto"/>
          <w:sz w:val="19"/>
          <w:szCs w:val="19"/>
        </w:rPr>
        <w:t>tipomovimiento</w:t>
      </w:r>
      <w:proofErr w:type="spellEnd"/>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varchar</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50</w:t>
      </w:r>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fecha_mov</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smalldatetime</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spellStart"/>
      <w:proofErr w:type="gramStart"/>
      <w:r>
        <w:rPr>
          <w:rFonts w:ascii="Consolas" w:eastAsiaTheme="minorEastAsia" w:hAnsi="Consolas" w:cs="Consolas"/>
          <w:color w:val="auto"/>
          <w:sz w:val="19"/>
          <w:szCs w:val="19"/>
          <w:lang w:val="en-US"/>
        </w:rPr>
        <w:t>cod_sucursal</w:t>
      </w:r>
      <w:proofErr w:type="spellEnd"/>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808080"/>
          <w:sz w:val="19"/>
          <w:szCs w:val="19"/>
        </w:rPr>
        <w:t>);</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r w:rsidRPr="00032978">
        <w:rPr>
          <w:rFonts w:ascii="Consolas" w:eastAsiaTheme="minorEastAsia" w:hAnsi="Consolas" w:cs="Consolas"/>
          <w:color w:val="auto"/>
          <w:sz w:val="19"/>
          <w:szCs w:val="19"/>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r w:rsidRPr="00032978">
        <w:rPr>
          <w:rFonts w:ascii="Consolas" w:eastAsiaTheme="minorEastAsia" w:hAnsi="Consolas" w:cs="Consolas"/>
          <w:color w:val="008000"/>
          <w:sz w:val="19"/>
          <w:szCs w:val="19"/>
        </w:rPr>
        <w:t xml:space="preserve">--consultando la tabla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select</w:t>
      </w:r>
      <w:proofErr w:type="spellEnd"/>
      <w:r w:rsidRPr="00032978">
        <w:rPr>
          <w:rFonts w:ascii="Consolas" w:eastAsiaTheme="minorEastAsia" w:hAnsi="Consolas" w:cs="Consolas"/>
          <w:color w:val="808080"/>
          <w:sz w:val="19"/>
          <w:szCs w:val="19"/>
        </w:rPr>
        <w:t>*</w:t>
      </w:r>
      <w:proofErr w:type="spellStart"/>
      <w:proofErr w:type="gramEnd"/>
      <w:r w:rsidRPr="00032978">
        <w:rPr>
          <w:rFonts w:ascii="Consolas" w:eastAsiaTheme="minorEastAsia" w:hAnsi="Consolas" w:cs="Consolas"/>
          <w:color w:val="0000FF"/>
          <w:sz w:val="19"/>
          <w:szCs w:val="19"/>
        </w:rPr>
        <w:t>from</w:t>
      </w:r>
      <w:proofErr w:type="spellEnd"/>
      <w:r w:rsidRPr="00032978">
        <w:rPr>
          <w:rFonts w:ascii="Consolas" w:eastAsiaTheme="minorEastAsia" w:hAnsi="Consolas" w:cs="Consolas"/>
          <w:color w:val="auto"/>
          <w:sz w:val="19"/>
          <w:szCs w:val="19"/>
        </w:rPr>
        <w:t xml:space="preserve"> inventario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spellStart"/>
      <w:proofErr w:type="gramStart"/>
      <w:r w:rsidRPr="00032978">
        <w:rPr>
          <w:rFonts w:ascii="Consolas" w:eastAsiaTheme="minorEastAsia" w:hAnsi="Consolas" w:cs="Consolas"/>
          <w:color w:val="0000FF"/>
          <w:sz w:val="19"/>
          <w:szCs w:val="19"/>
        </w:rPr>
        <w:t>go</w:t>
      </w:r>
      <w:proofErr w:type="spellEnd"/>
      <w:proofErr w:type="gramEnd"/>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detalle </w:t>
      </w:r>
      <w:proofErr w:type="spellStart"/>
      <w:r w:rsidRPr="00032978">
        <w:rPr>
          <w:rFonts w:ascii="Consolas" w:eastAsiaTheme="minorEastAsia" w:hAnsi="Consolas" w:cs="Consolas"/>
          <w:color w:val="0000FF"/>
          <w:sz w:val="19"/>
          <w:szCs w:val="19"/>
        </w:rPr>
        <w:t>add</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cod_factura</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008000"/>
          <w:sz w:val="19"/>
          <w:szCs w:val="19"/>
        </w:rPr>
        <w:t>--Agregando un campo a la tabla detalle</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lastRenderedPageBreak/>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detalle </w:t>
      </w:r>
      <w:proofErr w:type="spellStart"/>
      <w:r w:rsidRPr="00032978">
        <w:rPr>
          <w:rFonts w:ascii="Consolas" w:eastAsiaTheme="minorEastAsia" w:hAnsi="Consolas" w:cs="Consolas"/>
          <w:color w:val="0000FF"/>
          <w:sz w:val="19"/>
          <w:szCs w:val="19"/>
        </w:rPr>
        <w:t>add</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constraint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fk_cod_factura</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foreign</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key</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cod_factura</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references</w:t>
      </w:r>
      <w:proofErr w:type="spellEnd"/>
      <w:r w:rsidRPr="00032978">
        <w:rPr>
          <w:rFonts w:ascii="Consolas" w:eastAsiaTheme="minorEastAsia" w:hAnsi="Consolas" w:cs="Consolas"/>
          <w:color w:val="auto"/>
          <w:sz w:val="19"/>
          <w:szCs w:val="19"/>
        </w:rPr>
        <w:t xml:space="preserve"> encabezado</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cod_factura</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detalle </w:t>
      </w:r>
      <w:proofErr w:type="spellStart"/>
      <w:r w:rsidRPr="00032978">
        <w:rPr>
          <w:rFonts w:ascii="Consolas" w:eastAsiaTheme="minorEastAsia" w:hAnsi="Consolas" w:cs="Consolas"/>
          <w:color w:val="0000FF"/>
          <w:sz w:val="19"/>
          <w:szCs w:val="19"/>
        </w:rPr>
        <w:t>add</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constraint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fk_cod_producto</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foreign</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key</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cod_producto</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references</w:t>
      </w:r>
      <w:proofErr w:type="spellEnd"/>
      <w:r w:rsidRPr="00032978">
        <w:rPr>
          <w:rFonts w:ascii="Consolas" w:eastAsiaTheme="minorEastAsia" w:hAnsi="Consolas" w:cs="Consolas"/>
          <w:color w:val="auto"/>
          <w:sz w:val="19"/>
          <w:szCs w:val="19"/>
        </w:rPr>
        <w:t xml:space="preserve"> producto</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cod_producto</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producto </w:t>
      </w:r>
      <w:proofErr w:type="spellStart"/>
      <w:r w:rsidRPr="00032978">
        <w:rPr>
          <w:rFonts w:ascii="Consolas" w:eastAsiaTheme="minorEastAsia" w:hAnsi="Consolas" w:cs="Consolas"/>
          <w:color w:val="0000FF"/>
          <w:sz w:val="19"/>
          <w:szCs w:val="19"/>
        </w:rPr>
        <w:t>add</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cod_sucursal</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not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808080"/>
          <w:sz w:val="19"/>
          <w:szCs w:val="19"/>
        </w:rPr>
        <w:t>null</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008000"/>
          <w:sz w:val="19"/>
          <w:szCs w:val="19"/>
        </w:rPr>
        <w:t xml:space="preserve">--Agregando un campo a la tabla producto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inventario </w:t>
      </w:r>
      <w:proofErr w:type="spellStart"/>
      <w:r w:rsidRPr="00032978">
        <w:rPr>
          <w:rFonts w:ascii="Consolas" w:eastAsiaTheme="minorEastAsia" w:hAnsi="Consolas" w:cs="Consolas"/>
          <w:color w:val="0000FF"/>
          <w:sz w:val="19"/>
          <w:szCs w:val="19"/>
        </w:rPr>
        <w:t>add</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constraint</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fk_cod_sucursal</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foreign</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key</w:t>
      </w:r>
      <w:proofErr w:type="spellEnd"/>
      <w:r w:rsidRPr="00032978">
        <w:rPr>
          <w:rFonts w:ascii="Consolas" w:eastAsiaTheme="minorEastAsia" w:hAnsi="Consolas" w:cs="Consolas"/>
          <w:color w:val="0000FF"/>
          <w:sz w:val="19"/>
          <w:szCs w:val="19"/>
        </w:rPr>
        <w:t xml:space="preserve"> </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cod_sucursal</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references</w:t>
      </w:r>
      <w:proofErr w:type="spellEnd"/>
      <w:r w:rsidRPr="00032978">
        <w:rPr>
          <w:rFonts w:ascii="Consolas" w:eastAsiaTheme="minorEastAsia" w:hAnsi="Consolas" w:cs="Consolas"/>
          <w:color w:val="auto"/>
          <w:sz w:val="19"/>
          <w:szCs w:val="19"/>
        </w:rPr>
        <w:t xml:space="preserve"> producto</w:t>
      </w:r>
      <w:r w:rsidRPr="00032978">
        <w:rPr>
          <w:rFonts w:ascii="Consolas" w:eastAsiaTheme="minorEastAsia" w:hAnsi="Consolas" w:cs="Consolas"/>
          <w:color w:val="808080"/>
          <w:sz w:val="19"/>
          <w:szCs w:val="19"/>
        </w:rPr>
        <w:t>(</w:t>
      </w:r>
      <w:proofErr w:type="spellStart"/>
      <w:r w:rsidRPr="00032978">
        <w:rPr>
          <w:rFonts w:ascii="Consolas" w:eastAsiaTheme="minorEastAsia" w:hAnsi="Consolas" w:cs="Consolas"/>
          <w:color w:val="auto"/>
          <w:sz w:val="19"/>
          <w:szCs w:val="19"/>
        </w:rPr>
        <w:t>cod_producto</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cliente </w:t>
      </w:r>
      <w:proofErr w:type="spellStart"/>
      <w:r w:rsidRPr="00032978">
        <w:rPr>
          <w:rFonts w:ascii="Consolas" w:eastAsiaTheme="minorEastAsia" w:hAnsi="Consolas" w:cs="Consolas"/>
          <w:color w:val="0000FF"/>
          <w:sz w:val="19"/>
          <w:szCs w:val="19"/>
        </w:rPr>
        <w:t>drop</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column</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fecha_nac</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008000"/>
          <w:sz w:val="19"/>
          <w:szCs w:val="19"/>
        </w:rPr>
        <w:t>--eliminando campo</w:t>
      </w: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
    <w:p w:rsidR="00032978" w:rsidRPr="00032978" w:rsidRDefault="00032978" w:rsidP="00032978">
      <w:pPr>
        <w:autoSpaceDE w:val="0"/>
        <w:autoSpaceDN w:val="0"/>
        <w:adjustRightInd w:val="0"/>
        <w:spacing w:after="0" w:line="240" w:lineRule="auto"/>
        <w:rPr>
          <w:rFonts w:ascii="Consolas" w:eastAsiaTheme="minorEastAsia" w:hAnsi="Consolas" w:cs="Consolas"/>
          <w:color w:val="auto"/>
          <w:sz w:val="19"/>
          <w:szCs w:val="19"/>
        </w:rPr>
      </w:pPr>
      <w:proofErr w:type="gramStart"/>
      <w:r w:rsidRPr="00032978">
        <w:rPr>
          <w:rFonts w:ascii="Consolas" w:eastAsiaTheme="minorEastAsia" w:hAnsi="Consolas" w:cs="Consolas"/>
          <w:color w:val="0000FF"/>
          <w:sz w:val="19"/>
          <w:szCs w:val="19"/>
        </w:rPr>
        <w:t>alter</w:t>
      </w:r>
      <w:proofErr w:type="gram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table</w:t>
      </w:r>
      <w:proofErr w:type="spellEnd"/>
      <w:r w:rsidRPr="00032978">
        <w:rPr>
          <w:rFonts w:ascii="Consolas" w:eastAsiaTheme="minorEastAsia" w:hAnsi="Consolas" w:cs="Consolas"/>
          <w:color w:val="auto"/>
          <w:sz w:val="19"/>
          <w:szCs w:val="19"/>
        </w:rPr>
        <w:t xml:space="preserve"> inventario </w:t>
      </w:r>
      <w:proofErr w:type="spellStart"/>
      <w:r w:rsidRPr="00032978">
        <w:rPr>
          <w:rFonts w:ascii="Consolas" w:eastAsiaTheme="minorEastAsia" w:hAnsi="Consolas" w:cs="Consolas"/>
          <w:color w:val="0000FF"/>
          <w:sz w:val="19"/>
          <w:szCs w:val="19"/>
        </w:rPr>
        <w:t>drop</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0000FF"/>
          <w:sz w:val="19"/>
          <w:szCs w:val="19"/>
        </w:rPr>
        <w:t>column</w:t>
      </w:r>
      <w:proofErr w:type="spellEnd"/>
      <w:r w:rsidRPr="00032978">
        <w:rPr>
          <w:rFonts w:ascii="Consolas" w:eastAsiaTheme="minorEastAsia" w:hAnsi="Consolas" w:cs="Consolas"/>
          <w:color w:val="auto"/>
          <w:sz w:val="19"/>
          <w:szCs w:val="19"/>
        </w:rPr>
        <w:t xml:space="preserve"> </w:t>
      </w:r>
      <w:proofErr w:type="spellStart"/>
      <w:r w:rsidRPr="00032978">
        <w:rPr>
          <w:rFonts w:ascii="Consolas" w:eastAsiaTheme="minorEastAsia" w:hAnsi="Consolas" w:cs="Consolas"/>
          <w:color w:val="auto"/>
          <w:sz w:val="19"/>
          <w:szCs w:val="19"/>
        </w:rPr>
        <w:t>cod_movimiento</w:t>
      </w:r>
      <w:proofErr w:type="spellEnd"/>
      <w:r w:rsidRPr="00032978">
        <w:rPr>
          <w:rFonts w:ascii="Consolas" w:eastAsiaTheme="minorEastAsia" w:hAnsi="Consolas" w:cs="Consolas"/>
          <w:color w:val="808080"/>
          <w:sz w:val="19"/>
          <w:szCs w:val="19"/>
        </w:rPr>
        <w:t>;</w:t>
      </w:r>
      <w:r w:rsidRPr="00032978">
        <w:rPr>
          <w:rFonts w:ascii="Consolas" w:eastAsiaTheme="minorEastAsia" w:hAnsi="Consolas" w:cs="Consolas"/>
          <w:color w:val="auto"/>
          <w:sz w:val="19"/>
          <w:szCs w:val="19"/>
        </w:rPr>
        <w:t xml:space="preserve"> </w:t>
      </w:r>
      <w:r w:rsidRPr="00032978">
        <w:rPr>
          <w:rFonts w:ascii="Consolas" w:eastAsiaTheme="minorEastAsia" w:hAnsi="Consolas" w:cs="Consolas"/>
          <w:color w:val="008000"/>
          <w:sz w:val="19"/>
          <w:szCs w:val="19"/>
        </w:rPr>
        <w:t>--eliminando campo</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alter</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inventario</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add</w:t>
      </w:r>
      <w:r>
        <w:rPr>
          <w:rFonts w:ascii="Consolas" w:eastAsiaTheme="minorEastAsia" w:hAnsi="Consolas" w:cs="Consolas"/>
          <w:color w:val="auto"/>
          <w:sz w:val="19"/>
          <w:szCs w:val="19"/>
          <w:lang w:val="en-US"/>
        </w:rPr>
        <w:t xml:space="preserve"> cod_movimiento1 </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not</w:t>
      </w:r>
      <w:r>
        <w:rPr>
          <w:rFonts w:ascii="Consolas" w:eastAsiaTheme="minorEastAsia" w:hAnsi="Consolas" w:cs="Consolas"/>
          <w:color w:val="auto"/>
          <w:sz w:val="19"/>
          <w:szCs w:val="19"/>
          <w:lang w:val="en-US"/>
        </w:rPr>
        <w:t xml:space="preserve"> </w:t>
      </w:r>
      <w:r>
        <w:rPr>
          <w:rFonts w:ascii="Consolas" w:eastAsiaTheme="minorEastAsia" w:hAnsi="Consolas" w:cs="Consolas"/>
          <w:color w:val="808080"/>
          <w:sz w:val="19"/>
          <w:szCs w:val="19"/>
          <w:lang w:val="en-US"/>
        </w:rPr>
        <w:t>null</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primary</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key</w:t>
      </w:r>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 xml:space="preserve"> </w:t>
      </w:r>
    </w:p>
    <w:p w:rsidR="00032978" w:rsidRDefault="00032978" w:rsidP="00032978">
      <w:pPr>
        <w:autoSpaceDE w:val="0"/>
        <w:autoSpaceDN w:val="0"/>
        <w:adjustRightInd w:val="0"/>
        <w:spacing w:after="0" w:line="240" w:lineRule="auto"/>
        <w:rPr>
          <w:rFonts w:ascii="Consolas" w:eastAsiaTheme="minorEastAsia" w:hAnsi="Consolas" w:cs="Consolas"/>
          <w:color w:val="auto"/>
          <w:sz w:val="19"/>
          <w:szCs w:val="19"/>
          <w:lang w:val="en-US"/>
        </w:rPr>
      </w:pPr>
    </w:p>
    <w:p w:rsidR="00032978" w:rsidRDefault="00032978" w:rsidP="00032978">
      <w:pPr>
        <w:autoSpaceDE w:val="0"/>
        <w:autoSpaceDN w:val="0"/>
        <w:adjustRightInd w:val="0"/>
        <w:spacing w:after="0" w:line="240" w:lineRule="auto"/>
        <w:rPr>
          <w:rFonts w:ascii="Consolas" w:eastAsiaTheme="minorEastAsia" w:hAnsi="Consolas" w:cs="Consolas"/>
          <w:color w:val="008000"/>
          <w:sz w:val="19"/>
          <w:szCs w:val="19"/>
          <w:lang w:val="en-US"/>
        </w:rPr>
      </w:pPr>
      <w:proofErr w:type="gramStart"/>
      <w:r>
        <w:rPr>
          <w:rFonts w:ascii="Consolas" w:eastAsiaTheme="minorEastAsia" w:hAnsi="Consolas" w:cs="Consolas"/>
          <w:color w:val="0000FF"/>
          <w:sz w:val="19"/>
          <w:szCs w:val="19"/>
          <w:lang w:val="en-US"/>
        </w:rPr>
        <w:t>alter</w:t>
      </w:r>
      <w:proofErr w:type="gram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table</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detalle</w:t>
      </w:r>
      <w:proofErr w:type="spellEnd"/>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drop</w:t>
      </w:r>
      <w:r>
        <w:rPr>
          <w:rFonts w:ascii="Consolas" w:eastAsiaTheme="minorEastAsia" w:hAnsi="Consolas" w:cs="Consolas"/>
          <w:color w:val="auto"/>
          <w:sz w:val="19"/>
          <w:szCs w:val="19"/>
          <w:lang w:val="en-US"/>
        </w:rPr>
        <w:t xml:space="preserve"> </w:t>
      </w:r>
      <w:r>
        <w:rPr>
          <w:rFonts w:ascii="Consolas" w:eastAsiaTheme="minorEastAsia" w:hAnsi="Consolas" w:cs="Consolas"/>
          <w:color w:val="0000FF"/>
          <w:sz w:val="19"/>
          <w:szCs w:val="19"/>
          <w:lang w:val="en-US"/>
        </w:rPr>
        <w:t>constraint</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fk_cod_producto</w:t>
      </w:r>
      <w:proofErr w:type="spellEnd"/>
      <w:r>
        <w:rPr>
          <w:rFonts w:ascii="Consolas" w:eastAsiaTheme="minorEastAsia" w:hAnsi="Consolas" w:cs="Consolas"/>
          <w:color w:val="808080"/>
          <w:sz w:val="19"/>
          <w:szCs w:val="19"/>
          <w:lang w:val="en-US"/>
        </w:rPr>
        <w:t>;</w:t>
      </w:r>
      <w:r>
        <w:rPr>
          <w:rFonts w:ascii="Consolas" w:eastAsiaTheme="minorEastAsia" w:hAnsi="Consolas" w:cs="Consolas"/>
          <w:color w:val="auto"/>
          <w:sz w:val="19"/>
          <w:szCs w:val="19"/>
          <w:lang w:val="en-US"/>
        </w:rPr>
        <w:t xml:space="preserve"> </w:t>
      </w:r>
      <w:r>
        <w:rPr>
          <w:rFonts w:ascii="Consolas" w:eastAsiaTheme="minorEastAsia" w:hAnsi="Consolas" w:cs="Consolas"/>
          <w:color w:val="008000"/>
          <w:sz w:val="19"/>
          <w:szCs w:val="19"/>
          <w:lang w:val="en-US"/>
        </w:rPr>
        <w:t>--</w:t>
      </w:r>
      <w:proofErr w:type="spellStart"/>
      <w:r>
        <w:rPr>
          <w:rFonts w:ascii="Consolas" w:eastAsiaTheme="minorEastAsia" w:hAnsi="Consolas" w:cs="Consolas"/>
          <w:color w:val="008000"/>
          <w:sz w:val="19"/>
          <w:szCs w:val="19"/>
          <w:lang w:val="en-US"/>
        </w:rPr>
        <w:t>eliminando</w:t>
      </w:r>
      <w:proofErr w:type="spellEnd"/>
      <w:r>
        <w:rPr>
          <w:rFonts w:ascii="Consolas" w:eastAsiaTheme="minorEastAsia" w:hAnsi="Consolas" w:cs="Consolas"/>
          <w:color w:val="008000"/>
          <w:sz w:val="19"/>
          <w:szCs w:val="19"/>
          <w:lang w:val="en-US"/>
        </w:rPr>
        <w:t xml:space="preserve"> campo</w:t>
      </w:r>
    </w:p>
    <w:p w:rsidR="00032978" w:rsidRPr="004D2036" w:rsidRDefault="00032978" w:rsidP="00032978">
      <w:pPr>
        <w:spacing w:after="4" w:line="263" w:lineRule="auto"/>
        <w:ind w:left="284"/>
        <w:rPr>
          <w:b/>
        </w:rPr>
      </w:pPr>
    </w:p>
    <w:p w:rsidR="004C18EB" w:rsidRDefault="00BE3EF3">
      <w:pPr>
        <w:spacing w:after="0"/>
      </w:pPr>
      <w:r>
        <w:rPr>
          <w:sz w:val="24"/>
        </w:rPr>
        <w:t xml:space="preserve"> </w:t>
      </w:r>
    </w:p>
    <w:sectPr w:rsidR="004C18EB">
      <w:headerReference w:type="even" r:id="rId15"/>
      <w:headerReference w:type="default" r:id="rId16"/>
      <w:footerReference w:type="even" r:id="rId17"/>
      <w:footerReference w:type="default" r:id="rId18"/>
      <w:headerReference w:type="first" r:id="rId19"/>
      <w:footerReference w:type="first" r:id="rId20"/>
      <w:pgSz w:w="12240" w:h="15840"/>
      <w:pgMar w:top="713" w:right="1133" w:bottom="557" w:left="113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6A1" w:rsidRDefault="003246A1" w:rsidP="00592866">
      <w:pPr>
        <w:spacing w:after="0" w:line="240" w:lineRule="auto"/>
      </w:pPr>
      <w:r>
        <w:separator/>
      </w:r>
    </w:p>
  </w:endnote>
  <w:endnote w:type="continuationSeparator" w:id="0">
    <w:p w:rsidR="003246A1" w:rsidRDefault="003246A1" w:rsidP="0059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6A1" w:rsidRDefault="003246A1" w:rsidP="00592866">
      <w:pPr>
        <w:spacing w:after="0" w:line="240" w:lineRule="auto"/>
      </w:pPr>
      <w:r>
        <w:separator/>
      </w:r>
    </w:p>
  </w:footnote>
  <w:footnote w:type="continuationSeparator" w:id="0">
    <w:p w:rsidR="003246A1" w:rsidRDefault="003246A1" w:rsidP="00592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66" w:rsidRDefault="00592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B611C"/>
    <w:multiLevelType w:val="hybridMultilevel"/>
    <w:tmpl w:val="5596E456"/>
    <w:lvl w:ilvl="0" w:tplc="58F062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8AB7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38D274">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EAFFE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9204F6">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FCBCC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7E716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8051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228C3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A43805"/>
    <w:multiLevelType w:val="hybridMultilevel"/>
    <w:tmpl w:val="CD108048"/>
    <w:lvl w:ilvl="0" w:tplc="E4A2B0F0">
      <w:start w:val="1"/>
      <w:numFmt w:val="bullet"/>
      <w:lvlText w:val="•"/>
      <w:lvlJc w:val="left"/>
      <w:pPr>
        <w:ind w:left="2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1E2D04">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F64F7E">
      <w:start w:val="1"/>
      <w:numFmt w:val="decimal"/>
      <w:lvlText w:val="%3)"/>
      <w:lvlJc w:val="left"/>
      <w:pPr>
        <w:ind w:left="1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449E80">
      <w:start w:val="1"/>
      <w:numFmt w:val="decimal"/>
      <w:lvlText w:val="%4"/>
      <w:lvlJc w:val="left"/>
      <w:pPr>
        <w:ind w:left="2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E290C2">
      <w:start w:val="1"/>
      <w:numFmt w:val="lowerLetter"/>
      <w:lvlText w:val="%5"/>
      <w:lvlJc w:val="left"/>
      <w:pPr>
        <w:ind w:left="3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12A59A">
      <w:start w:val="1"/>
      <w:numFmt w:val="lowerRoman"/>
      <w:lvlText w:val="%6"/>
      <w:lvlJc w:val="left"/>
      <w:pPr>
        <w:ind w:left="3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7E1D0A">
      <w:start w:val="1"/>
      <w:numFmt w:val="decimal"/>
      <w:lvlText w:val="%7"/>
      <w:lvlJc w:val="left"/>
      <w:pPr>
        <w:ind w:left="4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40406E">
      <w:start w:val="1"/>
      <w:numFmt w:val="lowerLetter"/>
      <w:lvlText w:val="%8"/>
      <w:lvlJc w:val="left"/>
      <w:pPr>
        <w:ind w:left="5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2C22D4">
      <w:start w:val="1"/>
      <w:numFmt w:val="lowerRoman"/>
      <w:lvlText w:val="%9"/>
      <w:lvlJc w:val="left"/>
      <w:pPr>
        <w:ind w:left="6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EB"/>
    <w:rsid w:val="00032978"/>
    <w:rsid w:val="003246A1"/>
    <w:rsid w:val="004C18EB"/>
    <w:rsid w:val="004D2036"/>
    <w:rsid w:val="005711F2"/>
    <w:rsid w:val="00592866"/>
    <w:rsid w:val="00686ABB"/>
    <w:rsid w:val="0086498E"/>
    <w:rsid w:val="008C1C73"/>
    <w:rsid w:val="00A82C87"/>
    <w:rsid w:val="00BD057A"/>
    <w:rsid w:val="00BE3EF3"/>
    <w:rsid w:val="00C013CF"/>
    <w:rsid w:val="00C3705D"/>
    <w:rsid w:val="00C455E3"/>
    <w:rsid w:val="00ED084D"/>
    <w:rsid w:val="00ED5078"/>
    <w:rsid w:val="00F27CE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928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92866"/>
    <w:rPr>
      <w:rFonts w:ascii="Calibri" w:eastAsia="Calibri" w:hAnsi="Calibri" w:cs="Calibri"/>
      <w:color w:val="000000"/>
    </w:rPr>
  </w:style>
  <w:style w:type="paragraph" w:styleId="Footer">
    <w:name w:val="footer"/>
    <w:basedOn w:val="Normal"/>
    <w:link w:val="FooterChar"/>
    <w:uiPriority w:val="99"/>
    <w:unhideWhenUsed/>
    <w:rsid w:val="005928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92866"/>
    <w:rPr>
      <w:rFonts w:ascii="Calibri" w:eastAsia="Calibri" w:hAnsi="Calibri" w:cs="Calibri"/>
      <w:color w:val="000000"/>
    </w:rPr>
  </w:style>
  <w:style w:type="paragraph" w:styleId="ListParagraph">
    <w:name w:val="List Paragraph"/>
    <w:basedOn w:val="Normal"/>
    <w:uiPriority w:val="34"/>
    <w:qFormat/>
    <w:rsid w:val="00032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906</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2020-09-21T17:35:00Z</dcterms:created>
  <dcterms:modified xsi:type="dcterms:W3CDTF">2020-09-21T17:35:00Z</dcterms:modified>
</cp:coreProperties>
</file>