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Calibri Light" w:hAnsi="Calibri Light"/>
          <w:color w:val="2E74B5"/>
          <w:sz w:val="32"/>
          <w:szCs w:val="32"/>
        </w:rPr>
      </w:pPr>
      <w:r>
        <w:rPr>
          <w:rFonts w:ascii="Calibri Light" w:hAnsi="Calibri Light"/>
          <w:color w:val="2E74B5"/>
          <w:sz w:val="32"/>
          <w:szCs w:val="32"/>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435475" cy="871220"/>
                <wp:effectExtent l="0" t="0" r="0" b="0"/>
                <wp:wrapSquare wrapText="bothSides"/>
                <wp:docPr id="1" name="Cadre2"/>
                <a:graphic xmlns:a="http://schemas.openxmlformats.org/drawingml/2006/main">
                  <a:graphicData uri="http://schemas.microsoft.com/office/word/2010/wordprocessingShape">
                    <wps:wsp>
                      <wps:cNvSpPr/>
                      <wps:spPr>
                        <a:xfrm>
                          <a:off x="0" y="0"/>
                          <a:ext cx="4434840" cy="870480"/>
                        </a:xfrm>
                        <a:prstGeom prst="rect">
                          <a:avLst/>
                        </a:prstGeom>
                        <a:noFill/>
                        <a:ln>
                          <a:noFill/>
                        </a:ln>
                      </wps:spPr>
                      <wps:style>
                        <a:lnRef idx="0"/>
                        <a:fillRef idx="0"/>
                        <a:effectRef idx="0"/>
                        <a:fontRef idx="minor"/>
                      </wps:style>
                      <wps:txbx>
                        <w:txbxContent>
                          <w:tbl>
                            <w:tblPr>
                              <w:tblW w:w="5000" w:type="pct"/>
                              <w:jc w:val="center"/>
                              <w:tblInd w:w="0" w:type="dxa"/>
                              <w:tblCellMar>
                                <w:top w:w="216" w:type="dxa"/>
                                <w:left w:w="115" w:type="dxa"/>
                                <w:bottom w:w="216" w:type="dxa"/>
                                <w:right w:w="115" w:type="dxa"/>
                              </w:tblCellMar>
                              <w:tblLook w:firstRow="0" w:noVBand="0" w:lastRow="0" w:firstColumn="0" w:lastColumn="0" w:noHBand="0" w:val="0000"/>
                            </w:tblPr>
                            <w:tblGrid>
                              <w:gridCol w:w="6985"/>
                            </w:tblGrid>
                            <w:tr>
                              <w:trPr/>
                              <w:tc>
                                <w:tcPr>
                                  <w:tcW w:w="6985" w:type="dxa"/>
                                  <w:tcBorders/>
                                  <w:shd w:color="auto" w:fill="auto" w:val="clear"/>
                                </w:tcPr>
                                <w:p>
                                  <w:pPr>
                                    <w:pStyle w:val="NoSpacing"/>
                                    <w:rPr>
                                      <w:color w:val="5B9BD5"/>
                                      <w:sz w:val="28"/>
                                      <w:szCs w:val="28"/>
                                    </w:rPr>
                                  </w:pPr>
                                  <w:r>
                                    <w:rPr>
                                      <w:color w:val="5B9BD5"/>
                                      <w:sz w:val="28"/>
                                      <w:szCs w:val="28"/>
                                    </w:rPr>
                                    <w:t>[Jérémy Chabroux]</w:t>
                                  </w:r>
                                </w:p>
                                <w:p>
                                  <w:pPr>
                                    <w:pStyle w:val="NoSpacing"/>
                                    <w:rPr/>
                                  </w:pPr>
                                  <w:r>
                                    <w:rPr/>
                                  </w:r>
                                  <w:sdt>
                                    <w:sdtPr>
                                      <w:date w:fullDate="1993-12-02T00:00:00Z">
                                        <w:dateFormat w:val="dd/MM/yyyy"/>
                                        <w:lid w:val="en-US"/>
                                        <w:storeMappedDataAs w:val="dateTime"/>
                                        <w:calendar w:val="gregorian"/>
                                      </w:date>
                                    </w:sdtPr>
                                    <w:sdtContent>
                                      <w:r>
                                        <w:t>02/12/1993</w:t>
                                      </w:r>
                                    </w:sdtContent>
                                  </w:sdt>
                                </w:p>
                                <w:p>
                                  <w:pPr>
                                    <w:pStyle w:val="NoSpacing"/>
                                    <w:rPr>
                                      <w:color w:val="5B9BD5"/>
                                    </w:rPr>
                                  </w:pPr>
                                  <w:r>
                                    <w:rPr>
                                      <w:color w:val="5B9BD5"/>
                                    </w:rPr>
                                  </w:r>
                                </w:p>
                              </w:tc>
                            </w:tr>
                          </w:tbl>
                          <w:p>
                            <w:pPr>
                              <w:pStyle w:val="Contenudecadre"/>
                              <w:spacing w:before="0" w:after="160"/>
                              <w:rPr/>
                            </w:pPr>
                            <w:r>
                              <w:rPr/>
                            </w:r>
                          </w:p>
                        </w:txbxContent>
                      </wps:txbx>
                      <wps:bodyPr lIns="0" rIns="0" tIns="0" bIns="0">
                        <a:noAutofit/>
                      </wps:bodyPr>
                    </wps:wsp>
                  </a:graphicData>
                </a:graphic>
                <wp14:sizeRelH relativeFrom="margin">
                  <wp14:pctWidth>77000</wp14:pctWidth>
                </wp14:sizeRelH>
              </wp:anchor>
            </w:drawing>
          </mc:Choice>
          <mc:Fallback>
            <w:pict>
              <v:rect id="shape_0" ID="Cadre2" stroked="f" style="position:absolute;margin-left:52.2pt;margin-top:631.6pt;width:349.15pt;height:68.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CellMar>
                          <w:top w:w="216" w:type="dxa"/>
                          <w:left w:w="115" w:type="dxa"/>
                          <w:bottom w:w="216" w:type="dxa"/>
                          <w:right w:w="115" w:type="dxa"/>
                        </w:tblCellMar>
                        <w:tblLook w:firstRow="0" w:noVBand="0" w:lastRow="0" w:firstColumn="0" w:lastColumn="0" w:noHBand="0" w:val="0000"/>
                      </w:tblPr>
                      <w:tblGrid>
                        <w:gridCol w:w="6985"/>
                      </w:tblGrid>
                      <w:tr>
                        <w:trPr/>
                        <w:tc>
                          <w:tcPr>
                            <w:tcW w:w="6985" w:type="dxa"/>
                            <w:tcBorders/>
                            <w:shd w:color="auto" w:fill="auto" w:val="clear"/>
                          </w:tcPr>
                          <w:p>
                            <w:pPr>
                              <w:pStyle w:val="NoSpacing"/>
                              <w:rPr>
                                <w:color w:val="5B9BD5"/>
                                <w:sz w:val="28"/>
                                <w:szCs w:val="28"/>
                              </w:rPr>
                            </w:pPr>
                            <w:r>
                              <w:rPr>
                                <w:color w:val="5B9BD5"/>
                                <w:sz w:val="28"/>
                                <w:szCs w:val="28"/>
                              </w:rPr>
                              <w:t>[Jérémy Chabroux]</w:t>
                            </w:r>
                          </w:p>
                          <w:p>
                            <w:pPr>
                              <w:pStyle w:val="NoSpacing"/>
                              <w:rPr/>
                            </w:pPr>
                            <w:r>
                              <w:rPr/>
                            </w:r>
                            <w:sdt>
                              <w:sdtPr>
                                <w:date w:fullDate="1993-12-02T00:00:00Z">
                                  <w:dateFormat w:val="dd/MM/yyyy"/>
                                  <w:lid w:val="en-US"/>
                                  <w:storeMappedDataAs w:val="dateTime"/>
                                  <w:calendar w:val="gregorian"/>
                                </w:date>
                              </w:sdtPr>
                              <w:sdtContent>
                                <w:r>
                                  <w:t>02/12/1993</w:t>
                                </w:r>
                              </w:sdtContent>
                            </w:sdt>
                          </w:p>
                          <w:p>
                            <w:pPr>
                              <w:pStyle w:val="NoSpacing"/>
                              <w:rPr>
                                <w:color w:val="5B9BD5"/>
                              </w:rPr>
                            </w:pPr>
                            <w:r>
                              <w:rPr>
                                <w:color w:val="5B9BD5"/>
                              </w:rPr>
                            </w:r>
                          </w:p>
                        </w:tc>
                      </w:tr>
                    </w:tbl>
                    <w:p>
                      <w:pPr>
                        <w:pStyle w:val="Contenudecadre"/>
                        <w:spacing w:before="0" w:after="160"/>
                        <w:rPr/>
                      </w:pPr>
                      <w:r>
                        <w:rPr/>
                      </w:r>
                    </w:p>
                  </w:txbxContent>
                </v:textbox>
              </v:rect>
            </w:pict>
          </mc:Fallback>
        </mc:AlternateContent>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posOffset>1829435</wp:posOffset>
                </wp:positionV>
                <wp:extent cx="4608195" cy="1534795"/>
                <wp:effectExtent l="0" t="0" r="0" b="0"/>
                <wp:wrapSquare wrapText="bothSides"/>
                <wp:docPr id="3" name="Cadre1"/>
                <a:graphic xmlns:a="http://schemas.openxmlformats.org/drawingml/2006/main">
                  <a:graphicData uri="http://schemas.microsoft.com/office/word/2010/wordprocessingShape">
                    <wps:wsp>
                      <wps:cNvSpPr/>
                      <wps:spPr>
                        <a:xfrm>
                          <a:off x="0" y="0"/>
                          <a:ext cx="4607640" cy="1534320"/>
                        </a:xfrm>
                        <a:prstGeom prst="rect">
                          <a:avLst/>
                        </a:prstGeom>
                        <a:noFill/>
                        <a:ln>
                          <a:noFill/>
                        </a:ln>
                      </wps:spPr>
                      <wps:style>
                        <a:lnRef idx="0"/>
                        <a:fillRef idx="0"/>
                        <a:effectRef idx="0"/>
                        <a:fontRef idx="minor"/>
                      </wps:style>
                      <wps:txbx>
                        <w:txbxContent>
                          <w:tbl>
                            <w:tblPr>
                              <w:tblW w:w="5000" w:type="pct"/>
                              <w:jc w:val="center"/>
                              <w:tblInd w:w="0" w:type="dxa"/>
                              <w:tblCellMar>
                                <w:top w:w="216" w:type="dxa"/>
                                <w:left w:w="115" w:type="dxa"/>
                                <w:bottom w:w="216" w:type="dxa"/>
                                <w:right w:w="115" w:type="dxa"/>
                              </w:tblCellMar>
                              <w:tblLook w:firstRow="0" w:noVBand="0" w:lastRow="0" w:firstColumn="0" w:lastColumn="0" w:noHBand="0" w:val="0000"/>
                            </w:tblPr>
                            <w:tblGrid>
                              <w:gridCol w:w="7257"/>
                            </w:tblGrid>
                            <w:tr>
                              <w:trPr/>
                              <w:tc>
                                <w:tcPr>
                                  <w:tcW w:w="7257" w:type="dxa"/>
                                  <w:tcBorders>
                                    <w:left w:val="single" w:sz="12" w:space="0" w:color="5B9BD5"/>
                                  </w:tcBorders>
                                  <w:shd w:color="auto" w:fill="auto" w:val="clear"/>
                                </w:tcPr>
                                <w:p>
                                  <w:pPr>
                                    <w:pStyle w:val="NoSpacing"/>
                                    <w:rPr>
                                      <w:color w:val="2E74B5"/>
                                      <w:sz w:val="24"/>
                                      <w:szCs w:val="24"/>
                                    </w:rPr>
                                  </w:pPr>
                                  <w:r>
                                    <w:rPr>
                                      <w:color w:val="2E74B5"/>
                                      <w:sz w:val="24"/>
                                      <w:szCs w:val="24"/>
                                    </w:rPr>
                                    <w:t>SRVWDS01</w:t>
                                  </w:r>
                                </w:p>
                              </w:tc>
                            </w:tr>
                            <w:tr>
                              <w:trPr/>
                              <w:tc>
                                <w:tcPr>
                                  <w:tcW w:w="7257" w:type="dxa"/>
                                  <w:tcBorders>
                                    <w:left w:val="single" w:sz="12" w:space="0" w:color="5B9BD5"/>
                                  </w:tcBorders>
                                  <w:shd w:color="auto" w:fill="auto" w:val="clear"/>
                                  <w:tcMar>
                                    <w:top w:w="0" w:type="dxa"/>
                                    <w:left w:w="144" w:type="dxa"/>
                                    <w:bottom w:w="0" w:type="dxa"/>
                                  </w:tcMar>
                                </w:tcPr>
                                <w:p>
                                  <w:pPr>
                                    <w:pStyle w:val="NoSpacing"/>
                                    <w:spacing w:lineRule="auto" w:line="216"/>
                                    <w:rPr>
                                      <w:rFonts w:ascii="Calibri Light" w:hAnsi="Calibri Light"/>
                                      <w:color w:val="5B9BD5"/>
                                      <w:sz w:val="88"/>
                                      <w:szCs w:val="88"/>
                                    </w:rPr>
                                  </w:pPr>
                                  <w:r>
                                    <w:rPr>
                                      <w:rFonts w:ascii="Calibri Light" w:hAnsi="Calibri Light"/>
                                      <w:color w:val="5B9BD5"/>
                                      <w:sz w:val="88"/>
                                      <w:szCs w:val="88"/>
                                    </w:rPr>
                                    <w:t>[Bedflix]</w:t>
                                  </w:r>
                                </w:p>
                              </w:tc>
                            </w:tr>
                            <w:tr>
                              <w:trPr/>
                              <w:tc>
                                <w:tcPr>
                                  <w:tcW w:w="7257" w:type="dxa"/>
                                  <w:tcBorders>
                                    <w:left w:val="single" w:sz="12" w:space="0" w:color="5B9BD5"/>
                                  </w:tcBorders>
                                  <w:shd w:color="auto" w:fill="auto" w:val="clear"/>
                                </w:tcPr>
                                <w:p>
                                  <w:pPr>
                                    <w:pStyle w:val="NoSpacing"/>
                                    <w:rPr>
                                      <w:color w:val="2E74B5"/>
                                      <w:sz w:val="24"/>
                                      <w:szCs w:val="24"/>
                                    </w:rPr>
                                  </w:pPr>
                                  <w:r>
                                    <w:rPr>
                                      <w:color w:val="2E74B5"/>
                                      <w:sz w:val="24"/>
                                      <w:szCs w:val="24"/>
                                    </w:rPr>
                                    <w:t>[Cahier des charges]</w:t>
                                  </w:r>
                                </w:p>
                              </w:tc>
                            </w:tr>
                          </w:tbl>
                          <w:p>
                            <w:pPr>
                              <w:pStyle w:val="Contenudecadre"/>
                              <w:spacing w:before="0" w:after="160"/>
                              <w:rPr/>
                            </w:pPr>
                            <w:r>
                              <w:rPr/>
                            </w:r>
                          </w:p>
                        </w:txbxContent>
                      </wps:txbx>
                      <wps:bodyPr lIns="0" rIns="0" tIns="0" bIns="0">
                        <a:noAutofit/>
                      </wps:bodyPr>
                    </wps:wsp>
                  </a:graphicData>
                </a:graphic>
                <wp14:sizeRelH relativeFrom="margin">
                  <wp14:pctWidth>80000</wp14:pctWidth>
                </wp14:sizeRelH>
              </wp:anchor>
            </w:drawing>
          </mc:Choice>
          <mc:Fallback>
            <w:pict>
              <v:rect id="shape_0" ID="Cadre1" stroked="f" style="position:absolute;margin-left:45.4pt;margin-top:144.05pt;width:362.75pt;height:120.75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CellMar>
                          <w:top w:w="216" w:type="dxa"/>
                          <w:left w:w="115" w:type="dxa"/>
                          <w:bottom w:w="216" w:type="dxa"/>
                          <w:right w:w="115" w:type="dxa"/>
                        </w:tblCellMar>
                        <w:tblLook w:firstRow="0" w:noVBand="0" w:lastRow="0" w:firstColumn="0" w:lastColumn="0" w:noHBand="0" w:val="0000"/>
                      </w:tblPr>
                      <w:tblGrid>
                        <w:gridCol w:w="7257"/>
                      </w:tblGrid>
                      <w:tr>
                        <w:trPr/>
                        <w:tc>
                          <w:tcPr>
                            <w:tcW w:w="7257" w:type="dxa"/>
                            <w:tcBorders>
                              <w:left w:val="single" w:sz="12" w:space="0" w:color="5B9BD5"/>
                            </w:tcBorders>
                            <w:shd w:color="auto" w:fill="auto" w:val="clear"/>
                          </w:tcPr>
                          <w:p>
                            <w:pPr>
                              <w:pStyle w:val="NoSpacing"/>
                              <w:rPr>
                                <w:color w:val="2E74B5"/>
                                <w:sz w:val="24"/>
                                <w:szCs w:val="24"/>
                              </w:rPr>
                            </w:pPr>
                            <w:r>
                              <w:rPr>
                                <w:color w:val="2E74B5"/>
                                <w:sz w:val="24"/>
                                <w:szCs w:val="24"/>
                              </w:rPr>
                              <w:t>SRVWDS01</w:t>
                            </w:r>
                          </w:p>
                        </w:tc>
                      </w:tr>
                      <w:tr>
                        <w:trPr/>
                        <w:tc>
                          <w:tcPr>
                            <w:tcW w:w="7257" w:type="dxa"/>
                            <w:tcBorders>
                              <w:left w:val="single" w:sz="12" w:space="0" w:color="5B9BD5"/>
                            </w:tcBorders>
                            <w:shd w:color="auto" w:fill="auto" w:val="clear"/>
                            <w:tcMar>
                              <w:top w:w="0" w:type="dxa"/>
                              <w:left w:w="144" w:type="dxa"/>
                              <w:bottom w:w="0" w:type="dxa"/>
                            </w:tcMar>
                          </w:tcPr>
                          <w:p>
                            <w:pPr>
                              <w:pStyle w:val="NoSpacing"/>
                              <w:spacing w:lineRule="auto" w:line="216"/>
                              <w:rPr>
                                <w:rFonts w:ascii="Calibri Light" w:hAnsi="Calibri Light"/>
                                <w:color w:val="5B9BD5"/>
                                <w:sz w:val="88"/>
                                <w:szCs w:val="88"/>
                              </w:rPr>
                            </w:pPr>
                            <w:r>
                              <w:rPr>
                                <w:rFonts w:ascii="Calibri Light" w:hAnsi="Calibri Light"/>
                                <w:color w:val="5B9BD5"/>
                                <w:sz w:val="88"/>
                                <w:szCs w:val="88"/>
                              </w:rPr>
                              <w:t>[Bedflix]</w:t>
                            </w:r>
                          </w:p>
                        </w:tc>
                      </w:tr>
                      <w:tr>
                        <w:trPr/>
                        <w:tc>
                          <w:tcPr>
                            <w:tcW w:w="7257" w:type="dxa"/>
                            <w:tcBorders>
                              <w:left w:val="single" w:sz="12" w:space="0" w:color="5B9BD5"/>
                            </w:tcBorders>
                            <w:shd w:color="auto" w:fill="auto" w:val="clear"/>
                          </w:tcPr>
                          <w:p>
                            <w:pPr>
                              <w:pStyle w:val="NoSpacing"/>
                              <w:rPr>
                                <w:color w:val="2E74B5"/>
                                <w:sz w:val="24"/>
                                <w:szCs w:val="24"/>
                              </w:rPr>
                            </w:pPr>
                            <w:r>
                              <w:rPr>
                                <w:color w:val="2E74B5"/>
                                <w:sz w:val="24"/>
                                <w:szCs w:val="24"/>
                              </w:rPr>
                              <w:t>[Cahier des charges]</w:t>
                            </w:r>
                          </w:p>
                        </w:tc>
                      </w:tr>
                    </w:tbl>
                    <w:p>
                      <w:pPr>
                        <w:pStyle w:val="Contenudecadre"/>
                        <w:spacing w:before="0" w:after="160"/>
                        <w:rPr/>
                      </w:pPr>
                      <w:r>
                        <w:rPr/>
                      </w:r>
                    </w:p>
                  </w:txbxContent>
                </v:textbox>
              </v:rect>
            </w:pict>
          </mc:Fallback>
        </mc:AlternateContent>
      </w:r>
    </w:p>
    <w:sdt>
      <w:sdtPr>
        <w:docPartObj>
          <w:docPartGallery w:val="Table of Contents"/>
          <w:docPartUnique w:val="true"/>
        </w:docPartObj>
      </w:sdtPr>
      <w:sdtContent>
        <w:p>
          <w:pPr>
            <w:pStyle w:val="TOCHeading"/>
            <w:rPr/>
          </w:pPr>
          <w:r>
            <w:rPr/>
            <w:t>Table des matières</w:t>
          </w:r>
        </w:p>
        <w:p>
          <w:pPr>
            <w:pStyle w:val="Tabledesmatiresniveau1"/>
            <w:tabs>
              <w:tab w:val="clear" w:pos="708"/>
              <w:tab w:val="left" w:pos="440" w:leader="none"/>
              <w:tab w:val="right" w:pos="9062" w:leader="dot"/>
            </w:tabs>
            <w:rPr/>
          </w:pPr>
          <w:r>
            <w:fldChar w:fldCharType="begin"/>
          </w:r>
          <w:r>
            <w:rPr>
              <w:rStyle w:val="Sautdindex"/>
            </w:rPr>
            <w:instrText> TOC \o "1-3" \h</w:instrText>
          </w:r>
          <w:r>
            <w:rPr>
              <w:rStyle w:val="Sautdindex"/>
            </w:rPr>
            <w:fldChar w:fldCharType="separate"/>
          </w:r>
          <w:hyperlink w:anchor="_Toc77077369">
            <w:r>
              <w:rPr>
                <w:rStyle w:val="Sautdindex"/>
              </w:rPr>
              <w:t>1)</w:t>
              <w:tab/>
              <w:t>Introduction :</w:t>
            </w:r>
          </w:hyperlink>
          <w:hyperlink w:anchor="_Toc77077369">
            <w:r>
              <w:rPr>
                <w:webHidden/>
              </w:rPr>
              <w:fldChar w:fldCharType="begin"/>
            </w:r>
            <w:r>
              <w:rPr>
                <w:webHidden/>
              </w:rPr>
              <w:instrText>PAGEREF _Toc77077369 \h</w:instrText>
            </w:r>
            <w:r>
              <w:rPr>
                <w:webHidden/>
              </w:rPr>
              <w:fldChar w:fldCharType="separate"/>
            </w:r>
            <w:r>
              <w:rPr>
                <w:rStyle w:val="Sautdindex"/>
              </w:rPr>
              <w:tab/>
              <w:t>2</w:t>
            </w:r>
            <w:r>
              <w:rPr>
                <w:webHidden/>
              </w:rPr>
              <w:fldChar w:fldCharType="end"/>
            </w:r>
          </w:hyperlink>
        </w:p>
        <w:p>
          <w:pPr>
            <w:pStyle w:val="Tabledesmatiresniveau2"/>
            <w:tabs>
              <w:tab w:val="clear" w:pos="708"/>
              <w:tab w:val="left" w:pos="660" w:leader="none"/>
              <w:tab w:val="right" w:pos="9062" w:leader="dot"/>
            </w:tabs>
            <w:rPr/>
          </w:pPr>
          <w:hyperlink w:anchor="_Toc77077370">
            <w:r>
              <w:rPr>
                <w:rStyle w:val="Sautdindex"/>
              </w:rPr>
              <w:t>a.</w:t>
              <w:tab/>
              <w:t>Présentation de l’entreprise :</w:t>
            </w:r>
          </w:hyperlink>
          <w:hyperlink w:anchor="_Toc77077370">
            <w:r>
              <w:rPr>
                <w:webHidden/>
              </w:rPr>
              <w:fldChar w:fldCharType="begin"/>
            </w:r>
            <w:r>
              <w:rPr>
                <w:webHidden/>
              </w:rPr>
              <w:instrText>PAGEREF _Toc77077370 \h</w:instrText>
            </w:r>
            <w:r>
              <w:rPr>
                <w:webHidden/>
              </w:rPr>
              <w:fldChar w:fldCharType="separate"/>
            </w:r>
            <w:r>
              <w:rPr>
                <w:rStyle w:val="Sautdindex"/>
              </w:rPr>
              <w:tab/>
              <w:t>2</w:t>
            </w:r>
            <w:r>
              <w:rPr>
                <w:webHidden/>
              </w:rPr>
              <w:fldChar w:fldCharType="end"/>
            </w:r>
          </w:hyperlink>
        </w:p>
        <w:p>
          <w:pPr>
            <w:pStyle w:val="Tabledesmatiresniveau2"/>
            <w:tabs>
              <w:tab w:val="clear" w:pos="708"/>
              <w:tab w:val="left" w:pos="660" w:leader="none"/>
              <w:tab w:val="right" w:pos="9062" w:leader="dot"/>
            </w:tabs>
            <w:rPr/>
          </w:pPr>
          <w:hyperlink w:anchor="_Toc77077371">
            <w:r>
              <w:rPr>
                <w:rStyle w:val="Sautdindex"/>
              </w:rPr>
              <w:t>b.</w:t>
              <w:tab/>
              <w:t>Intervenants principaux :</w:t>
            </w:r>
          </w:hyperlink>
          <w:hyperlink w:anchor="_Toc77077371">
            <w:r>
              <w:rPr>
                <w:webHidden/>
              </w:rPr>
              <w:fldChar w:fldCharType="begin"/>
            </w:r>
            <w:r>
              <w:rPr>
                <w:webHidden/>
              </w:rPr>
              <w:instrText>PAGEREF _Toc77077371 \h</w:instrText>
            </w:r>
            <w:r>
              <w:rPr>
                <w:webHidden/>
              </w:rPr>
              <w:fldChar w:fldCharType="separate"/>
            </w:r>
            <w:r>
              <w:rPr>
                <w:rStyle w:val="Sautdindex"/>
              </w:rPr>
              <w:tab/>
              <w:t>2</w:t>
            </w:r>
            <w:r>
              <w:rPr>
                <w:webHidden/>
              </w:rPr>
              <w:fldChar w:fldCharType="end"/>
            </w:r>
          </w:hyperlink>
        </w:p>
        <w:p>
          <w:pPr>
            <w:pStyle w:val="Tabledesmatiresniveau1"/>
            <w:tabs>
              <w:tab w:val="clear" w:pos="708"/>
              <w:tab w:val="left" w:pos="440" w:leader="none"/>
              <w:tab w:val="right" w:pos="9062" w:leader="dot"/>
            </w:tabs>
            <w:rPr/>
          </w:pPr>
          <w:hyperlink w:anchor="_Toc77077372">
            <w:r>
              <w:rPr>
                <w:rStyle w:val="Sautdindex"/>
              </w:rPr>
              <w:t>2)</w:t>
              <w:tab/>
              <w:t>Contexte :</w:t>
            </w:r>
          </w:hyperlink>
          <w:hyperlink w:anchor="_Toc77077372">
            <w:r>
              <w:rPr>
                <w:webHidden/>
              </w:rPr>
              <w:fldChar w:fldCharType="begin"/>
            </w:r>
            <w:r>
              <w:rPr>
                <w:webHidden/>
              </w:rPr>
              <w:instrText>PAGEREF _Toc77077372 \h</w:instrText>
            </w:r>
            <w:r>
              <w:rPr>
                <w:webHidden/>
              </w:rPr>
              <w:fldChar w:fldCharType="separate"/>
            </w:r>
            <w:r>
              <w:rPr>
                <w:rStyle w:val="Sautdindex"/>
              </w:rPr>
              <w:tab/>
              <w:t>3</w:t>
            </w:r>
            <w:r>
              <w:rPr>
                <w:webHidden/>
              </w:rPr>
              <w:fldChar w:fldCharType="end"/>
            </w:r>
          </w:hyperlink>
        </w:p>
        <w:p>
          <w:pPr>
            <w:pStyle w:val="Tabledesmatiresniveau2"/>
            <w:tabs>
              <w:tab w:val="clear" w:pos="708"/>
              <w:tab w:val="left" w:pos="660" w:leader="none"/>
              <w:tab w:val="right" w:pos="9062" w:leader="dot"/>
            </w:tabs>
            <w:rPr/>
          </w:pPr>
          <w:hyperlink w:anchor="_Toc77077373">
            <w:r>
              <w:rPr>
                <w:rStyle w:val="Sautdindex"/>
              </w:rPr>
              <w:t>a)</w:t>
              <w:tab/>
              <w:t>Objectif du site :</w:t>
            </w:r>
          </w:hyperlink>
          <w:hyperlink w:anchor="_Toc77077373">
            <w:r>
              <w:rPr>
                <w:webHidden/>
              </w:rPr>
              <w:fldChar w:fldCharType="begin"/>
            </w:r>
            <w:r>
              <w:rPr>
                <w:webHidden/>
              </w:rPr>
              <w:instrText>PAGEREF _Toc77077373 \h</w:instrText>
            </w:r>
            <w:r>
              <w:rPr>
                <w:webHidden/>
              </w:rPr>
              <w:fldChar w:fldCharType="separate"/>
            </w:r>
            <w:r>
              <w:rPr>
                <w:rStyle w:val="Sautdindex"/>
              </w:rPr>
              <w:tab/>
              <w:t>3</w:t>
            </w:r>
            <w:r>
              <w:rPr>
                <w:webHidden/>
              </w:rPr>
              <w:fldChar w:fldCharType="end"/>
            </w:r>
          </w:hyperlink>
        </w:p>
        <w:p>
          <w:pPr>
            <w:pStyle w:val="Tabledesmatiresniveau2"/>
            <w:tabs>
              <w:tab w:val="clear" w:pos="708"/>
              <w:tab w:val="left" w:pos="660" w:leader="none"/>
              <w:tab w:val="right" w:pos="9062" w:leader="dot"/>
            </w:tabs>
            <w:rPr/>
          </w:pPr>
          <w:hyperlink w:anchor="_Toc77077374">
            <w:r>
              <w:rPr>
                <w:rStyle w:val="Sautdindex"/>
              </w:rPr>
              <w:t>b)</w:t>
              <w:tab/>
              <w:t>Les cibles :</w:t>
            </w:r>
          </w:hyperlink>
          <w:hyperlink w:anchor="_Toc77077374">
            <w:r>
              <w:rPr>
                <w:webHidden/>
              </w:rPr>
              <w:fldChar w:fldCharType="begin"/>
            </w:r>
            <w:r>
              <w:rPr>
                <w:webHidden/>
              </w:rPr>
              <w:instrText>PAGEREF _Toc77077374 \h</w:instrText>
            </w:r>
            <w:r>
              <w:rPr>
                <w:webHidden/>
              </w:rPr>
              <w:fldChar w:fldCharType="separate"/>
            </w:r>
            <w:r>
              <w:rPr>
                <w:rStyle w:val="Sautdindex"/>
              </w:rPr>
              <w:tab/>
              <w:t>3</w:t>
            </w:r>
            <w:r>
              <w:rPr>
                <w:webHidden/>
              </w:rPr>
              <w:fldChar w:fldCharType="end"/>
            </w:r>
          </w:hyperlink>
        </w:p>
        <w:p>
          <w:pPr>
            <w:pStyle w:val="Tabledesmatiresniveau2"/>
            <w:tabs>
              <w:tab w:val="clear" w:pos="708"/>
              <w:tab w:val="left" w:pos="660" w:leader="none"/>
              <w:tab w:val="right" w:pos="9062" w:leader="dot"/>
            </w:tabs>
            <w:rPr/>
          </w:pPr>
          <w:hyperlink w:anchor="_Toc77077375">
            <w:r>
              <w:rPr>
                <w:rStyle w:val="Sautdindex"/>
              </w:rPr>
              <w:t>c)</w:t>
              <w:tab/>
              <w:t>Analyse de la concurrence :</w:t>
            </w:r>
          </w:hyperlink>
          <w:hyperlink w:anchor="_Toc77077375">
            <w:r>
              <w:rPr>
                <w:webHidden/>
              </w:rPr>
              <w:fldChar w:fldCharType="begin"/>
            </w:r>
            <w:r>
              <w:rPr>
                <w:webHidden/>
              </w:rPr>
              <w:instrText>PAGEREF _Toc77077375 \h</w:instrText>
            </w:r>
            <w:r>
              <w:rPr>
                <w:webHidden/>
              </w:rPr>
              <w:fldChar w:fldCharType="separate"/>
            </w:r>
            <w:r>
              <w:rPr>
                <w:rStyle w:val="Sautdindex"/>
              </w:rPr>
              <w:tab/>
              <w:t>3</w:t>
            </w:r>
            <w:r>
              <w:rPr>
                <w:webHidden/>
              </w:rPr>
              <w:fldChar w:fldCharType="end"/>
            </w:r>
          </w:hyperlink>
        </w:p>
        <w:p>
          <w:pPr>
            <w:pStyle w:val="Tabledesmatiresniveau1"/>
            <w:tabs>
              <w:tab w:val="clear" w:pos="708"/>
              <w:tab w:val="left" w:pos="440" w:leader="none"/>
              <w:tab w:val="right" w:pos="9062" w:leader="dot"/>
            </w:tabs>
            <w:rPr/>
          </w:pPr>
          <w:hyperlink w:anchor="_Toc77077376">
            <w:r>
              <w:rPr>
                <w:rStyle w:val="Sautdindex"/>
              </w:rPr>
              <w:t>3)</w:t>
              <w:tab/>
              <w:t>Graphisme et ergonomie :</w:t>
            </w:r>
          </w:hyperlink>
          <w:hyperlink w:anchor="_Toc77077376">
            <w:r>
              <w:rPr>
                <w:webHidden/>
              </w:rPr>
              <w:fldChar w:fldCharType="begin"/>
            </w:r>
            <w:r>
              <w:rPr>
                <w:webHidden/>
              </w:rPr>
              <w:instrText>PAGEREF _Toc77077376 \h</w:instrText>
            </w:r>
            <w:r>
              <w:rPr>
                <w:webHidden/>
              </w:rPr>
              <w:fldChar w:fldCharType="separate"/>
            </w:r>
            <w:r>
              <w:rPr>
                <w:rStyle w:val="Sautdindex"/>
              </w:rPr>
              <w:tab/>
              <w:t>4</w:t>
            </w:r>
            <w:r>
              <w:rPr>
                <w:webHidden/>
              </w:rPr>
              <w:fldChar w:fldCharType="end"/>
            </w:r>
          </w:hyperlink>
        </w:p>
        <w:p>
          <w:pPr>
            <w:pStyle w:val="Tabledesmatiresniveau2"/>
            <w:tabs>
              <w:tab w:val="clear" w:pos="708"/>
              <w:tab w:val="left" w:pos="660" w:leader="none"/>
              <w:tab w:val="right" w:pos="9062" w:leader="dot"/>
            </w:tabs>
            <w:rPr/>
          </w:pPr>
          <w:hyperlink w:anchor="_Toc77077377">
            <w:r>
              <w:rPr>
                <w:rStyle w:val="Sautdindex"/>
              </w:rPr>
              <w:t>a)</w:t>
              <w:tab/>
              <w:t>La charte graphique :</w:t>
            </w:r>
          </w:hyperlink>
          <w:hyperlink w:anchor="_Toc77077377">
            <w:r>
              <w:rPr>
                <w:webHidden/>
              </w:rPr>
              <w:fldChar w:fldCharType="begin"/>
            </w:r>
            <w:r>
              <w:rPr>
                <w:webHidden/>
              </w:rPr>
              <w:instrText>PAGEREF _Toc77077377 \h</w:instrText>
            </w:r>
            <w:r>
              <w:rPr>
                <w:webHidden/>
              </w:rPr>
              <w:fldChar w:fldCharType="separate"/>
            </w:r>
            <w:r>
              <w:rPr>
                <w:rStyle w:val="Sautdindex"/>
              </w:rPr>
              <w:tab/>
              <w:t>4</w:t>
            </w:r>
            <w:r>
              <w:rPr>
                <w:webHidden/>
              </w:rPr>
              <w:fldChar w:fldCharType="end"/>
            </w:r>
          </w:hyperlink>
        </w:p>
        <w:p>
          <w:pPr>
            <w:pStyle w:val="Tabledesmatiresniveau2"/>
            <w:tabs>
              <w:tab w:val="clear" w:pos="708"/>
              <w:tab w:val="left" w:pos="660" w:leader="none"/>
              <w:tab w:val="right" w:pos="9062" w:leader="dot"/>
            </w:tabs>
            <w:rPr/>
          </w:pPr>
          <w:hyperlink w:anchor="_Toc77077378">
            <w:r>
              <w:rPr>
                <w:rStyle w:val="Sautdindex"/>
              </w:rPr>
              <w:t>b)</w:t>
              <w:tab/>
              <w:t>WireFrame et Maquettage :</w:t>
            </w:r>
          </w:hyperlink>
          <w:hyperlink w:anchor="_Toc77077378">
            <w:r>
              <w:rPr>
                <w:webHidden/>
              </w:rPr>
              <w:fldChar w:fldCharType="begin"/>
            </w:r>
            <w:r>
              <w:rPr>
                <w:webHidden/>
              </w:rPr>
              <w:instrText>PAGEREF _Toc77077378 \h</w:instrText>
            </w:r>
            <w:r>
              <w:rPr>
                <w:webHidden/>
              </w:rPr>
              <w:fldChar w:fldCharType="separate"/>
            </w:r>
            <w:r>
              <w:rPr>
                <w:rStyle w:val="Sautdindex"/>
              </w:rPr>
              <w:tab/>
              <w:t>4</w:t>
            </w:r>
            <w:r>
              <w:rPr>
                <w:webHidden/>
              </w:rPr>
              <w:fldChar w:fldCharType="end"/>
            </w:r>
          </w:hyperlink>
        </w:p>
        <w:p>
          <w:pPr>
            <w:pStyle w:val="Tabledesmatiresniveau1"/>
            <w:tabs>
              <w:tab w:val="clear" w:pos="708"/>
              <w:tab w:val="left" w:pos="440" w:leader="none"/>
              <w:tab w:val="right" w:pos="9062" w:leader="dot"/>
            </w:tabs>
            <w:rPr/>
          </w:pPr>
          <w:hyperlink w:anchor="_Toc77077379">
            <w:r>
              <w:rPr>
                <w:rStyle w:val="Sautdindex"/>
              </w:rPr>
              <w:t>4)</w:t>
              <w:tab/>
              <w:t>Définition du besoin :</w:t>
            </w:r>
          </w:hyperlink>
          <w:hyperlink w:anchor="_Toc77077379">
            <w:r>
              <w:rPr>
                <w:webHidden/>
              </w:rPr>
              <w:fldChar w:fldCharType="begin"/>
            </w:r>
            <w:r>
              <w:rPr>
                <w:webHidden/>
              </w:rPr>
              <w:instrText>PAGEREF _Toc77077379 \h</w:instrText>
            </w:r>
            <w:r>
              <w:rPr>
                <w:webHidden/>
              </w:rPr>
              <w:fldChar w:fldCharType="separate"/>
            </w:r>
            <w:r>
              <w:rPr>
                <w:rStyle w:val="Sautdindex"/>
              </w:rPr>
              <w:tab/>
              <w:t>5</w:t>
            </w:r>
            <w:r>
              <w:rPr>
                <w:webHidden/>
              </w:rPr>
              <w:fldChar w:fldCharType="end"/>
            </w:r>
          </w:hyperlink>
        </w:p>
        <w:p>
          <w:pPr>
            <w:pStyle w:val="Tabledesmatiresniveau2"/>
            <w:tabs>
              <w:tab w:val="clear" w:pos="708"/>
              <w:tab w:val="left" w:pos="660" w:leader="none"/>
              <w:tab w:val="right" w:pos="9062" w:leader="dot"/>
            </w:tabs>
            <w:rPr/>
          </w:pPr>
          <w:hyperlink w:anchor="_Toc77077380">
            <w:r>
              <w:rPr>
                <w:rStyle w:val="Sautdindex"/>
              </w:rPr>
              <w:t>a)</w:t>
              <w:tab/>
              <w:t>Analyse de l’existant :</w:t>
            </w:r>
          </w:hyperlink>
          <w:hyperlink w:anchor="_Toc77077380">
            <w:r>
              <w:rPr>
                <w:webHidden/>
              </w:rPr>
              <w:fldChar w:fldCharType="begin"/>
            </w:r>
            <w:r>
              <w:rPr>
                <w:webHidden/>
              </w:rPr>
              <w:instrText>PAGEREF _Toc77077380 \h</w:instrText>
            </w:r>
            <w:r>
              <w:rPr>
                <w:webHidden/>
              </w:rPr>
              <w:fldChar w:fldCharType="separate"/>
            </w:r>
            <w:r>
              <w:rPr>
                <w:rStyle w:val="Sautdindex"/>
              </w:rPr>
              <w:tab/>
              <w:t>5</w:t>
            </w:r>
            <w:r>
              <w:rPr>
                <w:webHidden/>
              </w:rPr>
              <w:fldChar w:fldCharType="end"/>
            </w:r>
          </w:hyperlink>
        </w:p>
        <w:p>
          <w:pPr>
            <w:pStyle w:val="Tabledesmatiresniveau2"/>
            <w:tabs>
              <w:tab w:val="clear" w:pos="708"/>
              <w:tab w:val="left" w:pos="660" w:leader="none"/>
              <w:tab w:val="right" w:pos="9062" w:leader="dot"/>
            </w:tabs>
            <w:rPr/>
          </w:pPr>
          <w:hyperlink w:anchor="_Toc77077381">
            <w:r>
              <w:rPr>
                <w:rStyle w:val="Sautdindex"/>
              </w:rPr>
              <w:t>b)</w:t>
              <w:tab/>
              <w:t>Enoncé du besoin :</w:t>
            </w:r>
          </w:hyperlink>
          <w:hyperlink w:anchor="_Toc77077381">
            <w:r>
              <w:rPr>
                <w:webHidden/>
              </w:rPr>
              <w:fldChar w:fldCharType="begin"/>
            </w:r>
            <w:r>
              <w:rPr>
                <w:webHidden/>
              </w:rPr>
              <w:instrText>PAGEREF _Toc77077381 \h</w:instrText>
            </w:r>
            <w:r>
              <w:rPr>
                <w:webHidden/>
              </w:rPr>
              <w:fldChar w:fldCharType="separate"/>
            </w:r>
            <w:r>
              <w:rPr>
                <w:rStyle w:val="Sautdindex"/>
              </w:rPr>
              <w:tab/>
              <w:t>5</w:t>
            </w:r>
            <w:r>
              <w:rPr>
                <w:webHidden/>
              </w:rPr>
              <w:fldChar w:fldCharType="end"/>
            </w:r>
          </w:hyperlink>
        </w:p>
        <w:p>
          <w:pPr>
            <w:pStyle w:val="Tabledesmatiresniveau2"/>
            <w:tabs>
              <w:tab w:val="clear" w:pos="708"/>
              <w:tab w:val="left" w:pos="660" w:leader="none"/>
              <w:tab w:val="right" w:pos="9062" w:leader="dot"/>
            </w:tabs>
            <w:rPr/>
          </w:pPr>
          <w:hyperlink w:anchor="_Toc77077382">
            <w:r>
              <w:rPr>
                <w:rStyle w:val="Sautdindex"/>
              </w:rPr>
              <w:t>c)</w:t>
              <w:tab/>
              <w:t>Les objectifs quantitatifs :</w:t>
            </w:r>
          </w:hyperlink>
          <w:hyperlink w:anchor="_Toc77077382">
            <w:r>
              <w:rPr>
                <w:webHidden/>
              </w:rPr>
              <w:fldChar w:fldCharType="begin"/>
            </w:r>
            <w:r>
              <w:rPr>
                <w:webHidden/>
              </w:rPr>
              <w:instrText>PAGEREF _Toc77077382 \h</w:instrText>
            </w:r>
            <w:r>
              <w:rPr>
                <w:webHidden/>
              </w:rPr>
              <w:fldChar w:fldCharType="separate"/>
            </w:r>
            <w:r>
              <w:rPr>
                <w:rStyle w:val="Sautdindex"/>
              </w:rPr>
              <w:tab/>
              <w:t>5</w:t>
            </w:r>
            <w:r>
              <w:rPr>
                <w:webHidden/>
              </w:rPr>
              <w:fldChar w:fldCharType="end"/>
            </w:r>
          </w:hyperlink>
        </w:p>
        <w:p>
          <w:pPr>
            <w:pStyle w:val="Tabledesmatiresniveau2"/>
            <w:tabs>
              <w:tab w:val="clear" w:pos="708"/>
              <w:tab w:val="left" w:pos="660" w:leader="none"/>
              <w:tab w:val="right" w:pos="9062" w:leader="dot"/>
            </w:tabs>
            <w:rPr/>
          </w:pPr>
          <w:hyperlink w:anchor="_Toc77077383">
            <w:r>
              <w:rPr>
                <w:rStyle w:val="Sautdindex"/>
              </w:rPr>
              <w:t>d)</w:t>
              <w:tab/>
              <w:t>Fonctionnalités du produit :</w:t>
            </w:r>
          </w:hyperlink>
          <w:hyperlink w:anchor="_Toc77077383">
            <w:r>
              <w:rPr>
                <w:webHidden/>
              </w:rPr>
              <w:fldChar w:fldCharType="begin"/>
            </w:r>
            <w:r>
              <w:rPr>
                <w:webHidden/>
              </w:rPr>
              <w:instrText>PAGEREF _Toc77077383 \h</w:instrText>
            </w:r>
            <w:r>
              <w:rPr>
                <w:webHidden/>
              </w:rPr>
              <w:fldChar w:fldCharType="separate"/>
            </w:r>
            <w:r>
              <w:rPr>
                <w:rStyle w:val="Sautdindex"/>
              </w:rPr>
              <w:tab/>
              <w:t>5</w:t>
            </w:r>
            <w:r>
              <w:rPr>
                <w:webHidden/>
              </w:rPr>
              <w:fldChar w:fldCharType="end"/>
            </w:r>
          </w:hyperlink>
        </w:p>
        <w:p>
          <w:pPr>
            <w:pStyle w:val="Tabledesmatiresniveau1"/>
            <w:tabs>
              <w:tab w:val="clear" w:pos="708"/>
              <w:tab w:val="left" w:pos="440" w:leader="none"/>
              <w:tab w:val="right" w:pos="9062" w:leader="dot"/>
            </w:tabs>
            <w:rPr/>
          </w:pPr>
          <w:hyperlink w:anchor="_Toc77077384">
            <w:r>
              <w:rPr>
                <w:rStyle w:val="Sautdindex"/>
              </w:rPr>
              <w:t>5)</w:t>
              <w:tab/>
              <w:t>Contraintes :</w:t>
            </w:r>
          </w:hyperlink>
          <w:hyperlink w:anchor="_Toc77077384">
            <w:r>
              <w:rPr>
                <w:webHidden/>
              </w:rPr>
              <w:fldChar w:fldCharType="begin"/>
            </w:r>
            <w:r>
              <w:rPr>
                <w:webHidden/>
              </w:rPr>
              <w:instrText>PAGEREF _Toc77077384 \h</w:instrText>
            </w:r>
            <w:r>
              <w:rPr>
                <w:webHidden/>
              </w:rPr>
              <w:fldChar w:fldCharType="separate"/>
            </w:r>
            <w:r>
              <w:rPr>
                <w:rStyle w:val="Sautdindex"/>
              </w:rPr>
              <w:tab/>
              <w:t>6</w:t>
            </w:r>
            <w:r>
              <w:rPr>
                <w:webHidden/>
              </w:rPr>
              <w:fldChar w:fldCharType="end"/>
            </w:r>
          </w:hyperlink>
        </w:p>
        <w:p>
          <w:pPr>
            <w:pStyle w:val="Tabledesmatiresniveau2"/>
            <w:tabs>
              <w:tab w:val="clear" w:pos="708"/>
              <w:tab w:val="left" w:pos="660" w:leader="none"/>
              <w:tab w:val="right" w:pos="9062" w:leader="dot"/>
            </w:tabs>
            <w:rPr/>
          </w:pPr>
          <w:hyperlink w:anchor="_Toc77077385">
            <w:r>
              <w:rPr>
                <w:rStyle w:val="Sautdindex"/>
              </w:rPr>
              <w:t>a)</w:t>
              <w:tab/>
              <w:t>Contraintes techniques :</w:t>
            </w:r>
          </w:hyperlink>
          <w:hyperlink w:anchor="_Toc77077385">
            <w:r>
              <w:rPr>
                <w:webHidden/>
              </w:rPr>
              <w:fldChar w:fldCharType="begin"/>
            </w:r>
            <w:r>
              <w:rPr>
                <w:webHidden/>
              </w:rPr>
              <w:instrText>PAGEREF _Toc77077385 \h</w:instrText>
            </w:r>
            <w:r>
              <w:rPr>
                <w:webHidden/>
              </w:rPr>
              <w:fldChar w:fldCharType="separate"/>
            </w:r>
            <w:r>
              <w:rPr>
                <w:rStyle w:val="Sautdindex"/>
              </w:rPr>
              <w:tab/>
              <w:t>6</w:t>
            </w:r>
            <w:r>
              <w:rPr>
                <w:webHidden/>
              </w:rPr>
              <w:fldChar w:fldCharType="end"/>
            </w:r>
          </w:hyperlink>
        </w:p>
        <w:p>
          <w:pPr>
            <w:pStyle w:val="Tabledesmatiresniveau2"/>
            <w:tabs>
              <w:tab w:val="clear" w:pos="708"/>
              <w:tab w:val="left" w:pos="660" w:leader="none"/>
              <w:tab w:val="right" w:pos="9062" w:leader="dot"/>
            </w:tabs>
            <w:rPr/>
          </w:pPr>
          <w:hyperlink w:anchor="_Toc77077386">
            <w:r>
              <w:rPr>
                <w:rStyle w:val="Sautdindex"/>
              </w:rPr>
              <w:t>b)</w:t>
              <w:tab/>
              <w:t>Contraintes légales et réglementaires :</w:t>
            </w:r>
          </w:hyperlink>
          <w:hyperlink w:anchor="_Toc77077386">
            <w:r>
              <w:rPr>
                <w:webHidden/>
              </w:rPr>
              <w:fldChar w:fldCharType="begin"/>
            </w:r>
            <w:r>
              <w:rPr>
                <w:webHidden/>
              </w:rPr>
              <w:instrText>PAGEREF _Toc77077386 \h</w:instrText>
            </w:r>
            <w:r>
              <w:rPr>
                <w:webHidden/>
              </w:rPr>
              <w:fldChar w:fldCharType="separate"/>
            </w:r>
            <w:r>
              <w:rPr>
                <w:rStyle w:val="Sautdindex"/>
              </w:rPr>
              <w:tab/>
              <w:t>6</w:t>
            </w:r>
            <w:r>
              <w:rPr>
                <w:webHidden/>
              </w:rPr>
              <w:fldChar w:fldCharType="end"/>
            </w:r>
          </w:hyperlink>
        </w:p>
        <w:p>
          <w:pPr>
            <w:pStyle w:val="Tabledesmatiresniveau2"/>
            <w:tabs>
              <w:tab w:val="clear" w:pos="708"/>
              <w:tab w:val="left" w:pos="660" w:leader="none"/>
              <w:tab w:val="right" w:pos="9062" w:leader="dot"/>
            </w:tabs>
            <w:rPr/>
          </w:pPr>
          <w:hyperlink w:anchor="_Toc77077387">
            <w:r>
              <w:rPr>
                <w:rStyle w:val="Sautdindex"/>
              </w:rPr>
              <w:t>c)</w:t>
              <w:tab/>
              <w:t>Contraintes de coûts</w:t>
            </w:r>
          </w:hyperlink>
          <w:hyperlink w:anchor="_Toc77077387">
            <w:r>
              <w:rPr>
                <w:webHidden/>
              </w:rPr>
              <w:fldChar w:fldCharType="begin"/>
            </w:r>
            <w:r>
              <w:rPr>
                <w:webHidden/>
              </w:rPr>
              <w:instrText>PAGEREF _Toc77077387 \h</w:instrText>
            </w:r>
            <w:r>
              <w:rPr>
                <w:webHidden/>
              </w:rPr>
              <w:fldChar w:fldCharType="separate"/>
            </w:r>
            <w:r>
              <w:rPr>
                <w:rStyle w:val="Sautdindex"/>
              </w:rPr>
              <w:tab/>
              <w:t>6</w:t>
            </w:r>
            <w:r>
              <w:rPr>
                <w:webHidden/>
              </w:rPr>
              <w:fldChar w:fldCharType="end"/>
            </w:r>
          </w:hyperlink>
        </w:p>
        <w:p>
          <w:pPr>
            <w:pStyle w:val="Tabledesmatiresniveau2"/>
            <w:tabs>
              <w:tab w:val="clear" w:pos="708"/>
              <w:tab w:val="left" w:pos="660" w:leader="none"/>
              <w:tab w:val="right" w:pos="9062" w:leader="dot"/>
            </w:tabs>
            <w:rPr/>
          </w:pPr>
          <w:hyperlink w:anchor="_Toc77077388">
            <w:r>
              <w:rPr>
                <w:rStyle w:val="Sautdindex"/>
              </w:rPr>
              <w:t>d)</w:t>
              <w:tab/>
              <w:t>Contrainte de délais</w:t>
            </w:r>
          </w:hyperlink>
          <w:hyperlink w:anchor="_Toc77077388">
            <w:r>
              <w:rPr>
                <w:webHidden/>
              </w:rPr>
              <w:fldChar w:fldCharType="begin"/>
            </w:r>
            <w:r>
              <w:rPr>
                <w:webHidden/>
              </w:rPr>
              <w:instrText>PAGEREF _Toc77077388 \h</w:instrText>
            </w:r>
            <w:r>
              <w:rPr>
                <w:webHidden/>
              </w:rPr>
              <w:fldChar w:fldCharType="separate"/>
            </w:r>
            <w:r>
              <w:rPr>
                <w:rStyle w:val="Sautdindex"/>
              </w:rPr>
              <w:tab/>
              <w:t>6</w:t>
            </w:r>
            <w:r>
              <w:rPr>
                <w:webHidden/>
              </w:rPr>
              <w:fldChar w:fldCharType="end"/>
            </w:r>
          </w:hyperlink>
        </w:p>
        <w:p>
          <w:pPr>
            <w:pStyle w:val="Tabledesmatiresniveau1"/>
            <w:tabs>
              <w:tab w:val="clear" w:pos="708"/>
              <w:tab w:val="left" w:pos="440" w:leader="none"/>
              <w:tab w:val="right" w:pos="9062" w:leader="dot"/>
            </w:tabs>
            <w:rPr/>
          </w:pPr>
          <w:hyperlink w:anchor="_Toc77077389">
            <w:r>
              <w:rPr>
                <w:rStyle w:val="Sautdindex"/>
              </w:rPr>
              <w:t>6)</w:t>
              <w:tab/>
              <w:t>Déroulement et Livrables :</w:t>
            </w:r>
          </w:hyperlink>
          <w:hyperlink w:anchor="_Toc77077389">
            <w:r>
              <w:rPr>
                <w:webHidden/>
              </w:rPr>
              <w:fldChar w:fldCharType="begin"/>
            </w:r>
            <w:r>
              <w:rPr>
                <w:webHidden/>
              </w:rPr>
              <w:instrText>PAGEREF _Toc77077389 \h</w:instrText>
            </w:r>
            <w:r>
              <w:rPr>
                <w:webHidden/>
              </w:rPr>
              <w:fldChar w:fldCharType="separate"/>
            </w:r>
            <w:r>
              <w:rPr>
                <w:rStyle w:val="Sautdindex"/>
              </w:rPr>
              <w:tab/>
              <w:t>7</w:t>
            </w:r>
            <w:r>
              <w:rPr>
                <w:webHidden/>
              </w:rPr>
              <w:fldChar w:fldCharType="end"/>
            </w:r>
          </w:hyperlink>
        </w:p>
        <w:p>
          <w:pPr>
            <w:pStyle w:val="Tabledesmatiresniveau2"/>
            <w:tabs>
              <w:tab w:val="clear" w:pos="708"/>
              <w:tab w:val="left" w:pos="660" w:leader="none"/>
              <w:tab w:val="right" w:pos="9062" w:leader="dot"/>
            </w:tabs>
            <w:rPr/>
          </w:pPr>
          <w:hyperlink w:anchor="_Toc77077390">
            <w:r>
              <w:rPr>
                <w:rStyle w:val="Sautdindex"/>
              </w:rPr>
              <w:t>a)</w:t>
              <w:tab/>
              <w:t>Les livrables :</w:t>
            </w:r>
          </w:hyperlink>
          <w:hyperlink w:anchor="_Toc77077390">
            <w:r>
              <w:rPr>
                <w:webHidden/>
              </w:rPr>
              <w:fldChar w:fldCharType="begin"/>
            </w:r>
            <w:r>
              <w:rPr>
                <w:webHidden/>
              </w:rPr>
              <w:instrText>PAGEREF _Toc77077390 \h</w:instrText>
            </w:r>
            <w:r>
              <w:rPr>
                <w:webHidden/>
              </w:rPr>
              <w:fldChar w:fldCharType="separate"/>
            </w:r>
            <w:r>
              <w:rPr>
                <w:rStyle w:val="Sautdindex"/>
              </w:rPr>
              <w:tab/>
              <w:t>7</w:t>
            </w:r>
            <w:r>
              <w:rPr>
                <w:webHidden/>
              </w:rPr>
              <w:fldChar w:fldCharType="end"/>
            </w:r>
          </w:hyperlink>
        </w:p>
        <w:p>
          <w:pPr>
            <w:pStyle w:val="Tabledesmatiresniveau2"/>
            <w:tabs>
              <w:tab w:val="clear" w:pos="708"/>
              <w:tab w:val="left" w:pos="660" w:leader="none"/>
              <w:tab w:val="right" w:pos="9062" w:leader="dot"/>
            </w:tabs>
            <w:rPr/>
          </w:pPr>
          <w:hyperlink w:anchor="_Toc77077391">
            <w:r>
              <w:rPr>
                <w:rStyle w:val="Sautdindex"/>
              </w:rPr>
              <w:t>b)</w:t>
              <w:tab/>
              <w:t>Le contenu de votre site :</w:t>
            </w:r>
          </w:hyperlink>
          <w:hyperlink w:anchor="_Toc77077391">
            <w:r>
              <w:rPr>
                <w:webHidden/>
              </w:rPr>
              <w:fldChar w:fldCharType="begin"/>
            </w:r>
            <w:r>
              <w:rPr>
                <w:webHidden/>
              </w:rPr>
              <w:instrText>PAGEREF _Toc77077391 \h</w:instrText>
            </w:r>
            <w:r>
              <w:rPr>
                <w:webHidden/>
              </w:rPr>
              <w:fldChar w:fldCharType="separate"/>
            </w:r>
            <w:r>
              <w:rPr>
                <w:rStyle w:val="Sautdindex"/>
              </w:rPr>
              <w:tab/>
              <w:t>7</w:t>
            </w:r>
            <w:r>
              <w:rPr>
                <w:webHidden/>
              </w:rPr>
              <w:fldChar w:fldCharType="end"/>
            </w:r>
          </w:hyperlink>
        </w:p>
        <w:p>
          <w:pPr>
            <w:pStyle w:val="Tabledesmatiresniveau2"/>
            <w:tabs>
              <w:tab w:val="clear" w:pos="708"/>
              <w:tab w:val="left" w:pos="660" w:leader="none"/>
              <w:tab w:val="right" w:pos="9062" w:leader="dot"/>
            </w:tabs>
            <w:rPr/>
          </w:pPr>
          <w:hyperlink w:anchor="_Toc77077392">
            <w:r>
              <w:rPr>
                <w:rStyle w:val="Sautdindex"/>
              </w:rPr>
              <w:t>c)</w:t>
              <w:tab/>
              <w:t>Le planning :</w:t>
            </w:r>
          </w:hyperlink>
          <w:hyperlink w:anchor="_Toc77077392">
            <w:r>
              <w:rPr>
                <w:webHidden/>
              </w:rPr>
              <w:fldChar w:fldCharType="begin"/>
            </w:r>
            <w:r>
              <w:rPr>
                <w:webHidden/>
              </w:rPr>
              <w:instrText>PAGEREF _Toc77077392 \h</w:instrText>
            </w:r>
            <w:r>
              <w:rPr>
                <w:webHidden/>
              </w:rPr>
              <w:fldChar w:fldCharType="separate"/>
            </w:r>
            <w:r>
              <w:rPr>
                <w:rStyle w:val="Sautdindex"/>
              </w:rPr>
              <w:tab/>
              <w:t>7</w:t>
            </w:r>
            <w:r>
              <w:rPr>
                <w:webHidden/>
              </w:rPr>
              <w:fldChar w:fldCharType="end"/>
            </w:r>
          </w:hyperlink>
        </w:p>
        <w:p>
          <w:pPr>
            <w:pStyle w:val="Tabledesmatiresniveau1"/>
            <w:tabs>
              <w:tab w:val="clear" w:pos="708"/>
              <w:tab w:val="left" w:pos="440" w:leader="none"/>
              <w:tab w:val="right" w:pos="9062" w:leader="dot"/>
            </w:tabs>
            <w:rPr/>
          </w:pPr>
          <w:hyperlink w:anchor="_Toc77077393">
            <w:r>
              <w:rPr>
                <w:rStyle w:val="Sautdindex"/>
              </w:rPr>
              <w:t>7)</w:t>
              <w:tab/>
              <w:t>Annexes :</w:t>
            </w:r>
          </w:hyperlink>
          <w:hyperlink w:anchor="_Toc77077393">
            <w:r>
              <w:rPr>
                <w:webHidden/>
              </w:rPr>
              <w:fldChar w:fldCharType="begin"/>
            </w:r>
            <w:r>
              <w:rPr>
                <w:webHidden/>
              </w:rPr>
              <w:instrText>PAGEREF _Toc77077393 \h</w:instrText>
            </w:r>
            <w:r>
              <w:rPr>
                <w:webHidden/>
              </w:rPr>
              <w:fldChar w:fldCharType="separate"/>
            </w:r>
            <w:r>
              <w:rPr>
                <w:rStyle w:val="Sautdindex"/>
              </w:rPr>
              <w:tab/>
              <w:t>8</w:t>
            </w:r>
            <w:r>
              <w:rPr>
                <w:webHidden/>
              </w:rPr>
              <w:fldChar w:fldCharType="end"/>
            </w:r>
          </w:hyperlink>
        </w:p>
        <w:p>
          <w:pPr>
            <w:pStyle w:val="Normal"/>
            <w:rPr/>
          </w:pPr>
          <w:r>
            <w:rPr/>
          </w:r>
          <w:r>
            <w:rPr/>
            <w:fldChar w:fldCharType="end"/>
          </w:r>
        </w:p>
      </w:sdtContent>
    </w:sdt>
    <w:p>
      <w:pPr>
        <w:pStyle w:val="Normal"/>
        <w:rPr>
          <w:rFonts w:ascii="Calibri Light" w:hAnsi="Calibri Light"/>
          <w:color w:val="2E74B5"/>
          <w:sz w:val="32"/>
          <w:szCs w:val="32"/>
        </w:rPr>
      </w:pPr>
      <w:r>
        <w:rPr>
          <w:rFonts w:ascii="Calibri Light" w:hAnsi="Calibri Light"/>
          <w:color w:val="2E74B5"/>
          <w:sz w:val="32"/>
          <w:szCs w:val="32"/>
        </w:rPr>
      </w:r>
    </w:p>
    <w:p>
      <w:pPr>
        <w:pStyle w:val="Titre1"/>
        <w:numPr>
          <w:ilvl w:val="0"/>
          <w:numId w:val="1"/>
        </w:numPr>
        <w:rPr/>
      </w:pPr>
      <w:r>
        <w:rPr/>
        <w:t>I</w:t>
      </w:r>
      <w:bookmarkStart w:id="0" w:name="_Toc77077369"/>
      <w:r>
        <w:rPr/>
        <w:t>ntroduction :</w:t>
      </w:r>
      <w:bookmarkEnd w:id="0"/>
    </w:p>
    <w:p>
      <w:pPr>
        <w:pStyle w:val="Titre2"/>
        <w:numPr>
          <w:ilvl w:val="0"/>
          <w:numId w:val="2"/>
        </w:numPr>
        <w:rPr/>
      </w:pPr>
      <w:bookmarkStart w:id="1" w:name="_Toc77077370"/>
      <w:r>
        <w:rPr/>
        <w:t>Présentation de l’entreprise :</w:t>
      </w:r>
      <w:bookmarkEnd w:id="1"/>
    </w:p>
    <w:p>
      <w:pPr>
        <w:pStyle w:val="ListParagraph"/>
        <w:numPr>
          <w:ilvl w:val="0"/>
          <w:numId w:val="3"/>
        </w:numPr>
        <w:rPr/>
      </w:pPr>
      <w:r>
        <w:rPr/>
        <w:t>Date de création : 01/03/2023</w:t>
      </w:r>
    </w:p>
    <w:p>
      <w:pPr>
        <w:pStyle w:val="ListParagraph"/>
        <w:numPr>
          <w:ilvl w:val="0"/>
          <w:numId w:val="3"/>
        </w:numPr>
        <w:rPr/>
      </w:pPr>
      <w:r>
        <w:rPr/>
        <w:t>Activité principale : Référencements de films</w:t>
      </w:r>
    </w:p>
    <w:p>
      <w:pPr>
        <w:pStyle w:val="ListParagraph"/>
        <w:numPr>
          <w:ilvl w:val="0"/>
          <w:numId w:val="3"/>
        </w:numPr>
        <w:rPr/>
      </w:pPr>
      <w:r>
        <w:rPr/>
        <w:t>Services ou produits vendus : Aucun</w:t>
      </w:r>
    </w:p>
    <w:p>
      <w:pPr>
        <w:pStyle w:val="ListParagraph"/>
        <w:numPr>
          <w:ilvl w:val="0"/>
          <w:numId w:val="3"/>
        </w:numPr>
        <w:rPr/>
      </w:pPr>
      <w:r>
        <w:rPr/>
        <w:t>Nombre de salariés : 0</w:t>
      </w:r>
    </w:p>
    <w:p>
      <w:pPr>
        <w:pStyle w:val="ListParagraph"/>
        <w:numPr>
          <w:ilvl w:val="0"/>
          <w:numId w:val="3"/>
        </w:numPr>
        <w:rPr/>
      </w:pPr>
      <w:r>
        <w:rPr/>
        <w:t xml:space="preserve">Chiffre d’affaires : </w:t>
      </w:r>
    </w:p>
    <w:p>
      <w:pPr>
        <w:pStyle w:val="ListParagraph"/>
        <w:numPr>
          <w:ilvl w:val="0"/>
          <w:numId w:val="3"/>
        </w:numPr>
        <w:rPr/>
      </w:pPr>
      <w:r>
        <w:rPr/>
        <w:t>Principaux axes de développement : France</w:t>
      </w:r>
    </w:p>
    <w:p>
      <w:pPr>
        <w:pStyle w:val="ListParagraph"/>
        <w:numPr>
          <w:ilvl w:val="0"/>
          <w:numId w:val="3"/>
        </w:numPr>
        <w:rPr/>
      </w:pPr>
      <w:r>
        <w:rPr/>
        <w:t>Principaux concurren</w:t>
      </w:r>
      <w:bookmarkStart w:id="2" w:name="_GoBack"/>
      <w:bookmarkEnd w:id="2"/>
      <w:r>
        <w:rPr/>
        <w:t xml:space="preserve">ts : </w:t>
      </w:r>
      <w:bookmarkStart w:id="3" w:name="__DdeLink__635_3640558789"/>
      <w:r>
        <w:rPr/>
        <w:t>IMDB, Metacritic, Alociné</w:t>
      </w:r>
      <w:bookmarkEnd w:id="3"/>
    </w:p>
    <w:p>
      <w:pPr>
        <w:pStyle w:val="Normal"/>
        <w:rPr/>
      </w:pPr>
      <w:r>
        <w:rPr/>
      </w:r>
    </w:p>
    <w:p>
      <w:pPr>
        <w:pStyle w:val="Titre2"/>
        <w:numPr>
          <w:ilvl w:val="0"/>
          <w:numId w:val="2"/>
        </w:numPr>
        <w:rPr/>
      </w:pPr>
      <w:bookmarkStart w:id="4" w:name="_Toc77077371"/>
      <w:r>
        <w:rPr/>
        <w:t>Intervenants principaux :</w:t>
      </w:r>
      <w:bookmarkEnd w:id="4"/>
    </w:p>
    <w:p>
      <w:pPr>
        <w:pStyle w:val="ListParagraph"/>
        <w:numPr>
          <w:ilvl w:val="0"/>
          <w:numId w:val="3"/>
        </w:numPr>
        <w:rPr/>
      </w:pPr>
      <w:r>
        <w:rPr/>
        <w:t>Chabroux Jérémy</w:t>
      </w:r>
    </w:p>
    <w:p>
      <w:pPr>
        <w:pStyle w:val="ListParagraph"/>
        <w:numPr>
          <w:ilvl w:val="0"/>
          <w:numId w:val="3"/>
        </w:numPr>
        <w:rPr/>
      </w:pPr>
      <w:r>
        <w:rPr/>
        <w:t>PSG</w:t>
      </w:r>
    </w:p>
    <w:p>
      <w:pPr>
        <w:pStyle w:val="ListParagraph"/>
        <w:numPr>
          <w:ilvl w:val="0"/>
          <w:numId w:val="3"/>
        </w:numPr>
        <w:rPr/>
      </w:pPr>
      <w:hyperlink r:id="rId2">
        <w:r>
          <w:rPr>
            <w:rStyle w:val="LienInternet"/>
          </w:rPr>
          <w:t>jeremy.chabroux@gmail.com</w:t>
        </w:r>
      </w:hyperlink>
      <w:r>
        <w:rPr/>
        <w:t xml:space="preserve"> 0642153733</w:t>
      </w:r>
    </w:p>
    <w:p>
      <w:pPr>
        <w:pStyle w:val="Normal"/>
        <w:rPr/>
      </w:pPr>
      <w:r>
        <w:rPr/>
      </w:r>
    </w:p>
    <w:p>
      <w:pPr>
        <w:pStyle w:val="Normal"/>
        <w:rPr/>
      </w:pPr>
      <w:r>
        <w:rPr/>
      </w:r>
    </w:p>
    <w:p>
      <w:pPr>
        <w:pStyle w:val="Titre1"/>
        <w:numPr>
          <w:ilvl w:val="0"/>
          <w:numId w:val="1"/>
        </w:numPr>
        <w:rPr/>
      </w:pPr>
      <w:bookmarkStart w:id="5" w:name="_Toc77077372"/>
      <w:r>
        <w:rPr/>
        <w:t>Contexte :</w:t>
      </w:r>
      <w:bookmarkEnd w:id="5"/>
    </w:p>
    <w:p>
      <w:pPr>
        <w:pStyle w:val="Titre2"/>
        <w:numPr>
          <w:ilvl w:val="1"/>
          <w:numId w:val="1"/>
        </w:numPr>
        <w:rPr/>
      </w:pPr>
      <w:bookmarkStart w:id="6" w:name="_Toc77077373"/>
      <w:r>
        <w:rPr/>
        <w:t>Objectif du site :</w:t>
      </w:r>
      <w:bookmarkEnd w:id="6"/>
    </w:p>
    <w:p>
      <w:pPr>
        <w:pStyle w:val="Normal"/>
        <w:rPr/>
      </w:pPr>
      <w:r>
        <w:rPr/>
        <w:t>Il permet le référencement de quasiment tous les films et séries pour permettre aux utilisateurs d’avoir des avis sur le média qu’ils souhaitent regarder et aussi pour de leur proposer quelque chose à regarder.</w:t>
      </w:r>
    </w:p>
    <w:p>
      <w:pPr>
        <w:pStyle w:val="Normal"/>
        <w:rPr/>
      </w:pPr>
      <w:r>
        <w:rPr/>
      </w:r>
    </w:p>
    <w:p>
      <w:pPr>
        <w:pStyle w:val="Titre2"/>
        <w:numPr>
          <w:ilvl w:val="1"/>
          <w:numId w:val="1"/>
        </w:numPr>
        <w:rPr/>
      </w:pPr>
      <w:bookmarkStart w:id="7" w:name="_Toc77077374"/>
      <w:r>
        <w:rPr/>
        <w:t>Les cibles :</w:t>
      </w:r>
      <w:bookmarkEnd w:id="7"/>
    </w:p>
    <w:p>
      <w:pPr>
        <w:pStyle w:val="Normal"/>
        <w:rPr/>
      </w:pPr>
      <w:r>
        <w:rPr/>
        <w:t>Nous ne ciblons pas de public en particulier, il est adapté et prévu pour n’importe quelle personne souhaitant  regarder un média ou avoir des avis sur celui-ci.</w:t>
      </w:r>
    </w:p>
    <w:p>
      <w:pPr>
        <w:pStyle w:val="Normal"/>
        <w:rPr/>
      </w:pPr>
      <w:r>
        <w:rPr/>
      </w:r>
    </w:p>
    <w:p>
      <w:pPr>
        <w:pStyle w:val="Normal"/>
        <w:rPr>
          <w:highlight w:val="yellow"/>
        </w:rPr>
      </w:pPr>
      <w:r>
        <w:rPr>
          <w:highlight w:val="yellow"/>
        </w:rPr>
        <w:t>Mettre en place des persona.</w:t>
      </w:r>
    </w:p>
    <w:p>
      <w:pPr>
        <w:pStyle w:val="Normal"/>
        <w:rPr/>
      </w:pPr>
      <w:r>
        <w:rPr/>
      </w:r>
    </w:p>
    <w:p>
      <w:pPr>
        <w:pStyle w:val="Titre2"/>
        <w:numPr>
          <w:ilvl w:val="1"/>
          <w:numId w:val="1"/>
        </w:numPr>
        <w:rPr/>
      </w:pPr>
      <w:bookmarkStart w:id="8" w:name="_Toc77077375"/>
      <w:r>
        <w:rPr/>
        <w:t>Analyse de la concurrence :</w:t>
      </w:r>
      <w:bookmarkEnd w:id="8"/>
    </w:p>
    <w:p>
      <w:pPr>
        <w:pStyle w:val="ListParagraph"/>
        <w:numPr>
          <w:ilvl w:val="0"/>
          <w:numId w:val="12"/>
        </w:numPr>
        <w:rPr/>
      </w:pPr>
      <w:r>
        <w:rPr/>
        <w:t>Concurrents directs : IMDB, Metacritic et Alociné sont les concurrents directs. Ces sites offrent des fonctionnalités similaires à celles du site, notamment la recherche de films et de séries, la lecture de bande-annonce et les critiques.</w:t>
        <w:br/>
      </w:r>
    </w:p>
    <w:p>
      <w:pPr>
        <w:pStyle w:val="ListParagraph"/>
        <w:numPr>
          <w:ilvl w:val="0"/>
          <w:numId w:val="12"/>
        </w:numPr>
        <w:rPr>
          <w:highlight w:val="yellow"/>
        </w:rPr>
      </w:pPr>
      <w:r>
        <w:rPr>
          <w:highlight w:val="yellow"/>
        </w:rPr>
        <w:t>Faire un audit des concurrents (leurs produits, leur secteur…)</w:t>
      </w:r>
    </w:p>
    <w:p>
      <w:pPr>
        <w:pStyle w:val="ListParagraph"/>
        <w:numPr>
          <w:ilvl w:val="0"/>
          <w:numId w:val="12"/>
        </w:numPr>
        <w:rPr>
          <w:highlight w:val="yellow"/>
        </w:rPr>
      </w:pPr>
      <w:r>
        <w:rPr>
          <w:highlight w:val="yellow"/>
        </w:rPr>
        <w:t>Chiffrer le trafic, le taux de conversion, le taux de rebond</w:t>
      </w:r>
    </w:p>
    <w:p>
      <w:pPr>
        <w:pStyle w:val="Normal"/>
        <w:rPr/>
      </w:pPr>
      <w:r>
        <w:rPr/>
      </w:r>
    </w:p>
    <w:p>
      <w:pPr>
        <w:pStyle w:val="Titre2"/>
        <w:numPr>
          <w:ilvl w:val="1"/>
          <w:numId w:val="1"/>
        </w:numPr>
        <w:rPr/>
      </w:pPr>
      <w:r>
        <w:rPr/>
        <w:t>Analyse marketing</w:t>
      </w:r>
    </w:p>
    <w:p>
      <w:pPr>
        <w:pStyle w:val="ListParagraph"/>
        <w:numPr>
          <w:ilvl w:val="0"/>
          <w:numId w:val="17"/>
        </w:numPr>
        <w:rPr>
          <w:highlight w:val="yellow"/>
        </w:rPr>
      </w:pPr>
      <w:r>
        <w:rPr>
          <w:highlight w:val="yellow"/>
        </w:rPr>
        <w:t>Mise en place de Matrice SWOT</w:t>
      </w:r>
    </w:p>
    <w:p>
      <w:pPr>
        <w:pStyle w:val="ListParagraph"/>
        <w:ind w:left="1416" w:hanging="0"/>
        <w:rPr>
          <w:highlight w:val="yellow"/>
        </w:rPr>
      </w:pPr>
      <w:r>
        <w:rPr>
          <w:highlight w:val="yellow"/>
        </w:rPr>
        <w:t>Forces :</w:t>
        <w:br/>
        <w:t>- Une interface utilisateur conviviale et facile à utiliser.</w:t>
        <w:br/>
        <w:t>- Une grande variété de films et de séries.</w:t>
        <w:br/>
        <w:t>- Des informations détaillées sur chaque média.</w:t>
        <w:br/>
        <w:t>- Un système de recherche efficace</w:t>
        <w:br/>
        <w:br/>
        <w:t xml:space="preserve">Faiblesses : </w:t>
      </w:r>
    </w:p>
    <w:p>
      <w:pPr>
        <w:pStyle w:val="ListParagraph"/>
        <w:numPr>
          <w:ilvl w:val="0"/>
          <w:numId w:val="18"/>
        </w:numPr>
        <w:rPr>
          <w:highlight w:val="yellow"/>
        </w:rPr>
      </w:pPr>
      <w:r>
        <w:rPr>
          <w:highlight w:val="yellow"/>
        </w:rPr>
        <w:t>Nouveau sur le marché</w:t>
      </w:r>
    </w:p>
    <w:p>
      <w:pPr>
        <w:pStyle w:val="ListParagraph"/>
        <w:numPr>
          <w:ilvl w:val="0"/>
          <w:numId w:val="18"/>
        </w:numPr>
        <w:rPr>
          <w:highlight w:val="yellow"/>
        </w:rPr>
      </w:pPr>
      <w:r>
        <w:rPr>
          <w:highlight w:val="yellow"/>
        </w:rPr>
        <w:t>Manque de contenu exclusif</w:t>
        <w:br/>
        <w:br/>
        <w:t xml:space="preserve">Opportunités : </w:t>
      </w:r>
    </w:p>
    <w:p>
      <w:pPr>
        <w:pStyle w:val="ListParagraph"/>
        <w:numPr>
          <w:ilvl w:val="0"/>
          <w:numId w:val="18"/>
        </w:numPr>
        <w:rPr>
          <w:highlight w:val="yellow"/>
        </w:rPr>
      </w:pPr>
      <w:r>
        <w:rPr>
          <w:highlight w:val="yellow"/>
        </w:rPr>
        <w:t>Augmentation de la demande de VOD de films et de séries.</w:t>
      </w:r>
    </w:p>
    <w:p>
      <w:pPr>
        <w:pStyle w:val="ListParagraph"/>
        <w:numPr>
          <w:ilvl w:val="0"/>
          <w:numId w:val="18"/>
        </w:numPr>
        <w:rPr>
          <w:highlight w:val="yellow"/>
        </w:rPr>
      </w:pPr>
      <w:r>
        <w:rPr>
          <w:highlight w:val="yellow"/>
        </w:rPr>
        <w:t>Possibilité de créer du contenu exclusif pour se démarquer de la concurrence.</w:t>
      </w:r>
    </w:p>
    <w:p>
      <w:pPr>
        <w:pStyle w:val="ListParagraph"/>
        <w:ind w:left="1776" w:hanging="0"/>
        <w:rPr>
          <w:highlight w:val="yellow"/>
        </w:rPr>
      </w:pPr>
      <w:r>
        <w:rPr>
          <w:highlight w:val="yellow"/>
        </w:rPr>
      </w:r>
    </w:p>
    <w:p>
      <w:pPr>
        <w:pStyle w:val="ListParagraph"/>
        <w:ind w:left="1776" w:hanging="0"/>
        <w:rPr>
          <w:highlight w:val="yellow"/>
        </w:rPr>
      </w:pPr>
      <w:r>
        <w:rPr>
          <w:highlight w:val="yellow"/>
        </w:rPr>
        <w:t>Menaces :</w:t>
      </w:r>
    </w:p>
    <w:p>
      <w:pPr>
        <w:pStyle w:val="ListParagraph"/>
        <w:numPr>
          <w:ilvl w:val="0"/>
          <w:numId w:val="18"/>
        </w:numPr>
        <w:rPr/>
      </w:pPr>
      <w:r>
        <w:rPr>
          <w:highlight w:val="yellow"/>
        </w:rPr>
        <w:t>La concurrence de sites déjà sur le marché comme IMDB et Allociné</w:t>
      </w:r>
    </w:p>
    <w:p>
      <w:pPr>
        <w:pStyle w:val="ListParagraph"/>
        <w:numPr>
          <w:ilvl w:val="0"/>
          <w:numId w:val="18"/>
        </w:numPr>
        <w:rPr/>
      </w:pPr>
      <w:r>
        <w:rPr/>
        <w:t>Les difficultés économiques pouvant affecter le pouvoir d’achat des clients pour louer/acheter les films qu’ils veulent voir.</w:t>
      </w:r>
    </w:p>
    <w:p>
      <w:pPr>
        <w:pStyle w:val="ListParagraph"/>
        <w:ind w:left="1776" w:hanging="0"/>
        <w:rPr/>
      </w:pPr>
      <w:r>
        <w:rPr/>
      </w:r>
    </w:p>
    <w:p>
      <w:pPr>
        <w:pStyle w:val="Titre1"/>
        <w:numPr>
          <w:ilvl w:val="0"/>
          <w:numId w:val="1"/>
        </w:numPr>
        <w:rPr/>
      </w:pPr>
      <w:bookmarkStart w:id="9" w:name="_Toc77077376"/>
      <w:r>
        <w:rPr/>
        <w:t>Graphisme et ergonomie :</w:t>
      </w:r>
      <w:bookmarkEnd w:id="9"/>
    </w:p>
    <w:p>
      <w:pPr>
        <w:pStyle w:val="Titre2"/>
        <w:numPr>
          <w:ilvl w:val="1"/>
          <w:numId w:val="1"/>
        </w:numPr>
        <w:rPr/>
      </w:pPr>
      <w:bookmarkStart w:id="10" w:name="_Toc77077377"/>
      <w:r>
        <w:rPr/>
        <w:t>La charte graphique :</w:t>
      </w:r>
      <w:bookmarkEnd w:id="10"/>
    </w:p>
    <w:p>
      <w:pPr>
        <w:pStyle w:val="Normal"/>
        <w:rPr/>
      </w:pPr>
      <w:r>
        <w:rPr/>
        <w:t>Ajoutez avec votre cahier des charges tous les documents concernant l’identité visuelle de votre entreprise (les codes couleurs, le logo et ces variations, les règles de conception etc.).</w:t>
      </w:r>
    </w:p>
    <w:p>
      <w:pPr>
        <w:pStyle w:val="ListParagraph"/>
        <w:numPr>
          <w:ilvl w:val="0"/>
          <w:numId w:val="0"/>
        </w:numPr>
        <w:ind w:left="1440" w:hanging="0"/>
        <w:rPr/>
      </w:pPr>
      <w:r>
        <w:rPr/>
        <w:t>Identité visuelle :</w:t>
      </w:r>
    </w:p>
    <w:p>
      <w:pPr>
        <w:pStyle w:val="ListParagraph"/>
        <w:numPr>
          <w:ilvl w:val="0"/>
          <w:numId w:val="0"/>
        </w:numPr>
        <w:ind w:left="1440" w:hanging="0"/>
        <w:rPr/>
      </w:pPr>
      <w:r>
        <w:rPr/>
      </w:r>
    </w:p>
    <w:p>
      <w:pPr>
        <w:pStyle w:val="ListParagraph"/>
        <w:numPr>
          <w:ilvl w:val="0"/>
          <w:numId w:val="7"/>
        </w:numPr>
        <w:rPr/>
      </w:pPr>
      <w:r>
        <w:rPr/>
        <w:t>Nom de l'entreprise : Bedflix</w:t>
      </w:r>
    </w:p>
    <w:p>
      <w:pPr>
        <w:pStyle w:val="ListParagraph"/>
        <w:numPr>
          <w:ilvl w:val="0"/>
          <w:numId w:val="7"/>
        </w:numPr>
        <w:rPr>
          <w:highlight w:val="yellow"/>
        </w:rPr>
      </w:pPr>
      <w:r>
        <w:rPr>
          <w:highlight w:val="yellow"/>
        </w:rPr>
        <w:t xml:space="preserve">Logo :  </w:t>
      </w:r>
    </w:p>
    <w:p>
      <w:pPr>
        <w:pStyle w:val="ListParagraph"/>
        <w:numPr>
          <w:ilvl w:val="0"/>
          <w:numId w:val="7"/>
        </w:numPr>
        <w:rPr/>
      </w:pPr>
      <w:r>
        <w:rPr/>
        <w:t>Couleurs : les couleurs dominantes doivent être le noir, le rouge et un peu de blanc</w:t>
      </w:r>
    </w:p>
    <w:p>
      <w:pPr>
        <w:pStyle w:val="ListParagraph"/>
        <w:numPr>
          <w:ilvl w:val="0"/>
          <w:numId w:val="7"/>
        </w:numPr>
        <w:rPr/>
      </w:pPr>
      <w:r>
        <w:rPr/>
        <w:t>Polices : les polices principales sont Bebas neue, Arial</w:t>
      </w:r>
    </w:p>
    <w:p>
      <w:pPr>
        <w:pStyle w:val="ListParagraph"/>
        <w:numPr>
          <w:ilvl w:val="0"/>
          <w:numId w:val="0"/>
        </w:numPr>
        <w:ind w:left="1440" w:hanging="0"/>
        <w:rPr/>
      </w:pPr>
      <w:r>
        <w:rPr/>
      </w:r>
    </w:p>
    <w:p>
      <w:pPr>
        <w:pStyle w:val="ListParagraph"/>
        <w:numPr>
          <w:ilvl w:val="0"/>
          <w:numId w:val="7"/>
        </w:numPr>
        <w:rPr/>
      </w:pPr>
      <w:r>
        <w:rPr/>
        <w:t>Quels sont les éléments à conserver de la précédente charte ?</w:t>
        <w:br/>
      </w:r>
      <w:r>
        <w:rPr/>
        <w:t>Il n’y a aucune charte précédente</w:t>
      </w:r>
    </w:p>
    <w:p>
      <w:pPr>
        <w:pStyle w:val="Normal"/>
        <w:rPr/>
      </w:pPr>
      <w:r>
        <w:rPr/>
      </w:r>
    </w:p>
    <w:p>
      <w:pPr>
        <w:pStyle w:val="Normal"/>
        <w:rPr/>
      </w:pPr>
      <w:r>
        <w:rPr/>
        <w:t>Exemples de sites que j'aime bien :</w:t>
      </w:r>
    </w:p>
    <w:p>
      <w:pPr>
        <w:pStyle w:val="Normal"/>
        <w:rPr/>
      </w:pPr>
      <w:r>
        <w:rPr/>
      </w:r>
    </w:p>
    <w:p>
      <w:pPr>
        <w:pStyle w:val="Normal"/>
        <w:rPr/>
      </w:pPr>
      <w:r>
        <w:rPr/>
        <w:t>Netflix : J'aime la simplicité de leur interface, leur utilisation de grandes images pour promouvoir leurs séries et films, ainsi que la façon dont ils organisent les différents genres et catégories.</w:t>
      </w:r>
    </w:p>
    <w:p>
      <w:pPr>
        <w:pStyle w:val="Normal"/>
        <w:rPr/>
      </w:pPr>
      <w:r>
        <w:rPr/>
        <w:t>Disney+ : J'aime leur utilisation d'images attrayantes pour les enfants et leur organisation claire des différentes catégories de films et de séries.</w:t>
      </w:r>
    </w:p>
    <w:p>
      <w:pPr>
        <w:pStyle w:val="Normal"/>
        <w:rPr/>
      </w:pPr>
      <w:r>
        <w:rPr/>
      </w:r>
    </w:p>
    <w:p>
      <w:pPr>
        <w:pStyle w:val="Titre2"/>
        <w:numPr>
          <w:ilvl w:val="1"/>
          <w:numId w:val="1"/>
        </w:numPr>
        <w:rPr/>
      </w:pPr>
      <w:bookmarkStart w:id="11" w:name="_Toc77077378"/>
      <w:r>
        <w:rPr>
          <w:highlight w:val="yellow"/>
        </w:rPr>
        <w:t>WireFrame</w:t>
      </w:r>
      <w:r>
        <w:rPr/>
        <w:t xml:space="preserve"> et Maquettage :</w:t>
      </w:r>
      <w:bookmarkEnd w:id="11"/>
    </w:p>
    <w:p>
      <w:pPr>
        <w:pStyle w:val="Normal"/>
        <w:rPr/>
      </w:pPr>
      <w:r>
        <w:rPr/>
        <w:t xml:space="preserve">Ajoutez à votre cahier des charges toutes les maquettes et prototypes de vos idées concernant le résultat que vous aimeriez obtenir avec ce site Internet. </w:t>
      </w:r>
    </w:p>
    <w:p>
      <w:pPr>
        <w:pStyle w:val="ListParagraph"/>
        <w:numPr>
          <w:ilvl w:val="0"/>
          <w:numId w:val="8"/>
        </w:numPr>
        <w:rPr/>
      </w:pPr>
      <w:r>
        <w:rPr/>
        <w:t>Ajouter aussi l’arborescence du site (les rubriques, sous rubriques)</w:t>
        <w:br/>
        <w:t>L'arborescence du site sera la suivante :</w:t>
      </w:r>
    </w:p>
    <w:p>
      <w:pPr>
        <w:pStyle w:val="ListParagraph"/>
        <w:numPr>
          <w:ilvl w:val="0"/>
          <w:numId w:val="0"/>
        </w:numPr>
        <w:ind w:left="1440" w:hanging="0"/>
        <w:rPr/>
      </w:pPr>
      <w:r>
        <w:rPr/>
      </w:r>
    </w:p>
    <w:p>
      <w:pPr>
        <w:pStyle w:val="ListParagraph"/>
        <w:numPr>
          <w:ilvl w:val="0"/>
          <w:numId w:val="8"/>
        </w:numPr>
        <w:rPr/>
      </w:pPr>
      <w:r>
        <w:rPr/>
        <w:t>Accueil</w:t>
      </w:r>
    </w:p>
    <w:p>
      <w:pPr>
        <w:pStyle w:val="ListParagraph"/>
        <w:numPr>
          <w:ilvl w:val="1"/>
          <w:numId w:val="8"/>
        </w:numPr>
        <w:rPr/>
      </w:pPr>
      <w:r>
        <w:rPr/>
        <w:t>Titre et informations du film</w:t>
      </w:r>
    </w:p>
    <w:p>
      <w:pPr>
        <w:pStyle w:val="ListParagraph"/>
        <w:numPr>
          <w:ilvl w:val="1"/>
          <w:numId w:val="8"/>
        </w:numPr>
        <w:rPr/>
      </w:pPr>
      <w:r>
        <w:rPr/>
        <w:t>Carrousel d’images de films aléatoire classés par genre</w:t>
      </w:r>
    </w:p>
    <w:p>
      <w:pPr>
        <w:pStyle w:val="ListParagraph"/>
        <w:numPr>
          <w:ilvl w:val="1"/>
          <w:numId w:val="8"/>
        </w:numPr>
        <w:rPr/>
      </w:pPr>
      <w:r>
        <w:rPr/>
        <w:t>Carrousel d’images des films ajoutés aux favoris</w:t>
      </w:r>
    </w:p>
    <w:p>
      <w:pPr>
        <w:pStyle w:val="ListParagraph"/>
        <w:numPr>
          <w:ilvl w:val="0"/>
          <w:numId w:val="8"/>
        </w:numPr>
        <w:rPr/>
      </w:pPr>
      <w:r>
        <w:rPr/>
        <w:t>Recherche</w:t>
      </w:r>
    </w:p>
    <w:p>
      <w:pPr>
        <w:pStyle w:val="ListParagraph"/>
        <w:numPr>
          <w:ilvl w:val="1"/>
          <w:numId w:val="8"/>
        </w:numPr>
        <w:rPr/>
      </w:pPr>
      <w:r>
        <w:rPr/>
        <w:t>Liste des films recherchés</w:t>
      </w:r>
    </w:p>
    <w:p>
      <w:pPr>
        <w:pStyle w:val="ListParagraph"/>
        <w:numPr>
          <w:ilvl w:val="1"/>
          <w:numId w:val="8"/>
        </w:numPr>
        <w:rPr/>
      </w:pPr>
      <w:r>
        <w:rPr/>
        <w:t>Liste des séries recherchés</w:t>
      </w:r>
    </w:p>
    <w:p>
      <w:pPr>
        <w:pStyle w:val="ListParagraph"/>
        <w:numPr>
          <w:ilvl w:val="0"/>
          <w:numId w:val="0"/>
        </w:numPr>
        <w:ind w:left="1440" w:hanging="0"/>
        <w:rPr/>
      </w:pPr>
      <w:r>
        <w:rPr/>
      </w:r>
    </w:p>
    <w:p>
      <w:pPr>
        <w:pStyle w:val="ListParagraph"/>
        <w:numPr>
          <w:ilvl w:val="0"/>
          <w:numId w:val="8"/>
        </w:numPr>
        <w:rPr/>
      </w:pPr>
      <w:r>
        <w:rPr/>
        <w:t>Mon compte</w:t>
      </w:r>
    </w:p>
    <w:p>
      <w:pPr>
        <w:pStyle w:val="ListParagraph"/>
        <w:numPr>
          <w:ilvl w:val="1"/>
          <w:numId w:val="8"/>
        </w:numPr>
        <w:rPr/>
      </w:pPr>
      <w:r>
        <w:rPr/>
        <w:t>Paramètres</w:t>
      </w:r>
    </w:p>
    <w:p>
      <w:pPr>
        <w:pStyle w:val="ListParagraph"/>
        <w:numPr>
          <w:ilvl w:val="0"/>
          <w:numId w:val="0"/>
        </w:numPr>
        <w:ind w:left="1440" w:hanging="0"/>
        <w:rPr/>
      </w:pPr>
      <w:r>
        <w:rPr/>
      </w:r>
    </w:p>
    <w:p>
      <w:pPr>
        <w:pStyle w:val="Normal"/>
        <w:rPr/>
      </w:pPr>
      <w:r>
        <w:rPr/>
      </w:r>
    </w:p>
    <w:p>
      <w:pPr>
        <w:pStyle w:val="Normal"/>
        <w:rPr/>
      </w:pPr>
      <w:r>
        <w:rPr/>
      </w:r>
    </w:p>
    <w:p>
      <w:pPr>
        <w:pStyle w:val="Titre1"/>
        <w:numPr>
          <w:ilvl w:val="0"/>
          <w:numId w:val="1"/>
        </w:numPr>
        <w:rPr/>
      </w:pPr>
      <w:bookmarkStart w:id="12" w:name="_Toc77077379"/>
      <w:r>
        <w:rPr/>
        <w:t>Définition du besoin :</w:t>
      </w:r>
      <w:bookmarkEnd w:id="12"/>
    </w:p>
    <w:p>
      <w:pPr>
        <w:pStyle w:val="Titre2"/>
        <w:numPr>
          <w:ilvl w:val="1"/>
          <w:numId w:val="1"/>
        </w:numPr>
        <w:rPr/>
      </w:pPr>
      <w:bookmarkStart w:id="13" w:name="_Toc77077380"/>
      <w:r>
        <w:rPr/>
        <w:t>Analyse de l’existant :</w:t>
      </w:r>
      <w:bookmarkEnd w:id="13"/>
    </w:p>
    <w:p>
      <w:pPr>
        <w:pStyle w:val="ListParagraph"/>
        <w:numPr>
          <w:ilvl w:val="0"/>
          <w:numId w:val="4"/>
        </w:numPr>
        <w:rPr/>
      </w:pPr>
      <w:r>
        <w:rPr/>
        <w:t>La solution utilisée actuellement : Aucune solution n’est utilisée actuellement</w:t>
      </w:r>
    </w:p>
    <w:p>
      <w:pPr>
        <w:pStyle w:val="ListParagraph"/>
        <w:numPr>
          <w:ilvl w:val="0"/>
          <w:numId w:val="4"/>
        </w:numPr>
        <w:rPr/>
      </w:pPr>
      <w:r>
        <w:rPr/>
        <w:t>La version de la solution : 1.0</w:t>
      </w:r>
    </w:p>
    <w:p>
      <w:pPr>
        <w:pStyle w:val="ListParagraph"/>
        <w:numPr>
          <w:ilvl w:val="0"/>
          <w:numId w:val="4"/>
        </w:numPr>
        <w:rPr/>
      </w:pPr>
      <w:r>
        <w:rPr/>
        <w:t>Hébergement utilisé : OVH</w:t>
      </w:r>
    </w:p>
    <w:p>
      <w:pPr>
        <w:pStyle w:val="ListParagraph"/>
        <w:numPr>
          <w:ilvl w:val="0"/>
          <w:numId w:val="4"/>
        </w:numPr>
        <w:rPr/>
      </w:pPr>
      <w:r>
        <w:rPr/>
        <w:t>Les statistiques actuelles (trafic, taux de rebond, taux de conversion…) : N/A</w:t>
      </w:r>
    </w:p>
    <w:p>
      <w:pPr>
        <w:pStyle w:val="ListParagraph"/>
        <w:numPr>
          <w:ilvl w:val="0"/>
          <w:numId w:val="4"/>
        </w:numPr>
        <w:rPr/>
      </w:pPr>
      <w:r>
        <w:rPr/>
        <w:t>Nombre de page du site : 4</w:t>
      </w:r>
    </w:p>
    <w:p>
      <w:pPr>
        <w:pStyle w:val="ListParagraph"/>
        <w:numPr>
          <w:ilvl w:val="0"/>
          <w:numId w:val="4"/>
        </w:numPr>
        <w:rPr/>
      </w:pPr>
      <w:r>
        <w:rPr/>
        <w:t>Le type du site : Site de référencement de films/séries</w:t>
      </w:r>
    </w:p>
    <w:p>
      <w:pPr>
        <w:pStyle w:val="ListParagraph"/>
        <w:numPr>
          <w:ilvl w:val="0"/>
          <w:numId w:val="4"/>
        </w:numPr>
        <w:rPr/>
      </w:pPr>
      <w:r>
        <w:rPr/>
        <w:t>Les moyens utilisés pour les paiements</w:t>
      </w:r>
    </w:p>
    <w:p>
      <w:pPr>
        <w:pStyle w:val="ListParagraph"/>
        <w:numPr>
          <w:ilvl w:val="0"/>
          <w:numId w:val="4"/>
        </w:numPr>
        <w:rPr/>
      </w:pPr>
      <w:r>
        <w:rPr/>
        <w:t>Les plugins utilisés : Aucun plugin</w:t>
      </w:r>
    </w:p>
    <w:p>
      <w:pPr>
        <w:pStyle w:val="ListParagraph"/>
        <w:numPr>
          <w:ilvl w:val="0"/>
          <w:numId w:val="4"/>
        </w:numPr>
        <w:rPr>
          <w:highlight w:val="yellow"/>
        </w:rPr>
      </w:pPr>
      <w:r>
        <w:rPr>
          <w:highlight w:val="yellow"/>
        </w:rPr>
        <w:t>Charte graphique actuelle</w:t>
      </w:r>
    </w:p>
    <w:p>
      <w:pPr>
        <w:pStyle w:val="ListParagraph"/>
        <w:numPr>
          <w:ilvl w:val="0"/>
          <w:numId w:val="4"/>
        </w:numPr>
        <w:rPr/>
      </w:pPr>
      <w:r>
        <w:rPr/>
        <w:t>Nombre de personnes engagés sur le projet : 1</w:t>
      </w:r>
    </w:p>
    <w:p>
      <w:pPr>
        <w:pStyle w:val="Normal"/>
        <w:rPr/>
      </w:pPr>
      <w:r>
        <w:rPr/>
      </w:r>
    </w:p>
    <w:p>
      <w:pPr>
        <w:pStyle w:val="Titre2"/>
        <w:numPr>
          <w:ilvl w:val="1"/>
          <w:numId w:val="1"/>
        </w:numPr>
        <w:rPr/>
      </w:pPr>
      <w:bookmarkStart w:id="14" w:name="_Toc77077381"/>
      <w:r>
        <w:rPr/>
        <w:t>Enoncé du besoin :</w:t>
      </w:r>
      <w:bookmarkEnd w:id="14"/>
    </w:p>
    <w:p>
      <w:pPr>
        <w:pStyle w:val="ListParagraph"/>
        <w:numPr>
          <w:ilvl w:val="0"/>
          <w:numId w:val="15"/>
        </w:numPr>
        <w:rPr>
          <w:color w:val="000000"/>
        </w:rPr>
      </w:pPr>
      <w:r>
        <w:rPr>
          <w:color w:val="000000"/>
        </w:rPr>
        <w:t>Mettre en place un diagramme « bête a corne »</w:t>
      </w:r>
    </w:p>
    <w:p>
      <w:pPr>
        <w:pStyle w:val="ListParagraph"/>
        <w:numPr>
          <w:ilvl w:val="0"/>
          <w:numId w:val="15"/>
        </w:numPr>
        <w:rPr>
          <w:color w:val="000000"/>
        </w:rPr>
      </w:pPr>
      <w:r>
        <w:rPr>
          <w:color w:val="000000"/>
        </w:rPr>
        <w:t>Hiérarchiser les besoins par ordre d’importances :</w:t>
        <w:br/>
        <w:t>1 - Permettre aux utilisateurs de rechercher des films et des séries en utilisant des critères de recherche variés.</w:t>
        <w:br/>
        <w:t>2 - Afficher des résultats de recherche de manière claire et concise</w:t>
        <w:br/>
        <w:t>3 - Permettre aux utilisateurs de voir les détails des films et des séries (synopsis, réalisateur, année de sortie, bande annonce, etc…)</w:t>
        <w:br/>
        <w:t>4 - Permettre aux utilisateurs de noter les films et les séries et de laisser des commentaires.</w:t>
        <w:br/>
        <w:t>5 - Permettre aux utilisateurs de créer un compte et de sauvegarder des films et des séries dans leur liste de favoris</w:t>
      </w:r>
    </w:p>
    <w:p>
      <w:pPr>
        <w:pStyle w:val="Normal"/>
        <w:rPr/>
      </w:pPr>
      <w:r>
        <w:rPr/>
      </w:r>
    </w:p>
    <w:p>
      <w:pPr>
        <w:pStyle w:val="Titre2"/>
        <w:numPr>
          <w:ilvl w:val="1"/>
          <w:numId w:val="1"/>
        </w:numPr>
        <w:rPr/>
      </w:pPr>
      <w:bookmarkStart w:id="15" w:name="_Toc77077382"/>
      <w:r>
        <w:rPr/>
        <w:t>Les objectifs quantitatifs :</w:t>
      </w:r>
      <w:bookmarkEnd w:id="15"/>
    </w:p>
    <w:p>
      <w:pPr>
        <w:pStyle w:val="ListParagraph"/>
        <w:numPr>
          <w:ilvl w:val="0"/>
          <w:numId w:val="5"/>
        </w:numPr>
        <w:rPr/>
      </w:pPr>
      <w:r>
        <w:rPr/>
        <w:t>Quel volume de trafic visez-vous ? Nous visons un volume de trafic d’au moins 100 visiteurs uniques par jour dans les six premiers mois après le lancement du site.</w:t>
      </w:r>
    </w:p>
    <w:p>
      <w:pPr>
        <w:pStyle w:val="ListParagraph"/>
        <w:numPr>
          <w:ilvl w:val="0"/>
          <w:numId w:val="5"/>
        </w:numPr>
        <w:rPr/>
      </w:pPr>
      <w:r>
        <w:rPr/>
        <w:t>Quel volume de contact visez-vous ? Nous ne visons pas de volume de contact spécifique.</w:t>
      </w:r>
    </w:p>
    <w:p>
      <w:pPr>
        <w:pStyle w:val="ListParagraph"/>
        <w:numPr>
          <w:ilvl w:val="0"/>
          <w:numId w:val="5"/>
        </w:numPr>
        <w:rPr/>
      </w:pPr>
      <w:r>
        <w:rPr/>
        <w:t>Combien de pages et combien de services votre site va contenir ?</w:t>
      </w:r>
    </w:p>
    <w:p>
      <w:pPr>
        <w:pStyle w:val="ListParagraph"/>
        <w:ind w:hanging="0"/>
        <w:rPr/>
      </w:pPr>
      <w:r>
        <w:rPr/>
        <w:tab/>
        <w:t>4 pages et 4 services</w:t>
      </w:r>
    </w:p>
    <w:p>
      <w:pPr>
        <w:pStyle w:val="ListParagraph"/>
        <w:ind w:left="1440" w:hanging="0"/>
        <w:rPr/>
      </w:pPr>
      <w:r>
        <w:rPr/>
        <w:t>- 1 page d’accueil</w:t>
      </w:r>
    </w:p>
    <w:p>
      <w:pPr>
        <w:pStyle w:val="ListParagraph"/>
        <w:ind w:left="1440" w:hanging="0"/>
        <w:rPr/>
      </w:pPr>
      <w:r>
        <w:rPr/>
        <w:t>- 1 page de recherche</w:t>
      </w:r>
    </w:p>
    <w:p>
      <w:pPr>
        <w:pStyle w:val="ListParagraph"/>
        <w:ind w:left="1440" w:hanging="0"/>
        <w:rPr/>
      </w:pPr>
      <w:r>
        <w:rPr/>
        <w:t>- 1 page de connexion</w:t>
      </w:r>
    </w:p>
    <w:p>
      <w:pPr>
        <w:pStyle w:val="ListParagraph"/>
        <w:ind w:left="1440" w:hanging="0"/>
        <w:rPr/>
      </w:pPr>
      <w:r>
        <w:rPr/>
        <w:t>- 1 page pour les paramètres du compte</w:t>
      </w:r>
    </w:p>
    <w:p>
      <w:pPr>
        <w:pStyle w:val="Titre2"/>
        <w:numPr>
          <w:ilvl w:val="1"/>
          <w:numId w:val="1"/>
        </w:numPr>
        <w:rPr/>
      </w:pPr>
      <w:bookmarkStart w:id="16" w:name="_Toc77077383"/>
      <w:r>
        <w:rPr/>
        <w:t>Fonctionnalités du produit :</w:t>
      </w:r>
      <w:bookmarkEnd w:id="16"/>
    </w:p>
    <w:p>
      <w:pPr>
        <w:pStyle w:val="ListParagraph"/>
        <w:numPr>
          <w:ilvl w:val="0"/>
          <w:numId w:val="6"/>
        </w:numPr>
        <w:rPr/>
      </w:pPr>
      <w:r>
        <w:rPr/>
        <w:t>Votre site doit-il être multilingue ? Non</w:t>
      </w:r>
    </w:p>
    <w:p>
      <w:pPr>
        <w:pStyle w:val="ListParagraph"/>
        <w:numPr>
          <w:ilvl w:val="0"/>
          <w:numId w:val="6"/>
        </w:numPr>
        <w:rPr/>
      </w:pPr>
      <w:r>
        <w:rPr/>
        <w:t>Votre site aura-t-il une boutique ? Non</w:t>
      </w:r>
    </w:p>
    <w:p>
      <w:pPr>
        <w:pStyle w:val="ListParagraph"/>
        <w:numPr>
          <w:ilvl w:val="0"/>
          <w:numId w:val="6"/>
        </w:numPr>
        <w:rPr/>
      </w:pPr>
      <w:r>
        <w:rPr/>
        <w:t>Le site doit-il avoir une version mobile ou une application dédiée ? Oui, une version mobile.</w:t>
      </w:r>
    </w:p>
    <w:p>
      <w:pPr>
        <w:pStyle w:val="ListParagraph"/>
        <w:numPr>
          <w:ilvl w:val="0"/>
          <w:numId w:val="6"/>
        </w:numPr>
        <w:rPr>
          <w:highlight w:val="yellow"/>
        </w:rPr>
      </w:pPr>
      <w:r>
        <w:rPr>
          <w:highlight w:val="yellow"/>
        </w:rPr>
        <w:t>Quelles sont les fonctions attendues du site ? (Blog, agenda, témoignage client…)</w:t>
      </w:r>
    </w:p>
    <w:p>
      <w:pPr>
        <w:pStyle w:val="Normal"/>
        <w:rPr/>
      </w:pPr>
      <w:r>
        <w:rPr/>
      </w:r>
    </w:p>
    <w:p>
      <w:pPr>
        <w:pStyle w:val="Titre1"/>
        <w:numPr>
          <w:ilvl w:val="0"/>
          <w:numId w:val="1"/>
        </w:numPr>
        <w:rPr/>
      </w:pPr>
      <w:bookmarkStart w:id="17" w:name="_Toc77077384"/>
      <w:r>
        <w:rPr/>
        <w:t>Contraintes :</w:t>
      </w:r>
      <w:bookmarkEnd w:id="17"/>
    </w:p>
    <w:p>
      <w:pPr>
        <w:pStyle w:val="Titre2"/>
        <w:numPr>
          <w:ilvl w:val="1"/>
          <w:numId w:val="1"/>
        </w:numPr>
        <w:rPr/>
      </w:pPr>
      <w:bookmarkStart w:id="18" w:name="_Toc77077385"/>
      <w:r>
        <w:rPr/>
        <w:t>Contraintes techniques :</w:t>
      </w:r>
      <w:bookmarkEnd w:id="18"/>
    </w:p>
    <w:p>
      <w:pPr>
        <w:pStyle w:val="Normal"/>
        <w:rPr/>
      </w:pPr>
      <w:r>
        <w:rPr/>
        <w:t>Précisez vos attentes concernant les besoins connexes à ce projet que le prestataire devra fournir :</w:t>
      </w:r>
    </w:p>
    <w:p>
      <w:pPr>
        <w:pStyle w:val="ListParagraph"/>
        <w:numPr>
          <w:ilvl w:val="0"/>
          <w:numId w:val="6"/>
        </w:numPr>
        <w:rPr/>
      </w:pPr>
      <w:r>
        <w:rPr/>
        <w:t>Quelles sont les spécificités techniques du site ? (Géolocalisation, création de compte…) :</w:t>
        <w:br/>
        <w:t>Le site devra permettre la recherche de films et séries par titre.</w:t>
        <w:br/>
        <w:t>Il devra également permettre aux utilisateurs connectés de regarder des bande-annonce et d’accéder à des informations détaillées sur les médias tels que les synopsis, les notes et les critiques. Il devra également offrir la possibilité aux utilisateurs de créer un compte et de visualiser leur historique de recherche. Il ne sera pas nécessaire d’implémenter de la géolocalisation.</w:t>
        <w:br/>
      </w:r>
    </w:p>
    <w:p>
      <w:pPr>
        <w:pStyle w:val="ListParagraph"/>
        <w:numPr>
          <w:ilvl w:val="0"/>
          <w:numId w:val="6"/>
        </w:numPr>
        <w:rPr/>
      </w:pPr>
      <w:r>
        <w:rPr/>
        <w:t>Quelles technologies sont imposées/retenues ?</w:t>
      </w:r>
    </w:p>
    <w:p>
      <w:pPr>
        <w:pStyle w:val="ListParagraph"/>
        <w:rPr/>
      </w:pPr>
      <w:r>
        <w:rPr/>
        <w:t>Le site doit être optimisé pour une utilisation sur ordinateur, tablette et téléphone.</w:t>
        <w:br/>
      </w:r>
    </w:p>
    <w:p>
      <w:pPr>
        <w:pStyle w:val="ListParagraph"/>
        <w:numPr>
          <w:ilvl w:val="0"/>
          <w:numId w:val="6"/>
        </w:numPr>
        <w:rPr/>
      </w:pPr>
      <w:r>
        <w:rPr/>
        <w:t>Quels sont les modules à garder ou à enlever ?</w:t>
        <w:br/>
        <w:t>Il n’est pas nécessaire d’enlever des modules</w:t>
        <w:br/>
      </w:r>
    </w:p>
    <w:p>
      <w:pPr>
        <w:pStyle w:val="ListParagraph"/>
        <w:numPr>
          <w:ilvl w:val="0"/>
          <w:numId w:val="6"/>
        </w:numPr>
        <w:rPr/>
      </w:pPr>
      <w:r>
        <w:rPr/>
        <w:t>Quelles sont les solutions de paiement à intégrer ?</w:t>
        <w:br/>
        <w:t>Pour le moment, il n’est pas envisagé d’avoir une boutique, donc aucun moyen de paiement n’est nécessaire.</w:t>
        <w:br/>
      </w:r>
    </w:p>
    <w:p>
      <w:pPr>
        <w:pStyle w:val="ListParagraph"/>
        <w:numPr>
          <w:ilvl w:val="0"/>
          <w:numId w:val="6"/>
        </w:numPr>
        <w:rPr/>
      </w:pPr>
      <w:r>
        <w:rPr/>
        <w:t>Hébergement du site internet :</w:t>
        <w:br/>
        <w:t>Le prestataire devra s’occuper de l’hébergement du site internet et garantir la disponibilité du site à tout moment</w:t>
        <w:br/>
      </w:r>
    </w:p>
    <w:p>
      <w:pPr>
        <w:pStyle w:val="ListParagraph"/>
        <w:numPr>
          <w:ilvl w:val="0"/>
          <w:numId w:val="6"/>
        </w:numPr>
        <w:rPr/>
      </w:pPr>
      <w:r>
        <w:rPr/>
        <w:t>Assurer la maintenance (détailler) :</w:t>
        <w:br/>
        <w:t>Le prestataire devra assurer la maintenance du site, notamment en ce qui concerne les mises à jour de sécurité et les corrections de bugs. Il devra également proposer des sauvegardes régulières du site.</w:t>
      </w:r>
    </w:p>
    <w:p>
      <w:pPr>
        <w:pStyle w:val="ListParagraph"/>
        <w:rPr/>
      </w:pPr>
      <w:r>
        <w:rPr/>
      </w:r>
    </w:p>
    <w:p>
      <w:pPr>
        <w:pStyle w:val="ListParagraph"/>
        <w:numPr>
          <w:ilvl w:val="0"/>
          <w:numId w:val="6"/>
        </w:numPr>
        <w:rPr/>
      </w:pPr>
      <w:r>
        <w:rPr/>
        <w:t xml:space="preserve">Proposer des astreintes pour le dépannage : </w:t>
        <w:br/>
        <w:t>Le prestataire devra être disponible en cas de problèmes techniques et proposer des astreintes pour le dépannage.</w:t>
        <w:br/>
      </w:r>
    </w:p>
    <w:p>
      <w:pPr>
        <w:pStyle w:val="ListParagraph"/>
        <w:numPr>
          <w:ilvl w:val="0"/>
          <w:numId w:val="6"/>
        </w:numPr>
        <w:rPr/>
      </w:pPr>
      <w:r>
        <w:rPr/>
        <w:t>Formation à l’utilisation des outils et du back office :</w:t>
        <w:br/>
        <w:t>Le prestataire devra proposer une formation à l’utilisation des outils et du back office.</w:t>
      </w:r>
    </w:p>
    <w:p>
      <w:pPr>
        <w:pStyle w:val="ListParagraph"/>
        <w:rPr/>
      </w:pPr>
      <w:r>
        <w:rPr/>
      </w:r>
    </w:p>
    <w:p>
      <w:pPr>
        <w:pStyle w:val="ListParagraph"/>
        <w:numPr>
          <w:ilvl w:val="0"/>
          <w:numId w:val="6"/>
        </w:numPr>
        <w:rPr/>
      </w:pPr>
      <w:r>
        <w:rPr/>
        <w:t>Quel sera les solutions utilisées sur votre site (préciser les Framework, Template et plugins principaux) :</w:t>
        <w:br/>
        <w:t>Il y a Bootstrap comme Framework et des API pour les recherche des médias. Aucun plugin ni template n’est nécessaire.</w:t>
      </w:r>
    </w:p>
    <w:p>
      <w:pPr>
        <w:pStyle w:val="Normal"/>
        <w:rPr/>
      </w:pPr>
      <w:r>
        <w:rPr/>
      </w:r>
    </w:p>
    <w:p>
      <w:pPr>
        <w:pStyle w:val="Normal"/>
        <w:rPr/>
      </w:pPr>
      <w:r>
        <w:rPr/>
      </w:r>
    </w:p>
    <w:p>
      <w:pPr>
        <w:pStyle w:val="Titre2"/>
        <w:numPr>
          <w:ilvl w:val="1"/>
          <w:numId w:val="1"/>
        </w:numPr>
        <w:rPr/>
      </w:pPr>
      <w:bookmarkStart w:id="19" w:name="_Toc77077386"/>
      <w:r>
        <w:rPr/>
        <w:t>Contraintes légales et réglementaires :</w:t>
      </w:r>
      <w:bookmarkEnd w:id="19"/>
    </w:p>
    <w:p>
      <w:pPr>
        <w:pStyle w:val="ListParagraph"/>
        <w:numPr>
          <w:ilvl w:val="0"/>
          <w:numId w:val="13"/>
        </w:numPr>
        <w:rPr/>
      </w:pPr>
      <w:r>
        <w:rPr/>
        <w:t xml:space="preserve">Qui est le propriétaire du site ? </w:t>
      </w:r>
      <w:r>
        <w:rPr/>
        <w:t>Jérémy Chabroux</w:t>
      </w:r>
    </w:p>
    <w:p>
      <w:pPr>
        <w:pStyle w:val="ListParagraph"/>
        <w:numPr>
          <w:ilvl w:val="0"/>
          <w:numId w:val="13"/>
        </w:numPr>
        <w:rPr/>
      </w:pPr>
      <w:r>
        <w:rPr/>
        <w:t xml:space="preserve">A qui appartient les maquettes et les intégrations ? </w:t>
      </w:r>
      <w:r>
        <w:rPr/>
        <w:t>Jérémy Chabroux</w:t>
      </w:r>
    </w:p>
    <w:p>
      <w:pPr>
        <w:pStyle w:val="ListParagraph"/>
        <w:numPr>
          <w:ilvl w:val="0"/>
          <w:numId w:val="13"/>
        </w:numPr>
        <w:rPr/>
      </w:pPr>
      <w:r>
        <w:rPr/>
        <w:t>Qui a les droits du contenu rédiger ?</w:t>
        <w:br/>
        <w:t>Le prestataire devra s’assurer que le contenu utilisé sur le site est libre de droits ou que les droits nécessaires ont été obtenus. Le propriétaire du site aura les droits sur les contenus rédigés sur le site.</w:t>
        <w:br/>
      </w:r>
    </w:p>
    <w:p>
      <w:pPr>
        <w:pStyle w:val="ListParagraph"/>
        <w:numPr>
          <w:ilvl w:val="0"/>
          <w:numId w:val="13"/>
        </w:numPr>
        <w:rPr/>
      </w:pPr>
      <w:r>
        <w:rPr/>
        <w:t>Le code source</w:t>
        <w:br/>
        <w:t>Le code source du site devra être remis au propriétaire du site à la fin du projet. Le code devra être propre et commenté pour faciliter sa maintenance ultérieure.</w:t>
        <w:br/>
      </w:r>
    </w:p>
    <w:p>
      <w:pPr>
        <w:pStyle w:val="ListParagraph"/>
        <w:numPr>
          <w:ilvl w:val="0"/>
          <w:numId w:val="13"/>
        </w:numPr>
        <w:rPr/>
      </w:pPr>
      <w:r>
        <w:rPr/>
        <w:t>Le RGPD</w:t>
        <w:br/>
        <w:t>Le site devra être en conformité avec les règlementations en matière de protection des données personnelles, notamment le RGPD. Le prestataire devra s’assure que les données des utilisateurs sont collectées et stockées de manière sécurisée et que les utilisateurs ont le contrôle sur leurs données.</w:t>
        <w:br/>
      </w:r>
    </w:p>
    <w:p>
      <w:pPr>
        <w:pStyle w:val="ListParagraph"/>
        <w:numPr>
          <w:ilvl w:val="0"/>
          <w:numId w:val="13"/>
        </w:numPr>
        <w:rPr/>
      </w:pPr>
      <w:r>
        <w:rPr/>
        <w:t>Les pénalités en cas de retard</w:t>
        <w:br/>
        <w:t>Le contrat pourra inclure des pénalités financières en cas de retard dans la livraison du projet.</w:t>
      </w:r>
    </w:p>
    <w:p>
      <w:pPr>
        <w:pStyle w:val="Normal"/>
        <w:rPr/>
      </w:pPr>
      <w:r>
        <w:rPr/>
      </w:r>
    </w:p>
    <w:p>
      <w:pPr>
        <w:pStyle w:val="Titre2"/>
        <w:numPr>
          <w:ilvl w:val="1"/>
          <w:numId w:val="1"/>
        </w:numPr>
        <w:rPr/>
      </w:pPr>
      <w:bookmarkStart w:id="20" w:name="_Toc77077387"/>
      <w:r>
        <w:rPr/>
        <w:t>Contraintes de coûts</w:t>
      </w:r>
      <w:bookmarkEnd w:id="20"/>
    </w:p>
    <w:p>
      <w:pPr>
        <w:pStyle w:val="ListParagraph"/>
        <w:numPr>
          <w:ilvl w:val="0"/>
          <w:numId w:val="16"/>
        </w:numPr>
        <w:rPr/>
      </w:pPr>
      <w:r>
        <w:rPr/>
        <w:t>Définir les postes de dépenses en Jour/homme</w:t>
        <w:br/>
        <w:t>1 – Analyse des besoins : 10 j/h</w:t>
        <w:br/>
        <w:t>2 – Design et intégration graphique : 20 j/h</w:t>
        <w:br/>
        <w:t>3 – Développement et programmation : 50 j/h</w:t>
        <w:br/>
        <w:t>4 – Tests et validation : 10 j/h</w:t>
        <w:br/>
        <w:t>5 - Formation et documentation : 2 j/h</w:t>
        <w:br/>
        <w:t>6 – Maintenance et support : 10 j/h</w:t>
        <w:br/>
      </w:r>
    </w:p>
    <w:p>
      <w:pPr>
        <w:pStyle w:val="ListParagraph"/>
        <w:numPr>
          <w:ilvl w:val="0"/>
          <w:numId w:val="16"/>
        </w:numPr>
        <w:rPr/>
      </w:pPr>
      <w:r>
        <w:rPr/>
        <w:t xml:space="preserve">Définir une fourchette de prix pour les différentes dépenses : </w:t>
        <w:br/>
        <w:t>1 - Analyse des besoins : 2000-4000 €</w:t>
        <w:br/>
        <w:t>2 - Design et intégration graphique : 4000-8000€</w:t>
      </w:r>
    </w:p>
    <w:p>
      <w:pPr>
        <w:pStyle w:val="ListParagraph"/>
        <w:rPr/>
      </w:pPr>
      <w:r>
        <w:rPr/>
        <w:t>3 – Développement et programmation : 10000-20.000 €</w:t>
        <w:br/>
        <w:t>4 – Tests et validation : 2000-4000€</w:t>
        <w:br/>
        <w:t>5 – Formation et documentation : 400-800€</w:t>
        <w:br/>
        <w:t>6 – Maintenance et support : 2000-4000€/an</w:t>
        <w:br/>
      </w:r>
    </w:p>
    <w:p>
      <w:pPr>
        <w:pStyle w:val="ListParagraph"/>
        <w:numPr>
          <w:ilvl w:val="0"/>
          <w:numId w:val="16"/>
        </w:numPr>
        <w:rPr/>
      </w:pPr>
      <w:r>
        <w:rPr>
          <w:highlight w:val="yellow"/>
        </w:rPr>
        <w:t>Etablir un Devis :</w:t>
      </w:r>
      <w:r>
        <w:rPr/>
        <w:br/>
      </w:r>
    </w:p>
    <w:p>
      <w:pPr>
        <w:pStyle w:val="Normal"/>
        <w:rPr/>
      </w:pPr>
      <w:r>
        <w:rPr/>
      </w:r>
    </w:p>
    <w:p>
      <w:pPr>
        <w:pStyle w:val="Normal"/>
        <w:rPr/>
      </w:pPr>
      <w:r>
        <w:rPr/>
      </w:r>
    </w:p>
    <w:p>
      <w:pPr>
        <w:pStyle w:val="Titre2"/>
        <w:numPr>
          <w:ilvl w:val="1"/>
          <w:numId w:val="1"/>
        </w:numPr>
        <w:rPr/>
      </w:pPr>
      <w:bookmarkStart w:id="21" w:name="_Toc77077388"/>
      <w:r>
        <w:rPr/>
        <w:t>Contrainte de délais</w:t>
      </w:r>
      <w:bookmarkEnd w:id="21"/>
    </w:p>
    <w:p>
      <w:pPr>
        <w:pStyle w:val="ListParagraph"/>
        <w:numPr>
          <w:ilvl w:val="0"/>
          <w:numId w:val="14"/>
        </w:numPr>
        <w:rPr/>
      </w:pPr>
      <w:r>
        <w:rPr/>
        <w:t xml:space="preserve">Dates de recette : </w:t>
        <w:br/>
        <w:t>la recette du projet pourra être planifiée 2 semaines après la fin des tests.</w:t>
        <w:br/>
      </w:r>
    </w:p>
    <w:p>
      <w:pPr>
        <w:pStyle w:val="ListParagraph"/>
        <w:numPr>
          <w:ilvl w:val="0"/>
          <w:numId w:val="14"/>
        </w:numPr>
        <w:rPr/>
      </w:pPr>
      <w:r>
        <w:rPr/>
        <w:t>Dates de pré-production :</w:t>
        <w:br/>
        <w:t>La pré-production pourra commencer 4 semaines après la validation de l’analyse des besoins.</w:t>
        <w:br/>
      </w:r>
    </w:p>
    <w:p>
      <w:pPr>
        <w:pStyle w:val="ListParagraph"/>
        <w:numPr>
          <w:ilvl w:val="0"/>
          <w:numId w:val="14"/>
        </w:numPr>
        <w:rPr/>
      </w:pPr>
      <w:r>
        <w:rPr/>
        <w:t>Dates de production :</w:t>
        <w:br/>
        <w:t>La production pourra commencer 2 semaines après la fin de la pré-production.</w:t>
        <w:br/>
      </w:r>
    </w:p>
    <w:p>
      <w:pPr>
        <w:pStyle w:val="ListParagraph"/>
        <w:numPr>
          <w:ilvl w:val="0"/>
          <w:numId w:val="14"/>
        </w:numPr>
        <w:rPr/>
      </w:pPr>
      <w:r>
        <w:rPr/>
        <w:t xml:space="preserve">Dates des tests : </w:t>
        <w:br/>
        <w:t>Les tests pourront être effectués 2 semaines après la fin de la production.</w:t>
        <w:br/>
      </w:r>
    </w:p>
    <w:p>
      <w:pPr>
        <w:pStyle w:val="ListParagraph"/>
        <w:numPr>
          <w:ilvl w:val="0"/>
          <w:numId w:val="14"/>
        </w:numPr>
        <w:rPr/>
      </w:pPr>
      <w:r>
        <w:rPr/>
        <w:t xml:space="preserve">Date de commercialisation : </w:t>
        <w:br/>
        <w:t>La date sera déterminé en fonction des résultats des tests et de la validation du projet.</w:t>
      </w:r>
    </w:p>
    <w:p>
      <w:pPr>
        <w:pStyle w:val="Normal"/>
        <w:rPr/>
      </w:pPr>
      <w:r>
        <w:rPr/>
      </w:r>
    </w:p>
    <w:p>
      <w:pPr>
        <w:pStyle w:val="Titre1"/>
        <w:numPr>
          <w:ilvl w:val="0"/>
          <w:numId w:val="1"/>
        </w:numPr>
        <w:rPr/>
      </w:pPr>
      <w:bookmarkStart w:id="22" w:name="_Toc77077389"/>
      <w:r>
        <w:rPr/>
        <w:t>Déroulement et Livrables :</w:t>
      </w:r>
      <w:bookmarkEnd w:id="22"/>
    </w:p>
    <w:p>
      <w:pPr>
        <w:pStyle w:val="Titre2"/>
        <w:numPr>
          <w:ilvl w:val="1"/>
          <w:numId w:val="1"/>
        </w:numPr>
        <w:rPr/>
      </w:pPr>
      <w:bookmarkStart w:id="23" w:name="_Toc77077390"/>
      <w:r>
        <w:rPr/>
        <w:t>Les livrables :</w:t>
      </w:r>
      <w:bookmarkEnd w:id="23"/>
    </w:p>
    <w:p>
      <w:pPr>
        <w:pStyle w:val="Normal"/>
        <w:rPr/>
      </w:pPr>
      <w:r>
        <w:rPr/>
        <w:t>Ecrivez les informations que vous souhaitez voir apparaitre dans le devis de vos prestataires</w:t>
      </w:r>
    </w:p>
    <w:p>
      <w:pPr>
        <w:pStyle w:val="ListParagraph"/>
        <w:numPr>
          <w:ilvl w:val="0"/>
          <w:numId w:val="10"/>
        </w:numPr>
        <w:rPr/>
      </w:pPr>
      <w:r>
        <w:rPr/>
        <w:t>Fournir une présentation de la société</w:t>
      </w:r>
    </w:p>
    <w:p>
      <w:pPr>
        <w:pStyle w:val="ListParagraph"/>
        <w:numPr>
          <w:ilvl w:val="0"/>
          <w:numId w:val="10"/>
        </w:numPr>
        <w:rPr/>
      </w:pPr>
      <w:r>
        <w:rPr/>
        <w:t>Validation du cahier des charges</w:t>
      </w:r>
    </w:p>
    <w:p>
      <w:pPr>
        <w:pStyle w:val="ListParagraph"/>
        <w:numPr>
          <w:ilvl w:val="0"/>
          <w:numId w:val="10"/>
        </w:numPr>
        <w:rPr/>
      </w:pPr>
      <w:r>
        <w:rPr/>
        <w:t>Contrats</w:t>
      </w:r>
    </w:p>
    <w:p>
      <w:pPr>
        <w:pStyle w:val="Normal"/>
        <w:rPr/>
      </w:pPr>
      <w:r>
        <w:rPr/>
        <w:t>Ecrivez ici, l’ensemble des prestations attendues dans le devis de votre prestataire.</w:t>
      </w:r>
    </w:p>
    <w:p>
      <w:pPr>
        <w:pStyle w:val="Normal"/>
        <w:rPr/>
      </w:pPr>
      <w:r>
        <w:rPr/>
      </w:r>
    </w:p>
    <w:p>
      <w:pPr>
        <w:pStyle w:val="Normal"/>
        <w:rPr/>
      </w:pPr>
      <w:r>
        <w:rPr/>
        <w:t>Vous pouvez reprendre les grandes étapes de ce cahier des charges.</w:t>
      </w:r>
    </w:p>
    <w:p>
      <w:pPr>
        <w:pStyle w:val="Normal"/>
        <w:rPr/>
      </w:pPr>
      <w:r>
        <w:rPr/>
      </w:r>
    </w:p>
    <w:p>
      <w:pPr>
        <w:pStyle w:val="Titre2"/>
        <w:numPr>
          <w:ilvl w:val="1"/>
          <w:numId w:val="1"/>
        </w:numPr>
        <w:rPr/>
      </w:pPr>
      <w:bookmarkStart w:id="24" w:name="_Toc77077391"/>
      <w:r>
        <w:rPr/>
        <w:t>Le contenu de votre site :</w:t>
      </w:r>
      <w:bookmarkEnd w:id="24"/>
    </w:p>
    <w:p>
      <w:pPr>
        <w:pStyle w:val="ListParagraph"/>
        <w:numPr>
          <w:ilvl w:val="0"/>
          <w:numId w:val="9"/>
        </w:numPr>
        <w:rPr/>
      </w:pPr>
      <w:r>
        <w:rPr/>
        <w:t>Lister les contenus du prestataire doit reprendre</w:t>
      </w:r>
    </w:p>
    <w:p>
      <w:pPr>
        <w:pStyle w:val="ListParagraph"/>
        <w:numPr>
          <w:ilvl w:val="0"/>
          <w:numId w:val="9"/>
        </w:numPr>
        <w:rPr/>
      </w:pPr>
      <w:r>
        <w:rPr/>
        <w:t>Lister les contenus que le prestataire doit créer</w:t>
      </w:r>
    </w:p>
    <w:p>
      <w:pPr>
        <w:pStyle w:val="ListParagraph"/>
        <w:numPr>
          <w:ilvl w:val="0"/>
          <w:numId w:val="9"/>
        </w:numPr>
        <w:rPr/>
      </w:pPr>
      <w:r>
        <w:rPr/>
        <w:t>Le prestataire doit-il prévoir l’achat de photo et/ou la création de texte ?</w:t>
      </w:r>
    </w:p>
    <w:p>
      <w:pPr>
        <w:pStyle w:val="ListParagraph"/>
        <w:numPr>
          <w:ilvl w:val="0"/>
          <w:numId w:val="9"/>
        </w:numPr>
        <w:rPr/>
      </w:pPr>
      <w:r>
        <w:rPr/>
        <w:t>Lister le format des contenus proposés (Texte, Photo, Vidéos)</w:t>
      </w:r>
    </w:p>
    <w:p>
      <w:pPr>
        <w:pStyle w:val="Normal"/>
        <w:rPr/>
      </w:pPr>
      <w:r>
        <w:rPr/>
      </w:r>
    </w:p>
    <w:p>
      <w:pPr>
        <w:pStyle w:val="Normal"/>
        <w:rPr/>
      </w:pPr>
      <w:r>
        <w:rPr/>
      </w:r>
    </w:p>
    <w:p>
      <w:pPr>
        <w:pStyle w:val="Titre2"/>
        <w:numPr>
          <w:ilvl w:val="1"/>
          <w:numId w:val="1"/>
        </w:numPr>
        <w:rPr/>
      </w:pPr>
      <w:bookmarkStart w:id="25" w:name="_Toc77077392"/>
      <w:r>
        <w:rPr/>
        <w:t>Le planning :</w:t>
      </w:r>
      <w:bookmarkEnd w:id="25"/>
    </w:p>
    <w:p>
      <w:pPr>
        <w:pStyle w:val="Normal"/>
        <w:rPr/>
      </w:pPr>
      <w:r>
        <w:rPr/>
        <w:t>Ajoutez un agenda des dates souhaitées pour la validation des différentes étapes :</w:t>
      </w:r>
    </w:p>
    <w:p>
      <w:pPr>
        <w:pStyle w:val="ListParagraph"/>
        <w:numPr>
          <w:ilvl w:val="0"/>
          <w:numId w:val="11"/>
        </w:numPr>
        <w:rPr/>
      </w:pPr>
      <w:r>
        <w:rPr/>
        <w:t xml:space="preserve">Date de la création et validation des maquettes </w:t>
      </w:r>
    </w:p>
    <w:p>
      <w:pPr>
        <w:pStyle w:val="ListParagraph"/>
        <w:numPr>
          <w:ilvl w:val="0"/>
          <w:numId w:val="11"/>
        </w:numPr>
        <w:rPr/>
      </w:pPr>
      <w:r>
        <w:rPr/>
        <w:t xml:space="preserve">Date de la création et validation des contenus </w:t>
      </w:r>
    </w:p>
    <w:p>
      <w:pPr>
        <w:pStyle w:val="ListParagraph"/>
        <w:numPr>
          <w:ilvl w:val="0"/>
          <w:numId w:val="11"/>
        </w:numPr>
        <w:rPr/>
      </w:pPr>
      <w:r>
        <w:rPr/>
        <w:t xml:space="preserve">Date de la création et validation du site </w:t>
      </w:r>
    </w:p>
    <w:p>
      <w:pPr>
        <w:pStyle w:val="ListParagraph"/>
        <w:numPr>
          <w:ilvl w:val="0"/>
          <w:numId w:val="11"/>
        </w:numPr>
        <w:rPr/>
      </w:pPr>
      <w:r>
        <w:rPr/>
        <w:t xml:space="preserve">Dates des tests </w:t>
      </w:r>
    </w:p>
    <w:p>
      <w:pPr>
        <w:pStyle w:val="ListParagraph"/>
        <w:numPr>
          <w:ilvl w:val="0"/>
          <w:numId w:val="11"/>
        </w:numPr>
        <w:rPr/>
      </w:pPr>
      <w:r>
        <w:rPr/>
        <w:t>Date de mise en ligne</w:t>
      </w:r>
    </w:p>
    <w:p>
      <w:pPr>
        <w:pStyle w:val="ListParagraph"/>
        <w:numPr>
          <w:ilvl w:val="0"/>
          <w:numId w:val="11"/>
        </w:numPr>
        <w:rPr/>
      </w:pPr>
      <w:r>
        <w:rPr/>
        <w:t>Retro-planning</w:t>
      </w:r>
    </w:p>
    <w:p>
      <w:pPr>
        <w:pStyle w:val="ListParagraph"/>
        <w:numPr>
          <w:ilvl w:val="0"/>
          <w:numId w:val="11"/>
        </w:numPr>
        <w:rPr/>
      </w:pPr>
      <w:r>
        <w:rPr/>
        <w:t>Diagramme de Gantt</w:t>
      </w:r>
    </w:p>
    <w:p>
      <w:pPr>
        <w:pStyle w:val="Normal"/>
        <w:rPr/>
      </w:pPr>
      <w:r>
        <w:rPr/>
      </w:r>
    </w:p>
    <w:p>
      <w:pPr>
        <w:pStyle w:val="Titre1"/>
        <w:numPr>
          <w:ilvl w:val="0"/>
          <w:numId w:val="1"/>
        </w:numPr>
        <w:rPr/>
      </w:pPr>
      <w:bookmarkStart w:id="26" w:name="_Toc77077393"/>
      <w:r>
        <w:rPr/>
        <w:t>Annexes :</w:t>
      </w:r>
      <w:bookmarkEnd w:id="26"/>
    </w:p>
    <w:p>
      <w:pPr>
        <w:pStyle w:val="Normal"/>
        <w:rPr/>
      </w:pPr>
      <w:r>
        <w:rPr/>
        <w:t>Mettre dans cette partie toutes les annexes produites dans le cahier des charges.</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rPr/>
      <w:instrText> PAGE </w:instrText>
    </w:r>
    <w:r>
      <w:rPr/>
      <w:fldChar w:fldCharType="separate"/>
    </w:r>
    <w:r>
      <w:rPr/>
      <w:t>11</w:t>
    </w:r>
    <w:r>
      <w:rP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3"/>
      <w:numFmt w:val="bullet"/>
      <w:lvlText w:val="-"/>
      <w:lvlJc w:val="left"/>
      <w:pPr>
        <w:ind w:left="1776" w:hanging="360"/>
      </w:pPr>
      <w:rPr>
        <w:rFonts w:ascii="Calibri" w:hAnsi="Calibri" w:cs="Calibri" w:hint="default"/>
        <w:rFonts w:cs="Calibri"/>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08"/>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ahoma"/>
      <w:color w:val="auto"/>
      <w:kern w:val="0"/>
      <w:sz w:val="22"/>
      <w:szCs w:val="22"/>
      <w:lang w:val="fr-FR" w:eastAsia="en-US" w:bidi="ar-SA"/>
    </w:rPr>
  </w:style>
  <w:style w:type="paragraph" w:styleId="Titre1">
    <w:name w:val="Heading 1"/>
    <w:basedOn w:val="Normal"/>
    <w:next w:val="Normal"/>
    <w:autoRedefine/>
    <w:qFormat/>
    <w:pPr>
      <w:keepNext w:val="true"/>
      <w:keepLines/>
      <w:pageBreakBefore/>
      <w:spacing w:before="240" w:after="0"/>
      <w:outlineLvl w:val="0"/>
    </w:pPr>
    <w:rPr>
      <w:rFonts w:ascii="Calibri Light" w:hAnsi="Calibri Light"/>
      <w:color w:val="2E74B5"/>
      <w:sz w:val="32"/>
      <w:szCs w:val="32"/>
    </w:rPr>
  </w:style>
  <w:style w:type="paragraph" w:styleId="Titre2">
    <w:name w:val="Heading 2"/>
    <w:basedOn w:val="Normal"/>
    <w:next w:val="Normal"/>
    <w:qFormat/>
    <w:pPr>
      <w:keepNext w:val="true"/>
      <w:keepLines/>
      <w:spacing w:before="40" w:after="0"/>
      <w:outlineLvl w:val="1"/>
    </w:pPr>
    <w:rPr>
      <w:rFonts w:ascii="Calibri Light" w:hAnsi="Calibri Light"/>
      <w:color w:val="2E74B5"/>
      <w:sz w:val="26"/>
      <w:szCs w:val="26"/>
    </w:rPr>
  </w:style>
  <w:style w:type="paragraph" w:styleId="Titre3">
    <w:name w:val="Heading 3"/>
    <w:basedOn w:val="Normal"/>
    <w:next w:val="Normal"/>
    <w:qFormat/>
    <w:pPr>
      <w:keepNext w:val="true"/>
      <w:keepLines/>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Calibri Light" w:hAnsi="Calibri Light" w:eastAsia="Calibri" w:cs="Tahoma"/>
      <w:color w:val="2E74B5"/>
      <w:sz w:val="26"/>
      <w:szCs w:val="26"/>
    </w:rPr>
  </w:style>
  <w:style w:type="character" w:styleId="Titre3Car" w:customStyle="1">
    <w:name w:val="Titre 3 Car"/>
    <w:basedOn w:val="DefaultParagraphFont"/>
    <w:qFormat/>
    <w:rPr>
      <w:rFonts w:ascii="Calibri Light" w:hAnsi="Calibri Light" w:eastAsia="Calibri" w:cs="Tahoma"/>
      <w:color w:val="1F4D78"/>
      <w:sz w:val="24"/>
      <w:szCs w:val="24"/>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LienInternet" w:customStyle="1">
    <w:name w:val="Lien Internet"/>
    <w:basedOn w:val="DefaultParagraphFont"/>
    <w:rPr>
      <w:color w:val="0563C1"/>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Sautdindex" w:customStyle="1">
    <w:name w:val="Saut d'index"/>
    <w:qFormat/>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eastAsia="Calibri" w:cs="Calibri"/>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eastAsia="Calibri" w:cs="Calibri"/>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eastAsia="Calibri" w:cs="Calibri"/>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NoSpacing">
    <w:name w:val="No Spacing"/>
    <w:qFormat/>
    <w:pPr>
      <w:widowControl/>
      <w:bidi w:val="0"/>
      <w:jc w:val="left"/>
    </w:pPr>
    <w:rPr>
      <w:rFonts w:ascii="Calibri" w:hAnsi="Calibri" w:eastAsia="Calibri" w:cs="Tahoma"/>
      <w:color w:val="auto"/>
      <w:kern w:val="0"/>
      <w:sz w:val="22"/>
      <w:szCs w:val="22"/>
      <w:lang w:eastAsia="fr-FR" w:val="fr-FR" w:bidi="ar-SA"/>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TOCHeading">
    <w:name w:val="TOC Heading"/>
    <w:basedOn w:val="Titre1"/>
    <w:next w:val="Normal"/>
    <w:qFormat/>
    <w:pPr>
      <w:pageBreakBefore w:val="false"/>
    </w:pPr>
    <w:rPr>
      <w:lang w:eastAsia="fr-FR"/>
    </w:rPr>
  </w:style>
  <w:style w:type="paragraph" w:styleId="Tabledesmatiresniveau1">
    <w:name w:val="TOC 1"/>
    <w:basedOn w:val="Normal"/>
    <w:next w:val="Normal"/>
    <w:autoRedefine/>
    <w:pPr>
      <w:spacing w:before="0" w:after="100"/>
    </w:pPr>
    <w:rPr/>
  </w:style>
  <w:style w:type="paragraph" w:styleId="Tabledesmatiresniveau2">
    <w:name w:val="TOC 2"/>
    <w:basedOn w:val="Normal"/>
    <w:next w:val="Normal"/>
    <w:autoRedefine/>
    <w:pPr>
      <w:spacing w:before="0" w:after="100"/>
      <w:ind w:left="220" w:hanging="0"/>
    </w:pPr>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emy.chabroux@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Application>Neat_Office/6.2.8.2$Windows_x86 LibreOffice_project/</Application>
  <Pages>11</Pages>
  <Words>1967</Words>
  <Characters>9498</Characters>
  <CharactersWithSpaces>11215</CharactersWithSpaces>
  <Paragraphs>178</Paragraphs>
  <Company>SRVWDS01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2021-07-13T07:21:00Z</dcterms:created>
  <dc:creator>[Nom de l’auteur]</dc:creator>
  <dc:description/>
  <dc:language>fr-FR</dc:language>
  <cp:lastModifiedBy/>
  <dcterms:modified xsi:type="dcterms:W3CDTF">2023-03-15T17:41:44Z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SRVWDS01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