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33" w:rsidRPr="00E25AAC" w:rsidRDefault="00E25AAC">
      <w:pPr>
        <w:rPr>
          <w:b/>
          <w:lang w:val="en-US"/>
        </w:rPr>
      </w:pPr>
      <w:r w:rsidRPr="00E25AAC">
        <w:rPr>
          <w:b/>
          <w:lang w:val="en-US"/>
        </w:rPr>
        <w:t>Media association initiated by NWU professor takes off</w:t>
      </w:r>
    </w:p>
    <w:p w:rsidR="00E25AAC" w:rsidRDefault="00E25AAC" w:rsidP="00753774">
      <w:pPr>
        <w:jc w:val="both"/>
        <w:rPr>
          <w:lang w:val="en-US"/>
        </w:rPr>
      </w:pPr>
      <w:r>
        <w:rPr>
          <w:lang w:val="en-US"/>
        </w:rPr>
        <w:t xml:space="preserve">International Association for Minority Language Media Research (IAMLMR) initiated by Professor </w:t>
      </w:r>
      <w:proofErr w:type="spellStart"/>
      <w:r>
        <w:rPr>
          <w:lang w:val="en-US"/>
        </w:rPr>
        <w:t>Abiodun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Salawu</w:t>
      </w:r>
      <w:proofErr w:type="spellEnd"/>
      <w:r>
        <w:rPr>
          <w:lang w:val="en-US"/>
        </w:rPr>
        <w:t>, Director of the Indigenous Language Media in Africa (ILMA) Research Entity had its inaugural meeting at the University of Edinburgh in Scotland, United Kingdom last week.</w:t>
      </w:r>
    </w:p>
    <w:p w:rsidR="00E25AAC" w:rsidRDefault="00E25AAC" w:rsidP="00753774">
      <w:pPr>
        <w:jc w:val="both"/>
        <w:rPr>
          <w:lang w:val="en-US"/>
        </w:rPr>
      </w:pPr>
      <w:r>
        <w:rPr>
          <w:lang w:val="en-US"/>
        </w:rPr>
        <w:t xml:space="preserve">Prof. </w:t>
      </w:r>
      <w:proofErr w:type="spellStart"/>
      <w:r>
        <w:rPr>
          <w:lang w:val="en-US"/>
        </w:rPr>
        <w:t>Salawu</w:t>
      </w:r>
      <w:proofErr w:type="spellEnd"/>
      <w:r>
        <w:rPr>
          <w:lang w:val="en-US"/>
        </w:rPr>
        <w:t xml:space="preserve"> proposed the idea of establishing an association to serve as a platform for researchers working in minority/indigenous/ethnic media and the likes for the purpose of networking, sharing ideas and collaboration.</w:t>
      </w:r>
    </w:p>
    <w:p w:rsidR="00E25AAC" w:rsidRDefault="00E25AAC" w:rsidP="00753774">
      <w:pPr>
        <w:jc w:val="both"/>
        <w:rPr>
          <w:lang w:val="en-US"/>
        </w:rPr>
      </w:pPr>
      <w:r>
        <w:rPr>
          <w:lang w:val="en-US"/>
        </w:rPr>
        <w:t xml:space="preserve">The inaugural meeting took place </w:t>
      </w:r>
      <w:r w:rsidR="00A57BAA">
        <w:rPr>
          <w:lang w:val="en-US"/>
        </w:rPr>
        <w:t xml:space="preserve">as a </w:t>
      </w:r>
      <w:bookmarkStart w:id="0" w:name="_GoBack"/>
      <w:bookmarkEnd w:id="0"/>
      <w:r>
        <w:rPr>
          <w:lang w:val="en-US"/>
        </w:rPr>
        <w:t>sideline of the just concluded conference tagged ‘Crowded out or limitless horizons? Minority language media in the digital age’.</w:t>
      </w:r>
      <w:r w:rsidR="0030081E">
        <w:rPr>
          <w:lang w:val="en-US"/>
        </w:rPr>
        <w:t xml:space="preserve"> The conference which took place at the University of Edinburgh was put together by the Basque Institute </w:t>
      </w:r>
      <w:proofErr w:type="spellStart"/>
      <w:r w:rsidR="0030081E">
        <w:rPr>
          <w:lang w:val="en-US"/>
        </w:rPr>
        <w:t>Etxepare</w:t>
      </w:r>
      <w:proofErr w:type="spellEnd"/>
      <w:r w:rsidR="0030081E">
        <w:rPr>
          <w:lang w:val="en-US"/>
        </w:rPr>
        <w:t xml:space="preserve"> and the University of Edinburgh. It held from October 16 to 17.</w:t>
      </w:r>
    </w:p>
    <w:p w:rsidR="0030081E" w:rsidRDefault="0030081E" w:rsidP="00753774">
      <w:pPr>
        <w:jc w:val="both"/>
        <w:rPr>
          <w:lang w:val="en-GB"/>
        </w:rPr>
      </w:pPr>
      <w:r>
        <w:rPr>
          <w:lang w:val="en-GB"/>
        </w:rPr>
        <w:t xml:space="preserve">The meeting </w:t>
      </w:r>
      <w:r w:rsidRPr="0030081E">
        <w:rPr>
          <w:lang w:val="en-GB"/>
        </w:rPr>
        <w:t xml:space="preserve">agreed </w:t>
      </w:r>
      <w:r>
        <w:rPr>
          <w:lang w:val="en-GB"/>
        </w:rPr>
        <w:t>on the need</w:t>
      </w:r>
      <w:r w:rsidRPr="0030081E">
        <w:rPr>
          <w:lang w:val="en-GB"/>
        </w:rPr>
        <w:t xml:space="preserve"> to mark the field in a positive and pragmatic way, one that would be light in administrative load but substantial in terms of impact and contribution to further developing a field of study</w:t>
      </w:r>
      <w:r>
        <w:rPr>
          <w:lang w:val="en-GB"/>
        </w:rPr>
        <w:t xml:space="preserve">. </w:t>
      </w:r>
    </w:p>
    <w:p w:rsidR="0030081E" w:rsidRDefault="0030081E" w:rsidP="00753774">
      <w:pPr>
        <w:jc w:val="both"/>
        <w:rPr>
          <w:lang w:val="en-GB"/>
        </w:rPr>
      </w:pPr>
      <w:r>
        <w:rPr>
          <w:lang w:val="en-GB"/>
        </w:rPr>
        <w:t xml:space="preserve">The gathering recognised that </w:t>
      </w:r>
      <w:r w:rsidRPr="0030081E">
        <w:rPr>
          <w:lang w:val="en-GB"/>
        </w:rPr>
        <w:t xml:space="preserve">although the field has grown in Europe, it is still a </w:t>
      </w:r>
      <w:r w:rsidRPr="008C714C">
        <w:rPr>
          <w:bCs/>
          <w:lang w:val="en-GB"/>
        </w:rPr>
        <w:t>marginalised discipline</w:t>
      </w:r>
      <w:r w:rsidRPr="0030081E">
        <w:rPr>
          <w:lang w:val="en-GB"/>
        </w:rPr>
        <w:t xml:space="preserve"> and cannot command high levels of funding that are required for more intense international exchange including global travel to attend conferences, exchange projects, comparative field work etc.</w:t>
      </w:r>
    </w:p>
    <w:p w:rsidR="0030081E" w:rsidRDefault="0030081E" w:rsidP="00753774">
      <w:pPr>
        <w:jc w:val="both"/>
        <w:rPr>
          <w:lang w:val="en-GB"/>
        </w:rPr>
      </w:pPr>
      <w:r w:rsidRPr="0030081E">
        <w:rPr>
          <w:lang w:val="en-GB"/>
        </w:rPr>
        <w:t>However, despite th</w:t>
      </w:r>
      <w:r>
        <w:rPr>
          <w:lang w:val="en-GB"/>
        </w:rPr>
        <w:t>is and other</w:t>
      </w:r>
      <w:r w:rsidRPr="0030081E">
        <w:rPr>
          <w:lang w:val="en-GB"/>
        </w:rPr>
        <w:t xml:space="preserve"> adverse conditions, researchers present at the </w:t>
      </w:r>
      <w:r>
        <w:rPr>
          <w:lang w:val="en-GB"/>
        </w:rPr>
        <w:t xml:space="preserve">meeting decided </w:t>
      </w:r>
      <w:r w:rsidRPr="0030081E">
        <w:rPr>
          <w:lang w:val="en-GB"/>
        </w:rPr>
        <w:t>to take a collective step of establishing an international association for the research o</w:t>
      </w:r>
      <w:r w:rsidR="008C714C">
        <w:rPr>
          <w:lang w:val="en-GB"/>
        </w:rPr>
        <w:t>n</w:t>
      </w:r>
      <w:r w:rsidRPr="0030081E">
        <w:rPr>
          <w:lang w:val="en-GB"/>
        </w:rPr>
        <w:t xml:space="preserve"> minority language media as positive action to connect researchers of minority</w:t>
      </w:r>
      <w:r w:rsidR="008C714C">
        <w:rPr>
          <w:lang w:val="en-GB"/>
        </w:rPr>
        <w:t>/indigenous/ethnic</w:t>
      </w:r>
      <w:r w:rsidRPr="0030081E">
        <w:rPr>
          <w:lang w:val="en-GB"/>
        </w:rPr>
        <w:t xml:space="preserve"> language media in all parts of the world.</w:t>
      </w:r>
    </w:p>
    <w:p w:rsidR="008C714C" w:rsidRPr="0030081E" w:rsidRDefault="008C714C" w:rsidP="00753774">
      <w:pPr>
        <w:jc w:val="both"/>
        <w:rPr>
          <w:lang w:val="en-GB"/>
        </w:rPr>
      </w:pPr>
      <w:r>
        <w:rPr>
          <w:lang w:val="en-GB"/>
        </w:rPr>
        <w:t>The association plans to have its first conference as part of the 18</w:t>
      </w:r>
      <w:r w:rsidRPr="008C714C">
        <w:rPr>
          <w:vertAlign w:val="superscript"/>
          <w:lang w:val="en-GB"/>
        </w:rPr>
        <w:t>th</w:t>
      </w:r>
      <w:r>
        <w:rPr>
          <w:lang w:val="en-GB"/>
        </w:rPr>
        <w:t xml:space="preserve"> International Conference on Minority Languages which will take place in Bilbao, Basque Country</w:t>
      </w:r>
      <w:r w:rsidR="00753774">
        <w:rPr>
          <w:lang w:val="en-GB"/>
        </w:rPr>
        <w:t>/Spain</w:t>
      </w:r>
      <w:r>
        <w:rPr>
          <w:lang w:val="en-GB"/>
        </w:rPr>
        <w:t xml:space="preserve"> in March 2021.</w:t>
      </w:r>
    </w:p>
    <w:p w:rsidR="0030081E" w:rsidRPr="0030081E" w:rsidRDefault="0030081E" w:rsidP="00753774">
      <w:pPr>
        <w:jc w:val="both"/>
        <w:rPr>
          <w:lang w:val="en-GB"/>
        </w:rPr>
      </w:pPr>
    </w:p>
    <w:p w:rsidR="0030081E" w:rsidRPr="0030081E" w:rsidRDefault="0030081E" w:rsidP="0030081E">
      <w:pPr>
        <w:rPr>
          <w:lang w:val="en-GB"/>
        </w:rPr>
      </w:pPr>
    </w:p>
    <w:p w:rsidR="0030081E" w:rsidRPr="00E25AAC" w:rsidRDefault="0030081E">
      <w:pPr>
        <w:rPr>
          <w:lang w:val="en-US"/>
        </w:rPr>
      </w:pPr>
    </w:p>
    <w:sectPr w:rsidR="0030081E" w:rsidRPr="00E2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AC"/>
    <w:rsid w:val="0030081E"/>
    <w:rsid w:val="00521715"/>
    <w:rsid w:val="00753774"/>
    <w:rsid w:val="008C714C"/>
    <w:rsid w:val="00A57BAA"/>
    <w:rsid w:val="00C4685F"/>
    <w:rsid w:val="00E2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18701-76B8-46E4-AE2E-BB2ED681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24947407</dc:creator>
  <cp:keywords/>
  <dc:description/>
  <cp:lastModifiedBy>24947407</cp:lastModifiedBy>
  <cp:revision>2</cp:revision>
  <dcterms:created xsi:type="dcterms:W3CDTF">2019-10-21T12:03:00Z</dcterms:created>
  <dcterms:modified xsi:type="dcterms:W3CDTF">2019-10-21T12:51:00Z</dcterms:modified>
</cp:coreProperties>
</file>