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suppressAutoHyphens w:val="1"/>
        <w:spacing w:before="0" w:line="240" w:lineRule="auto"/>
        <w:rPr>
          <w:rFonts w:ascii="Kailasa Regular" w:cs="Kailasa Regular" w:hAnsi="Kailasa Regular" w:eastAsia="Kailasa Regular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"Ser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autodidacta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>es,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estoy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convencido,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el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nico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tipo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de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educaci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s-ES_tradnl"/>
        </w:rPr>
        <w:t>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n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que</w:t>
      </w:r>
      <w:r>
        <w:rPr>
          <w:rFonts w:ascii="Kailasa Regular" w:hAnsi="Kailasa Regular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pt-PT"/>
        </w:rPr>
        <w:t>existe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s-ES_tradnl"/>
        </w:rPr>
        <w:t>”</w:t>
      </w:r>
    </w:p>
    <w:p>
      <w:pPr>
        <w:pStyle w:val="Por omisión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Isaac</w:t>
      </w:r>
      <w:r>
        <w:rPr>
          <w:rFonts w:ascii="Kailasa Bold" w:hAnsi="Kailasa Bold"/>
          <w:rtl w:val="0"/>
          <w:lang w:val="es-ES_tradnl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Asimov</w:t>
      </w:r>
      <w:r>
        <w:rPr>
          <w:rFonts w:ascii="Kailasa Bold" w:hAnsi="Kailasa Bold"/>
          <w:rtl w:val="0"/>
          <w:lang w:val="es-ES_tradnl"/>
        </w:rPr>
        <w:t xml:space="preserve">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Kailasa Regular">
    <w:charset w:val="00"/>
    <w:family w:val="roman"/>
    <w:pitch w:val="default"/>
  </w:font>
  <w:font w:name="Kailas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