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48D7D" w14:textId="258EB2FA" w:rsidR="006A196E" w:rsidRDefault="006A196E" w:rsidP="0022745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B0C0EE7" wp14:editId="2C01B378">
            <wp:simplePos x="0" y="0"/>
            <wp:positionH relativeFrom="margin">
              <wp:align>center</wp:align>
            </wp:positionH>
            <wp:positionV relativeFrom="paragraph">
              <wp:posOffset>-347345</wp:posOffset>
            </wp:positionV>
            <wp:extent cx="685800" cy="68580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05" t="22484" r="50379" b="21692"/>
                    <a:stretch/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5FF7C4" w14:textId="77777777" w:rsidR="00227459" w:rsidRDefault="00227459" w:rsidP="00227459">
      <w:pPr>
        <w:tabs>
          <w:tab w:val="left" w:pos="1185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9EBE59" w14:textId="4D8FC406" w:rsidR="002D3AA8" w:rsidRPr="006A196E" w:rsidRDefault="003161C9" w:rsidP="00227459">
      <w:pPr>
        <w:tabs>
          <w:tab w:val="left" w:pos="1185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A196E">
        <w:rPr>
          <w:rFonts w:ascii="Times New Roman" w:hAnsi="Times New Roman" w:cs="Times New Roman"/>
          <w:b/>
          <w:bCs/>
          <w:sz w:val="24"/>
          <w:szCs w:val="24"/>
        </w:rPr>
        <w:t>Escola Britânica de Artes Criativas e Tecnologia</w:t>
      </w:r>
    </w:p>
    <w:p w14:paraId="79236568" w14:textId="77777777" w:rsidR="003161C9" w:rsidRPr="006A196E" w:rsidRDefault="003161C9" w:rsidP="0022745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1AE5EF" w14:textId="77777777" w:rsidR="003161C9" w:rsidRPr="006A196E" w:rsidRDefault="003161C9" w:rsidP="0022745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113A42" w14:textId="17110176" w:rsidR="003161C9" w:rsidRPr="006A196E" w:rsidRDefault="003161C9" w:rsidP="00227459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6A196E">
        <w:rPr>
          <w:rFonts w:ascii="Times New Roman" w:hAnsi="Times New Roman" w:cs="Times New Roman"/>
          <w:b/>
          <w:bCs/>
          <w:sz w:val="24"/>
          <w:szCs w:val="24"/>
        </w:rPr>
        <w:t>Curso de Análise de Dados</w:t>
      </w:r>
    </w:p>
    <w:p w14:paraId="77A52F35" w14:textId="77777777" w:rsidR="006A196E" w:rsidRPr="006A196E" w:rsidRDefault="006A196E" w:rsidP="0022745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A196E">
        <w:rPr>
          <w:rFonts w:ascii="Times New Roman" w:hAnsi="Times New Roman" w:cs="Times New Roman"/>
          <w:b/>
          <w:bCs/>
          <w:sz w:val="24"/>
          <w:szCs w:val="24"/>
        </w:rPr>
        <w:t xml:space="preserve">Autor: </w:t>
      </w:r>
      <w:r w:rsidRPr="006A196E">
        <w:rPr>
          <w:rFonts w:ascii="Times New Roman" w:hAnsi="Times New Roman" w:cs="Times New Roman"/>
          <w:sz w:val="24"/>
          <w:szCs w:val="24"/>
        </w:rPr>
        <w:t>Erik Andrey Freire Da Silva</w:t>
      </w:r>
    </w:p>
    <w:p w14:paraId="795EB525" w14:textId="41584048" w:rsidR="003161C9" w:rsidRPr="006A196E" w:rsidRDefault="003161C9" w:rsidP="0022745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A6DD19" w14:textId="297D0B35" w:rsidR="003161C9" w:rsidRPr="006A196E" w:rsidRDefault="003161C9" w:rsidP="0022745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6F78B6" w14:textId="5C76E117" w:rsidR="003161C9" w:rsidRPr="006A196E" w:rsidRDefault="003161C9" w:rsidP="0022745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A61CAD" w14:textId="1AA6F337" w:rsidR="003161C9" w:rsidRPr="006A196E" w:rsidRDefault="003161C9" w:rsidP="0022745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CD3AB5" w14:textId="0951EE4D" w:rsidR="003161C9" w:rsidRPr="006A196E" w:rsidRDefault="003161C9" w:rsidP="0022745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8FB64A" w14:textId="1E50FC84" w:rsidR="003161C9" w:rsidRPr="006A196E" w:rsidRDefault="003161C9" w:rsidP="0022745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80457B" w14:textId="0924BC33" w:rsidR="003161C9" w:rsidRPr="00227459" w:rsidRDefault="003161C9" w:rsidP="0022745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7459">
        <w:rPr>
          <w:rFonts w:ascii="Times New Roman" w:hAnsi="Times New Roman" w:cs="Times New Roman"/>
          <w:b/>
          <w:bCs/>
          <w:sz w:val="28"/>
          <w:szCs w:val="28"/>
        </w:rPr>
        <w:t>Análise de Gastos Totais e de Segurança Pública (2018 -2022)</w:t>
      </w:r>
    </w:p>
    <w:p w14:paraId="6154B54F" w14:textId="09BC8E2A" w:rsidR="003161C9" w:rsidRPr="006A196E" w:rsidRDefault="003161C9" w:rsidP="0022745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D20AC0" w14:textId="3C8986EA" w:rsidR="00227459" w:rsidRDefault="00227459" w:rsidP="0022745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099D0C" w14:textId="22DA8744" w:rsidR="00227459" w:rsidRDefault="00227459" w:rsidP="0022745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83EE22" w14:textId="44536232" w:rsidR="00227459" w:rsidRDefault="00227459" w:rsidP="0022745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EAFBD1" w14:textId="4ACB7118" w:rsidR="00227459" w:rsidRDefault="00227459" w:rsidP="0022745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BE7C55" w14:textId="77777777" w:rsidR="00227459" w:rsidRDefault="00227459" w:rsidP="0022745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19DBB0" w14:textId="77777777" w:rsidR="00227459" w:rsidRDefault="00227459" w:rsidP="0022745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E0A904" w14:textId="77777777" w:rsidR="00227459" w:rsidRDefault="00227459" w:rsidP="0022745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D87E46" w14:textId="77777777" w:rsidR="00227459" w:rsidRDefault="003161C9" w:rsidP="0022745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A196E">
        <w:rPr>
          <w:rFonts w:ascii="Times New Roman" w:hAnsi="Times New Roman" w:cs="Times New Roman"/>
          <w:b/>
          <w:bCs/>
          <w:sz w:val="24"/>
          <w:szCs w:val="24"/>
        </w:rPr>
        <w:t xml:space="preserve">Rio De Janeiro </w:t>
      </w:r>
    </w:p>
    <w:p w14:paraId="0FB6DE68" w14:textId="670A43D0" w:rsidR="006A196E" w:rsidRPr="00227459" w:rsidRDefault="003161C9" w:rsidP="0022745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A196E">
        <w:rPr>
          <w:rFonts w:ascii="Times New Roman" w:hAnsi="Times New Roman" w:cs="Times New Roman"/>
          <w:b/>
          <w:bCs/>
          <w:sz w:val="24"/>
          <w:szCs w:val="24"/>
        </w:rPr>
        <w:t>2025</w:t>
      </w:r>
    </w:p>
    <w:p w14:paraId="3A3AC97A" w14:textId="582A83A4" w:rsidR="003161C9" w:rsidRPr="006A196E" w:rsidRDefault="003161C9" w:rsidP="00227459">
      <w:pPr>
        <w:pBdr>
          <w:bottom w:val="single" w:sz="4" w:space="1" w:color="auto"/>
        </w:pBd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196E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Resumo</w:t>
      </w:r>
    </w:p>
    <w:p w14:paraId="1AE389BC" w14:textId="1BB4C82F" w:rsidR="00227459" w:rsidRDefault="003161C9" w:rsidP="0022745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A196E">
        <w:rPr>
          <w:rFonts w:ascii="Times New Roman" w:hAnsi="Times New Roman" w:cs="Times New Roman"/>
          <w:sz w:val="24"/>
          <w:szCs w:val="24"/>
        </w:rPr>
        <w:t xml:space="preserve">Este relatório apresenta uma análise dos gastos públicos em segurança no Brasil entre os anos de 2018 e 2022. O estudo integra dados orçamentários e populacionais de diferentes fontes públicas, aplicando técnicas de tratamento, limpeza e integração com Python. Foram criadas métricas derivadas, como o gasto per capita e a proporção de investimento em segurança, para permitir a comparação regional e avaliar a eficiência dos gastos. </w:t>
      </w:r>
    </w:p>
    <w:p w14:paraId="2B33D54D" w14:textId="610F169E" w:rsidR="003161C9" w:rsidRPr="006A196E" w:rsidRDefault="003161C9" w:rsidP="0022745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A196E">
        <w:rPr>
          <w:rFonts w:ascii="Times New Roman" w:hAnsi="Times New Roman" w:cs="Times New Roman"/>
          <w:sz w:val="24"/>
          <w:szCs w:val="24"/>
        </w:rPr>
        <w:t xml:space="preserve">Os resultados revelam disparidades significativas entre as Unidades Federativas, com destaque para regiões Norte e Centro- Oeste, que apresentam maior investimento proporcional por habitante. As visualizações e conclusões buscam fornecer subsídios para o aprimoramento das politicas públicas em maior transparência </w:t>
      </w:r>
      <w:r w:rsidR="00EA5940" w:rsidRPr="006A196E">
        <w:rPr>
          <w:rFonts w:ascii="Times New Roman" w:hAnsi="Times New Roman" w:cs="Times New Roman"/>
          <w:sz w:val="24"/>
          <w:szCs w:val="24"/>
        </w:rPr>
        <w:t>na aplicação dos recursos.</w:t>
      </w:r>
    </w:p>
    <w:p w14:paraId="7D05C3CE" w14:textId="6135AB3F" w:rsidR="000F4E73" w:rsidRPr="006A196E" w:rsidRDefault="000F4E73" w:rsidP="002274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F78200" w14:textId="49809DEB" w:rsidR="000F4E73" w:rsidRPr="006A196E" w:rsidRDefault="000F4E73" w:rsidP="00227459">
      <w:pPr>
        <w:pBdr>
          <w:bottom w:val="single" w:sz="4" w:space="1" w:color="auto"/>
        </w:pBd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196E">
        <w:rPr>
          <w:rFonts w:ascii="Times New Roman" w:hAnsi="Times New Roman" w:cs="Times New Roman"/>
          <w:b/>
          <w:bCs/>
          <w:sz w:val="24"/>
          <w:szCs w:val="24"/>
        </w:rPr>
        <w:t>Introdução</w:t>
      </w:r>
    </w:p>
    <w:p w14:paraId="6637255F" w14:textId="4722B0EC" w:rsidR="000F4E73" w:rsidRPr="006A196E" w:rsidRDefault="000F4E73" w:rsidP="0022745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A196E">
        <w:rPr>
          <w:rFonts w:ascii="Times New Roman" w:hAnsi="Times New Roman" w:cs="Times New Roman"/>
          <w:sz w:val="24"/>
          <w:szCs w:val="24"/>
        </w:rPr>
        <w:t>A segurança pública constitui um dos pilares fundamentais da administração governamental e está diretamente relacionada à qualidade de vida da população. Diante do cenário de desafios econômicos e sociais, torna-se essencial compreender como os recursos públicos são distribuídos e aplicados nesse setor. Este trabalho tem como propósito analisar os gastos públicos totais e os investimentos em segurança entre 2018 e 2022, identificando padrões regionais de eficiência e priorização orçamentária.</w:t>
      </w:r>
    </w:p>
    <w:p w14:paraId="18EA1572" w14:textId="6745635E" w:rsidR="000F4E73" w:rsidRPr="006A196E" w:rsidRDefault="000F4E73" w:rsidP="002274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020CC0" w14:textId="49052CBA" w:rsidR="000F4E73" w:rsidRPr="006A196E" w:rsidRDefault="000F4E73" w:rsidP="00227459">
      <w:pPr>
        <w:pBdr>
          <w:bottom w:val="single" w:sz="4" w:space="1" w:color="auto"/>
        </w:pBd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196E">
        <w:rPr>
          <w:rFonts w:ascii="Times New Roman" w:hAnsi="Times New Roman" w:cs="Times New Roman"/>
          <w:b/>
          <w:bCs/>
          <w:sz w:val="24"/>
          <w:szCs w:val="24"/>
        </w:rPr>
        <w:t>Objetivos</w:t>
      </w:r>
    </w:p>
    <w:p w14:paraId="3D6D379E" w14:textId="1ED2AF85" w:rsidR="000F4E73" w:rsidRPr="006A196E" w:rsidRDefault="000F4E73" w:rsidP="0022745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A196E">
        <w:rPr>
          <w:rFonts w:ascii="Times New Roman" w:hAnsi="Times New Roman" w:cs="Times New Roman"/>
          <w:sz w:val="24"/>
          <w:szCs w:val="24"/>
        </w:rPr>
        <w:t>O Principal objetivo deste projeto é avaliar a evolução dos gastos públicos em segurança e sua distribuição entre regiões e Unidades federativas (UFs) do brasil. Os Objetivos específicos incluem:</w:t>
      </w:r>
    </w:p>
    <w:p w14:paraId="13A44A99" w14:textId="1970DB4C" w:rsidR="000F4E73" w:rsidRPr="006A196E" w:rsidRDefault="000F4E73" w:rsidP="0022745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96E">
        <w:rPr>
          <w:rFonts w:ascii="Times New Roman" w:hAnsi="Times New Roman" w:cs="Times New Roman"/>
          <w:sz w:val="24"/>
          <w:szCs w:val="24"/>
        </w:rPr>
        <w:t>Realizar a coleta e integração de dados públicos de orçamento e segurança;</w:t>
      </w:r>
    </w:p>
    <w:p w14:paraId="1999AD6E" w14:textId="77AF2097" w:rsidR="000F4E73" w:rsidRPr="006A196E" w:rsidRDefault="000F4E73" w:rsidP="0022745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96E">
        <w:rPr>
          <w:rFonts w:ascii="Times New Roman" w:hAnsi="Times New Roman" w:cs="Times New Roman"/>
          <w:sz w:val="24"/>
          <w:szCs w:val="24"/>
        </w:rPr>
        <w:t>Tratar e padronizar os dados utilizando Python e Pandas;</w:t>
      </w:r>
    </w:p>
    <w:p w14:paraId="14823D2A" w14:textId="3A9503A4" w:rsidR="000F4E73" w:rsidRPr="006A196E" w:rsidRDefault="000F4E73" w:rsidP="0022745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96E">
        <w:rPr>
          <w:rFonts w:ascii="Times New Roman" w:hAnsi="Times New Roman" w:cs="Times New Roman"/>
          <w:sz w:val="24"/>
          <w:szCs w:val="24"/>
        </w:rPr>
        <w:t>Criar métricas de eficiência, gasto per capita e proporção de investimento em segurança;</w:t>
      </w:r>
    </w:p>
    <w:p w14:paraId="01B98818" w14:textId="2478675D" w:rsidR="000F4E73" w:rsidRPr="006A196E" w:rsidRDefault="000F4E73" w:rsidP="0022745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96E">
        <w:rPr>
          <w:rFonts w:ascii="Times New Roman" w:hAnsi="Times New Roman" w:cs="Times New Roman"/>
          <w:sz w:val="24"/>
          <w:szCs w:val="24"/>
        </w:rPr>
        <w:t>Comparar o desempenho entre estados e regiões;</w:t>
      </w:r>
    </w:p>
    <w:p w14:paraId="51F2E57C" w14:textId="2CF57471" w:rsidR="000F4E73" w:rsidRPr="006A196E" w:rsidRDefault="000F4E73" w:rsidP="0022745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96E">
        <w:rPr>
          <w:rFonts w:ascii="Times New Roman" w:hAnsi="Times New Roman" w:cs="Times New Roman"/>
          <w:sz w:val="24"/>
          <w:szCs w:val="24"/>
        </w:rPr>
        <w:t>Apresentar os resultados em visualizações interativas através do Looker Studio.</w:t>
      </w:r>
    </w:p>
    <w:p w14:paraId="5F80D0B7" w14:textId="77777777" w:rsidR="000F4E73" w:rsidRPr="006A196E" w:rsidRDefault="000F4E73" w:rsidP="0022745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2500CF" w14:textId="360C8B78" w:rsidR="000F4E73" w:rsidRPr="006A196E" w:rsidRDefault="000F4E73" w:rsidP="00227459">
      <w:pPr>
        <w:pBdr>
          <w:bottom w:val="single" w:sz="4" w:space="1" w:color="auto"/>
        </w:pBd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196E">
        <w:rPr>
          <w:rFonts w:ascii="Times New Roman" w:hAnsi="Times New Roman" w:cs="Times New Roman"/>
          <w:b/>
          <w:bCs/>
          <w:sz w:val="24"/>
          <w:szCs w:val="24"/>
        </w:rPr>
        <w:t>Fundamentação Teórica e Contexto</w:t>
      </w:r>
    </w:p>
    <w:p w14:paraId="503E47FE" w14:textId="5DDA0435" w:rsidR="000F4E73" w:rsidRPr="006A196E" w:rsidRDefault="000F4E73" w:rsidP="0022745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A196E">
        <w:rPr>
          <w:rFonts w:ascii="Times New Roman" w:hAnsi="Times New Roman" w:cs="Times New Roman"/>
          <w:sz w:val="24"/>
          <w:szCs w:val="24"/>
        </w:rPr>
        <w:t>A fundamentação desde estudo baseia-se na análise de dados governamentais extraídos de fontes oficiais, notadamente o Sistema de Informações Contábeis e Fiscais do Setor público</w:t>
      </w:r>
      <w:r w:rsidR="00227459">
        <w:rPr>
          <w:rFonts w:ascii="Times New Roman" w:hAnsi="Times New Roman" w:cs="Times New Roman"/>
          <w:sz w:val="24"/>
          <w:szCs w:val="24"/>
        </w:rPr>
        <w:t xml:space="preserve"> </w:t>
      </w:r>
      <w:r w:rsidRPr="006A196E">
        <w:rPr>
          <w:rFonts w:ascii="Times New Roman" w:hAnsi="Times New Roman" w:cs="Times New Roman"/>
          <w:sz w:val="24"/>
          <w:szCs w:val="24"/>
        </w:rPr>
        <w:t xml:space="preserve">Brasileiro (SICONFI) e o Instituto Brasileiro de Geografia e Estatística (IBGE). Essas fontes possibilitam a integração entre indicadores </w:t>
      </w:r>
      <w:r w:rsidR="004368A6" w:rsidRPr="006A196E">
        <w:rPr>
          <w:rFonts w:ascii="Times New Roman" w:hAnsi="Times New Roman" w:cs="Times New Roman"/>
          <w:sz w:val="24"/>
          <w:szCs w:val="24"/>
        </w:rPr>
        <w:t>econômicos e populacionais, permitindo a criação de métricas derivadas de eficiência e proporção de gasto em segurança pública. O uso dessas bases visa assegurar a confiabilidade e a relevância das análises realizadas.</w:t>
      </w:r>
    </w:p>
    <w:p w14:paraId="672FE15D" w14:textId="32E58A4C" w:rsidR="004368A6" w:rsidRPr="006A196E" w:rsidRDefault="004368A6" w:rsidP="002274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F75376" w14:textId="2E200D20" w:rsidR="004368A6" w:rsidRPr="006A196E" w:rsidRDefault="004368A6" w:rsidP="00227459">
      <w:pPr>
        <w:pBdr>
          <w:bottom w:val="single" w:sz="4" w:space="1" w:color="auto"/>
        </w:pBd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196E">
        <w:rPr>
          <w:rFonts w:ascii="Times New Roman" w:hAnsi="Times New Roman" w:cs="Times New Roman"/>
          <w:b/>
          <w:bCs/>
          <w:sz w:val="24"/>
          <w:szCs w:val="24"/>
        </w:rPr>
        <w:t>Metodologia</w:t>
      </w:r>
    </w:p>
    <w:p w14:paraId="1EA44105" w14:textId="6C7A88D4" w:rsidR="004368A6" w:rsidRPr="006A196E" w:rsidRDefault="004368A6" w:rsidP="0022745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A196E">
        <w:rPr>
          <w:rFonts w:ascii="Times New Roman" w:hAnsi="Times New Roman" w:cs="Times New Roman"/>
          <w:sz w:val="24"/>
          <w:szCs w:val="24"/>
        </w:rPr>
        <w:t>A metodologia adotada contempla as etapas de coleta, tratamento e análise de dados. Os dados brutos foram obtidos em CSV e XLMS e submetidos a processos de limpeza, remoção de valores nulos e padronização de tipos.</w:t>
      </w:r>
      <w:r w:rsidR="00F07FB6" w:rsidRPr="006A196E">
        <w:rPr>
          <w:rFonts w:ascii="Times New Roman" w:hAnsi="Times New Roman" w:cs="Times New Roman"/>
          <w:sz w:val="24"/>
          <w:szCs w:val="24"/>
        </w:rPr>
        <w:t xml:space="preserve"> As transformações foram realizadas em Python, utilizando bibliotecas como Pandas, Matplotlib e Seaborn. Além disso, métricas derivadas foram criadas, incluindo o gasto per capita e o percentual de investimento em segurança em relação ao gasto total. As análises comparativas entre estados e regiões foram consolidadas em um dashboard interativo desenvolvido no Google Looker Studio.</w:t>
      </w:r>
    </w:p>
    <w:p w14:paraId="33E01BFC" w14:textId="379E6CD6" w:rsidR="00F07FB6" w:rsidRPr="006A196E" w:rsidRDefault="00F07FB6" w:rsidP="002274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C222DC" w14:textId="1E4B0314" w:rsidR="00F07FB6" w:rsidRPr="006A196E" w:rsidRDefault="00F07FB6" w:rsidP="00227459">
      <w:pPr>
        <w:pBdr>
          <w:bottom w:val="single" w:sz="4" w:space="1" w:color="auto"/>
        </w:pBd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196E">
        <w:rPr>
          <w:rFonts w:ascii="Times New Roman" w:hAnsi="Times New Roman" w:cs="Times New Roman"/>
          <w:b/>
          <w:bCs/>
          <w:sz w:val="24"/>
          <w:szCs w:val="24"/>
        </w:rPr>
        <w:t>Análises e Resultados</w:t>
      </w:r>
    </w:p>
    <w:p w14:paraId="3EC1E384" w14:textId="6B2229D7" w:rsidR="00F07FB6" w:rsidRPr="006A196E" w:rsidRDefault="00F07FB6" w:rsidP="0022745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A196E">
        <w:rPr>
          <w:rFonts w:ascii="Times New Roman" w:hAnsi="Times New Roman" w:cs="Times New Roman"/>
          <w:sz w:val="24"/>
          <w:szCs w:val="24"/>
        </w:rPr>
        <w:t xml:space="preserve">Os resultados apontam crescimento consistente dos investimentos em segurança entre 2018 e 2022, com aumento de 37%, atingindo R$ 3,4 trilhões em gastos públicos, mas vale ressaltar que esse crescimento aparece quando abordamos em um contexto geral. As regiões Sudeste e Nordeste concentram os maiores volumes absolutos, enquanto Norte e Centro-Oeste apresentam maior gasto proporcional por habitante. Estados como Minas gerais e Rio de janeiro demonstram alto gasto per capita e priorização orçamentária, caracterizando-se como áreas de alta eficiência. Por outro lado, o Distrito Federal e São Paulo registram baixa eficiência relativa, sugerindo espaço para revisão na alocação de recursos. As visualizações do dashboard reforçam a importância de considerar a </w:t>
      </w:r>
      <w:r w:rsidRPr="006A196E">
        <w:rPr>
          <w:rFonts w:ascii="Times New Roman" w:hAnsi="Times New Roman" w:cs="Times New Roman"/>
          <w:sz w:val="24"/>
          <w:szCs w:val="24"/>
        </w:rPr>
        <w:lastRenderedPageBreak/>
        <w:t>proporção de investimento e o impacto por habitante como indicadores-chave para decisões estratégicas.</w:t>
      </w:r>
    </w:p>
    <w:p w14:paraId="18AC1EBC" w14:textId="77777777" w:rsidR="00F07FB6" w:rsidRPr="006A196E" w:rsidRDefault="00F07FB6" w:rsidP="002274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8519D5" w14:textId="6B3DF794" w:rsidR="00F07FB6" w:rsidRPr="006A196E" w:rsidRDefault="00F07FB6" w:rsidP="00227459">
      <w:pPr>
        <w:pBdr>
          <w:bottom w:val="single" w:sz="4" w:space="1" w:color="auto"/>
        </w:pBd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196E">
        <w:rPr>
          <w:rFonts w:ascii="Times New Roman" w:hAnsi="Times New Roman" w:cs="Times New Roman"/>
          <w:b/>
          <w:bCs/>
          <w:sz w:val="24"/>
          <w:szCs w:val="24"/>
        </w:rPr>
        <w:t>Conclusão e recomendações</w:t>
      </w:r>
    </w:p>
    <w:p w14:paraId="434FE572" w14:textId="19F15A2E" w:rsidR="00F07FB6" w:rsidRPr="006A196E" w:rsidRDefault="00F07FB6" w:rsidP="0022745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A196E">
        <w:rPr>
          <w:rFonts w:ascii="Times New Roman" w:hAnsi="Times New Roman" w:cs="Times New Roman"/>
          <w:sz w:val="24"/>
          <w:szCs w:val="24"/>
        </w:rPr>
        <w:t>O estudo confirma que o aumento dos investimentos em segurança não garante, por si só, a melhoria proporcional dos indicadores de desempenho. Persistem diferenças estruturais entre regiões, especialmente quanto à gestão</w:t>
      </w:r>
      <w:r w:rsidR="00102DE7" w:rsidRPr="006A196E">
        <w:rPr>
          <w:rFonts w:ascii="Times New Roman" w:hAnsi="Times New Roman" w:cs="Times New Roman"/>
          <w:sz w:val="24"/>
          <w:szCs w:val="24"/>
        </w:rPr>
        <w:t xml:space="preserve"> e capacidade técnica de aplicação dos recursos.</w:t>
      </w:r>
    </w:p>
    <w:p w14:paraId="5B1D5BCB" w14:textId="4325FF78" w:rsidR="00102DE7" w:rsidRPr="006A196E" w:rsidRDefault="00102DE7" w:rsidP="0022745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A196E">
        <w:rPr>
          <w:rFonts w:ascii="Times New Roman" w:hAnsi="Times New Roman" w:cs="Times New Roman"/>
          <w:sz w:val="24"/>
          <w:szCs w:val="24"/>
        </w:rPr>
        <w:t>Destaca-se o papel das regiões Norte e Centro-Oeste como exemplos de investimento proporcionalmente elevado e eficiência moderada. Recomenda-se o aprofundamento de análises qualitativas e per capita, além da integração entre dados públicos e indicadores de desempenho, visando aprimorar o planejamento e a redução das desigualdades regionais.</w:t>
      </w:r>
    </w:p>
    <w:p w14:paraId="3A87E3A8" w14:textId="77777777" w:rsidR="00227459" w:rsidRDefault="00227459" w:rsidP="002274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AEB43A" w14:textId="77777777" w:rsidR="00227459" w:rsidRDefault="00227459" w:rsidP="002274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9A3454" w14:textId="77777777" w:rsidR="00227459" w:rsidRDefault="00227459" w:rsidP="002274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D088D2" w14:textId="77777777" w:rsidR="00227459" w:rsidRDefault="00227459" w:rsidP="002274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CF3879" w14:textId="54B62F15" w:rsidR="00227459" w:rsidRDefault="00227459" w:rsidP="00227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82431EF" w14:textId="221DD7E0" w:rsidR="00102DE7" w:rsidRPr="00227459" w:rsidRDefault="00102DE7" w:rsidP="00227459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196E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Referências</w:t>
      </w:r>
    </w:p>
    <w:p w14:paraId="2A821AA4" w14:textId="77777777" w:rsidR="00227459" w:rsidRPr="006A196E" w:rsidRDefault="00227459" w:rsidP="0022745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211969644"/>
    </w:p>
    <w:bookmarkEnd w:id="0"/>
    <w:p w14:paraId="7FFBEC0D" w14:textId="77777777" w:rsidR="00817B9B" w:rsidRDefault="00817B9B" w:rsidP="00817B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iCs/>
          <w:sz w:val="24"/>
          <w:szCs w:val="24"/>
        </w:rPr>
        <w:instrText xml:space="preserve"> HYPERLINK "https://basedosdados.org/dataset/5a3dec52-8740-460e-b31d-0e0347979da0?table=1f2cf310-77c2-45dd-8a10-d10078f1def0" </w:instrText>
      </w:r>
      <w:r>
        <w:rPr>
          <w:rFonts w:ascii="Times New Roman" w:hAnsi="Times New Roman" w:cs="Times New Roman"/>
          <w:i/>
          <w:iCs/>
          <w:sz w:val="24"/>
          <w:szCs w:val="24"/>
        </w:rPr>
      </w:r>
      <w:r>
        <w:rPr>
          <w:rFonts w:ascii="Times New Roman" w:hAnsi="Times New Roman" w:cs="Times New Roman"/>
          <w:i/>
          <w:iCs/>
          <w:sz w:val="24"/>
          <w:szCs w:val="24"/>
        </w:rPr>
        <w:fldChar w:fldCharType="separate"/>
      </w:r>
      <w:r w:rsidRPr="00817B9B">
        <w:rPr>
          <w:rStyle w:val="Hyperlink"/>
          <w:rFonts w:ascii="Times New Roman" w:hAnsi="Times New Roman" w:cs="Times New Roman"/>
          <w:i/>
          <w:iCs/>
          <w:sz w:val="24"/>
          <w:szCs w:val="24"/>
        </w:rPr>
        <w:t>Sistema de Informações Contábeis e Fiscais do Setor Público Brasileiro (SICONFI)</w:t>
      </w:r>
      <w:r>
        <w:rPr>
          <w:rFonts w:ascii="Times New Roman" w:hAnsi="Times New Roman" w:cs="Times New Roman"/>
          <w:i/>
          <w:iCs/>
          <w:sz w:val="24"/>
          <w:szCs w:val="24"/>
        </w:rPr>
        <w:fldChar w:fldCharType="end"/>
      </w:r>
      <w:r w:rsidRPr="00817B9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4EEFDB" w14:textId="1D620CC7" w:rsidR="00817B9B" w:rsidRPr="00817B9B" w:rsidRDefault="00817B9B" w:rsidP="00817B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BRASIL </w:t>
      </w:r>
      <w:r w:rsidRPr="00817B9B">
        <w:rPr>
          <w:rFonts w:ascii="Times New Roman" w:hAnsi="Times New Roman" w:cs="Times New Roman"/>
          <w:sz w:val="24"/>
          <w:szCs w:val="24"/>
        </w:rPr>
        <w:t>– Brasília, 2025.</w:t>
      </w:r>
    </w:p>
    <w:p w14:paraId="425484EB" w14:textId="77777777" w:rsidR="00817B9B" w:rsidRPr="00817B9B" w:rsidRDefault="00817B9B" w:rsidP="00817B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BAE571" w14:textId="1F93C605" w:rsidR="00817B9B" w:rsidRDefault="00817B9B" w:rsidP="00817B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817B9B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INSTITUTO BRASILEIRO DE GEOGRAFIA E ESTATÍSTICA (IBGE)</w:t>
        </w:r>
        <w:r w:rsidRPr="00817B9B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</w:hyperlink>
      <w:r w:rsidRPr="00817B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7BF5A0" w14:textId="18FBC4D5" w:rsidR="00817B9B" w:rsidRPr="00817B9B" w:rsidRDefault="00817B9B" w:rsidP="00817B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7B9B">
        <w:rPr>
          <w:rFonts w:ascii="Times New Roman" w:hAnsi="Times New Roman" w:cs="Times New Roman"/>
          <w:sz w:val="24"/>
          <w:szCs w:val="24"/>
        </w:rPr>
        <w:t>Portal do IBGE. Rio de Janeiro, 2025.</w:t>
      </w:r>
    </w:p>
    <w:p w14:paraId="118AD531" w14:textId="77777777" w:rsidR="00817B9B" w:rsidRPr="00817B9B" w:rsidRDefault="00817B9B" w:rsidP="00817B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60D9DF" w14:textId="57DA37B4" w:rsidR="00817B9B" w:rsidRPr="00817B9B" w:rsidRDefault="00817B9B" w:rsidP="00817B9B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hyperlink r:id="rId9" w:history="1">
        <w:r w:rsidRPr="00817B9B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Ministério da Justiça e Segurança Pública. Painel de Indicadores de Segurança Pública</w:t>
        </w:r>
      </w:hyperlink>
      <w:r w:rsidRPr="00817B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16217904" w14:textId="33E6DEC5" w:rsidR="00817B9B" w:rsidRPr="00817B9B" w:rsidRDefault="00817B9B" w:rsidP="00817B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BRASIL </w:t>
      </w:r>
      <w:r w:rsidRPr="00817B9B">
        <w:rPr>
          <w:rFonts w:ascii="Times New Roman" w:hAnsi="Times New Roman" w:cs="Times New Roman"/>
          <w:sz w:val="24"/>
          <w:szCs w:val="24"/>
        </w:rPr>
        <w:t>– SINESP. Brasília, 2025.</w:t>
      </w:r>
    </w:p>
    <w:p w14:paraId="1D2C5B7B" w14:textId="5590E8F6" w:rsidR="00817B9B" w:rsidRDefault="00817B9B" w:rsidP="00817B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4607D3" w14:textId="20A6F70E" w:rsidR="00817B9B" w:rsidRDefault="00817B9B" w:rsidP="00817B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609FEA" w14:textId="55E3A6F4" w:rsidR="00817B9B" w:rsidRDefault="00817B9B" w:rsidP="00817B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88BB68" w14:textId="2D8A3350" w:rsidR="00817B9B" w:rsidRDefault="00817B9B" w:rsidP="00817B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DF5630" w14:textId="77FA25E8" w:rsidR="00817B9B" w:rsidRDefault="00817B9B" w:rsidP="00817B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31344E" w14:textId="03B04604" w:rsidR="00817B9B" w:rsidRDefault="00817B9B" w:rsidP="00817B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7ACB57" w14:textId="2DD791D0" w:rsidR="00817B9B" w:rsidRDefault="00817B9B" w:rsidP="00817B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019DCC" w14:textId="530F6EA7" w:rsidR="00817B9B" w:rsidRDefault="00817B9B" w:rsidP="00817B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0A4CA5" w14:textId="6B2AF8C8" w:rsidR="005C5C6E" w:rsidRDefault="00817B9B" w:rsidP="00817B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para Dashboard interativo</w:t>
      </w:r>
      <w:r w:rsidR="005C5C6E">
        <w:rPr>
          <w:rFonts w:ascii="Times New Roman" w:hAnsi="Times New Roman" w:cs="Times New Roman"/>
          <w:sz w:val="24"/>
          <w:szCs w:val="24"/>
        </w:rPr>
        <w:t>:</w:t>
      </w:r>
      <w:r w:rsidRPr="00817B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96FC40" w14:textId="168769D3" w:rsidR="005C5C6E" w:rsidRPr="005C5C6E" w:rsidRDefault="005C5C6E" w:rsidP="00817B9B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hyperlink r:id="rId10" w:history="1">
        <w:r w:rsidRPr="005C5C6E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https://lookerstudio.google.com/reporting/f74f2ecf-c1ca-480c-a57d-454fcf5a482c</w:t>
        </w:r>
      </w:hyperlink>
    </w:p>
    <w:p w14:paraId="191F00B3" w14:textId="2B5C45A8" w:rsidR="005C5C6E" w:rsidRDefault="00817B9B" w:rsidP="00817B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7B9B">
        <w:rPr>
          <w:rFonts w:ascii="Times New Roman" w:hAnsi="Times New Roman" w:cs="Times New Roman"/>
          <w:sz w:val="24"/>
          <w:szCs w:val="24"/>
        </w:rPr>
        <w:t>Dashboard interativo desenvolvido no Google Looker Studio. 2025</w:t>
      </w:r>
    </w:p>
    <w:p w14:paraId="0DE919AC" w14:textId="77777777" w:rsidR="005C5C6E" w:rsidRDefault="005C5C6E" w:rsidP="00817B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72DB57" w14:textId="6DB0007F" w:rsidR="005C5C6E" w:rsidRDefault="00817B9B" w:rsidP="005C5C6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7B9B">
        <w:rPr>
          <w:rFonts w:ascii="Times New Roman" w:hAnsi="Times New Roman" w:cs="Times New Roman"/>
          <w:sz w:val="24"/>
          <w:szCs w:val="24"/>
        </w:rPr>
        <w:t>.ESCOLA BRITÂNICA DE ARTES CRIATIVAS E TECNOLOGIA (EBAC).</w:t>
      </w:r>
    </w:p>
    <w:p w14:paraId="52016F5A" w14:textId="7353B768" w:rsidR="0018788E" w:rsidRPr="006A196E" w:rsidRDefault="00817B9B" w:rsidP="005C5C6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7B9B">
        <w:rPr>
          <w:rFonts w:ascii="Times New Roman" w:hAnsi="Times New Roman" w:cs="Times New Roman"/>
          <w:sz w:val="24"/>
          <w:szCs w:val="24"/>
        </w:rPr>
        <w:t>Curso de An</w:t>
      </w:r>
      <w:r w:rsidR="005C5C6E">
        <w:rPr>
          <w:rFonts w:ascii="Times New Roman" w:hAnsi="Times New Roman" w:cs="Times New Roman"/>
          <w:sz w:val="24"/>
          <w:szCs w:val="24"/>
        </w:rPr>
        <w:t>álise</w:t>
      </w:r>
      <w:r w:rsidRPr="00817B9B">
        <w:rPr>
          <w:rFonts w:ascii="Times New Roman" w:hAnsi="Times New Roman" w:cs="Times New Roman"/>
          <w:sz w:val="24"/>
          <w:szCs w:val="24"/>
        </w:rPr>
        <w:t xml:space="preserve"> de Dados, 2025.</w:t>
      </w:r>
    </w:p>
    <w:sectPr w:rsidR="0018788E" w:rsidRPr="006A19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12637" w14:textId="77777777" w:rsidR="00A66195" w:rsidRDefault="00A66195" w:rsidP="005C5C6E">
      <w:pPr>
        <w:spacing w:after="0" w:line="240" w:lineRule="auto"/>
      </w:pPr>
      <w:r>
        <w:separator/>
      </w:r>
    </w:p>
  </w:endnote>
  <w:endnote w:type="continuationSeparator" w:id="0">
    <w:p w14:paraId="7E270E36" w14:textId="77777777" w:rsidR="00A66195" w:rsidRDefault="00A66195" w:rsidP="005C5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B6781" w14:textId="77777777" w:rsidR="00A66195" w:rsidRDefault="00A66195" w:rsidP="005C5C6E">
      <w:pPr>
        <w:spacing w:after="0" w:line="240" w:lineRule="auto"/>
      </w:pPr>
      <w:r>
        <w:separator/>
      </w:r>
    </w:p>
  </w:footnote>
  <w:footnote w:type="continuationSeparator" w:id="0">
    <w:p w14:paraId="512A8683" w14:textId="77777777" w:rsidR="00A66195" w:rsidRDefault="00A66195" w:rsidP="005C5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02CF1"/>
    <w:multiLevelType w:val="hybridMultilevel"/>
    <w:tmpl w:val="929294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1C9"/>
    <w:rsid w:val="000F4E73"/>
    <w:rsid w:val="00102DE7"/>
    <w:rsid w:val="0018788E"/>
    <w:rsid w:val="00227459"/>
    <w:rsid w:val="002D3AA8"/>
    <w:rsid w:val="003161C9"/>
    <w:rsid w:val="004368A6"/>
    <w:rsid w:val="005C5C6E"/>
    <w:rsid w:val="005F7907"/>
    <w:rsid w:val="006A196E"/>
    <w:rsid w:val="00817B9B"/>
    <w:rsid w:val="00A66195"/>
    <w:rsid w:val="00EA5940"/>
    <w:rsid w:val="00F0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4A948"/>
  <w15:chartTrackingRefBased/>
  <w15:docId w15:val="{79A76447-0684-4B07-878A-6D3A92439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4E7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7B9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7B9B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5C5C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5C6E"/>
  </w:style>
  <w:style w:type="paragraph" w:styleId="Rodap">
    <w:name w:val="footer"/>
    <w:basedOn w:val="Normal"/>
    <w:link w:val="RodapChar"/>
    <w:uiPriority w:val="99"/>
    <w:unhideWhenUsed/>
    <w:rsid w:val="005C5C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5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BRASIL.%20Sistema%20de%20Informa&#231;&#245;es%20Cont&#225;beis%20e%20Fiscais%20do%20Setor%20P&#250;blico%20Brasileiro%20(SICONFI).%20Bras&#237;lia,%202025.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lookerstudio.google.com/reporting/f74f2ecf-c1ca-480c-a57d-454fcf5a482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dos.mj.gov.br/dataset/sistema-nacional-de-estatisticas-de-seguranca-public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5</Pages>
  <Words>916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Erik</cp:lastModifiedBy>
  <cp:revision>3</cp:revision>
  <dcterms:created xsi:type="dcterms:W3CDTF">2025-10-20T17:33:00Z</dcterms:created>
  <dcterms:modified xsi:type="dcterms:W3CDTF">2025-10-21T23:18:00Z</dcterms:modified>
</cp:coreProperties>
</file>