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REGULAMIN PLEBISCYTU</w:t>
      </w:r>
    </w:p>
    <w:p w:rsidR="00D739BF" w:rsidRPr="00D739BF" w:rsidRDefault="00D739BF" w:rsidP="00D739BF">
      <w:pPr>
        <w:pStyle w:val="Bezodstpw"/>
        <w:jc w:val="center"/>
        <w:rPr>
          <w:b/>
        </w:rPr>
      </w:pPr>
    </w:p>
    <w:p w:rsidR="00D739BF" w:rsidRPr="00D739BF" w:rsidRDefault="00E43EEB" w:rsidP="00D739BF">
      <w:pPr>
        <w:pStyle w:val="Bezodstpw"/>
        <w:jc w:val="center"/>
        <w:rPr>
          <w:b/>
        </w:rPr>
      </w:pPr>
      <w:r>
        <w:rPr>
          <w:b/>
        </w:rPr>
        <w:t>Srebrne Usta 2018+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organizowanego przez: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bookmarkStart w:id="0" w:name="_GoBack"/>
      <w:bookmarkEnd w:id="0"/>
    </w:p>
    <w:p w:rsidR="00D739BF" w:rsidRDefault="00D739BF" w:rsidP="00D739BF">
      <w:pPr>
        <w:pStyle w:val="Bezodstpw"/>
      </w:pPr>
      <w:r>
        <w:t>Polskie Radio S.A. (zwane dalej Organizatorem) z siedzibą w Warszawie (00-977) przy al. Niepodległości 77/85 wpisaną do rejestru przedsiębiorców Krajowego Rejestru Sądowego przez Sąd Rejonowy dla M. St. Warszawy, XIII Wydział Gospodarczy KRS pod nr 0000017753, NIP: 521-04-14-265, wysokość kapitału zakładowego: 16 366 300  zł, wpłacony w pełnej wysokości.</w:t>
      </w:r>
    </w:p>
    <w:p w:rsidR="00D739BF" w:rsidRDefault="00D739BF" w:rsidP="00D739BF">
      <w:pPr>
        <w:pStyle w:val="Bezodstpw"/>
      </w:pPr>
      <w:r>
        <w:t xml:space="preserve">Celem plebiscytu jest wyłonienie polityka-autora najciekawszej wypowiedzi w 2018 roku i do końca lutego 2019 roku. Łącznie zostanie wyróżnionych trzech (razem ze Zwycięzcą plebiscytu) polityków, których wypowiedzi zdobędą największą liczbę głosów w łącznym głosowaniu </w:t>
      </w:r>
      <w:proofErr w:type="spellStart"/>
      <w:r>
        <w:t>smsowym</w:t>
      </w:r>
      <w:proofErr w:type="spellEnd"/>
      <w:r>
        <w:t xml:space="preserve"> i na stronie internetowej Trójki.</w:t>
      </w:r>
    </w:p>
    <w:p w:rsidR="00D739BF" w:rsidRDefault="00D739BF" w:rsidP="00D739BF">
      <w:pPr>
        <w:pStyle w:val="Bezodstpw"/>
      </w:pP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§ 1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POSTANOWIENIA OGÓLNE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1.</w:t>
      </w:r>
      <w:r>
        <w:tab/>
        <w:t>Plebiscyt (głosowanie) odbędzie się w dniach 21.03 – 9.04</w:t>
      </w:r>
      <w:r w:rsidR="00C36E36">
        <w:t>.</w:t>
      </w:r>
      <w:r>
        <w:t>2019 r. Ogłoszenie wyników plebiscytu nastąpi na antenie Trójki 16.04.2019 r.</w:t>
      </w:r>
    </w:p>
    <w:p w:rsidR="00D739BF" w:rsidRDefault="00D739BF" w:rsidP="00D739BF">
      <w:pPr>
        <w:pStyle w:val="Bezodstpw"/>
      </w:pPr>
      <w:r>
        <w:t>2.</w:t>
      </w:r>
      <w:r>
        <w:tab/>
        <w:t>W głosowaniu mogą uczestniczyć wyłącznie osoby fizyczne, pełnoletnie, posiadające obywatelstwo polskie, spełniające wymagania nałożone niniejszym regulaminem.</w:t>
      </w:r>
    </w:p>
    <w:p w:rsidR="00D739BF" w:rsidRDefault="00D739BF" w:rsidP="00D739BF">
      <w:pPr>
        <w:pStyle w:val="Bezodstpw"/>
      </w:pPr>
      <w:r>
        <w:t>3.</w:t>
      </w:r>
      <w:r>
        <w:tab/>
        <w:t>Uczestnikiem plebiscytu (głosowania) jest osoba, która wyśle sms z nazwiskiem kandydata do tytułu „</w:t>
      </w:r>
      <w:proofErr w:type="spellStart"/>
      <w:r>
        <w:t>Srebrnoustego</w:t>
      </w:r>
      <w:proofErr w:type="spellEnd"/>
      <w:r>
        <w:t xml:space="preserve"> 2018 PLUS” albo odda głos na stronie internetowej Trójki (na stronie można oddać głos na jednego, dwóch albo trzech kandydatów).</w:t>
      </w:r>
    </w:p>
    <w:p w:rsidR="00D739BF" w:rsidRDefault="00D739BF" w:rsidP="00D739BF">
      <w:pPr>
        <w:pStyle w:val="Bezodstpw"/>
      </w:pPr>
      <w:r>
        <w:t>4.</w:t>
      </w:r>
      <w:r>
        <w:tab/>
        <w:t>Głosy z smsów i ze strony internetowej sumują się.</w:t>
      </w:r>
    </w:p>
    <w:p w:rsidR="00D739BF" w:rsidRDefault="00D739BF" w:rsidP="00D739BF">
      <w:pPr>
        <w:pStyle w:val="Bezodstpw"/>
      </w:pPr>
      <w:r>
        <w:t>5.</w:t>
      </w:r>
      <w:r>
        <w:tab/>
        <w:t>Przystąpienie do głosowania jest równoznaczne z akceptacją regulaminu plebiscytu.</w:t>
      </w:r>
    </w:p>
    <w:p w:rsidR="00D739BF" w:rsidRDefault="00D739BF" w:rsidP="00D739BF">
      <w:pPr>
        <w:pStyle w:val="Bezodstpw"/>
      </w:pPr>
      <w:r>
        <w:t>6.</w:t>
      </w:r>
      <w:r>
        <w:tab/>
        <w:t>Niniejszy regulamin dostępny jest w siedzibie Organizatora oraz na stronie internetowej www.polskieradio.pl/trojka</w:t>
      </w:r>
    </w:p>
    <w:p w:rsidR="00D739BF" w:rsidRDefault="00D739BF" w:rsidP="00D739BF">
      <w:pPr>
        <w:pStyle w:val="Bezodstpw"/>
      </w:pP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§ 2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ZASADY I PRZEBIEG PLEBISCYTU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1.</w:t>
      </w:r>
      <w:r>
        <w:tab/>
        <w:t>Uczestnicy biorą udział w głosowaniu albo wysyłając sms z nazwiskiem wybranego kandydata do tytułu „</w:t>
      </w:r>
      <w:proofErr w:type="spellStart"/>
      <w:r>
        <w:t>Srebrnoustego</w:t>
      </w:r>
      <w:proofErr w:type="spellEnd"/>
      <w:r>
        <w:t xml:space="preserve"> 2018 PLUS” pod numer 71 335 (koszt: 1,23 zł brutto za wysłanie wiadomości) albo głosując na stronie internetowej Trójki, zaznaczając jedno, dwa albo trzy nazwiska kandydatów (po zaznaczeniu należy nacisnąć przycisk GŁOSUJ).</w:t>
      </w:r>
    </w:p>
    <w:p w:rsidR="00D739BF" w:rsidRDefault="00D739BF" w:rsidP="00D739BF">
      <w:pPr>
        <w:pStyle w:val="Bezodstpw"/>
      </w:pPr>
      <w:r>
        <w:t>2.</w:t>
      </w:r>
      <w:r>
        <w:tab/>
        <w:t xml:space="preserve">W głosowaniu </w:t>
      </w:r>
      <w:proofErr w:type="spellStart"/>
      <w:r>
        <w:t>smsowym</w:t>
      </w:r>
      <w:proofErr w:type="spellEnd"/>
      <w:r>
        <w:t xml:space="preserve"> nazwisko kandydata do tytułu „</w:t>
      </w:r>
      <w:proofErr w:type="spellStart"/>
      <w:r>
        <w:t>Srebrnoustego</w:t>
      </w:r>
      <w:proofErr w:type="spellEnd"/>
      <w:r>
        <w:t xml:space="preserve"> 2018 PLUS” można wpisać z polskimi znakami albo bez polskich znaków: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Robert Biedroń – wysyłając hasło: Biedroń (albo </w:t>
      </w:r>
      <w:proofErr w:type="spellStart"/>
      <w:r>
        <w:t>Biedron</w:t>
      </w:r>
      <w:proofErr w:type="spellEnd"/>
      <w:r>
        <w:t xml:space="preserve">)     </w:t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Tadeusz Cymański – wysyłając hasło: Cymański (albo </w:t>
      </w:r>
      <w:proofErr w:type="spellStart"/>
      <w:r>
        <w:t>Cymanski</w:t>
      </w:r>
      <w:proofErr w:type="spellEnd"/>
      <w:r>
        <w:t xml:space="preserve">)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Kamila </w:t>
      </w:r>
      <w:proofErr w:type="spellStart"/>
      <w:r>
        <w:t>Gasiuk-Pihowicz</w:t>
      </w:r>
      <w:proofErr w:type="spellEnd"/>
      <w:r>
        <w:t xml:space="preserve"> - wysyłając hasło: </w:t>
      </w:r>
      <w:proofErr w:type="spellStart"/>
      <w:r>
        <w:t>Gasiuk-Pihowicz</w:t>
      </w:r>
      <w:proofErr w:type="spellEnd"/>
      <w:r>
        <w:t xml:space="preserve">    </w:t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Władysław Kosiniak-Kamysz - wysyłając hasło: Kosiniak-Kamysz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Ewa Kopacz - wysyłając hasło: Kopacz     </w:t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Marek Kuchciński - wysyłając hasło: Kuchciński (albo </w:t>
      </w:r>
      <w:proofErr w:type="spellStart"/>
      <w:r>
        <w:t>Kuchcinski</w:t>
      </w:r>
      <w:proofErr w:type="spellEnd"/>
      <w:r>
        <w:t xml:space="preserve">)     </w:t>
      </w:r>
      <w:r>
        <w:tab/>
        <w:t>pod numer 71 335</w:t>
      </w:r>
    </w:p>
    <w:p w:rsidR="00D739BF" w:rsidRDefault="00D739BF" w:rsidP="00D739BF">
      <w:pPr>
        <w:pStyle w:val="Bezodstpw"/>
      </w:pPr>
      <w:r>
        <w:tab/>
      </w:r>
    </w:p>
    <w:p w:rsidR="00D739BF" w:rsidRDefault="00D739BF" w:rsidP="00D739BF">
      <w:pPr>
        <w:pStyle w:val="Bezodstpw"/>
      </w:pPr>
      <w:r>
        <w:lastRenderedPageBreak/>
        <w:t xml:space="preserve">Paweł Kukiz - wysyłając hasło: </w:t>
      </w:r>
      <w:proofErr w:type="spellStart"/>
      <w:r>
        <w:t>Kuzkiz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  <w:r>
        <w:tab/>
      </w:r>
      <w:r>
        <w:tab/>
      </w:r>
      <w:r>
        <w:tab/>
      </w:r>
    </w:p>
    <w:p w:rsidR="00D739BF" w:rsidRDefault="00D739BF" w:rsidP="00D739BF">
      <w:pPr>
        <w:pStyle w:val="Bezodstpw"/>
      </w:pPr>
      <w:r>
        <w:t xml:space="preserve">Ryszard </w:t>
      </w:r>
      <w:proofErr w:type="spellStart"/>
      <w:r>
        <w:t>Petru</w:t>
      </w:r>
      <w:proofErr w:type="spellEnd"/>
      <w:r>
        <w:t xml:space="preserve"> - wysyłając hasło: </w:t>
      </w:r>
      <w:proofErr w:type="spellStart"/>
      <w:r>
        <w:t>Petru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Joanna </w:t>
      </w:r>
      <w:proofErr w:type="spellStart"/>
      <w:r>
        <w:t>Scheuring</w:t>
      </w:r>
      <w:proofErr w:type="spellEnd"/>
      <w:r>
        <w:t xml:space="preserve">-Wielgus - wysyłając hasło: </w:t>
      </w:r>
      <w:proofErr w:type="spellStart"/>
      <w:r>
        <w:t>Scheuring</w:t>
      </w:r>
      <w:proofErr w:type="spellEnd"/>
      <w:r>
        <w:t xml:space="preserve">-Wielgus     </w:t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 xml:space="preserve">Marek Suski - wysyłając hasło: Suski     </w:t>
      </w:r>
      <w:r>
        <w:tab/>
      </w:r>
      <w:r>
        <w:tab/>
      </w:r>
      <w:r>
        <w:tab/>
      </w:r>
      <w:r>
        <w:tab/>
      </w:r>
      <w:r>
        <w:tab/>
        <w:t>pod numer 71 335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3.</w:t>
      </w:r>
      <w:r>
        <w:tab/>
        <w:t>W konkursie nie są brane pod uwagę smsy wysyłane przez Internet.</w:t>
      </w:r>
    </w:p>
    <w:p w:rsidR="00D739BF" w:rsidRDefault="00D739BF" w:rsidP="00D739BF">
      <w:pPr>
        <w:pStyle w:val="Bezodstpw"/>
      </w:pPr>
      <w:r>
        <w:t>4.</w:t>
      </w:r>
      <w:r>
        <w:tab/>
        <w:t xml:space="preserve">Każdy Uczestnik głosowania </w:t>
      </w:r>
      <w:proofErr w:type="spellStart"/>
      <w:r>
        <w:t>smsowego</w:t>
      </w:r>
      <w:proofErr w:type="spellEnd"/>
      <w:r>
        <w:t xml:space="preserve"> może wziąć udział w plebiscycie dowolną liczbę razy, ale w głosowaniu internetowym głosy można oddawać nie częściej niż raz na dobę.</w:t>
      </w:r>
    </w:p>
    <w:p w:rsidR="00D739BF" w:rsidRDefault="00D739BF" w:rsidP="00D739BF">
      <w:pPr>
        <w:pStyle w:val="Bezodstpw"/>
      </w:pPr>
      <w:r>
        <w:t>5.</w:t>
      </w:r>
      <w:r>
        <w:tab/>
        <w:t xml:space="preserve">Głosy z głosowania </w:t>
      </w:r>
      <w:proofErr w:type="spellStart"/>
      <w:r>
        <w:t>smsowego</w:t>
      </w:r>
      <w:proofErr w:type="spellEnd"/>
      <w:r>
        <w:t xml:space="preserve"> i internetowego zostaną zsumowane. Wyróżnionych zostanie trzech kandydatów, z największą liczbą głosów.</w:t>
      </w:r>
    </w:p>
    <w:p w:rsidR="00D739BF" w:rsidRDefault="00D739BF" w:rsidP="00D739BF">
      <w:pPr>
        <w:pStyle w:val="Bezodstpw"/>
      </w:pPr>
      <w:r>
        <w:t>6.</w:t>
      </w:r>
      <w:r>
        <w:tab/>
        <w:t>Ogłoszenie wyników plebiscytu nastąpi 16 kwietnia 2019 r. podczas specjalnej audycji-gali Srebrnych Ust (między godziną 18 a 19).</w:t>
      </w:r>
    </w:p>
    <w:p w:rsidR="00D739BF" w:rsidRDefault="00D739BF" w:rsidP="00D739BF">
      <w:pPr>
        <w:pStyle w:val="Bezodstpw"/>
      </w:pPr>
      <w:r>
        <w:t>7.</w:t>
      </w:r>
      <w:r>
        <w:tab/>
        <w:t xml:space="preserve">Każdy Uczestnik głosowania </w:t>
      </w:r>
      <w:proofErr w:type="spellStart"/>
      <w:r>
        <w:t>smsowego</w:t>
      </w:r>
      <w:proofErr w:type="spellEnd"/>
      <w:r>
        <w:t xml:space="preserve"> może wziąć udział w plebiscycie dowolną liczbę razy. </w:t>
      </w:r>
    </w:p>
    <w:p w:rsidR="00D739BF" w:rsidRDefault="00D739BF" w:rsidP="00D739BF">
      <w:pPr>
        <w:pStyle w:val="Bezodstpw"/>
      </w:pPr>
    </w:p>
    <w:p w:rsidR="00E67055" w:rsidRPr="00DF7CC2" w:rsidRDefault="00E67055" w:rsidP="00E67055">
      <w:pPr>
        <w:pStyle w:val="NormalnyWeb"/>
        <w:spacing w:after="240" w:afterAutospacing="0"/>
        <w:jc w:val="center"/>
        <w:rPr>
          <w:rFonts w:asciiTheme="minorHAnsi" w:hAnsiTheme="minorHAnsi"/>
          <w:b/>
          <w:sz w:val="22"/>
          <w:szCs w:val="22"/>
        </w:rPr>
      </w:pPr>
      <w:r w:rsidRPr="00DF7CC2">
        <w:rPr>
          <w:rFonts w:asciiTheme="minorHAnsi" w:hAnsiTheme="minorHAnsi"/>
          <w:b/>
          <w:sz w:val="22"/>
          <w:szCs w:val="22"/>
        </w:rPr>
        <w:t>§ 3</w:t>
      </w:r>
      <w:r w:rsidRPr="00DF7CC2">
        <w:rPr>
          <w:rFonts w:asciiTheme="minorHAnsi" w:hAnsiTheme="minorHAnsi"/>
          <w:b/>
          <w:sz w:val="22"/>
          <w:szCs w:val="22"/>
        </w:rPr>
        <w:br/>
        <w:t>DANE OSOBOWE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Organizator informuje, że zgodnie z art. 24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2016 r., str. 1-88), dalej zwanego „RODO”, administratorem danych osobowych udostępnionych w ramach Plebiscytu jest Organizator Plebiscytu - Polskie Radio - Spółka Akcyjna z siedzibą w Warszawie, ul. Al. Niepodległości 77/85, 00-977 Warszawa (dalej zwana „Administratorem”).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Uczestnicy Plebiscytu przystępując do niego wyrażają zgodę na przetwarzanie przez Administratora następujących danych osobowych należących do kategorii danych zwykłych: nr telefonu.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Uczestnicy Plebiscytu przyjmują do wiadomości, że podanie danych osobowych w zakresie określonym w ust. 2 jest dobrowolne, jednakże ich podanie przez Uczestników Plebiscytu jest wymagane do udziału w Plebiscycie.  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 zakończenia Plebiscytu Uczestnik Plebiscytu może cofnąć zgodę na przetwarzanie jego danych osobowych w celach związanych z przeprowadzeniem Plebiscytu wysyłając na adres e-mail: </w:t>
      </w:r>
      <w:hyperlink r:id="rId5" w:history="1">
        <w:r w:rsidR="00C80F62" w:rsidRPr="008A6F75">
          <w:rPr>
            <w:rStyle w:val="Hipercze"/>
            <w:rFonts w:asciiTheme="minorHAnsi" w:eastAsiaTheme="minorHAnsi" w:hAnsiTheme="minorHAnsi" w:cstheme="minorBidi"/>
            <w:sz w:val="22"/>
            <w:szCs w:val="22"/>
            <w:lang w:eastAsia="en-US"/>
          </w:rPr>
          <w:t>katarzyna.siewruk@polskieradio.pl</w:t>
        </w:r>
      </w:hyperlink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wiadomość o temacie "Cofnięcie zgody na przetwarzanie danych", w treści wiadomości należy podać nazwę Plebiscytu, podane uprzednio w zgłoszeniu udziału w Plebiscycie dane osobowe oraz adres e-mail z którego prowadzona była komunikacja z Organizatorem. Cofnięcie zgody przez Uczestnika jest równoznaczne z rezygnacją z udziału w Plebiscycie oraz utratą prawa do jakiejkolwiek Nagrody, jednakże cofnięcie zgody nie ma wpływu na zgodność z prawem dotychczasowego przetwarzania danych osobowych przez Organizatora.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Administrator oświadcza, że inspektorem ochrony danych jest Wojciech </w:t>
      </w:r>
      <w:proofErr w:type="spellStart"/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Kniecicki</w:t>
      </w:r>
      <w:proofErr w:type="spellEnd"/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e-mail: </w:t>
      </w:r>
      <w:hyperlink r:id="rId6" w:history="1">
        <w:r w:rsidRPr="00DF7CC2">
          <w:rPr>
            <w:rStyle w:val="Hipercze"/>
            <w:rFonts w:asciiTheme="minorHAnsi" w:eastAsiaTheme="minorHAnsi" w:hAnsiTheme="minorHAnsi" w:cstheme="minorBidi"/>
            <w:sz w:val="22"/>
            <w:szCs w:val="22"/>
            <w:lang w:eastAsia="en-US"/>
          </w:rPr>
          <w:t>iod@polskieradio.pl</w:t>
        </w:r>
      </w:hyperlink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osób, o których mowa w ust. 2, będą przetwarzane przez Administratora na podstawie art. 6 ust.1 lit. a) RODO jedynie w celu i zakresie niezbędnym do wykonania zadań Administratora danych osobowych związanych z realizacją Plebiscytu.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nie będą przekazywane do państwa trzeciego, ani organizacji międzynarodowej w rozumieniu RODO.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Dane osobowe Uczestników Plebiscytu będą przetwarzane przez okres 3 lat od dnia zakończenia Konkursu, chyba że niezbędny będzie dłuższy okres ich przetwarzania, w tym w szczególności z uwagi na obowiązki archiwizacyjne, fiskalne, czy dochodzenie roszczeń.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Każdemu Uczestnikowi przysługuje prawo dostępu do treści jego danych osobowych, ich sprostowania, usunięcia lub ograniczenia przetwarzania lub wniesienia sprzeciwu wobec ich przetwarzania, a także prawo do przenoszenia danych..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Uczestnikom Plebiscytu w związku z przetwarzaniem ich danych osobowych przysługuje prawo do wniesienia skargi do organu nadzorczego - Prezesa Urzędu Ochrony Danych Osobowych.</w:t>
      </w:r>
    </w:p>
    <w:p w:rsidR="00E67055" w:rsidRPr="00DF7CC2" w:rsidRDefault="00E67055" w:rsidP="00E67055">
      <w:pPr>
        <w:pStyle w:val="NormalnyWeb"/>
        <w:numPr>
          <w:ilvl w:val="0"/>
          <w:numId w:val="1"/>
        </w:numPr>
        <w:spacing w:after="160" w:line="259" w:lineRule="auto"/>
        <w:rPr>
          <w:rFonts w:asciiTheme="minorHAnsi" w:hAnsiTheme="minorHAnsi"/>
          <w:b/>
          <w:sz w:val="22"/>
          <w:szCs w:val="22"/>
        </w:rPr>
      </w:pPr>
      <w:r w:rsidRPr="00DF7CC2">
        <w:rPr>
          <w:rFonts w:asciiTheme="minorHAnsi" w:eastAsiaTheme="minorHAnsi" w:hAnsiTheme="minorHAnsi" w:cstheme="minorBidi"/>
          <w:sz w:val="22"/>
          <w:szCs w:val="22"/>
          <w:lang w:eastAsia="en-US"/>
        </w:rPr>
        <w:t>W oparciu o dane osobowe Uczestników Konkursu, Administrator nie będzie podejmował zautomatyzowanych decyzji, w tym decyzji będących wynikiem profilowania w rozumieniu RODO.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 xml:space="preserve">§ </w:t>
      </w:r>
      <w:r w:rsidR="00E67055">
        <w:rPr>
          <w:b/>
        </w:rPr>
        <w:t>4</w:t>
      </w:r>
    </w:p>
    <w:p w:rsidR="00D739BF" w:rsidRPr="00D739BF" w:rsidRDefault="00D739BF" w:rsidP="00D739BF">
      <w:pPr>
        <w:pStyle w:val="Bezodstpw"/>
        <w:jc w:val="center"/>
        <w:rPr>
          <w:b/>
        </w:rPr>
      </w:pPr>
      <w:r w:rsidRPr="00D739BF">
        <w:rPr>
          <w:b/>
        </w:rPr>
        <w:t>REKLAMACJE</w:t>
      </w:r>
    </w:p>
    <w:p w:rsidR="00D739BF" w:rsidRDefault="00D739BF" w:rsidP="00D739BF">
      <w:pPr>
        <w:pStyle w:val="Bezodstpw"/>
      </w:pPr>
    </w:p>
    <w:p w:rsidR="00D739BF" w:rsidRDefault="00D739BF" w:rsidP="00D739BF">
      <w:pPr>
        <w:pStyle w:val="Bezodstpw"/>
      </w:pPr>
      <w:r>
        <w:t>1.</w:t>
      </w:r>
      <w:r>
        <w:tab/>
        <w:t>Wszelkie reklamacje mogą być kierowane do powołanej przez Organizatora Komisji Reklamacyjnej, na adres "Trójka" Polskie Radio S.A. 00-977 Warszawa ul. Myśliwiecka 3/5/7.</w:t>
      </w:r>
    </w:p>
    <w:p w:rsidR="00C2750C" w:rsidRDefault="00D739BF" w:rsidP="00D739BF">
      <w:pPr>
        <w:pStyle w:val="Bezodstpw"/>
      </w:pPr>
      <w:r>
        <w:t>2.</w:t>
      </w:r>
      <w:r>
        <w:tab/>
        <w:t>Złożone przez Uczestników reklamacje będą rozpatrywane w terminie 14 dni od dnia otrzymania przez Komisję Reklamacyjną. O rozpatrzeniu reklamacji Uczestnik zostanie powiadomiony pisemnie.</w:t>
      </w:r>
    </w:p>
    <w:sectPr w:rsidR="00C27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5185"/>
    <w:multiLevelType w:val="hybridMultilevel"/>
    <w:tmpl w:val="75104CFA"/>
    <w:lvl w:ilvl="0" w:tplc="8DD229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89A004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BF"/>
    <w:rsid w:val="0097519C"/>
    <w:rsid w:val="00C2750C"/>
    <w:rsid w:val="00C36E36"/>
    <w:rsid w:val="00C80F62"/>
    <w:rsid w:val="00D739BF"/>
    <w:rsid w:val="00DF7CC2"/>
    <w:rsid w:val="00E43EEB"/>
    <w:rsid w:val="00E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379C9-39F0-4A36-A15A-09050C16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739BF"/>
    <w:pPr>
      <w:spacing w:after="0" w:line="240" w:lineRule="auto"/>
    </w:pPr>
  </w:style>
  <w:style w:type="paragraph" w:styleId="NormalnyWeb">
    <w:name w:val="Normal (Web)"/>
    <w:basedOn w:val="Normalny"/>
    <w:uiPriority w:val="99"/>
    <w:unhideWhenUsed/>
    <w:rsid w:val="00E6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67055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670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6705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6705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70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705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7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od@polskieradio.pl" TargetMode="External"/><Relationship Id="rId5" Type="http://schemas.openxmlformats.org/officeDocument/2006/relationships/hyperlink" Target="mailto:katarzyna.siewruk@polskieradi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998</Words>
  <Characters>5988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Polskie Radio S.A.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Sobieraj Adam</dc:creator>
  <cp:keywords/>
  <dc:description/>
  <cp:lastModifiedBy>Sobieraj Adam</cp:lastModifiedBy>
  <cp:revision>5</cp:revision>
  <dcterms:created xsi:type="dcterms:W3CDTF">2019-03-12T14:14:00Z</dcterms:created>
  <dcterms:modified xsi:type="dcterms:W3CDTF">2019-03-18T15:30:00Z</dcterms:modified>
</cp:coreProperties>
</file>