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2C7" w:rsidRPr="00D052C7" w:rsidRDefault="00D052C7" w:rsidP="00D052C7">
      <w:pPr>
        <w:pStyle w:val="StandardWeb"/>
        <w:jc w:val="center"/>
        <w:rPr>
          <w:rFonts w:ascii="Verdana" w:hAnsi="Verdana"/>
          <w:color w:val="333333"/>
          <w:szCs w:val="19"/>
        </w:rPr>
      </w:pPr>
      <w:bookmarkStart w:id="0" w:name="_Hlk508450279"/>
      <w:r w:rsidRPr="00D052C7">
        <w:rPr>
          <w:rStyle w:val="Fett"/>
          <w:rFonts w:ascii="Verdana" w:hAnsi="Verdana"/>
          <w:color w:val="333333"/>
          <w:szCs w:val="19"/>
        </w:rPr>
        <w:t>KOOPERATIONSVERTRAG</w:t>
      </w:r>
      <w:r w:rsidR="00814067">
        <w:rPr>
          <w:rStyle w:val="Fett"/>
          <w:rFonts w:ascii="Verdana" w:hAnsi="Verdana"/>
          <w:color w:val="333333"/>
          <w:szCs w:val="19"/>
        </w:rPr>
        <w:t xml:space="preserve"> IM RAHMEN </w:t>
      </w:r>
      <w:bookmarkStart w:id="1" w:name="_GoBack"/>
      <w:bookmarkEnd w:id="1"/>
      <w:r w:rsidR="00814067">
        <w:rPr>
          <w:rStyle w:val="Fett"/>
          <w:rFonts w:ascii="Verdana" w:hAnsi="Verdana"/>
          <w:color w:val="333333"/>
          <w:szCs w:val="19"/>
        </w:rPr>
        <w:br/>
        <w:t>DES WEBSITEAUFTRITTES</w:t>
      </w:r>
    </w:p>
    <w:p w:rsidR="00D052C7" w:rsidRDefault="00D052C7" w:rsidP="00D052C7">
      <w:pPr>
        <w:pStyle w:val="StandardWeb"/>
        <w:rPr>
          <w:rFonts w:ascii="Verdana" w:hAnsi="Verdana"/>
          <w:color w:val="333333"/>
          <w:sz w:val="19"/>
          <w:szCs w:val="19"/>
        </w:rPr>
      </w:pPr>
      <w:r>
        <w:rPr>
          <w:rFonts w:ascii="Verdana" w:hAnsi="Verdana"/>
          <w:color w:val="333333"/>
          <w:sz w:val="19"/>
          <w:szCs w:val="19"/>
        </w:rPr>
        <w:t>Zwischen</w:t>
      </w:r>
    </w:p>
    <w:p w:rsidR="00D052C7" w:rsidRDefault="00D052C7" w:rsidP="00D052C7">
      <w:pPr>
        <w:pStyle w:val="StandardWeb"/>
        <w:rPr>
          <w:rFonts w:ascii="Verdana" w:hAnsi="Verdana"/>
          <w:color w:val="333333"/>
          <w:sz w:val="19"/>
          <w:szCs w:val="19"/>
        </w:rPr>
      </w:pPr>
      <w:r>
        <w:rPr>
          <w:rFonts w:ascii="Verdana" w:hAnsi="Verdana"/>
          <w:color w:val="333333"/>
          <w:sz w:val="19"/>
          <w:szCs w:val="19"/>
        </w:rPr>
        <w:t>Linzer Lunch</w:t>
      </w:r>
      <w:r>
        <w:rPr>
          <w:rFonts w:ascii="Verdana" w:hAnsi="Verdana"/>
          <w:color w:val="333333"/>
          <w:sz w:val="19"/>
          <w:szCs w:val="19"/>
        </w:rPr>
        <w:br/>
        <w:t>Softwarepark 11</w:t>
      </w:r>
      <w:r>
        <w:rPr>
          <w:rFonts w:ascii="Verdana" w:hAnsi="Verdana"/>
          <w:color w:val="333333"/>
          <w:sz w:val="19"/>
          <w:szCs w:val="19"/>
        </w:rPr>
        <w:br/>
        <w:t>4232 Hagenberg, Austria</w:t>
      </w:r>
      <w:r>
        <w:rPr>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und</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xml:space="preserve">--- jeweiliges Restaurant --- </w:t>
      </w:r>
      <w:r>
        <w:rPr>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beide Parteien werden nachfolgend „Kooperationspartner“ oder „Parteien“ genannt -</w:t>
      </w:r>
      <w:r>
        <w:rPr>
          <w:rFonts w:ascii="Verdana" w:hAnsi="Verdana"/>
          <w:color w:val="333333"/>
          <w:sz w:val="19"/>
          <w:szCs w:val="19"/>
        </w:rPr>
        <w:t xml:space="preserve"> </w:t>
      </w:r>
      <w:r>
        <w:rPr>
          <w:rFonts w:ascii="Verdana" w:hAnsi="Verdana"/>
          <w:color w:val="333333"/>
          <w:sz w:val="19"/>
          <w:szCs w:val="19"/>
        </w:rPr>
        <w:t>wird folgender Kooperationsvertrag geschlossen:</w:t>
      </w:r>
      <w:r>
        <w:rPr>
          <w:rFonts w:ascii="Verdana" w:hAnsi="Verdana"/>
          <w:color w:val="333333"/>
          <w:sz w:val="19"/>
          <w:szCs w:val="19"/>
        </w:rPr>
        <w:br/>
      </w:r>
    </w:p>
    <w:p w:rsidR="00D052C7" w:rsidRDefault="00D052C7" w:rsidP="00D052C7">
      <w:pPr>
        <w:pStyle w:val="StandardWeb"/>
        <w:jc w:val="center"/>
        <w:rPr>
          <w:rFonts w:ascii="Verdana" w:hAnsi="Verdana"/>
          <w:color w:val="333333"/>
          <w:sz w:val="19"/>
          <w:szCs w:val="19"/>
        </w:rPr>
      </w:pPr>
      <w:r>
        <w:rPr>
          <w:rStyle w:val="Fett"/>
          <w:rFonts w:ascii="Verdana" w:hAnsi="Verdana"/>
          <w:color w:val="333333"/>
          <w:sz w:val="19"/>
          <w:szCs w:val="19"/>
        </w:rPr>
        <w:t>§ 1</w:t>
      </w:r>
      <w:r>
        <w:rPr>
          <w:rStyle w:val="Fett"/>
          <w:rFonts w:ascii="Verdana" w:hAnsi="Verdana"/>
          <w:color w:val="333333"/>
          <w:sz w:val="19"/>
          <w:szCs w:val="19"/>
        </w:rPr>
        <w:br/>
      </w:r>
      <w:r>
        <w:rPr>
          <w:rStyle w:val="Fett"/>
          <w:rFonts w:ascii="Verdana" w:hAnsi="Verdana"/>
          <w:color w:val="333333"/>
          <w:sz w:val="19"/>
          <w:szCs w:val="19"/>
        </w:rPr>
        <w:t>Zweck und Dauer der Kooperation</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xml:space="preserve">Zweck der Kooperation ist das Auftreten des </w:t>
      </w:r>
      <w:proofErr w:type="spellStart"/>
      <w:r>
        <w:rPr>
          <w:rFonts w:ascii="Verdana" w:hAnsi="Verdana"/>
          <w:color w:val="333333"/>
          <w:sz w:val="19"/>
          <w:szCs w:val="19"/>
        </w:rPr>
        <w:t>Restaurantes</w:t>
      </w:r>
      <w:proofErr w:type="spellEnd"/>
      <w:r>
        <w:rPr>
          <w:rFonts w:ascii="Verdana" w:hAnsi="Verdana"/>
          <w:color w:val="333333"/>
          <w:sz w:val="19"/>
          <w:szCs w:val="19"/>
        </w:rPr>
        <w:t xml:space="preserve"> XYZ auf der Seite „Linzer Lunch“, auf welcher Nutzer Restaurants finden und Bewertungen abgeben können. Die Kooperation ist auf keinen fixen Zeitraum festgelegt, ist jedoch mindestens bis August 2018 durchzuführen. </w:t>
      </w:r>
    </w:p>
    <w:p w:rsidR="007150FF" w:rsidRDefault="007150FF" w:rsidP="00D052C7">
      <w:pPr>
        <w:pStyle w:val="StandardWeb"/>
        <w:rPr>
          <w:rFonts w:ascii="Verdana" w:hAnsi="Verdana"/>
          <w:color w:val="333333"/>
          <w:sz w:val="19"/>
          <w:szCs w:val="19"/>
        </w:rPr>
      </w:pPr>
      <w:r>
        <w:rPr>
          <w:rFonts w:ascii="Verdana" w:hAnsi="Verdana"/>
          <w:color w:val="333333"/>
          <w:sz w:val="19"/>
          <w:szCs w:val="19"/>
        </w:rPr>
        <w:t>Die Kooperation findet aktuell auf unentgeltlicher Basis statt, jedoch ist nicht auszuschließen, dass es in der Zukunft zu Gebühren kommen kann. Diese werden jedoch zeitgerecht bekannt gegeben, und erfordern eine erneute Zustimmung des Restaurants mit einem neuen Vertragsabschluss.</w:t>
      </w:r>
    </w:p>
    <w:p w:rsidR="00D052C7" w:rsidRDefault="00D052C7" w:rsidP="00D052C7">
      <w:pPr>
        <w:pStyle w:val="StandardWeb"/>
        <w:rPr>
          <w:rFonts w:ascii="Verdana" w:hAnsi="Verdana"/>
          <w:color w:val="333333"/>
          <w:sz w:val="19"/>
          <w:szCs w:val="19"/>
        </w:rPr>
      </w:pPr>
      <w:r>
        <w:rPr>
          <w:rFonts w:ascii="Verdana" w:hAnsi="Verdana"/>
          <w:color w:val="333333"/>
          <w:sz w:val="19"/>
          <w:szCs w:val="19"/>
        </w:rPr>
        <w:t>Genaue Details über die Website „Linzer Lunch“ sind dem beiliegenden Infoblatt zu entnehmen.</w:t>
      </w:r>
      <w:r>
        <w:rPr>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w:t>
      </w:r>
    </w:p>
    <w:p w:rsidR="00D052C7" w:rsidRDefault="00D052C7" w:rsidP="00D052C7">
      <w:pPr>
        <w:pStyle w:val="StandardWeb"/>
        <w:jc w:val="center"/>
        <w:rPr>
          <w:rFonts w:ascii="Verdana" w:hAnsi="Verdana"/>
          <w:color w:val="333333"/>
          <w:sz w:val="19"/>
          <w:szCs w:val="19"/>
        </w:rPr>
      </w:pPr>
      <w:r>
        <w:rPr>
          <w:rStyle w:val="Fett"/>
          <w:rFonts w:ascii="Verdana" w:hAnsi="Verdana"/>
          <w:color w:val="333333"/>
          <w:sz w:val="19"/>
          <w:szCs w:val="19"/>
        </w:rPr>
        <w:t>§ 2</w:t>
      </w:r>
      <w:r>
        <w:rPr>
          <w:rStyle w:val="Fett"/>
          <w:rFonts w:ascii="Verdana" w:hAnsi="Verdana"/>
          <w:color w:val="333333"/>
          <w:sz w:val="19"/>
          <w:szCs w:val="19"/>
        </w:rPr>
        <w:br/>
      </w:r>
      <w:r>
        <w:rPr>
          <w:rStyle w:val="Fett"/>
          <w:rFonts w:ascii="Verdana" w:hAnsi="Verdana"/>
          <w:color w:val="333333"/>
          <w:sz w:val="19"/>
          <w:szCs w:val="19"/>
        </w:rPr>
        <w:t>Kooperationspflichten</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w:t>
      </w:r>
      <w:r w:rsidR="009A5209">
        <w:rPr>
          <w:rFonts w:ascii="Verdana" w:hAnsi="Verdana"/>
          <w:color w:val="333333"/>
          <w:sz w:val="19"/>
          <w:szCs w:val="19"/>
        </w:rPr>
        <w:t>Das Restaurant XYZ verpflichtet sich den Betreibern der Website „Linzer Lunch“ alle notwendigen Infos über das Restaurant aktuell und korrekt zur Verfügung zu stellen, und jegliche mögliche Änderungen (beispielsweise bei der Preisauflistung) bekannt zu geben. Dies schließt folgende Informationen mit ein:</w:t>
      </w:r>
    </w:p>
    <w:p w:rsidR="009A5209" w:rsidRDefault="009A5209" w:rsidP="00D052C7">
      <w:pPr>
        <w:pStyle w:val="StandardWeb"/>
        <w:rPr>
          <w:rFonts w:ascii="Verdana" w:hAnsi="Verdana"/>
          <w:color w:val="333333"/>
          <w:sz w:val="19"/>
          <w:szCs w:val="19"/>
        </w:rPr>
      </w:pPr>
      <w:r>
        <w:rPr>
          <w:rFonts w:ascii="Verdana" w:hAnsi="Verdana"/>
          <w:color w:val="333333"/>
          <w:sz w:val="19"/>
          <w:szCs w:val="19"/>
        </w:rPr>
        <w:t>- Speisekarte inklusive Preisauflistung des Restaurants</w:t>
      </w:r>
      <w:r>
        <w:rPr>
          <w:rFonts w:ascii="Verdana" w:hAnsi="Verdana"/>
          <w:color w:val="333333"/>
          <w:sz w:val="19"/>
          <w:szCs w:val="19"/>
        </w:rPr>
        <w:br/>
        <w:t>- aktuelle Öffnungszeiten</w:t>
      </w:r>
      <w:r>
        <w:rPr>
          <w:rFonts w:ascii="Verdana" w:hAnsi="Verdana"/>
          <w:color w:val="333333"/>
          <w:sz w:val="19"/>
          <w:szCs w:val="19"/>
        </w:rPr>
        <w:br/>
        <w:t>- Ansprechpartner für Fragen und Reservierungen</w:t>
      </w:r>
      <w:r>
        <w:rPr>
          <w:rFonts w:ascii="Verdana" w:hAnsi="Verdana"/>
          <w:color w:val="333333"/>
          <w:sz w:val="19"/>
          <w:szCs w:val="19"/>
        </w:rPr>
        <w:br/>
        <w:t>- Allergene</w:t>
      </w:r>
      <w:r>
        <w:rPr>
          <w:rFonts w:ascii="Verdana" w:hAnsi="Verdana"/>
          <w:color w:val="333333"/>
          <w:sz w:val="19"/>
          <w:szCs w:val="19"/>
        </w:rPr>
        <w:br/>
        <w:t>- Sonderinformationen über das Restaurant welche auf einer Liste basieren, welche von dem „Linzer Lunch“ Team ausgehändigt wird (Information über WLAN, Raucher, etc.)</w:t>
      </w:r>
      <w:r>
        <w:rPr>
          <w:rFonts w:ascii="Verdana" w:hAnsi="Verdana"/>
          <w:color w:val="333333"/>
          <w:sz w:val="19"/>
          <w:szCs w:val="19"/>
        </w:rPr>
        <w:br/>
      </w:r>
    </w:p>
    <w:p w:rsidR="009A5209" w:rsidRDefault="009A5209" w:rsidP="00D052C7">
      <w:pPr>
        <w:pStyle w:val="StandardWeb"/>
        <w:rPr>
          <w:rFonts w:ascii="Verdana" w:hAnsi="Verdana"/>
          <w:color w:val="333333"/>
          <w:sz w:val="19"/>
          <w:szCs w:val="19"/>
        </w:rPr>
      </w:pPr>
      <w:r>
        <w:rPr>
          <w:rFonts w:ascii="Verdana" w:hAnsi="Verdana"/>
          <w:color w:val="333333"/>
          <w:sz w:val="19"/>
          <w:szCs w:val="19"/>
        </w:rPr>
        <w:t xml:space="preserve">Die Betreiber der Website „Linzer Lunch“ verpflichten sich diese Informationen ohne Änderungen objektiv den Nutzern der Website zu präsentieren und bei Änderungen stets zu aktualisieren.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Style w:val="Fett"/>
          <w:rFonts w:ascii="Verdana" w:hAnsi="Verdana"/>
          <w:color w:val="333333"/>
          <w:sz w:val="19"/>
          <w:szCs w:val="19"/>
        </w:rPr>
        <w:t> </w:t>
      </w:r>
    </w:p>
    <w:p w:rsidR="00D052C7" w:rsidRDefault="00D052C7" w:rsidP="00D052C7">
      <w:pPr>
        <w:pStyle w:val="StandardWeb"/>
        <w:jc w:val="center"/>
        <w:rPr>
          <w:rFonts w:ascii="Verdana" w:hAnsi="Verdana"/>
          <w:color w:val="333333"/>
          <w:sz w:val="19"/>
          <w:szCs w:val="19"/>
        </w:rPr>
      </w:pPr>
      <w:r>
        <w:rPr>
          <w:rStyle w:val="Fett"/>
          <w:rFonts w:ascii="Verdana" w:hAnsi="Verdana"/>
          <w:color w:val="333333"/>
          <w:sz w:val="19"/>
          <w:szCs w:val="19"/>
        </w:rPr>
        <w:lastRenderedPageBreak/>
        <w:t>§ 3</w:t>
      </w:r>
      <w:r>
        <w:rPr>
          <w:rStyle w:val="Fett"/>
          <w:rFonts w:ascii="Verdana" w:hAnsi="Verdana"/>
          <w:color w:val="333333"/>
          <w:sz w:val="19"/>
          <w:szCs w:val="19"/>
        </w:rPr>
        <w:br/>
        <w:t>Verwendung der Daten</w:t>
      </w:r>
    </w:p>
    <w:p w:rsidR="00D052C7" w:rsidRDefault="00D052C7" w:rsidP="00D052C7">
      <w:pPr>
        <w:rPr>
          <w:rFonts w:ascii="Verdana" w:hAnsi="Verdana"/>
          <w:color w:val="333333"/>
          <w:sz w:val="19"/>
          <w:szCs w:val="19"/>
        </w:rPr>
      </w:pPr>
      <w:r w:rsidRPr="00D052C7">
        <w:rPr>
          <w:rStyle w:val="Fett"/>
          <w:rFonts w:ascii="Verdana" w:hAnsi="Verdana"/>
          <w:color w:val="333333"/>
          <w:sz w:val="19"/>
          <w:szCs w:val="19"/>
        </w:rPr>
        <w:t> </w:t>
      </w:r>
      <w:r w:rsidRPr="00D052C7">
        <w:rPr>
          <w:rFonts w:ascii="Verdana" w:hAnsi="Verdana"/>
          <w:sz w:val="19"/>
          <w:szCs w:val="19"/>
        </w:rPr>
        <w:t>Wir behalten uns das Recht vor, jegliche Daten in Bezug auf Ihr Restaurant auf unserer Website zu verarbeiten und den Nutzern zur Verfügung zu</w:t>
      </w:r>
      <w:r>
        <w:rPr>
          <w:rFonts w:ascii="Verdana" w:hAnsi="Verdana"/>
          <w:sz w:val="19"/>
          <w:szCs w:val="19"/>
        </w:rPr>
        <w:t xml:space="preserve"> s</w:t>
      </w:r>
      <w:r w:rsidRPr="00D052C7">
        <w:rPr>
          <w:rFonts w:ascii="Verdana" w:hAnsi="Verdana"/>
          <w:sz w:val="19"/>
          <w:szCs w:val="19"/>
        </w:rPr>
        <w:t>tellen. Dies betrifft insbesondere den Namen, die Öffnungszeiten, Kontaktinformationen wie auch das Angebot des Restaurants inklusive möglichen Allergenen und der Preisauflistung.</w:t>
      </w:r>
      <w:r>
        <w:rPr>
          <w:rFonts w:ascii="Verdana" w:hAnsi="Verdana"/>
          <w:sz w:val="19"/>
          <w:szCs w:val="19"/>
        </w:rPr>
        <w:t xml:space="preserve">  </w:t>
      </w:r>
      <w:r>
        <w:rPr>
          <w:rStyle w:val="Fett"/>
          <w:rFonts w:ascii="Verdana" w:hAnsi="Verdana"/>
          <w:color w:val="333333"/>
          <w:sz w:val="19"/>
          <w:szCs w:val="19"/>
        </w:rPr>
        <w:t> </w:t>
      </w:r>
    </w:p>
    <w:p w:rsidR="00D052C7" w:rsidRDefault="00D052C7" w:rsidP="00D052C7">
      <w:pPr>
        <w:pStyle w:val="StandardWeb"/>
        <w:jc w:val="center"/>
        <w:rPr>
          <w:rFonts w:ascii="Verdana" w:hAnsi="Verdana"/>
          <w:color w:val="333333"/>
          <w:sz w:val="19"/>
          <w:szCs w:val="19"/>
        </w:rPr>
      </w:pPr>
      <w:r>
        <w:rPr>
          <w:rStyle w:val="Fett"/>
          <w:rFonts w:ascii="Verdana" w:hAnsi="Verdana"/>
          <w:color w:val="333333"/>
          <w:sz w:val="19"/>
          <w:szCs w:val="19"/>
        </w:rPr>
        <w:t> </w:t>
      </w:r>
    </w:p>
    <w:p w:rsidR="00D052C7" w:rsidRDefault="00D052C7" w:rsidP="00D052C7">
      <w:pPr>
        <w:pStyle w:val="StandardWeb"/>
        <w:jc w:val="center"/>
        <w:rPr>
          <w:rFonts w:ascii="Verdana" w:hAnsi="Verdana"/>
          <w:color w:val="333333"/>
          <w:sz w:val="19"/>
          <w:szCs w:val="19"/>
        </w:rPr>
      </w:pPr>
      <w:r>
        <w:rPr>
          <w:rStyle w:val="Fett"/>
          <w:rFonts w:ascii="Verdana" w:hAnsi="Verdana"/>
          <w:color w:val="333333"/>
          <w:sz w:val="19"/>
          <w:szCs w:val="19"/>
        </w:rPr>
        <w:t xml:space="preserve">§ </w:t>
      </w:r>
      <w:r w:rsidR="009A5209">
        <w:rPr>
          <w:rStyle w:val="Fett"/>
          <w:rFonts w:ascii="Verdana" w:hAnsi="Verdana"/>
          <w:color w:val="333333"/>
          <w:sz w:val="19"/>
          <w:szCs w:val="19"/>
        </w:rPr>
        <w:t>4</w:t>
      </w:r>
      <w:r>
        <w:rPr>
          <w:rFonts w:ascii="Verdana" w:hAnsi="Verdana"/>
          <w:color w:val="333333"/>
          <w:sz w:val="19"/>
          <w:szCs w:val="19"/>
        </w:rPr>
        <w:br/>
      </w:r>
      <w:r w:rsidRPr="00D052C7">
        <w:rPr>
          <w:rStyle w:val="Fett"/>
          <w:rFonts w:ascii="Verdana" w:hAnsi="Verdana"/>
          <w:color w:val="333333"/>
          <w:sz w:val="19"/>
          <w:szCs w:val="19"/>
        </w:rPr>
        <w:t>Haftung</w:t>
      </w:r>
      <w:r>
        <w:rPr>
          <w:rStyle w:val="Fett"/>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Die Betreiber der Website „Linzer Lunch“ haften nicht für die dort abgegebenen Restaurantbewertungen oder eventuelle negative Werbezwecke, welche dort entstehen könnten. Alle Bewertungen werden auf Echtheit verifiziert und anschließend veröffentlicht. Das Restaurant XYZ hat hier keinen Anspruch auf Schadensersatz, welcher durch negative Kritiken einhergehen würde.</w:t>
      </w:r>
      <w:r>
        <w:rPr>
          <w:rStyle w:val="Fett"/>
          <w:rFonts w:ascii="Verdana" w:hAnsi="Verdana"/>
          <w:color w:val="333333"/>
          <w:sz w:val="19"/>
          <w:szCs w:val="19"/>
        </w:rPr>
        <w:t> </w:t>
      </w:r>
    </w:p>
    <w:p w:rsidR="00D052C7" w:rsidRDefault="00D052C7" w:rsidP="00D052C7">
      <w:pPr>
        <w:pStyle w:val="StandardWeb"/>
        <w:jc w:val="center"/>
        <w:rPr>
          <w:rFonts w:ascii="Verdana" w:hAnsi="Verdana"/>
          <w:color w:val="333333"/>
          <w:sz w:val="19"/>
          <w:szCs w:val="19"/>
        </w:rPr>
      </w:pPr>
      <w:r>
        <w:rPr>
          <w:rStyle w:val="Fett"/>
          <w:rFonts w:ascii="Verdana" w:hAnsi="Verdana"/>
          <w:color w:val="333333"/>
          <w:sz w:val="19"/>
          <w:szCs w:val="19"/>
        </w:rPr>
        <w:t> </w:t>
      </w:r>
    </w:p>
    <w:p w:rsidR="00D052C7" w:rsidRDefault="00D052C7" w:rsidP="00D052C7">
      <w:pPr>
        <w:pStyle w:val="StandardWeb"/>
        <w:jc w:val="center"/>
        <w:rPr>
          <w:rFonts w:ascii="Verdana" w:hAnsi="Verdana"/>
          <w:color w:val="333333"/>
          <w:sz w:val="19"/>
          <w:szCs w:val="19"/>
        </w:rPr>
      </w:pPr>
      <w:r>
        <w:rPr>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xml:space="preserve">[Ort, </w:t>
      </w:r>
      <w:proofErr w:type="gramStart"/>
      <w:r>
        <w:rPr>
          <w:rFonts w:ascii="Verdana" w:hAnsi="Verdana"/>
          <w:color w:val="333333"/>
          <w:sz w:val="19"/>
          <w:szCs w:val="19"/>
        </w:rPr>
        <w:t>Datum]   </w:t>
      </w:r>
      <w:proofErr w:type="gramEnd"/>
      <w:r>
        <w:rPr>
          <w:rFonts w:ascii="Verdana" w:hAnsi="Verdana"/>
          <w:color w:val="333333"/>
          <w:sz w:val="19"/>
          <w:szCs w:val="19"/>
        </w:rPr>
        <w:t>                                               [Ort, Datum]</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 </w:t>
      </w:r>
    </w:p>
    <w:p w:rsidR="00D052C7" w:rsidRDefault="00D052C7" w:rsidP="00D052C7">
      <w:pPr>
        <w:pStyle w:val="StandardWeb"/>
        <w:rPr>
          <w:rFonts w:ascii="Verdana" w:hAnsi="Verdana"/>
          <w:color w:val="333333"/>
          <w:sz w:val="19"/>
          <w:szCs w:val="19"/>
        </w:rPr>
      </w:pPr>
      <w:r>
        <w:rPr>
          <w:rFonts w:ascii="Verdana" w:hAnsi="Verdana"/>
          <w:color w:val="333333"/>
          <w:sz w:val="19"/>
          <w:szCs w:val="19"/>
        </w:rPr>
        <w:t>__________________                                  _________________</w:t>
      </w:r>
    </w:p>
    <w:p w:rsidR="00D052C7" w:rsidRDefault="00D052C7" w:rsidP="00D052C7">
      <w:pPr>
        <w:pStyle w:val="StandardWeb"/>
        <w:rPr>
          <w:rFonts w:ascii="Verdana" w:hAnsi="Verdana"/>
          <w:color w:val="333333"/>
          <w:sz w:val="19"/>
          <w:szCs w:val="19"/>
        </w:rPr>
      </w:pPr>
      <w:r>
        <w:rPr>
          <w:rFonts w:ascii="Verdana" w:hAnsi="Verdana"/>
          <w:color w:val="333333"/>
          <w:sz w:val="19"/>
          <w:szCs w:val="19"/>
        </w:rPr>
        <w:t>Unterschrift                                                    Unterschrift                                                              </w:t>
      </w:r>
    </w:p>
    <w:p w:rsidR="00D052C7" w:rsidRDefault="00D052C7"/>
    <w:p w:rsidR="00D052C7" w:rsidRDefault="00D052C7">
      <w:r>
        <w:t xml:space="preserve"> </w:t>
      </w:r>
      <w:bookmarkEnd w:id="0"/>
    </w:p>
    <w:sectPr w:rsidR="00D052C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3FD" w:rsidRDefault="00DF03FD" w:rsidP="00D052C7">
      <w:pPr>
        <w:spacing w:after="0" w:line="240" w:lineRule="auto"/>
      </w:pPr>
      <w:r>
        <w:separator/>
      </w:r>
    </w:p>
  </w:endnote>
  <w:endnote w:type="continuationSeparator" w:id="0">
    <w:p w:rsidR="00DF03FD" w:rsidRDefault="00DF03FD" w:rsidP="00D0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3FD" w:rsidRDefault="00DF03FD" w:rsidP="00D052C7">
      <w:pPr>
        <w:spacing w:after="0" w:line="240" w:lineRule="auto"/>
      </w:pPr>
      <w:r>
        <w:separator/>
      </w:r>
    </w:p>
  </w:footnote>
  <w:footnote w:type="continuationSeparator" w:id="0">
    <w:p w:rsidR="00DF03FD" w:rsidRDefault="00DF03FD" w:rsidP="00D052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C7"/>
    <w:rsid w:val="0010556D"/>
    <w:rsid w:val="007150FF"/>
    <w:rsid w:val="00814067"/>
    <w:rsid w:val="009A5209"/>
    <w:rsid w:val="00A9097B"/>
    <w:rsid w:val="00D052C7"/>
    <w:rsid w:val="00D25439"/>
    <w:rsid w:val="00DF03FD"/>
    <w:rsid w:val="00E65F57"/>
    <w:rsid w:val="00F83FFD"/>
    <w:rsid w:val="00FC45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05879"/>
  <w15:chartTrackingRefBased/>
  <w15:docId w15:val="{FC21FD02-3703-4FF0-8B98-3F0669E1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52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52C7"/>
  </w:style>
  <w:style w:type="paragraph" w:styleId="Fuzeile">
    <w:name w:val="footer"/>
    <w:basedOn w:val="Standard"/>
    <w:link w:val="FuzeileZchn"/>
    <w:uiPriority w:val="99"/>
    <w:unhideWhenUsed/>
    <w:rsid w:val="00D052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52C7"/>
  </w:style>
  <w:style w:type="paragraph" w:styleId="StandardWeb">
    <w:name w:val="Normal (Web)"/>
    <w:basedOn w:val="Standard"/>
    <w:uiPriority w:val="99"/>
    <w:semiHidden/>
    <w:unhideWhenUsed/>
    <w:rsid w:val="00D052C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D052C7"/>
    <w:rPr>
      <w:b/>
      <w:bCs/>
    </w:rPr>
  </w:style>
  <w:style w:type="character" w:styleId="Hyperlink">
    <w:name w:val="Hyperlink"/>
    <w:basedOn w:val="Absatz-Standardschriftart"/>
    <w:uiPriority w:val="99"/>
    <w:semiHidden/>
    <w:unhideWhenUsed/>
    <w:rsid w:val="00D052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538875">
      <w:bodyDiv w:val="1"/>
      <w:marLeft w:val="0"/>
      <w:marRight w:val="0"/>
      <w:marTop w:val="0"/>
      <w:marBottom w:val="0"/>
      <w:divBdr>
        <w:top w:val="none" w:sz="0" w:space="0" w:color="auto"/>
        <w:left w:val="none" w:sz="0" w:space="0" w:color="auto"/>
        <w:bottom w:val="none" w:sz="0" w:space="0" w:color="auto"/>
        <w:right w:val="none" w:sz="0" w:space="0" w:color="auto"/>
      </w:divBdr>
    </w:div>
    <w:div w:id="185853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Natascha Rammelmüller</dc:creator>
  <cp:keywords/>
  <dc:description/>
  <cp:lastModifiedBy>Natascha Rammelmüller</cp:lastModifiedBy>
  <cp:revision>3</cp:revision>
  <dcterms:created xsi:type="dcterms:W3CDTF">2018-03-10T11:30:00Z</dcterms:created>
  <dcterms:modified xsi:type="dcterms:W3CDTF">2018-03-10T12:08:00Z</dcterms:modified>
</cp:coreProperties>
</file>