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B9" w:rsidRPr="00EE16F4" w:rsidRDefault="00D413B9" w:rsidP="00D413B9">
      <w:pPr>
        <w:autoSpaceDE w:val="0"/>
        <w:autoSpaceDN w:val="0"/>
        <w:adjustRightInd w:val="0"/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 w:rsidRPr="00EE16F4">
        <w:rPr>
          <w:rFonts w:eastAsia="PLRoman10-Regular" w:cstheme="minorHAnsi"/>
          <w:sz w:val="24"/>
          <w:szCs w:val="24"/>
        </w:rPr>
        <w:t>Instytut Sterowania i Systemów Informatycznych</w:t>
      </w:r>
    </w:p>
    <w:p w:rsidR="00D413B9" w:rsidRPr="00EE16F4" w:rsidRDefault="00D413B9" w:rsidP="00D413B9">
      <w:pPr>
        <w:jc w:val="center"/>
        <w:rPr>
          <w:rFonts w:eastAsia="PLRoman10-Regular" w:cstheme="minorHAnsi"/>
          <w:sz w:val="24"/>
          <w:szCs w:val="24"/>
        </w:rPr>
      </w:pPr>
      <w:r w:rsidRPr="00EE16F4">
        <w:rPr>
          <w:rFonts w:eastAsia="PLRoman10-Regular" w:cstheme="minorHAnsi"/>
          <w:sz w:val="24"/>
          <w:szCs w:val="24"/>
        </w:rPr>
        <w:t>Uniwersytet Zielonogórski</w:t>
      </w:r>
    </w:p>
    <w:p w:rsidR="00D413B9" w:rsidRDefault="00D413B9" w:rsidP="00D413B9">
      <w:pPr>
        <w:jc w:val="center"/>
        <w:rPr>
          <w:rFonts w:eastAsia="PLRoman10-Regular" w:cstheme="minorHAnsi"/>
          <w:sz w:val="24"/>
          <w:szCs w:val="24"/>
        </w:rPr>
      </w:pPr>
      <w:r w:rsidRPr="00D413B9">
        <w:rPr>
          <w:rFonts w:eastAsia="PLRoman10-Regular" w:cstheme="minorHAnsi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1A6DAC83" wp14:editId="7C7FD795">
                <wp:extent cx="2374265" cy="349857"/>
                <wp:effectExtent l="57150" t="38100" r="83185" b="8890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98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C7" w:rsidRPr="00D413B9" w:rsidRDefault="0027719F" w:rsidP="00D413B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Integracja</w:t>
                            </w:r>
                            <w:r w:rsidR="00887EC7" w:rsidRPr="00D413B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186.9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7EC7" w:rsidRPr="00D413B9" w:rsidRDefault="0027719F" w:rsidP="00D413B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Integracja</w:t>
                      </w:r>
                      <w:r w:rsidR="00887EC7" w:rsidRPr="00D413B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systemów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13B9" w:rsidRDefault="00D413B9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Laboratorium</w:t>
      </w:r>
      <w:r w:rsidR="002B7D93">
        <w:rPr>
          <w:rFonts w:eastAsia="PLRoman10-Regular" w:cstheme="minorHAnsi"/>
          <w:sz w:val="24"/>
          <w:szCs w:val="24"/>
        </w:rPr>
        <w:t xml:space="preserve"> 4</w:t>
      </w:r>
    </w:p>
    <w:p w:rsidR="00D413B9" w:rsidRDefault="00D413B9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Prowadzący: Marek Kowal</w:t>
      </w:r>
    </w:p>
    <w:p w:rsidR="006C75D7" w:rsidRDefault="006C75D7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(M.Kowal@issi.</w:t>
      </w:r>
      <w:proofErr w:type="gramStart"/>
      <w:r>
        <w:rPr>
          <w:rFonts w:eastAsia="PLRoman10-Regular" w:cstheme="minorHAnsi"/>
          <w:sz w:val="24"/>
          <w:szCs w:val="24"/>
        </w:rPr>
        <w:t>uz</w:t>
      </w:r>
      <w:proofErr w:type="gramEnd"/>
      <w:r>
        <w:rPr>
          <w:rFonts w:eastAsia="PLRoman10-Regular" w:cstheme="minorHAnsi"/>
          <w:sz w:val="24"/>
          <w:szCs w:val="24"/>
        </w:rPr>
        <w:t>.</w:t>
      </w:r>
      <w:proofErr w:type="gramStart"/>
      <w:r>
        <w:rPr>
          <w:rFonts w:eastAsia="PLRoman10-Regular" w:cstheme="minorHAnsi"/>
          <w:sz w:val="24"/>
          <w:szCs w:val="24"/>
        </w:rPr>
        <w:t>zgora</w:t>
      </w:r>
      <w:proofErr w:type="gramEnd"/>
      <w:r>
        <w:rPr>
          <w:rFonts w:eastAsia="PLRoman10-Regular" w:cstheme="minorHAnsi"/>
          <w:sz w:val="24"/>
          <w:szCs w:val="24"/>
        </w:rPr>
        <w:t>.</w:t>
      </w:r>
      <w:proofErr w:type="gramStart"/>
      <w:r>
        <w:rPr>
          <w:rFonts w:eastAsia="PLRoman10-Regular" w:cstheme="minorHAnsi"/>
          <w:sz w:val="24"/>
          <w:szCs w:val="24"/>
        </w:rPr>
        <w:t>pl</w:t>
      </w:r>
      <w:proofErr w:type="gramEnd"/>
      <w:r>
        <w:rPr>
          <w:rFonts w:eastAsia="PLRoman10-Regular" w:cstheme="minorHAnsi"/>
          <w:sz w:val="24"/>
          <w:szCs w:val="24"/>
        </w:rPr>
        <w:t>)</w:t>
      </w:r>
    </w:p>
    <w:p w:rsidR="00D413B9" w:rsidRDefault="00D413B9" w:rsidP="00D413B9">
      <w:pPr>
        <w:jc w:val="center"/>
        <w:rPr>
          <w:rFonts w:eastAsia="PLRoman10-Regular" w:cstheme="minorHAnsi"/>
          <w:b/>
          <w:sz w:val="24"/>
          <w:szCs w:val="24"/>
        </w:rPr>
      </w:pPr>
    </w:p>
    <w:p w:rsidR="00D413B9" w:rsidRPr="00647A52" w:rsidRDefault="00701FF4" w:rsidP="005E17C8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proofErr w:type="spellStart"/>
      <w:r>
        <w:rPr>
          <w:rFonts w:eastAsia="PLRoman10-Regular" w:cstheme="minorHAnsi"/>
          <w:b/>
          <w:sz w:val="24"/>
          <w:szCs w:val="24"/>
        </w:rPr>
        <w:t>Expression</w:t>
      </w:r>
      <w:proofErr w:type="spellEnd"/>
      <w:r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27719F" w:rsidRPr="00647A52">
        <w:rPr>
          <w:rFonts w:eastAsia="PLRoman10-Regular" w:cstheme="minorHAnsi"/>
          <w:b/>
          <w:sz w:val="24"/>
          <w:szCs w:val="24"/>
        </w:rPr>
        <w:br/>
      </w:r>
    </w:p>
    <w:p w:rsidR="0027719F" w:rsidRPr="00647A52" w:rsidRDefault="0027719F" w:rsidP="0027719F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865141" w:rsidRPr="00BE3512" w:rsidRDefault="00865141" w:rsidP="00865141">
      <w:pPr>
        <w:pStyle w:val="Akapitzlist"/>
        <w:ind w:left="426"/>
        <w:jc w:val="both"/>
      </w:pPr>
    </w:p>
    <w:p w:rsidR="00E77B8F" w:rsidRDefault="00835C53" w:rsidP="00E77B8F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="008F77EC">
        <w:rPr>
          <w:b/>
          <w:sz w:val="24"/>
          <w:szCs w:val="24"/>
        </w:rPr>
        <w:t xml:space="preserve"> ćwiczenia</w:t>
      </w:r>
    </w:p>
    <w:p w:rsidR="00835C53" w:rsidRPr="00835C53" w:rsidRDefault="00835C53" w:rsidP="00835C53">
      <w:pPr>
        <w:pStyle w:val="Akapitzlist"/>
        <w:ind w:left="426"/>
        <w:jc w:val="both"/>
        <w:rPr>
          <w:sz w:val="24"/>
          <w:szCs w:val="24"/>
        </w:rPr>
      </w:pPr>
      <w:r w:rsidRPr="00835C53">
        <w:rPr>
          <w:sz w:val="24"/>
          <w:szCs w:val="24"/>
        </w:rPr>
        <w:t>Celem ćwiczenia jest utworzenie</w:t>
      </w:r>
      <w:r w:rsidR="00701FF4">
        <w:rPr>
          <w:sz w:val="24"/>
          <w:szCs w:val="24"/>
        </w:rPr>
        <w:t xml:space="preserve"> pakietu</w:t>
      </w:r>
      <w:r w:rsidR="00072D1B">
        <w:rPr>
          <w:sz w:val="24"/>
          <w:szCs w:val="24"/>
        </w:rPr>
        <w:t>,</w:t>
      </w:r>
      <w:r w:rsidR="00072D1B" w:rsidRPr="00072D1B">
        <w:rPr>
          <w:sz w:val="24"/>
          <w:szCs w:val="24"/>
        </w:rPr>
        <w:t xml:space="preserve"> </w:t>
      </w:r>
      <w:r w:rsidR="00072D1B">
        <w:rPr>
          <w:sz w:val="24"/>
          <w:szCs w:val="24"/>
        </w:rPr>
        <w:t>który będzie zwiększał wartość zmiennej o 1 w ustalonej pętli</w:t>
      </w:r>
      <w:r w:rsidR="00701FF4">
        <w:rPr>
          <w:sz w:val="24"/>
          <w:szCs w:val="24"/>
        </w:rPr>
        <w:t xml:space="preserve"> z wykorzystaniem zadania </w:t>
      </w:r>
      <w:proofErr w:type="spellStart"/>
      <w:r w:rsidR="00701FF4" w:rsidRPr="00072D1B">
        <w:rPr>
          <w:rFonts w:ascii="Arial" w:hAnsi="Arial" w:cs="Arial"/>
          <w:sz w:val="24"/>
          <w:szCs w:val="24"/>
        </w:rPr>
        <w:t>Expression</w:t>
      </w:r>
      <w:proofErr w:type="spellEnd"/>
      <w:r w:rsidR="00701FF4" w:rsidRPr="00072D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1FF4" w:rsidRPr="00072D1B">
        <w:rPr>
          <w:rFonts w:ascii="Arial" w:hAnsi="Arial" w:cs="Arial"/>
          <w:sz w:val="24"/>
          <w:szCs w:val="24"/>
        </w:rPr>
        <w:t>Task</w:t>
      </w:r>
      <w:proofErr w:type="spellEnd"/>
      <w:r w:rsidR="00701FF4">
        <w:rPr>
          <w:sz w:val="24"/>
          <w:szCs w:val="24"/>
        </w:rPr>
        <w:t xml:space="preserve">. </w:t>
      </w:r>
      <w:r w:rsidR="00072D1B">
        <w:rPr>
          <w:sz w:val="24"/>
          <w:szCs w:val="24"/>
        </w:rPr>
        <w:t xml:space="preserve">Wartość zmiennej będzie obserwowana z wykorzystaniem </w:t>
      </w:r>
      <w:r w:rsidR="00072D1B" w:rsidRPr="00072D1B">
        <w:rPr>
          <w:rFonts w:ascii="Arial" w:hAnsi="Arial" w:cs="Arial"/>
          <w:sz w:val="24"/>
          <w:szCs w:val="24"/>
        </w:rPr>
        <w:t xml:space="preserve">punktu przerwania (ang. </w:t>
      </w:r>
      <w:proofErr w:type="spellStart"/>
      <w:r w:rsidR="00072D1B" w:rsidRPr="00072D1B">
        <w:rPr>
          <w:rFonts w:ascii="Arial" w:hAnsi="Arial" w:cs="Arial"/>
          <w:sz w:val="24"/>
          <w:szCs w:val="24"/>
        </w:rPr>
        <w:t>breakpoint</w:t>
      </w:r>
      <w:proofErr w:type="spellEnd"/>
      <w:r w:rsidR="00072D1B" w:rsidRPr="00072D1B">
        <w:rPr>
          <w:rFonts w:ascii="Arial" w:hAnsi="Arial" w:cs="Arial"/>
          <w:sz w:val="24"/>
          <w:szCs w:val="24"/>
        </w:rPr>
        <w:t>)</w:t>
      </w:r>
      <w:r w:rsidR="00701FF4" w:rsidRPr="00072D1B">
        <w:rPr>
          <w:rFonts w:ascii="Arial" w:hAnsi="Arial" w:cs="Arial"/>
          <w:sz w:val="24"/>
          <w:szCs w:val="24"/>
        </w:rPr>
        <w:t>.</w:t>
      </w:r>
    </w:p>
    <w:p w:rsidR="00835C53" w:rsidRDefault="00835C53" w:rsidP="00835C53">
      <w:pPr>
        <w:pStyle w:val="Akapitzlist"/>
        <w:ind w:left="426"/>
        <w:jc w:val="both"/>
        <w:rPr>
          <w:b/>
          <w:sz w:val="24"/>
          <w:szCs w:val="24"/>
        </w:rPr>
      </w:pPr>
    </w:p>
    <w:p w:rsidR="00704C4F" w:rsidRPr="00440C09" w:rsidRDefault="00835C53" w:rsidP="00704C4F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704C4F" w:rsidRDefault="00704C4F" w:rsidP="00704C4F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04C4F">
        <w:rPr>
          <w:rFonts w:cstheme="minorHAnsi"/>
        </w:rPr>
        <w:t xml:space="preserve">Otwórz projekt używany podczas poprzednich zajęć i utwórz w nim nowy pakiet o nazwie </w:t>
      </w:r>
      <w:r w:rsidR="00F40A94">
        <w:rPr>
          <w:rFonts w:ascii="Arial" w:hAnsi="Arial" w:cs="Arial"/>
        </w:rPr>
        <w:t>Lesson14</w:t>
      </w:r>
      <w:r w:rsidRPr="00704C4F">
        <w:rPr>
          <w:rFonts w:ascii="Arial" w:hAnsi="Arial" w:cs="Arial"/>
        </w:rPr>
        <w:t>.</w:t>
      </w:r>
      <w:proofErr w:type="gramStart"/>
      <w:r w:rsidRPr="00704C4F">
        <w:rPr>
          <w:rFonts w:ascii="Arial" w:hAnsi="Arial" w:cs="Arial"/>
        </w:rPr>
        <w:t>dtsx</w:t>
      </w:r>
      <w:proofErr w:type="gramEnd"/>
      <w:r w:rsidRPr="00704C4F">
        <w:rPr>
          <w:rFonts w:cstheme="minorHAnsi"/>
        </w:rPr>
        <w:t xml:space="preserve"> </w:t>
      </w:r>
    </w:p>
    <w:p w:rsidR="00692E7E" w:rsidRPr="00692E7E" w:rsidRDefault="00692E7E" w:rsidP="00692E7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92E7E">
        <w:rPr>
          <w:rFonts w:cstheme="minorHAnsi"/>
        </w:rPr>
        <w:t xml:space="preserve">Kliknij prawym przyciskiem myszy w panelu pakietu i wybierz polecenie </w:t>
      </w:r>
      <w:proofErr w:type="spellStart"/>
      <w:r w:rsidRPr="00692E7E">
        <w:rPr>
          <w:rFonts w:ascii="Arial" w:hAnsi="Arial" w:cs="Arial"/>
        </w:rPr>
        <w:t>Variables</w:t>
      </w:r>
      <w:proofErr w:type="spellEnd"/>
    </w:p>
    <w:p w:rsidR="00692E7E" w:rsidRPr="00692E7E" w:rsidRDefault="00692E7E" w:rsidP="00692E7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92E7E">
        <w:rPr>
          <w:rFonts w:cstheme="minorHAnsi"/>
        </w:rPr>
        <w:t xml:space="preserve">Kliknij przycisk </w:t>
      </w:r>
      <w:proofErr w:type="spellStart"/>
      <w:r w:rsidRPr="00692E7E">
        <w:rPr>
          <w:rFonts w:ascii="Arial" w:hAnsi="Arial" w:cs="Arial"/>
        </w:rPr>
        <w:t>Create</w:t>
      </w:r>
      <w:proofErr w:type="spellEnd"/>
      <w:r w:rsidRPr="00692E7E">
        <w:rPr>
          <w:rFonts w:ascii="Arial" w:hAnsi="Arial" w:cs="Arial"/>
        </w:rPr>
        <w:t xml:space="preserve"> </w:t>
      </w:r>
      <w:proofErr w:type="spellStart"/>
      <w:r w:rsidRPr="00692E7E">
        <w:rPr>
          <w:rFonts w:ascii="Arial" w:hAnsi="Arial" w:cs="Arial"/>
        </w:rPr>
        <w:t>Variable</w:t>
      </w:r>
      <w:proofErr w:type="spellEnd"/>
      <w:r w:rsidRPr="00692E7E">
        <w:rPr>
          <w:rFonts w:cstheme="minorHAnsi"/>
        </w:rPr>
        <w:t xml:space="preserve"> i utwórz zmienną całkowitą o nazwie </w:t>
      </w:r>
      <w:proofErr w:type="spellStart"/>
      <w:r w:rsidRPr="00692E7E">
        <w:rPr>
          <w:rFonts w:ascii="Arial" w:hAnsi="Arial" w:cs="Arial"/>
        </w:rPr>
        <w:t>intLoop</w:t>
      </w:r>
      <w:proofErr w:type="spellEnd"/>
    </w:p>
    <w:p w:rsidR="00692E7E" w:rsidRPr="00692E7E" w:rsidRDefault="00692E7E" w:rsidP="00692E7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92E7E">
        <w:rPr>
          <w:rFonts w:cstheme="minorHAnsi"/>
        </w:rPr>
        <w:t xml:space="preserve">Kliknij ponownie przycisk </w:t>
      </w:r>
      <w:proofErr w:type="spellStart"/>
      <w:r w:rsidRPr="00692E7E">
        <w:rPr>
          <w:rFonts w:ascii="Arial" w:hAnsi="Arial" w:cs="Arial"/>
        </w:rPr>
        <w:t>Create</w:t>
      </w:r>
      <w:proofErr w:type="spellEnd"/>
      <w:r w:rsidRPr="00692E7E">
        <w:rPr>
          <w:rFonts w:ascii="Arial" w:hAnsi="Arial" w:cs="Arial"/>
        </w:rPr>
        <w:t xml:space="preserve"> </w:t>
      </w:r>
      <w:proofErr w:type="spellStart"/>
      <w:r w:rsidRPr="00692E7E">
        <w:rPr>
          <w:rFonts w:ascii="Arial" w:hAnsi="Arial" w:cs="Arial"/>
        </w:rPr>
        <w:t>Variable</w:t>
      </w:r>
      <w:proofErr w:type="spellEnd"/>
      <w:r w:rsidRPr="00692E7E">
        <w:rPr>
          <w:rFonts w:cstheme="minorHAnsi"/>
        </w:rPr>
        <w:t xml:space="preserve"> i utwórz zmienną całkowitą o nazwie </w:t>
      </w:r>
      <w:proofErr w:type="spellStart"/>
      <w:r w:rsidRPr="00692E7E">
        <w:rPr>
          <w:rFonts w:ascii="Arial" w:hAnsi="Arial" w:cs="Arial"/>
        </w:rPr>
        <w:t>intValue</w:t>
      </w:r>
      <w:proofErr w:type="spellEnd"/>
      <w:r w:rsidRPr="00692E7E">
        <w:rPr>
          <w:rFonts w:cstheme="minorHAnsi"/>
        </w:rPr>
        <w:t>. Ustaw jego</w:t>
      </w:r>
      <w:r>
        <w:rPr>
          <w:rFonts w:cstheme="minorHAnsi"/>
        </w:rPr>
        <w:t xml:space="preserve"> </w:t>
      </w:r>
      <w:r w:rsidRPr="00692E7E">
        <w:rPr>
          <w:rFonts w:cstheme="minorHAnsi"/>
        </w:rPr>
        <w:t>wartość na 10.</w:t>
      </w:r>
    </w:p>
    <w:p w:rsidR="00692E7E" w:rsidRPr="00692E7E" w:rsidRDefault="00692E7E" w:rsidP="00692E7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92E7E">
        <w:rPr>
          <w:rFonts w:cstheme="minorHAnsi"/>
        </w:rPr>
        <w:t xml:space="preserve">Zamknij okno </w:t>
      </w:r>
      <w:proofErr w:type="spellStart"/>
      <w:r w:rsidRPr="00692E7E">
        <w:rPr>
          <w:rFonts w:ascii="Arial" w:hAnsi="Arial" w:cs="Arial"/>
        </w:rPr>
        <w:t>Variable</w:t>
      </w:r>
      <w:proofErr w:type="spellEnd"/>
    </w:p>
    <w:p w:rsidR="00692E7E" w:rsidRPr="00692E7E" w:rsidRDefault="00692E7E" w:rsidP="00692E7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92E7E">
        <w:rPr>
          <w:rFonts w:cstheme="minorHAnsi"/>
        </w:rPr>
        <w:t xml:space="preserve">Przeciągnij zadanie </w:t>
      </w:r>
      <w:r w:rsidRPr="00692E7E">
        <w:rPr>
          <w:rFonts w:ascii="Arial" w:hAnsi="Arial" w:cs="Arial"/>
        </w:rPr>
        <w:t xml:space="preserve">For </w:t>
      </w:r>
      <w:proofErr w:type="spellStart"/>
      <w:r w:rsidRPr="00692E7E">
        <w:rPr>
          <w:rFonts w:ascii="Arial" w:hAnsi="Arial" w:cs="Arial"/>
        </w:rPr>
        <w:t>Loop</w:t>
      </w:r>
      <w:proofErr w:type="spellEnd"/>
      <w:r w:rsidRPr="00692E7E">
        <w:rPr>
          <w:rFonts w:cstheme="minorHAnsi"/>
        </w:rPr>
        <w:t xml:space="preserve"> na panel pakietu</w:t>
      </w:r>
    </w:p>
    <w:p w:rsidR="00692E7E" w:rsidRDefault="00692E7E" w:rsidP="00692E7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92E7E">
        <w:rPr>
          <w:rFonts w:cstheme="minorHAnsi"/>
        </w:rPr>
        <w:t xml:space="preserve">Ustaw właściwości polecenia </w:t>
      </w:r>
      <w:r w:rsidRPr="00692E7E">
        <w:rPr>
          <w:rFonts w:ascii="Arial" w:hAnsi="Arial" w:cs="Arial"/>
        </w:rPr>
        <w:t xml:space="preserve">For </w:t>
      </w:r>
      <w:proofErr w:type="spellStart"/>
      <w:r w:rsidRPr="00692E7E">
        <w:rPr>
          <w:rFonts w:ascii="Arial" w:hAnsi="Arial" w:cs="Arial"/>
        </w:rPr>
        <w:t>Loop</w:t>
      </w:r>
      <w:proofErr w:type="spellEnd"/>
      <w:r w:rsidRPr="00692E7E">
        <w:rPr>
          <w:rFonts w:cstheme="minorHAnsi"/>
        </w:rPr>
        <w:t xml:space="preserve"> tak jak pokazano na rysunku 1.</w:t>
      </w:r>
    </w:p>
    <w:p w:rsidR="00692E7E" w:rsidRDefault="00692E7E" w:rsidP="00692E7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307360" cy="1425262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47" cy="142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E7E" w:rsidRPr="00692E7E" w:rsidRDefault="00692E7E" w:rsidP="00692E7E">
      <w:pPr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FB7EF8" w:rsidRPr="00FB7EF8" w:rsidRDefault="00FB7EF8" w:rsidP="00FB7EF8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>
        <w:rPr>
          <w:rFonts w:cstheme="minorHAnsi"/>
        </w:rPr>
        <w:t>K</w:t>
      </w:r>
      <w:r w:rsidRPr="00FB7EF8">
        <w:rPr>
          <w:rFonts w:cstheme="minorHAnsi"/>
        </w:rPr>
        <w:t xml:space="preserve">liknij </w:t>
      </w:r>
      <w:r w:rsidRPr="00FB7EF8">
        <w:rPr>
          <w:rFonts w:ascii="Arial" w:hAnsi="Arial" w:cs="Arial"/>
        </w:rPr>
        <w:t>OK</w:t>
      </w:r>
      <w:r w:rsidRPr="00FB7EF8">
        <w:rPr>
          <w:rFonts w:cstheme="minorHAnsi"/>
        </w:rPr>
        <w:t xml:space="preserve"> w oknie </w:t>
      </w:r>
      <w:r w:rsidRPr="00FB7EF8">
        <w:rPr>
          <w:rFonts w:ascii="Arial" w:hAnsi="Arial" w:cs="Arial"/>
        </w:rPr>
        <w:t xml:space="preserve">For </w:t>
      </w:r>
      <w:proofErr w:type="spellStart"/>
      <w:r w:rsidRPr="00FB7EF8">
        <w:rPr>
          <w:rFonts w:ascii="Arial" w:hAnsi="Arial" w:cs="Arial"/>
        </w:rPr>
        <w:t>Loop</w:t>
      </w:r>
      <w:proofErr w:type="spellEnd"/>
    </w:p>
    <w:p w:rsidR="00FB7EF8" w:rsidRPr="00FB7EF8" w:rsidRDefault="00FB7EF8" w:rsidP="00FB7EF8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  <w:lang w:val="en-US"/>
        </w:rPr>
      </w:pPr>
      <w:proofErr w:type="spellStart"/>
      <w:r w:rsidRPr="00FB7EF8">
        <w:rPr>
          <w:rFonts w:cstheme="minorHAnsi"/>
          <w:lang w:val="en-US"/>
        </w:rPr>
        <w:t>Przeciągnij</w:t>
      </w:r>
      <w:proofErr w:type="spellEnd"/>
      <w:r w:rsidRPr="00FB7EF8">
        <w:rPr>
          <w:rFonts w:cstheme="minorHAnsi"/>
          <w:lang w:val="en-US"/>
        </w:rPr>
        <w:t xml:space="preserve"> </w:t>
      </w:r>
      <w:proofErr w:type="spellStart"/>
      <w:r w:rsidRPr="00FB7EF8">
        <w:rPr>
          <w:rFonts w:cstheme="minorHAnsi"/>
          <w:lang w:val="en-US"/>
        </w:rPr>
        <w:t>zadanie</w:t>
      </w:r>
      <w:proofErr w:type="spellEnd"/>
      <w:r w:rsidRPr="00FB7EF8">
        <w:rPr>
          <w:rFonts w:cstheme="minorHAnsi"/>
          <w:lang w:val="en-US"/>
        </w:rPr>
        <w:t xml:space="preserve"> </w:t>
      </w:r>
      <w:r>
        <w:rPr>
          <w:rFonts w:ascii="Arial" w:hAnsi="Arial" w:cs="Arial"/>
          <w:lang w:val="en-US"/>
        </w:rPr>
        <w:t>Expression T</w:t>
      </w:r>
      <w:r w:rsidRPr="00FB7EF8">
        <w:rPr>
          <w:rFonts w:ascii="Arial" w:hAnsi="Arial" w:cs="Arial"/>
          <w:lang w:val="en-US"/>
        </w:rPr>
        <w:t>ask</w:t>
      </w:r>
      <w:r>
        <w:rPr>
          <w:rFonts w:cstheme="minorHAnsi"/>
          <w:lang w:val="en-US"/>
        </w:rPr>
        <w:t xml:space="preserve"> do</w:t>
      </w:r>
      <w:r w:rsidRPr="00FB7EF8">
        <w:rPr>
          <w:rFonts w:cstheme="minorHAnsi"/>
          <w:lang w:val="en-US"/>
        </w:rPr>
        <w:t xml:space="preserve"> </w:t>
      </w:r>
      <w:r w:rsidRPr="00FB7EF8">
        <w:rPr>
          <w:rFonts w:ascii="Arial" w:hAnsi="Arial" w:cs="Arial"/>
          <w:lang w:val="en-US"/>
        </w:rPr>
        <w:t>For Loop</w:t>
      </w:r>
    </w:p>
    <w:p w:rsidR="00FB7EF8" w:rsidRDefault="00FB7EF8" w:rsidP="00FB7EF8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FB7EF8">
        <w:rPr>
          <w:rFonts w:cstheme="minorHAnsi"/>
        </w:rPr>
        <w:t xml:space="preserve">Wpisz wyrażenie w </w:t>
      </w:r>
      <w:proofErr w:type="spellStart"/>
      <w:r w:rsidRPr="00FB7EF8">
        <w:rPr>
          <w:rFonts w:ascii="Arial" w:hAnsi="Arial" w:cs="Arial"/>
        </w:rPr>
        <w:t>Expression</w:t>
      </w:r>
      <w:proofErr w:type="spellEnd"/>
      <w:r w:rsidRPr="00FB7EF8">
        <w:rPr>
          <w:rFonts w:ascii="Arial" w:hAnsi="Arial" w:cs="Arial"/>
        </w:rPr>
        <w:t xml:space="preserve"> </w:t>
      </w:r>
      <w:proofErr w:type="spellStart"/>
      <w:r w:rsidRPr="00FB7EF8">
        <w:rPr>
          <w:rFonts w:ascii="Arial" w:hAnsi="Arial" w:cs="Arial"/>
        </w:rPr>
        <w:t>Task</w:t>
      </w:r>
      <w:proofErr w:type="spellEnd"/>
      <w:r w:rsidRPr="00FB7EF8">
        <w:rPr>
          <w:rFonts w:cstheme="minorHAnsi"/>
        </w:rPr>
        <w:t xml:space="preserve"> tak jak pokazano na rysunku 2</w:t>
      </w:r>
    </w:p>
    <w:p w:rsidR="00FB7EF8" w:rsidRPr="00FB7EF8" w:rsidRDefault="00FB7EF8" w:rsidP="00FB7EF8">
      <w:pPr>
        <w:jc w:val="both"/>
        <w:rPr>
          <w:rFonts w:cstheme="minorHAnsi"/>
        </w:rPr>
      </w:pPr>
    </w:p>
    <w:p w:rsidR="00CD2BDA" w:rsidRDefault="00CD2BDA" w:rsidP="00CD2BDA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3450866" cy="69325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76" cy="6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BDA" w:rsidRDefault="00CD2BDA" w:rsidP="00CD2BDA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14632A" w:rsidRDefault="0014632A" w:rsidP="0014632A">
      <w:pPr>
        <w:pStyle w:val="Akapitzlist"/>
        <w:ind w:left="709"/>
        <w:jc w:val="both"/>
        <w:rPr>
          <w:rFonts w:cstheme="minorHAnsi"/>
        </w:rPr>
      </w:pPr>
      <w:r w:rsidRPr="0014632A">
        <w:rPr>
          <w:rFonts w:cstheme="minorHAnsi"/>
        </w:rPr>
        <w:t xml:space="preserve">Jeśli uruchomisz pakiet w tym momencie, zostanie on wykonany pomyślnie. </w:t>
      </w:r>
      <w:r w:rsidR="004828C8" w:rsidRPr="0014632A">
        <w:rPr>
          <w:rFonts w:cstheme="minorHAnsi"/>
        </w:rPr>
        <w:t>Jednak, aby</w:t>
      </w:r>
      <w:r w:rsidRPr="0014632A">
        <w:rPr>
          <w:rFonts w:cstheme="minorHAnsi"/>
        </w:rPr>
        <w:t xml:space="preserve"> zobaczyć jak zmienna zmienia swoją wartość, należy umieścić punkt </w:t>
      </w:r>
      <w:r w:rsidRPr="0014632A">
        <w:rPr>
          <w:rFonts w:ascii="Arial" w:hAnsi="Arial" w:cs="Arial"/>
        </w:rPr>
        <w:t xml:space="preserve">przerwania (ang. </w:t>
      </w:r>
      <w:proofErr w:type="spellStart"/>
      <w:r w:rsidRPr="0014632A">
        <w:rPr>
          <w:rFonts w:ascii="Arial" w:hAnsi="Arial" w:cs="Arial"/>
        </w:rPr>
        <w:t>breakpoint</w:t>
      </w:r>
      <w:proofErr w:type="spellEnd"/>
      <w:r w:rsidRPr="0014632A">
        <w:rPr>
          <w:rFonts w:ascii="Arial" w:hAnsi="Arial" w:cs="Arial"/>
        </w:rPr>
        <w:t xml:space="preserve">) </w:t>
      </w:r>
      <w:r w:rsidRPr="0014632A">
        <w:rPr>
          <w:rFonts w:cstheme="minorHAnsi"/>
        </w:rPr>
        <w:t xml:space="preserve">w pętli </w:t>
      </w:r>
      <w:r w:rsidRPr="0014632A">
        <w:rPr>
          <w:rFonts w:ascii="Arial" w:hAnsi="Arial" w:cs="Arial"/>
        </w:rPr>
        <w:t xml:space="preserve">For </w:t>
      </w:r>
      <w:proofErr w:type="spellStart"/>
      <w:r w:rsidRPr="0014632A">
        <w:rPr>
          <w:rFonts w:ascii="Arial" w:hAnsi="Arial" w:cs="Arial"/>
        </w:rPr>
        <w:t>Loop</w:t>
      </w:r>
      <w:proofErr w:type="spellEnd"/>
      <w:r w:rsidRPr="0014632A">
        <w:rPr>
          <w:rFonts w:cstheme="minorHAnsi"/>
        </w:rPr>
        <w:t xml:space="preserve"> i otworzyć okno </w:t>
      </w:r>
      <w:proofErr w:type="spellStart"/>
      <w:r w:rsidRPr="0014632A">
        <w:rPr>
          <w:rFonts w:ascii="Arial" w:hAnsi="Arial" w:cs="Arial"/>
        </w:rPr>
        <w:t>Locals</w:t>
      </w:r>
      <w:proofErr w:type="spellEnd"/>
      <w:r w:rsidRPr="0014632A">
        <w:rPr>
          <w:rFonts w:cstheme="minorHAnsi"/>
        </w:rPr>
        <w:t>.</w:t>
      </w:r>
    </w:p>
    <w:p w:rsidR="00CD2BDA" w:rsidRPr="00CD2BDA" w:rsidRDefault="00CD2BDA" w:rsidP="00CD2BDA">
      <w:pPr>
        <w:pStyle w:val="Akapitzlist"/>
        <w:rPr>
          <w:rFonts w:cstheme="minorHAnsi"/>
        </w:rPr>
      </w:pPr>
    </w:p>
    <w:p w:rsidR="0014632A" w:rsidRPr="0014632A" w:rsidRDefault="0014632A" w:rsidP="0014632A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14632A">
        <w:rPr>
          <w:rFonts w:cstheme="minorHAnsi"/>
        </w:rPr>
        <w:t xml:space="preserve">Kliknij prawym przyciskiem myszy na </w:t>
      </w:r>
      <w:r w:rsidRPr="0014632A">
        <w:rPr>
          <w:rFonts w:ascii="Arial" w:hAnsi="Arial" w:cs="Arial"/>
        </w:rPr>
        <w:t xml:space="preserve">For </w:t>
      </w:r>
      <w:proofErr w:type="spellStart"/>
      <w:r w:rsidRPr="0014632A">
        <w:rPr>
          <w:rFonts w:ascii="Arial" w:hAnsi="Arial" w:cs="Arial"/>
        </w:rPr>
        <w:t>Loop</w:t>
      </w:r>
      <w:proofErr w:type="spellEnd"/>
      <w:r w:rsidRPr="0014632A">
        <w:rPr>
          <w:rFonts w:cstheme="minorHAnsi"/>
        </w:rPr>
        <w:t xml:space="preserve"> i wybierz polecenie </w:t>
      </w:r>
      <w:r w:rsidRPr="0014632A">
        <w:rPr>
          <w:rFonts w:ascii="Arial" w:hAnsi="Arial" w:cs="Arial"/>
        </w:rPr>
        <w:t xml:space="preserve">Edit </w:t>
      </w:r>
      <w:proofErr w:type="spellStart"/>
      <w:r w:rsidRPr="0014632A">
        <w:rPr>
          <w:rFonts w:ascii="Arial" w:hAnsi="Arial" w:cs="Arial"/>
        </w:rPr>
        <w:t>breakpoints</w:t>
      </w:r>
      <w:proofErr w:type="spellEnd"/>
    </w:p>
    <w:p w:rsidR="0014632A" w:rsidRPr="0014632A" w:rsidRDefault="0014632A" w:rsidP="0014632A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14632A">
        <w:rPr>
          <w:rFonts w:cstheme="minorHAnsi"/>
        </w:rPr>
        <w:t>Wybierz ostatnią opcję punktu przerwania, która zostanie wywołana w trakcie kolejnych iteracji pętli.</w:t>
      </w:r>
    </w:p>
    <w:p w:rsidR="0014632A" w:rsidRPr="0014632A" w:rsidRDefault="0014632A" w:rsidP="0014632A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14632A">
        <w:rPr>
          <w:rFonts w:cstheme="minorHAnsi"/>
        </w:rPr>
        <w:t xml:space="preserve">Kliknij </w:t>
      </w:r>
      <w:r w:rsidRPr="0014632A">
        <w:rPr>
          <w:rFonts w:ascii="Arial" w:hAnsi="Arial" w:cs="Arial"/>
        </w:rPr>
        <w:t>OK</w:t>
      </w:r>
      <w:r w:rsidRPr="0014632A">
        <w:rPr>
          <w:rFonts w:cstheme="minorHAnsi"/>
        </w:rPr>
        <w:t xml:space="preserve"> w oknie </w:t>
      </w:r>
      <w:proofErr w:type="spellStart"/>
      <w:r w:rsidRPr="0014632A">
        <w:rPr>
          <w:rFonts w:ascii="Arial" w:hAnsi="Arial" w:cs="Arial"/>
        </w:rPr>
        <w:t>Breakpoints</w:t>
      </w:r>
      <w:proofErr w:type="spellEnd"/>
    </w:p>
    <w:p w:rsidR="0014632A" w:rsidRDefault="0014632A" w:rsidP="0014632A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14632A">
        <w:rPr>
          <w:rFonts w:cstheme="minorHAnsi"/>
        </w:rPr>
        <w:t>Uruchom pakiet</w:t>
      </w:r>
    </w:p>
    <w:p w:rsidR="0014632A" w:rsidRDefault="004828C8" w:rsidP="004828C8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4828C8">
        <w:rPr>
          <w:rFonts w:cstheme="minorHAnsi"/>
        </w:rPr>
        <w:t xml:space="preserve">W trybie debugowania naciśnij </w:t>
      </w:r>
      <w:proofErr w:type="spellStart"/>
      <w:r w:rsidRPr="004828C8">
        <w:rPr>
          <w:rFonts w:ascii="Arial" w:hAnsi="Arial" w:cs="Arial"/>
        </w:rPr>
        <w:t>Ctrl</w:t>
      </w:r>
      <w:proofErr w:type="spellEnd"/>
      <w:r w:rsidRPr="004828C8">
        <w:rPr>
          <w:rFonts w:ascii="Arial" w:hAnsi="Arial" w:cs="Arial"/>
        </w:rPr>
        <w:t xml:space="preserve"> + D, L</w:t>
      </w:r>
      <w:r w:rsidRPr="004828C8">
        <w:rPr>
          <w:rFonts w:cstheme="minorHAnsi"/>
        </w:rPr>
        <w:t xml:space="preserve">. Spowoduje to otwarcie okna </w:t>
      </w:r>
      <w:proofErr w:type="spellStart"/>
      <w:r w:rsidRPr="004828C8">
        <w:rPr>
          <w:rFonts w:ascii="Arial" w:hAnsi="Arial" w:cs="Arial"/>
        </w:rPr>
        <w:t>Locals</w:t>
      </w:r>
      <w:proofErr w:type="spellEnd"/>
      <w:r w:rsidRPr="004828C8">
        <w:rPr>
          <w:rFonts w:cstheme="minorHAnsi"/>
        </w:rPr>
        <w:t xml:space="preserve">. Możesz również otworzyć okno </w:t>
      </w:r>
      <w:proofErr w:type="spellStart"/>
      <w:r w:rsidRPr="004828C8">
        <w:rPr>
          <w:rFonts w:ascii="Arial" w:hAnsi="Arial" w:cs="Arial"/>
        </w:rPr>
        <w:t>Locals</w:t>
      </w:r>
      <w:proofErr w:type="spellEnd"/>
      <w:r w:rsidRPr="004828C8">
        <w:rPr>
          <w:rFonts w:cstheme="minorHAnsi"/>
        </w:rPr>
        <w:t xml:space="preserve"> w menu debugowania w sekcji </w:t>
      </w:r>
      <w:r w:rsidRPr="004828C8">
        <w:rPr>
          <w:rFonts w:ascii="Arial" w:hAnsi="Arial" w:cs="Arial"/>
        </w:rPr>
        <w:t>Windows</w:t>
      </w:r>
      <w:r w:rsidRPr="004828C8">
        <w:rPr>
          <w:rFonts w:cstheme="minorHAnsi"/>
        </w:rPr>
        <w:t>, jak pokazano na rysunku 3.</w:t>
      </w:r>
    </w:p>
    <w:p w:rsidR="004828C8" w:rsidRDefault="004828C8" w:rsidP="004828C8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4214025" cy="157022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025" cy="15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C8" w:rsidRPr="004828C8" w:rsidRDefault="004828C8" w:rsidP="004828C8">
      <w:pPr>
        <w:jc w:val="center"/>
        <w:rPr>
          <w:rFonts w:cstheme="minorHAnsi"/>
        </w:rPr>
      </w:pPr>
      <w:r>
        <w:rPr>
          <w:rFonts w:cstheme="minorHAnsi"/>
        </w:rPr>
        <w:t>Rys. 3</w:t>
      </w:r>
    </w:p>
    <w:p w:rsidR="003E490E" w:rsidRDefault="003E490E" w:rsidP="003E490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3E490E">
        <w:rPr>
          <w:rFonts w:cstheme="minorHAnsi"/>
        </w:rPr>
        <w:t xml:space="preserve">Kliknij znak plus </w:t>
      </w:r>
      <w:r w:rsidRPr="003E490E">
        <w:rPr>
          <w:rFonts w:ascii="Arial" w:hAnsi="Arial" w:cs="Arial"/>
        </w:rPr>
        <w:t>(+)</w:t>
      </w:r>
      <w:r w:rsidRPr="003E490E">
        <w:rPr>
          <w:rFonts w:cstheme="minorHAnsi"/>
        </w:rPr>
        <w:t xml:space="preserve"> obok opcji </w:t>
      </w:r>
      <w:proofErr w:type="spellStart"/>
      <w:r w:rsidRPr="003E490E">
        <w:rPr>
          <w:rFonts w:ascii="Arial" w:hAnsi="Arial" w:cs="Arial"/>
        </w:rPr>
        <w:t>Variables</w:t>
      </w:r>
      <w:proofErr w:type="spellEnd"/>
      <w:r w:rsidRPr="003E490E">
        <w:rPr>
          <w:rFonts w:cstheme="minorHAnsi"/>
        </w:rPr>
        <w:t xml:space="preserve"> w oknie </w:t>
      </w:r>
      <w:proofErr w:type="spellStart"/>
      <w:r w:rsidRPr="003E490E">
        <w:rPr>
          <w:rFonts w:ascii="Arial" w:hAnsi="Arial" w:cs="Arial"/>
        </w:rPr>
        <w:t>Locals</w:t>
      </w:r>
      <w:proofErr w:type="spellEnd"/>
      <w:r w:rsidRPr="003E490E">
        <w:rPr>
          <w:rFonts w:cstheme="minorHAnsi"/>
        </w:rPr>
        <w:t>.</w:t>
      </w:r>
    </w:p>
    <w:p w:rsidR="006062F9" w:rsidRDefault="006062F9" w:rsidP="006062F9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062F9">
        <w:rPr>
          <w:rFonts w:cstheme="minorHAnsi"/>
        </w:rPr>
        <w:t>Przewiń w dół i znajdź dwie zmienne, które utworzyłeś.</w:t>
      </w:r>
    </w:p>
    <w:p w:rsidR="006062F9" w:rsidRDefault="006062F9" w:rsidP="006062F9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6062F9">
        <w:rPr>
          <w:rFonts w:cstheme="minorHAnsi"/>
        </w:rPr>
        <w:t xml:space="preserve">Naciśnij </w:t>
      </w:r>
      <w:proofErr w:type="gramStart"/>
      <w:r w:rsidRPr="006062F9">
        <w:rPr>
          <w:rFonts w:cstheme="minorHAnsi"/>
        </w:rPr>
        <w:t>klawisz</w:t>
      </w:r>
      <w:proofErr w:type="gramEnd"/>
      <w:r w:rsidRPr="006062F9">
        <w:rPr>
          <w:rFonts w:cstheme="minorHAnsi"/>
        </w:rPr>
        <w:t xml:space="preserve"> </w:t>
      </w:r>
      <w:r w:rsidRPr="006062F9">
        <w:rPr>
          <w:rFonts w:ascii="Arial" w:hAnsi="Arial" w:cs="Arial"/>
        </w:rPr>
        <w:t>F5</w:t>
      </w:r>
      <w:r w:rsidRPr="006062F9">
        <w:rPr>
          <w:rFonts w:cstheme="minorHAnsi"/>
        </w:rPr>
        <w:t>, aby kontynuować pakiet do następnego punktu przerwania. Powinieneś zobaczyć, że zmienne zmieniają wartość za każdym razem, gdy kontynuujesz, jak pokazano na rysunku 4.</w:t>
      </w:r>
    </w:p>
    <w:p w:rsidR="00D81CCE" w:rsidRDefault="00D81CCE" w:rsidP="00D81CCE">
      <w:pPr>
        <w:pStyle w:val="Akapitzlist"/>
        <w:ind w:left="709"/>
        <w:jc w:val="both"/>
        <w:rPr>
          <w:rFonts w:cstheme="minorHAnsi"/>
        </w:rPr>
      </w:pPr>
    </w:p>
    <w:p w:rsidR="00D81CCE" w:rsidRDefault="006062F9" w:rsidP="00D81CCE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072932" cy="143279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36" cy="14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CE" w:rsidRDefault="006062F9" w:rsidP="00D81CCE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4</w:t>
      </w:r>
    </w:p>
    <w:p w:rsidR="00D81CCE" w:rsidRDefault="00D81CCE" w:rsidP="00D81CCE">
      <w:pPr>
        <w:pStyle w:val="Akapitzlist"/>
        <w:ind w:left="709"/>
        <w:jc w:val="both"/>
        <w:rPr>
          <w:rFonts w:cstheme="minorHAnsi"/>
        </w:rPr>
      </w:pP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D34F92" w:rsidRPr="00D34F92" w:rsidRDefault="00D34F92" w:rsidP="00D34F92">
      <w:pPr>
        <w:pStyle w:val="Akapitzlist"/>
        <w:ind w:left="709"/>
        <w:jc w:val="both"/>
        <w:rPr>
          <w:rFonts w:cstheme="minorHAnsi"/>
        </w:rPr>
      </w:pPr>
    </w:p>
    <w:p w:rsidR="00D34F92" w:rsidRPr="00C87D81" w:rsidRDefault="00D34F92" w:rsidP="00C87D81">
      <w:pPr>
        <w:jc w:val="both"/>
        <w:rPr>
          <w:rFonts w:cstheme="minorHAnsi"/>
        </w:rPr>
      </w:pPr>
    </w:p>
    <w:p w:rsidR="00076DF6" w:rsidRPr="00076DF6" w:rsidRDefault="006062F9" w:rsidP="00401871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  <w:lang w:val="en-US"/>
        </w:rPr>
      </w:pPr>
      <w:r w:rsidRPr="00076DF6">
        <w:rPr>
          <w:rFonts w:eastAsia="PLRoman10-Regular" w:cstheme="minorHAnsi"/>
          <w:b/>
          <w:sz w:val="24"/>
          <w:szCs w:val="24"/>
          <w:lang w:val="en-US"/>
        </w:rPr>
        <w:t>Send Mail Task</w:t>
      </w:r>
      <w:r w:rsidR="00CF6440" w:rsidRPr="00076DF6">
        <w:rPr>
          <w:rFonts w:eastAsia="PLRoman10-Regular" w:cstheme="minorHAnsi"/>
          <w:b/>
          <w:sz w:val="24"/>
          <w:szCs w:val="24"/>
          <w:lang w:val="en-US"/>
        </w:rPr>
        <w:br/>
      </w:r>
    </w:p>
    <w:p w:rsidR="00CF6440" w:rsidRPr="00076DF6" w:rsidRDefault="00CF6440" w:rsidP="00CF6440">
      <w:pPr>
        <w:pStyle w:val="Akapitzlist"/>
        <w:jc w:val="both"/>
        <w:rPr>
          <w:b/>
          <w:lang w:val="en-US"/>
        </w:rPr>
      </w:pPr>
    </w:p>
    <w:p w:rsidR="00AF0A75" w:rsidRPr="00AF0A75" w:rsidRDefault="00DF59DF" w:rsidP="00AF0A75">
      <w:pPr>
        <w:pStyle w:val="Akapitzlist"/>
        <w:numPr>
          <w:ilvl w:val="0"/>
          <w:numId w:val="2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="00CF6440">
        <w:rPr>
          <w:b/>
          <w:sz w:val="24"/>
          <w:szCs w:val="24"/>
        </w:rPr>
        <w:t xml:space="preserve"> ćwiczenia</w:t>
      </w:r>
    </w:p>
    <w:p w:rsidR="00D703FC" w:rsidRPr="00D302C8" w:rsidRDefault="00CD77A9" w:rsidP="00AF0A75">
      <w:pPr>
        <w:pStyle w:val="Akapitzlist"/>
        <w:ind w:left="426"/>
        <w:jc w:val="both"/>
      </w:pPr>
      <w:r w:rsidRPr="00D302C8">
        <w:t>W t</w:t>
      </w:r>
      <w:r w:rsidR="00845110">
        <w:t xml:space="preserve">rakcie ćwiczenia zostanie wykorzystane zadanie </w:t>
      </w:r>
      <w:proofErr w:type="spellStart"/>
      <w:r w:rsidR="00845110">
        <w:t>Send</w:t>
      </w:r>
      <w:proofErr w:type="spellEnd"/>
      <w:r w:rsidR="00845110">
        <w:t xml:space="preserve"> Mail </w:t>
      </w:r>
      <w:proofErr w:type="spellStart"/>
      <w:proofErr w:type="gramStart"/>
      <w:r w:rsidR="00845110">
        <w:t>Task</w:t>
      </w:r>
      <w:proofErr w:type="spellEnd"/>
      <w:r w:rsidR="00845110">
        <w:t xml:space="preserve"> aby</w:t>
      </w:r>
      <w:proofErr w:type="gramEnd"/>
      <w:r w:rsidR="00845110">
        <w:t xml:space="preserve"> poinformować administratora, że pakiet wykonał </w:t>
      </w:r>
      <w:r w:rsidR="00FE0C9B">
        <w:t>się</w:t>
      </w:r>
      <w:r w:rsidR="00845110">
        <w:t xml:space="preserve">. </w:t>
      </w:r>
    </w:p>
    <w:p w:rsidR="00AF0A75" w:rsidRPr="00AF0A75" w:rsidRDefault="00AF0A75" w:rsidP="00AF0A75">
      <w:pPr>
        <w:pStyle w:val="Akapitzlist"/>
        <w:ind w:left="426"/>
        <w:jc w:val="both"/>
        <w:rPr>
          <w:sz w:val="24"/>
          <w:szCs w:val="24"/>
        </w:rPr>
      </w:pPr>
    </w:p>
    <w:p w:rsidR="00D703FC" w:rsidRDefault="00D703FC" w:rsidP="00CF6440">
      <w:pPr>
        <w:pStyle w:val="Akapitzlist"/>
        <w:numPr>
          <w:ilvl w:val="0"/>
          <w:numId w:val="2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3D0779" w:rsidRPr="003D0779" w:rsidRDefault="003D0779" w:rsidP="003D0779">
      <w:pPr>
        <w:pStyle w:val="Akapitzlist"/>
        <w:ind w:left="426"/>
        <w:jc w:val="both"/>
        <w:rPr>
          <w:sz w:val="24"/>
          <w:szCs w:val="24"/>
        </w:rPr>
      </w:pP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 w:rsidR="004C2D97">
        <w:rPr>
          <w:rFonts w:ascii="Arial" w:hAnsi="Arial" w:cs="Arial"/>
        </w:rPr>
        <w:t>lesson15</w:t>
      </w:r>
      <w:r w:rsidRPr="00BA089C">
        <w:rPr>
          <w:rFonts w:ascii="Arial" w:hAnsi="Arial" w:cs="Arial"/>
        </w:rPr>
        <w:t>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Pr="006C1B36">
        <w:rPr>
          <w:rFonts w:cstheme="minorHAnsi"/>
        </w:rPr>
        <w:t>.</w:t>
      </w:r>
    </w:p>
    <w:p w:rsidR="006C1B36" w:rsidRPr="006C1B36" w:rsidRDefault="003F2AE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Przeciągnij zadanie </w:t>
      </w:r>
      <w:proofErr w:type="spellStart"/>
      <w:r w:rsidRPr="003F2AE6">
        <w:rPr>
          <w:rFonts w:ascii="Arial" w:hAnsi="Arial" w:cs="Arial"/>
        </w:rPr>
        <w:t>Send</w:t>
      </w:r>
      <w:proofErr w:type="spellEnd"/>
      <w:r w:rsidRPr="003F2AE6">
        <w:rPr>
          <w:rFonts w:ascii="Arial" w:hAnsi="Arial" w:cs="Arial"/>
        </w:rPr>
        <w:t xml:space="preserve"> Mail </w:t>
      </w:r>
      <w:proofErr w:type="spellStart"/>
      <w:r w:rsidRPr="003F2AE6">
        <w:rPr>
          <w:rFonts w:ascii="Arial" w:hAnsi="Arial" w:cs="Arial"/>
        </w:rPr>
        <w:t>Task</w:t>
      </w:r>
      <w:proofErr w:type="spellEnd"/>
      <w:r>
        <w:rPr>
          <w:rFonts w:cstheme="minorHAnsi"/>
        </w:rPr>
        <w:t xml:space="preserve"> na pusty panel pakietu </w:t>
      </w:r>
    </w:p>
    <w:p w:rsidR="006C1B36" w:rsidRPr="006C1B36" w:rsidRDefault="003F2AE6" w:rsidP="003F2AE6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3F2AE6">
        <w:rPr>
          <w:rFonts w:cstheme="minorHAnsi"/>
        </w:rPr>
        <w:t xml:space="preserve">Kliknij prawym przyciskiem myszy w menedżerze połączeń i wybierz </w:t>
      </w:r>
      <w:r w:rsidRPr="003F2AE6">
        <w:rPr>
          <w:rFonts w:ascii="Arial" w:hAnsi="Arial" w:cs="Arial"/>
        </w:rPr>
        <w:t>New Connection</w:t>
      </w:r>
      <w:r w:rsidRPr="003F2AE6">
        <w:rPr>
          <w:rFonts w:cstheme="minorHAnsi"/>
        </w:rPr>
        <w:t xml:space="preserve"> </w:t>
      </w:r>
    </w:p>
    <w:p w:rsidR="006C1B36" w:rsidRDefault="003F2AE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Wybierz z listy typ połączenia </w:t>
      </w:r>
      <w:r w:rsidRPr="003F2AE6">
        <w:rPr>
          <w:rFonts w:ascii="Arial" w:hAnsi="Arial" w:cs="Arial"/>
        </w:rPr>
        <w:t>SMTP</w:t>
      </w:r>
      <w:r>
        <w:rPr>
          <w:rFonts w:cstheme="minorHAnsi"/>
        </w:rPr>
        <w:t xml:space="preserve"> i kliknij </w:t>
      </w:r>
      <w:proofErr w:type="spellStart"/>
      <w:r w:rsidRPr="003F2AE6">
        <w:rPr>
          <w:rFonts w:ascii="Arial" w:hAnsi="Arial" w:cs="Arial"/>
        </w:rPr>
        <w:t>Add</w:t>
      </w:r>
      <w:proofErr w:type="spellEnd"/>
      <w:r>
        <w:rPr>
          <w:rFonts w:cstheme="minorHAnsi"/>
        </w:rPr>
        <w:t xml:space="preserve"> jak pokazano na rysunku 1</w:t>
      </w:r>
    </w:p>
    <w:p w:rsidR="003F2AE6" w:rsidRDefault="003F2AE6" w:rsidP="003F2AE6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984708" cy="3378658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32" cy="33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E6" w:rsidRPr="003F2AE6" w:rsidRDefault="003F2AE6" w:rsidP="003F2AE6">
      <w:pPr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703D65" w:rsidRDefault="00703D65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Zmień nazwę połączenia na nazwę wybraną przez siebie </w:t>
      </w:r>
    </w:p>
    <w:p w:rsidR="00703D65" w:rsidRDefault="00703D65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Ustaw odpowiedni opis połączenia</w:t>
      </w:r>
    </w:p>
    <w:p w:rsidR="00703D65" w:rsidRDefault="00703D65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Ustaw serwer </w:t>
      </w:r>
      <w:r w:rsidRPr="00703D65">
        <w:rPr>
          <w:rFonts w:ascii="Arial" w:hAnsi="Arial" w:cs="Arial"/>
        </w:rPr>
        <w:t>SMTP</w:t>
      </w:r>
      <w:r>
        <w:rPr>
          <w:rFonts w:cstheme="minorHAnsi"/>
        </w:rPr>
        <w:t>, wykorzystywany przez twoje studenckie konto pocztowe</w:t>
      </w:r>
    </w:p>
    <w:p w:rsidR="00703D65" w:rsidRPr="00703D65" w:rsidRDefault="00703D65" w:rsidP="00703D65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703D65">
        <w:rPr>
          <w:rFonts w:cstheme="minorHAnsi"/>
        </w:rPr>
        <w:t xml:space="preserve">Oznacz opcję </w:t>
      </w:r>
      <w:proofErr w:type="spellStart"/>
      <w:r w:rsidRPr="00703D65">
        <w:rPr>
          <w:rFonts w:ascii="Arial" w:hAnsi="Arial" w:cs="Arial"/>
        </w:rPr>
        <w:t>Enable</w:t>
      </w:r>
      <w:proofErr w:type="spellEnd"/>
      <w:r w:rsidRPr="00703D65">
        <w:rPr>
          <w:rFonts w:ascii="Arial" w:hAnsi="Arial" w:cs="Arial"/>
        </w:rPr>
        <w:t xml:space="preserve"> </w:t>
      </w:r>
      <w:proofErr w:type="spellStart"/>
      <w:r w:rsidRPr="00703D65">
        <w:rPr>
          <w:rFonts w:ascii="Arial" w:hAnsi="Arial" w:cs="Arial"/>
        </w:rPr>
        <w:t>Secure</w:t>
      </w:r>
      <w:proofErr w:type="spellEnd"/>
      <w:r w:rsidRPr="00703D65">
        <w:rPr>
          <w:rFonts w:ascii="Arial" w:hAnsi="Arial" w:cs="Arial"/>
        </w:rPr>
        <w:t xml:space="preserve"> Sockets </w:t>
      </w:r>
      <w:proofErr w:type="spellStart"/>
      <w:r w:rsidRPr="00703D65">
        <w:rPr>
          <w:rFonts w:ascii="Arial" w:hAnsi="Arial" w:cs="Arial"/>
        </w:rPr>
        <w:t>Layer</w:t>
      </w:r>
      <w:proofErr w:type="spellEnd"/>
      <w:r w:rsidRPr="00703D65">
        <w:rPr>
          <w:rFonts w:ascii="Arial" w:hAnsi="Arial" w:cs="Arial"/>
        </w:rPr>
        <w:t xml:space="preserve"> (</w:t>
      </w:r>
      <w:proofErr w:type="gramStart"/>
      <w:r w:rsidRPr="00703D65">
        <w:rPr>
          <w:rFonts w:ascii="Arial" w:hAnsi="Arial" w:cs="Arial"/>
        </w:rPr>
        <w:t>SSL)</w:t>
      </w:r>
      <w:r w:rsidRPr="00703D65">
        <w:rPr>
          <w:rFonts w:cstheme="minorHAnsi"/>
        </w:rPr>
        <w:t xml:space="preserve"> jeśli</w:t>
      </w:r>
      <w:proofErr w:type="gramEnd"/>
      <w:r w:rsidRPr="00703D65">
        <w:rPr>
          <w:rFonts w:cstheme="minorHAnsi"/>
        </w:rPr>
        <w:t xml:space="preserve"> twój serwer </w:t>
      </w:r>
      <w:r w:rsidRPr="00703D65">
        <w:rPr>
          <w:rFonts w:ascii="Arial" w:hAnsi="Arial" w:cs="Arial"/>
        </w:rPr>
        <w:t>SMTP</w:t>
      </w:r>
      <w:r>
        <w:rPr>
          <w:rFonts w:cstheme="minorHAnsi"/>
        </w:rPr>
        <w:t xml:space="preserve"> wymaga bezpiecznego połą</w:t>
      </w:r>
      <w:r w:rsidRPr="00703D65">
        <w:rPr>
          <w:rFonts w:cstheme="minorHAnsi"/>
        </w:rPr>
        <w:t xml:space="preserve">czenia </w:t>
      </w:r>
    </w:p>
    <w:p w:rsidR="006C1B36" w:rsidRDefault="00703D65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Po wykonaniu powyższych kroków okno edytora menadżera połączenia powinno wyglądać podobnie jak na rysunku 2.</w:t>
      </w:r>
    </w:p>
    <w:p w:rsidR="00703D65" w:rsidRDefault="00703D65" w:rsidP="00703D65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2904722" cy="2258171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24" cy="225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65" w:rsidRDefault="00703D65" w:rsidP="00703D65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703D65" w:rsidRPr="006C1B36" w:rsidRDefault="00703D65" w:rsidP="00703D65">
      <w:pPr>
        <w:pStyle w:val="Akapitzlist"/>
        <w:ind w:left="709"/>
        <w:jc w:val="center"/>
        <w:rPr>
          <w:rFonts w:cstheme="minorHAnsi"/>
        </w:rPr>
      </w:pPr>
    </w:p>
    <w:p w:rsidR="006C1B36" w:rsidRDefault="00703D65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Kliknij </w:t>
      </w:r>
      <w:r w:rsidRPr="00703D65">
        <w:rPr>
          <w:rFonts w:ascii="Arial" w:hAnsi="Arial" w:cs="Arial"/>
        </w:rPr>
        <w:t>OK</w:t>
      </w:r>
      <w:r>
        <w:rPr>
          <w:rFonts w:cstheme="minorHAnsi"/>
        </w:rPr>
        <w:t xml:space="preserve"> w obydwóch oknach, aby powrócić do panelu </w:t>
      </w:r>
      <w:r w:rsidRPr="00703D65">
        <w:rPr>
          <w:rFonts w:ascii="Arial" w:hAnsi="Arial" w:cs="Arial"/>
        </w:rPr>
        <w:t xml:space="preserve">Control </w:t>
      </w:r>
      <w:proofErr w:type="spellStart"/>
      <w:r w:rsidRPr="00703D65">
        <w:rPr>
          <w:rFonts w:ascii="Arial" w:hAnsi="Arial" w:cs="Arial"/>
        </w:rPr>
        <w:t>Flow</w:t>
      </w:r>
      <w:proofErr w:type="spellEnd"/>
      <w:r>
        <w:rPr>
          <w:rFonts w:cstheme="minorHAnsi"/>
        </w:rPr>
        <w:t xml:space="preserve"> </w:t>
      </w:r>
    </w:p>
    <w:p w:rsidR="006E02A2" w:rsidRDefault="00820931" w:rsidP="00820931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820931">
        <w:rPr>
          <w:rFonts w:cstheme="minorHAnsi"/>
        </w:rPr>
        <w:t xml:space="preserve">Zmień nazwę zadanie </w:t>
      </w:r>
      <w:proofErr w:type="spellStart"/>
      <w:r w:rsidRPr="00820931">
        <w:rPr>
          <w:rFonts w:ascii="Arial" w:hAnsi="Arial" w:cs="Arial"/>
        </w:rPr>
        <w:t>Send</w:t>
      </w:r>
      <w:proofErr w:type="spellEnd"/>
      <w:r w:rsidRPr="00820931">
        <w:rPr>
          <w:rFonts w:ascii="Arial" w:hAnsi="Arial" w:cs="Arial"/>
        </w:rPr>
        <w:t xml:space="preserve"> Mail </w:t>
      </w:r>
      <w:proofErr w:type="spellStart"/>
      <w:r w:rsidRPr="00820931">
        <w:rPr>
          <w:rFonts w:ascii="Arial" w:hAnsi="Arial" w:cs="Arial"/>
        </w:rPr>
        <w:t>Task</w:t>
      </w:r>
      <w:proofErr w:type="spellEnd"/>
      <w:r w:rsidRPr="00820931">
        <w:rPr>
          <w:rFonts w:cstheme="minorHAnsi"/>
        </w:rPr>
        <w:t xml:space="preserve"> na </w:t>
      </w:r>
      <w:proofErr w:type="spellStart"/>
      <w:r w:rsidRPr="00820931">
        <w:rPr>
          <w:rFonts w:ascii="Arial" w:hAnsi="Arial" w:cs="Arial"/>
        </w:rPr>
        <w:t>Send</w:t>
      </w:r>
      <w:proofErr w:type="spellEnd"/>
      <w:r w:rsidRPr="00820931">
        <w:rPr>
          <w:rFonts w:ascii="Arial" w:hAnsi="Arial" w:cs="Arial"/>
        </w:rPr>
        <w:t xml:space="preserve"> </w:t>
      </w:r>
      <w:proofErr w:type="spellStart"/>
      <w:r w:rsidRPr="00820931">
        <w:rPr>
          <w:rFonts w:ascii="Arial" w:hAnsi="Arial" w:cs="Arial"/>
        </w:rPr>
        <w:t>Package</w:t>
      </w:r>
      <w:proofErr w:type="spellEnd"/>
      <w:r w:rsidRPr="00820931">
        <w:rPr>
          <w:rFonts w:ascii="Arial" w:hAnsi="Arial" w:cs="Arial"/>
        </w:rPr>
        <w:t xml:space="preserve"> Info</w:t>
      </w:r>
      <w:r w:rsidRPr="00820931">
        <w:rPr>
          <w:rFonts w:cstheme="minorHAnsi"/>
        </w:rPr>
        <w:t xml:space="preserve"> </w:t>
      </w:r>
    </w:p>
    <w:p w:rsidR="00245AD0" w:rsidRPr="00F62F82" w:rsidRDefault="00820931" w:rsidP="00820931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  <w:lang w:val="en-US"/>
        </w:rPr>
      </w:pPr>
      <w:proofErr w:type="spellStart"/>
      <w:r w:rsidRPr="00820931">
        <w:rPr>
          <w:rFonts w:cstheme="minorHAnsi"/>
          <w:lang w:val="en-US"/>
        </w:rPr>
        <w:t>Zmień</w:t>
      </w:r>
      <w:proofErr w:type="spellEnd"/>
      <w:r w:rsidRPr="00820931">
        <w:rPr>
          <w:rFonts w:cstheme="minorHAnsi"/>
          <w:lang w:val="en-US"/>
        </w:rPr>
        <w:t xml:space="preserve"> </w:t>
      </w:r>
      <w:proofErr w:type="spellStart"/>
      <w:r w:rsidRPr="00820931">
        <w:rPr>
          <w:rFonts w:cstheme="minorHAnsi"/>
          <w:lang w:val="en-US"/>
        </w:rPr>
        <w:t>opis</w:t>
      </w:r>
      <w:proofErr w:type="spellEnd"/>
      <w:r w:rsidRPr="00820931">
        <w:rPr>
          <w:rFonts w:cstheme="minorHAnsi"/>
          <w:lang w:val="en-US"/>
        </w:rPr>
        <w:t xml:space="preserve"> </w:t>
      </w:r>
      <w:proofErr w:type="spellStart"/>
      <w:r w:rsidRPr="00820931">
        <w:rPr>
          <w:rFonts w:cstheme="minorHAnsi"/>
          <w:lang w:val="en-US"/>
        </w:rPr>
        <w:t>zadania</w:t>
      </w:r>
      <w:proofErr w:type="spellEnd"/>
      <w:r w:rsidRPr="00820931">
        <w:rPr>
          <w:rFonts w:cstheme="minorHAnsi"/>
          <w:lang w:val="en-US"/>
        </w:rPr>
        <w:t xml:space="preserve"> </w:t>
      </w:r>
      <w:r w:rsidRPr="00820931">
        <w:rPr>
          <w:rFonts w:ascii="Arial" w:hAnsi="Arial" w:cs="Arial"/>
          <w:lang w:val="en-US"/>
        </w:rPr>
        <w:t>Send Mail Task</w:t>
      </w:r>
      <w:r w:rsidRPr="00820931">
        <w:rPr>
          <w:rFonts w:cstheme="minorHAnsi"/>
          <w:lang w:val="en-US"/>
        </w:rPr>
        <w:t xml:space="preserve"> </w:t>
      </w:r>
      <w:proofErr w:type="spellStart"/>
      <w:r w:rsidRPr="00820931">
        <w:rPr>
          <w:rFonts w:cstheme="minorHAnsi"/>
          <w:lang w:val="en-US"/>
        </w:rPr>
        <w:t>na</w:t>
      </w:r>
      <w:proofErr w:type="spellEnd"/>
      <w:r w:rsidRPr="00820931">
        <w:rPr>
          <w:rFonts w:cstheme="minorHAnsi"/>
          <w:lang w:val="en-US"/>
        </w:rPr>
        <w:t xml:space="preserve"> </w:t>
      </w:r>
      <w:r w:rsidRPr="00820931">
        <w:rPr>
          <w:rFonts w:ascii="Arial" w:hAnsi="Arial" w:cs="Arial"/>
          <w:lang w:val="en-US"/>
        </w:rPr>
        <w:t>Send email to users containing the package</w:t>
      </w:r>
      <w:r>
        <w:rPr>
          <w:rFonts w:ascii="Arial" w:hAnsi="Arial" w:cs="Arial"/>
          <w:lang w:val="en-US"/>
        </w:rPr>
        <w:t xml:space="preserve"> </w:t>
      </w:r>
      <w:r w:rsidRPr="00820931">
        <w:rPr>
          <w:rFonts w:ascii="Arial" w:hAnsi="Arial" w:cs="Arial"/>
          <w:lang w:val="en-US"/>
        </w:rPr>
        <w:t>information</w:t>
      </w:r>
      <w:r w:rsidRPr="00820931">
        <w:rPr>
          <w:rFonts w:cstheme="minorHAnsi"/>
          <w:lang w:val="en-US"/>
        </w:rPr>
        <w:t xml:space="preserve"> </w:t>
      </w:r>
    </w:p>
    <w:p w:rsidR="00245AD0" w:rsidRDefault="00F62F82" w:rsidP="00F62F82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  <w:lang w:val="en-US"/>
        </w:rPr>
      </w:pPr>
      <w:proofErr w:type="spellStart"/>
      <w:r w:rsidRPr="00F62F82">
        <w:rPr>
          <w:rFonts w:cstheme="minorHAnsi"/>
          <w:lang w:val="en-US"/>
        </w:rPr>
        <w:t>Kliknij</w:t>
      </w:r>
      <w:proofErr w:type="spellEnd"/>
      <w:r w:rsidRPr="00F62F82">
        <w:rPr>
          <w:rFonts w:cstheme="minorHAnsi"/>
          <w:lang w:val="en-US"/>
        </w:rPr>
        <w:t xml:space="preserve"> </w:t>
      </w:r>
      <w:proofErr w:type="spellStart"/>
      <w:r w:rsidRPr="00F62F82">
        <w:rPr>
          <w:rFonts w:cstheme="minorHAnsi"/>
          <w:lang w:val="en-US"/>
        </w:rPr>
        <w:t>węzeł</w:t>
      </w:r>
      <w:proofErr w:type="spellEnd"/>
      <w:r w:rsidRPr="00F62F82">
        <w:rPr>
          <w:rFonts w:cstheme="minorHAnsi"/>
          <w:lang w:val="en-US"/>
        </w:rPr>
        <w:t xml:space="preserve"> </w:t>
      </w:r>
      <w:r w:rsidRPr="00F62F82">
        <w:rPr>
          <w:rFonts w:ascii="Arial" w:hAnsi="Arial" w:cs="Arial"/>
          <w:lang w:val="en-US"/>
        </w:rPr>
        <w:t>Mail</w:t>
      </w:r>
      <w:r w:rsidRPr="00F62F82">
        <w:rPr>
          <w:rFonts w:cstheme="minorHAnsi"/>
          <w:lang w:val="en-US"/>
        </w:rPr>
        <w:t xml:space="preserve"> </w:t>
      </w:r>
      <w:proofErr w:type="spellStart"/>
      <w:r w:rsidRPr="00F62F82">
        <w:rPr>
          <w:rFonts w:cstheme="minorHAnsi"/>
          <w:lang w:val="en-US"/>
        </w:rPr>
        <w:t>po</w:t>
      </w:r>
      <w:proofErr w:type="spellEnd"/>
      <w:r w:rsidRPr="00F62F82">
        <w:rPr>
          <w:rFonts w:cstheme="minorHAnsi"/>
          <w:lang w:val="en-US"/>
        </w:rPr>
        <w:t xml:space="preserve"> </w:t>
      </w:r>
      <w:proofErr w:type="spellStart"/>
      <w:r w:rsidRPr="00F62F82">
        <w:rPr>
          <w:rFonts w:cstheme="minorHAnsi"/>
          <w:lang w:val="en-US"/>
        </w:rPr>
        <w:t>lewej</w:t>
      </w:r>
      <w:proofErr w:type="spellEnd"/>
      <w:r w:rsidRPr="00F62F82">
        <w:rPr>
          <w:rFonts w:cstheme="minorHAnsi"/>
          <w:lang w:val="en-US"/>
        </w:rPr>
        <w:t xml:space="preserve"> </w:t>
      </w:r>
      <w:proofErr w:type="spellStart"/>
      <w:r w:rsidRPr="00F62F82">
        <w:rPr>
          <w:rFonts w:cstheme="minorHAnsi"/>
          <w:lang w:val="en-US"/>
        </w:rPr>
        <w:t>stronie</w:t>
      </w:r>
      <w:proofErr w:type="spellEnd"/>
      <w:r w:rsidRPr="00F62F82">
        <w:rPr>
          <w:rFonts w:cstheme="minorHAnsi"/>
          <w:lang w:val="en-US"/>
        </w:rPr>
        <w:t xml:space="preserve"> </w:t>
      </w:r>
      <w:proofErr w:type="spellStart"/>
      <w:r w:rsidRPr="00F62F82">
        <w:rPr>
          <w:rFonts w:cstheme="minorHAnsi"/>
          <w:lang w:val="en-US"/>
        </w:rPr>
        <w:t>okna</w:t>
      </w:r>
      <w:proofErr w:type="spellEnd"/>
      <w:r w:rsidRPr="00F62F82">
        <w:rPr>
          <w:rFonts w:cstheme="minorHAnsi"/>
          <w:lang w:val="en-US"/>
        </w:rPr>
        <w:t xml:space="preserve"> </w:t>
      </w:r>
      <w:r w:rsidRPr="00F62F82">
        <w:rPr>
          <w:rFonts w:ascii="Arial" w:hAnsi="Arial" w:cs="Arial"/>
          <w:lang w:val="en-US"/>
        </w:rPr>
        <w:t xml:space="preserve">Send Mail Task </w:t>
      </w:r>
      <w:proofErr w:type="gramStart"/>
      <w:r w:rsidRPr="00F62F82">
        <w:rPr>
          <w:rFonts w:ascii="Arial" w:hAnsi="Arial" w:cs="Arial"/>
          <w:lang w:val="en-US"/>
        </w:rPr>
        <w:t>Editor</w:t>
      </w:r>
      <w:r w:rsidRPr="00F62F82">
        <w:rPr>
          <w:rFonts w:cstheme="minorHAnsi"/>
          <w:lang w:val="en-US"/>
        </w:rPr>
        <w:t xml:space="preserve"> .</w:t>
      </w:r>
      <w:proofErr w:type="gramEnd"/>
    </w:p>
    <w:p w:rsidR="00006864" w:rsidRDefault="00006864" w:rsidP="00006864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006864">
        <w:rPr>
          <w:rFonts w:cstheme="minorHAnsi"/>
        </w:rPr>
        <w:t xml:space="preserve">Ustaw właściwość </w:t>
      </w:r>
      <w:proofErr w:type="spellStart"/>
      <w:r w:rsidRPr="00006864">
        <w:rPr>
          <w:rFonts w:ascii="Arial" w:hAnsi="Arial" w:cs="Arial"/>
        </w:rPr>
        <w:t>SMTPConnection</w:t>
      </w:r>
      <w:proofErr w:type="spellEnd"/>
      <w:r w:rsidRPr="00006864">
        <w:rPr>
          <w:rFonts w:ascii="Arial" w:hAnsi="Arial" w:cs="Arial"/>
        </w:rPr>
        <w:t xml:space="preserve"> </w:t>
      </w:r>
      <w:r w:rsidRPr="00006864">
        <w:rPr>
          <w:rFonts w:cstheme="minorHAnsi"/>
        </w:rPr>
        <w:t xml:space="preserve">na połączenie </w:t>
      </w:r>
      <w:r w:rsidRPr="00006864">
        <w:rPr>
          <w:rFonts w:ascii="Arial" w:hAnsi="Arial" w:cs="Arial"/>
        </w:rPr>
        <w:t>SMTP</w:t>
      </w:r>
      <w:r w:rsidRPr="00006864">
        <w:rPr>
          <w:rFonts w:cstheme="minorHAnsi"/>
        </w:rPr>
        <w:t>, które utworzyłeś we wcześniejszych krokach</w:t>
      </w:r>
    </w:p>
    <w:p w:rsidR="00006864" w:rsidRPr="005951A0" w:rsidRDefault="00006864" w:rsidP="00006864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006864">
        <w:rPr>
          <w:rFonts w:cstheme="minorHAnsi"/>
        </w:rPr>
        <w:t xml:space="preserve">Ustaw </w:t>
      </w:r>
      <w:r w:rsidRPr="00006864">
        <w:rPr>
          <w:rFonts w:ascii="Arial" w:hAnsi="Arial" w:cs="Arial"/>
        </w:rPr>
        <w:t xml:space="preserve">adres nadawcy (From </w:t>
      </w:r>
      <w:proofErr w:type="spellStart"/>
      <w:r w:rsidRPr="00006864">
        <w:rPr>
          <w:rFonts w:ascii="Arial" w:hAnsi="Arial" w:cs="Arial"/>
        </w:rPr>
        <w:t>address</w:t>
      </w:r>
      <w:proofErr w:type="spellEnd"/>
      <w:r w:rsidRPr="00006864">
        <w:rPr>
          <w:rFonts w:ascii="Arial" w:hAnsi="Arial" w:cs="Arial"/>
        </w:rPr>
        <w:t xml:space="preserve">) </w:t>
      </w:r>
      <w:r w:rsidRPr="00006864">
        <w:rPr>
          <w:rFonts w:cstheme="minorHAnsi"/>
        </w:rPr>
        <w:t xml:space="preserve">na swój studencki adres </w:t>
      </w:r>
      <w:r w:rsidRPr="00006864">
        <w:rPr>
          <w:rFonts w:ascii="Arial" w:hAnsi="Arial" w:cs="Arial"/>
        </w:rPr>
        <w:t>e-mail</w:t>
      </w:r>
    </w:p>
    <w:p w:rsidR="005951A0" w:rsidRPr="005951A0" w:rsidRDefault="005951A0" w:rsidP="00006864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5951A0">
        <w:rPr>
          <w:rFonts w:cstheme="minorHAnsi"/>
        </w:rPr>
        <w:t>Ustaw</w:t>
      </w:r>
      <w:r>
        <w:rPr>
          <w:rFonts w:ascii="Arial" w:hAnsi="Arial" w:cs="Arial"/>
        </w:rPr>
        <w:t xml:space="preserve"> adres odbiorcy (To 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 xml:space="preserve">) </w:t>
      </w:r>
      <w:r w:rsidRPr="005951A0">
        <w:rPr>
          <w:rFonts w:cstheme="minorHAnsi"/>
        </w:rPr>
        <w:t xml:space="preserve">na swój wybrany adres </w:t>
      </w:r>
      <w:r>
        <w:rPr>
          <w:rFonts w:ascii="Arial" w:hAnsi="Arial" w:cs="Arial"/>
        </w:rPr>
        <w:t>e-mail</w:t>
      </w:r>
    </w:p>
    <w:p w:rsidR="005951A0" w:rsidRDefault="005951A0" w:rsidP="00006864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5951A0">
        <w:rPr>
          <w:rFonts w:cstheme="minorHAnsi"/>
        </w:rPr>
        <w:t>Ustaw</w:t>
      </w:r>
      <w:r>
        <w:rPr>
          <w:rFonts w:cstheme="minorHAnsi"/>
        </w:rPr>
        <w:t xml:space="preserve"> </w:t>
      </w:r>
      <w:r w:rsidRPr="00A66DCF">
        <w:rPr>
          <w:rFonts w:ascii="Arial" w:hAnsi="Arial" w:cs="Arial"/>
        </w:rPr>
        <w:t>temat wiadomości pocztowej (</w:t>
      </w:r>
      <w:proofErr w:type="spellStart"/>
      <w:r w:rsidRPr="00A66DCF">
        <w:rPr>
          <w:rFonts w:ascii="Arial" w:hAnsi="Arial" w:cs="Arial"/>
        </w:rPr>
        <w:t>Subject</w:t>
      </w:r>
      <w:proofErr w:type="spellEnd"/>
      <w:r w:rsidRPr="00A66DCF">
        <w:rPr>
          <w:rFonts w:ascii="Arial" w:hAnsi="Arial" w:cs="Arial"/>
        </w:rPr>
        <w:t>)</w:t>
      </w:r>
      <w:r>
        <w:rPr>
          <w:rFonts w:cstheme="minorHAnsi"/>
        </w:rPr>
        <w:t xml:space="preserve"> na </w:t>
      </w:r>
      <w:r w:rsidRPr="00A66DCF">
        <w:rPr>
          <w:rFonts w:ascii="Arial" w:hAnsi="Arial" w:cs="Arial"/>
        </w:rPr>
        <w:t xml:space="preserve">Email From </w:t>
      </w:r>
      <w:proofErr w:type="spellStart"/>
      <w:r w:rsidRPr="00A66DCF">
        <w:rPr>
          <w:rFonts w:ascii="Arial" w:hAnsi="Arial" w:cs="Arial"/>
        </w:rPr>
        <w:t>Package</w:t>
      </w:r>
      <w:proofErr w:type="spellEnd"/>
    </w:p>
    <w:p w:rsidR="005951A0" w:rsidRDefault="005951A0" w:rsidP="005951A0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Ustaw właściwość </w:t>
      </w:r>
      <w:proofErr w:type="spellStart"/>
      <w:r w:rsidRPr="00A66DCF">
        <w:rPr>
          <w:rFonts w:ascii="Arial" w:hAnsi="Arial" w:cs="Arial"/>
        </w:rPr>
        <w:t>MessageSourceType</w:t>
      </w:r>
      <w:proofErr w:type="spellEnd"/>
      <w:r>
        <w:rPr>
          <w:rFonts w:cstheme="minorHAnsi"/>
        </w:rPr>
        <w:t xml:space="preserve"> na </w:t>
      </w:r>
      <w:r w:rsidRPr="00A66DCF">
        <w:rPr>
          <w:rFonts w:ascii="Arial" w:hAnsi="Arial" w:cs="Arial"/>
        </w:rPr>
        <w:t>Direct Input</w:t>
      </w:r>
    </w:p>
    <w:p w:rsidR="005951A0" w:rsidRPr="005951A0" w:rsidRDefault="005951A0" w:rsidP="005951A0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proofErr w:type="spellStart"/>
      <w:r w:rsidRPr="005951A0">
        <w:rPr>
          <w:rFonts w:cstheme="minorHAnsi"/>
          <w:lang w:val="en-US"/>
        </w:rPr>
        <w:t>Ustaw</w:t>
      </w:r>
      <w:proofErr w:type="spellEnd"/>
      <w:r w:rsidRPr="005951A0">
        <w:rPr>
          <w:rFonts w:cstheme="minorHAnsi"/>
          <w:lang w:val="en-US"/>
        </w:rPr>
        <w:t xml:space="preserve"> </w:t>
      </w:r>
      <w:proofErr w:type="spellStart"/>
      <w:r w:rsidRPr="005951A0">
        <w:rPr>
          <w:rFonts w:cstheme="minorHAnsi"/>
          <w:lang w:val="en-US"/>
        </w:rPr>
        <w:t>właściwość</w:t>
      </w:r>
      <w:proofErr w:type="spellEnd"/>
      <w:r w:rsidRPr="005951A0">
        <w:rPr>
          <w:rFonts w:cstheme="minorHAnsi"/>
          <w:lang w:val="en-US"/>
        </w:rPr>
        <w:t xml:space="preserve"> </w:t>
      </w:r>
      <w:proofErr w:type="spellStart"/>
      <w:r w:rsidRPr="00A66DCF">
        <w:rPr>
          <w:rFonts w:ascii="Arial" w:hAnsi="Arial" w:cs="Arial"/>
          <w:lang w:val="en-US"/>
        </w:rPr>
        <w:t>MessageSource</w:t>
      </w:r>
      <w:proofErr w:type="spellEnd"/>
      <w:r w:rsidRPr="005951A0">
        <w:rPr>
          <w:rFonts w:cstheme="minorHAnsi"/>
          <w:lang w:val="en-US"/>
        </w:rPr>
        <w:t xml:space="preserve"> </w:t>
      </w:r>
      <w:proofErr w:type="spellStart"/>
      <w:proofErr w:type="gramStart"/>
      <w:r w:rsidRPr="005951A0">
        <w:rPr>
          <w:rFonts w:cstheme="minorHAnsi"/>
          <w:lang w:val="en-US"/>
        </w:rPr>
        <w:t>na</w:t>
      </w:r>
      <w:proofErr w:type="spellEnd"/>
      <w:proofErr w:type="gramEnd"/>
      <w:r w:rsidRPr="005951A0">
        <w:rPr>
          <w:rFonts w:cstheme="minorHAnsi"/>
          <w:lang w:val="en-US"/>
        </w:rPr>
        <w:t xml:space="preserve"> </w:t>
      </w:r>
      <w:r w:rsidRPr="00A66DCF">
        <w:rPr>
          <w:rFonts w:ascii="Arial" w:hAnsi="Arial" w:cs="Arial"/>
          <w:lang w:val="en-US"/>
        </w:rPr>
        <w:t>Send Mail Package Finished</w:t>
      </w:r>
      <w:r w:rsidRPr="005951A0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Pr="005951A0">
        <w:rPr>
          <w:rFonts w:cstheme="minorHAnsi"/>
        </w:rPr>
        <w:t>Konfiguracja powinna wyglądać tak jak przedstawiono na rysunku 3.</w:t>
      </w:r>
    </w:p>
    <w:p w:rsidR="005951A0" w:rsidRDefault="005951A0" w:rsidP="005951A0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578087" cy="3061252"/>
            <wp:effectExtent l="0" t="0" r="381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25" cy="30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A0" w:rsidRPr="005951A0" w:rsidRDefault="005951A0" w:rsidP="005951A0">
      <w:pPr>
        <w:jc w:val="center"/>
        <w:rPr>
          <w:rFonts w:cstheme="minorHAnsi"/>
        </w:rPr>
      </w:pPr>
      <w:r>
        <w:rPr>
          <w:rFonts w:cstheme="minorHAnsi"/>
        </w:rPr>
        <w:t>Rys. 3</w:t>
      </w:r>
    </w:p>
    <w:p w:rsidR="00D1602B" w:rsidRPr="00A66DCF" w:rsidRDefault="00A66DCF" w:rsidP="00A66DCF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Kliknij </w:t>
      </w:r>
      <w:r w:rsidRPr="00A66DCF">
        <w:rPr>
          <w:rFonts w:ascii="Arial" w:hAnsi="Arial" w:cs="Arial"/>
        </w:rPr>
        <w:t>OK</w:t>
      </w:r>
      <w:r w:rsidR="00D1602B" w:rsidRPr="00D1602B">
        <w:rPr>
          <w:rFonts w:cstheme="minorHAnsi"/>
        </w:rPr>
        <w:t>.</w:t>
      </w:r>
    </w:p>
    <w:p w:rsidR="00D1602B" w:rsidRDefault="00A66DCF" w:rsidP="00A66DCF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Uruchom pakiet i </w:t>
      </w:r>
      <w:r w:rsidR="00F641FD">
        <w:rPr>
          <w:rFonts w:cstheme="minorHAnsi"/>
        </w:rPr>
        <w:t xml:space="preserve">zastanów się, dlaczego pakiet nie działa. </w:t>
      </w:r>
      <w:r>
        <w:rPr>
          <w:rFonts w:cstheme="minorHAnsi"/>
        </w:rPr>
        <w:t xml:space="preserve"> </w:t>
      </w:r>
    </w:p>
    <w:p w:rsidR="00F641FD" w:rsidRPr="00F641FD" w:rsidRDefault="00F641FD" w:rsidP="00F641FD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Wykorzystaj poniższy kod </w:t>
      </w:r>
      <w:proofErr w:type="gramStart"/>
      <w:r>
        <w:rPr>
          <w:rFonts w:cstheme="minorHAnsi"/>
        </w:rPr>
        <w:t>C# aby</w:t>
      </w:r>
      <w:proofErr w:type="gramEnd"/>
      <w:r>
        <w:rPr>
          <w:rFonts w:cstheme="minorHAnsi"/>
        </w:rPr>
        <w:t xml:space="preserve"> zbudować samodzielnie zadanie do wysyłania maili w oparciu o węzeł </w:t>
      </w:r>
      <w:proofErr w:type="spellStart"/>
      <w:r w:rsidRPr="00F641FD">
        <w:rPr>
          <w:rFonts w:cstheme="minorHAnsi"/>
          <w:b/>
        </w:rPr>
        <w:t>Script</w:t>
      </w:r>
      <w:proofErr w:type="spellEnd"/>
      <w:r w:rsidRPr="00F641FD">
        <w:rPr>
          <w:rFonts w:cstheme="minorHAnsi"/>
          <w:b/>
        </w:rPr>
        <w:t xml:space="preserve"> </w:t>
      </w:r>
      <w:proofErr w:type="spellStart"/>
      <w:r w:rsidRPr="00F641FD">
        <w:rPr>
          <w:rFonts w:cstheme="minorHAnsi"/>
          <w:b/>
        </w:rPr>
        <w:t>Task</w:t>
      </w:r>
      <w:proofErr w:type="spellEnd"/>
    </w:p>
    <w:p w:rsidR="00F641FD" w:rsidRPr="00F641FD" w:rsidRDefault="00F641FD" w:rsidP="00F641FD">
      <w:pPr>
        <w:pStyle w:val="Akapitzlist"/>
        <w:ind w:left="709"/>
        <w:jc w:val="both"/>
        <w:rPr>
          <w:rFonts w:cstheme="minorHAnsi"/>
        </w:rPr>
      </w:pPr>
    </w:p>
    <w:p w:rsidR="00F641FD" w:rsidRPr="00BE37A8" w:rsidRDefault="00F641FD" w:rsidP="00BE37A8">
      <w:pPr>
        <w:pStyle w:val="Akapitzlist"/>
        <w:spacing w:after="0" w:line="240" w:lineRule="auto"/>
        <w:ind w:left="709"/>
        <w:jc w:val="both"/>
        <w:rPr>
          <w:rFonts w:cstheme="minorHAnsi"/>
          <w:sz w:val="16"/>
          <w:szCs w:val="16"/>
        </w:rPr>
      </w:pP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public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void Main()</w:t>
      </w:r>
      <w:r w:rsidR="00BE37A8"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{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sSubject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Wiadomosc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Testowa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sBody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"Text";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if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SendMail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sSubject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sBody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))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{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Dts.TaskResult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(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int</w:t>
      </w:r>
      <w:proofErr w:type="spellEnd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ScriptResults.Success</w:t>
      </w:r>
      <w:proofErr w:type="spellEnd"/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}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else</w:t>
      </w:r>
      <w:proofErr w:type="gramEnd"/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{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//Fails the Task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Dts.TaskResult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(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int</w:t>
      </w:r>
      <w:proofErr w:type="spellEnd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ScriptResults.Failure</w:t>
      </w:r>
      <w:proofErr w:type="spellEnd"/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}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}</w:t>
      </w:r>
    </w:p>
    <w:p w:rsidR="00F641FD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BE37A8" w:rsidRPr="00BE37A8" w:rsidRDefault="00BE37A8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public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bool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SendMail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(st</w:t>
      </w:r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ring </w:t>
      </w:r>
      <w:proofErr w:type="spellStart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sSubject</w:t>
      </w:r>
      <w:proofErr w:type="spellEnd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, string </w:t>
      </w:r>
      <w:proofErr w:type="spellStart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sMessage</w:t>
      </w:r>
      <w:proofErr w:type="spellEnd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</w:t>
      </w: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{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try</w:t>
      </w:r>
      <w:proofErr w:type="gramEnd"/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{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</w:t>
      </w:r>
      <w:r w:rsidR="00BE37A8"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</w:t>
      </w:r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ab/>
        <w:t xml:space="preserve"> </w:t>
      </w:r>
      <w:proofErr w:type="gramStart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sEmailServer</w:t>
      </w:r>
      <w:proofErr w:type="spellEnd"/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sEmailServer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sEmailPort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sEmailPort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sEmailUser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sEmailUser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sEmailPassword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sEmailPassword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sEmailSendTo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sEmailSendTo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sEmailSendCC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sEmailSendCC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string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sEmailSendFrom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Dts.Variables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["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sEmailSendFrom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"].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Value.ToString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SmtpClient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client = new </w:t>
      </w:r>
      <w:proofErr w:type="spellStart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SmtpClient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client.Port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int.Parse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sEmailPort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client.Host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sEmailServer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client.EnableSsl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true;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client.Timeout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10000;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client.DeliveryMethod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SmtpDeliveryMethod.Network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client.UseDefaultCredentials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false;</w:t>
      </w:r>
    </w:p>
    <w:p w:rsidR="00F641FD" w:rsidRPr="00BE37A8" w:rsidRDefault="00F641FD" w:rsidP="00BE37A8">
      <w:pPr>
        <w:spacing w:after="0" w:line="240" w:lineRule="auto"/>
        <w:ind w:left="1560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client.Credentials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new </w:t>
      </w:r>
      <w:proofErr w:type="spellStart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System.Net.NetworkCredential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sEmailUser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, </w:t>
      </w:r>
      <w:r w:rsid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sEmailPassword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F641FD" w:rsidRDefault="00F641FD" w:rsidP="00BE37A8">
      <w:pPr>
        <w:spacing w:after="0" w:line="240" w:lineRule="auto"/>
        <w:ind w:left="1560" w:hanging="1560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MailMessage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mm = new </w:t>
      </w:r>
      <w:proofErr w:type="spellStart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MailMessage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sEmailSendFrom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sEmailSendTo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sSubject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sMessage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);</w:t>
      </w:r>
    </w:p>
    <w:p w:rsidR="00BE37A8" w:rsidRPr="00BE37A8" w:rsidRDefault="00BE37A8" w:rsidP="00BE37A8">
      <w:pPr>
        <w:spacing w:after="0" w:line="240" w:lineRule="auto"/>
        <w:ind w:left="1560" w:hanging="1560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mm.BodyEncoding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UTF8Encoding.UTF8;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mm.DeliveryNotificationOptions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=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DeliveryNotificationOptions.OnFailure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// </w:t>
      </w:r>
      <w:proofErr w:type="spellStart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mm.CC.Add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sEmailSendCC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client.Send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(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mm);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return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true;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}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  <w:lang w:val="en-US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>catch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(Exception ex)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  <w:lang w:val="en-US"/>
        </w:rPr>
        <w:t xml:space="preserve">            </w:t>
      </w:r>
      <w:r w:rsidR="00BE37A8">
        <w:rPr>
          <w:rFonts w:ascii="Courier New" w:eastAsia="PLRoman10-Regular" w:hAnsi="Courier New" w:cs="Courier New"/>
          <w:b/>
          <w:sz w:val="16"/>
          <w:szCs w:val="16"/>
        </w:rPr>
        <w:t>{</w:t>
      </w:r>
    </w:p>
    <w:p w:rsidR="00F641FD" w:rsidRPr="00BE37A8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</w:rPr>
        <w:t xml:space="preserve">                </w:t>
      </w:r>
      <w:proofErr w:type="gramStart"/>
      <w:r w:rsidRPr="00BE37A8">
        <w:rPr>
          <w:rFonts w:ascii="Courier New" w:eastAsia="PLRoman10-Regular" w:hAnsi="Courier New" w:cs="Courier New"/>
          <w:b/>
          <w:sz w:val="16"/>
          <w:szCs w:val="16"/>
        </w:rPr>
        <w:t>return</w:t>
      </w:r>
      <w:proofErr w:type="gramEnd"/>
      <w:r w:rsidRPr="00BE37A8">
        <w:rPr>
          <w:rFonts w:ascii="Courier New" w:eastAsia="PLRoman10-Regular" w:hAnsi="Courier New" w:cs="Courier New"/>
          <w:b/>
          <w:sz w:val="16"/>
          <w:szCs w:val="16"/>
        </w:rPr>
        <w:t xml:space="preserve"> </w:t>
      </w:r>
      <w:proofErr w:type="spellStart"/>
      <w:r w:rsidRPr="00BE37A8">
        <w:rPr>
          <w:rFonts w:ascii="Courier New" w:eastAsia="PLRoman10-Regular" w:hAnsi="Courier New" w:cs="Courier New"/>
          <w:b/>
          <w:sz w:val="16"/>
          <w:szCs w:val="16"/>
        </w:rPr>
        <w:t>false</w:t>
      </w:r>
      <w:proofErr w:type="spellEnd"/>
      <w:r w:rsidRPr="00BE37A8">
        <w:rPr>
          <w:rFonts w:ascii="Courier New" w:eastAsia="PLRoman10-Regular" w:hAnsi="Courier New" w:cs="Courier New"/>
          <w:b/>
          <w:sz w:val="16"/>
          <w:szCs w:val="16"/>
        </w:rPr>
        <w:t>;</w:t>
      </w:r>
    </w:p>
    <w:p w:rsidR="00F641FD" w:rsidRDefault="00F641FD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</w:rPr>
      </w:pPr>
      <w:r w:rsidRPr="00BE37A8">
        <w:rPr>
          <w:rFonts w:ascii="Courier New" w:eastAsia="PLRoman10-Regular" w:hAnsi="Courier New" w:cs="Courier New"/>
          <w:b/>
          <w:sz w:val="16"/>
          <w:szCs w:val="16"/>
        </w:rPr>
        <w:t xml:space="preserve">            }</w:t>
      </w:r>
    </w:p>
    <w:p w:rsidR="00BE37A8" w:rsidRPr="00BE37A8" w:rsidRDefault="00BE37A8" w:rsidP="00BE37A8">
      <w:pPr>
        <w:spacing w:after="0" w:line="240" w:lineRule="auto"/>
        <w:rPr>
          <w:rFonts w:ascii="Courier New" w:eastAsia="PLRoman10-Regular" w:hAnsi="Courier New" w:cs="Courier New"/>
          <w:b/>
          <w:sz w:val="16"/>
          <w:szCs w:val="16"/>
        </w:rPr>
      </w:pPr>
      <w:r>
        <w:rPr>
          <w:rFonts w:ascii="Courier New" w:eastAsia="PLRoman10-Regular" w:hAnsi="Courier New" w:cs="Courier New"/>
          <w:b/>
          <w:sz w:val="16"/>
          <w:szCs w:val="16"/>
        </w:rPr>
        <w:t xml:space="preserve">       }</w:t>
      </w:r>
    </w:p>
    <w:p w:rsidR="00F641FD" w:rsidRPr="00F641FD" w:rsidRDefault="00F641FD" w:rsidP="00BE37A8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F641FD" w:rsidRPr="00F641FD" w:rsidRDefault="00F641FD" w:rsidP="00F641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F641FD" w:rsidRPr="00F641FD" w:rsidRDefault="00F641FD" w:rsidP="00F641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160BFD" w:rsidRDefault="00160BFD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8517D1" w:rsidRDefault="008517D1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8517D1" w:rsidRDefault="008517D1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8517D1" w:rsidRDefault="008517D1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bookmarkStart w:id="0" w:name="_GoBack"/>
      <w:bookmarkEnd w:id="0"/>
    </w:p>
    <w:p w:rsidR="00A66DCF" w:rsidRPr="00C01689" w:rsidRDefault="00A66DCF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160BFD" w:rsidRPr="009F796A" w:rsidRDefault="009F796A" w:rsidP="00160BFD">
      <w:pPr>
        <w:spacing w:after="0" w:line="240" w:lineRule="auto"/>
        <w:jc w:val="center"/>
        <w:rPr>
          <w:rFonts w:eastAsia="PLRoman10-Regular" w:cstheme="minorHAnsi"/>
          <w:b/>
          <w:sz w:val="28"/>
          <w:szCs w:val="28"/>
        </w:rPr>
      </w:pPr>
      <w:r w:rsidRPr="009F796A">
        <w:rPr>
          <w:rFonts w:eastAsia="PLRoman10-Regular" w:cstheme="minorHAnsi"/>
          <w:b/>
          <w:sz w:val="28"/>
          <w:szCs w:val="28"/>
        </w:rPr>
        <w:lastRenderedPageBreak/>
        <w:t xml:space="preserve">FTP </w:t>
      </w:r>
      <w:proofErr w:type="spellStart"/>
      <w:r w:rsidRPr="009F796A">
        <w:rPr>
          <w:rFonts w:eastAsia="PLRoman10-Regular" w:cstheme="minorHAnsi"/>
          <w:b/>
          <w:sz w:val="28"/>
          <w:szCs w:val="28"/>
        </w:rPr>
        <w:t>task</w:t>
      </w:r>
      <w:proofErr w:type="spellEnd"/>
      <w:r w:rsidR="0099456B" w:rsidRPr="009F796A">
        <w:rPr>
          <w:rFonts w:eastAsia="PLRoman10-Regular" w:cstheme="minorHAnsi"/>
          <w:b/>
          <w:sz w:val="28"/>
          <w:szCs w:val="28"/>
        </w:rPr>
        <w:t xml:space="preserve"> </w:t>
      </w:r>
      <w:r w:rsidR="00160BFD" w:rsidRPr="009F796A">
        <w:rPr>
          <w:rFonts w:eastAsia="PLRoman10-Regular" w:cstheme="minorHAnsi"/>
          <w:b/>
          <w:sz w:val="28"/>
          <w:szCs w:val="28"/>
        </w:rPr>
        <w:t xml:space="preserve"> </w:t>
      </w:r>
      <w:r w:rsidR="00160BFD" w:rsidRPr="009F796A">
        <w:rPr>
          <w:rFonts w:eastAsia="PLRoman10-Regular" w:cstheme="minorHAnsi"/>
          <w:b/>
          <w:sz w:val="28"/>
          <w:szCs w:val="28"/>
        </w:rPr>
        <w:br/>
      </w:r>
    </w:p>
    <w:p w:rsidR="00160BFD" w:rsidRPr="002B7D93" w:rsidRDefault="00160BFD" w:rsidP="00160BFD">
      <w:pPr>
        <w:pStyle w:val="Akapitzlist"/>
        <w:ind w:left="709"/>
        <w:jc w:val="center"/>
        <w:rPr>
          <w:rFonts w:cstheme="minorHAnsi"/>
        </w:rPr>
      </w:pPr>
    </w:p>
    <w:p w:rsidR="002F3BD6" w:rsidRPr="00E21257" w:rsidRDefault="002F3BD6" w:rsidP="002F3BD6">
      <w:pPr>
        <w:pStyle w:val="Akapitzlist"/>
        <w:ind w:left="426"/>
        <w:jc w:val="both"/>
      </w:pPr>
    </w:p>
    <w:p w:rsidR="00160BFD" w:rsidRDefault="00C2349D" w:rsidP="00160BFD">
      <w:pPr>
        <w:pStyle w:val="Akapitzlist"/>
        <w:numPr>
          <w:ilvl w:val="0"/>
          <w:numId w:val="24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 ćwiczenia</w:t>
      </w:r>
    </w:p>
    <w:p w:rsidR="00274A0F" w:rsidRPr="00185016" w:rsidRDefault="00185016" w:rsidP="00185016">
      <w:pPr>
        <w:pStyle w:val="Akapitzlist"/>
        <w:ind w:left="426"/>
        <w:jc w:val="both"/>
        <w:rPr>
          <w:sz w:val="24"/>
          <w:szCs w:val="24"/>
        </w:rPr>
      </w:pPr>
      <w:r w:rsidRPr="00185016">
        <w:rPr>
          <w:sz w:val="24"/>
          <w:szCs w:val="24"/>
        </w:rPr>
        <w:t xml:space="preserve">Celem ćwiczenia jest </w:t>
      </w:r>
      <w:r w:rsidR="009F796A">
        <w:rPr>
          <w:sz w:val="24"/>
          <w:szCs w:val="24"/>
        </w:rPr>
        <w:t xml:space="preserve">utworzenie pakietu, który połączy się z wybranym serwerem FTP i pobierze z niego zadany plik na lokalny dysk. </w:t>
      </w:r>
    </w:p>
    <w:p w:rsidR="00274A0F" w:rsidRDefault="00274A0F" w:rsidP="00C2349D">
      <w:pPr>
        <w:pStyle w:val="Akapitzlist"/>
        <w:ind w:left="426"/>
        <w:jc w:val="both"/>
        <w:rPr>
          <w:b/>
          <w:sz w:val="24"/>
          <w:szCs w:val="24"/>
        </w:rPr>
      </w:pPr>
    </w:p>
    <w:p w:rsidR="00C2349D" w:rsidRDefault="00C2349D" w:rsidP="00160BFD">
      <w:pPr>
        <w:pStyle w:val="Akapitzlist"/>
        <w:numPr>
          <w:ilvl w:val="0"/>
          <w:numId w:val="24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160BFD" w:rsidRPr="003D0779" w:rsidRDefault="00160BFD" w:rsidP="00160BFD">
      <w:pPr>
        <w:pStyle w:val="Akapitzlist"/>
        <w:ind w:left="426"/>
        <w:jc w:val="both"/>
        <w:rPr>
          <w:sz w:val="24"/>
          <w:szCs w:val="24"/>
        </w:rPr>
      </w:pPr>
    </w:p>
    <w:p w:rsidR="00816ABC" w:rsidRPr="00816ABC" w:rsidRDefault="00DB0F9F" w:rsidP="00816ABC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 w:rsidR="009F796A">
        <w:rPr>
          <w:rFonts w:ascii="Arial" w:hAnsi="Arial" w:cs="Arial"/>
        </w:rPr>
        <w:t>lesson16</w:t>
      </w:r>
      <w:r w:rsidRPr="00BA089C">
        <w:rPr>
          <w:rFonts w:ascii="Arial" w:hAnsi="Arial" w:cs="Arial"/>
        </w:rPr>
        <w:t>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="00711B49" w:rsidRPr="00711B49">
        <w:rPr>
          <w:rFonts w:ascii="Arial" w:hAnsi="Arial" w:cs="Arial"/>
        </w:rPr>
        <w:t xml:space="preserve"> </w:t>
      </w:r>
    </w:p>
    <w:p w:rsidR="00816ABC" w:rsidRDefault="00816ABC" w:rsidP="00816ABC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816ABC">
        <w:rPr>
          <w:rFonts w:cstheme="minorHAnsi"/>
        </w:rPr>
        <w:t xml:space="preserve">Przeciągnij zadanie </w:t>
      </w:r>
      <w:r w:rsidR="009F796A">
        <w:rPr>
          <w:rFonts w:ascii="Arial" w:hAnsi="Arial" w:cs="Arial"/>
        </w:rPr>
        <w:t>FTP</w:t>
      </w:r>
      <w:r w:rsidRPr="00816ABC">
        <w:rPr>
          <w:rFonts w:ascii="Arial" w:hAnsi="Arial" w:cs="Arial"/>
        </w:rPr>
        <w:t xml:space="preserve"> </w:t>
      </w:r>
      <w:proofErr w:type="spellStart"/>
      <w:r w:rsidRPr="00816ABC">
        <w:rPr>
          <w:rFonts w:ascii="Arial" w:hAnsi="Arial" w:cs="Arial"/>
        </w:rPr>
        <w:t>Task</w:t>
      </w:r>
      <w:proofErr w:type="spellEnd"/>
      <w:r w:rsidRPr="00816ABC">
        <w:rPr>
          <w:rFonts w:cstheme="minorHAnsi"/>
        </w:rPr>
        <w:t xml:space="preserve"> na panel </w:t>
      </w:r>
      <w:r w:rsidR="009F796A">
        <w:rPr>
          <w:rFonts w:cstheme="minorHAnsi"/>
        </w:rPr>
        <w:t>pakietu i kliknij na nim dwukrotnie, aby uruchomić edytor</w:t>
      </w:r>
      <w:r w:rsidRPr="00816ABC">
        <w:rPr>
          <w:rFonts w:cstheme="minorHAnsi"/>
        </w:rPr>
        <w:t>.</w:t>
      </w:r>
    </w:p>
    <w:p w:rsidR="00CB6958" w:rsidRPr="009F796A" w:rsidRDefault="009F796A" w:rsidP="009F796A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9F796A">
        <w:rPr>
          <w:rFonts w:cstheme="minorHAnsi"/>
        </w:rPr>
        <w:t xml:space="preserve">Kliknij w rozwijanym menu </w:t>
      </w:r>
      <w:r w:rsidRPr="009F796A">
        <w:rPr>
          <w:rFonts w:ascii="Arial" w:hAnsi="Arial" w:cs="Arial"/>
        </w:rPr>
        <w:t>FTP Connection</w:t>
      </w:r>
      <w:r w:rsidRPr="009F796A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9F796A">
        <w:rPr>
          <w:rFonts w:cstheme="minorHAnsi"/>
        </w:rPr>
        <w:t xml:space="preserve"> wybierz </w:t>
      </w:r>
      <w:r w:rsidRPr="009F796A">
        <w:rPr>
          <w:rFonts w:ascii="Arial" w:hAnsi="Arial" w:cs="Arial"/>
        </w:rPr>
        <w:t xml:space="preserve">New </w:t>
      </w:r>
      <w:proofErr w:type="gramStart"/>
      <w:r w:rsidRPr="009F796A">
        <w:rPr>
          <w:rFonts w:ascii="Arial" w:hAnsi="Arial" w:cs="Arial"/>
        </w:rPr>
        <w:t>Connection</w:t>
      </w:r>
      <w:r w:rsidRPr="009F796A">
        <w:rPr>
          <w:rFonts w:cstheme="minorHAnsi"/>
        </w:rPr>
        <w:t xml:space="preserve"> co</w:t>
      </w:r>
      <w:proofErr w:type="gramEnd"/>
      <w:r w:rsidRPr="009F796A">
        <w:rPr>
          <w:rFonts w:cstheme="minorHAnsi"/>
        </w:rPr>
        <w:t xml:space="preserve"> spowoduje uruchomienie </w:t>
      </w:r>
      <w:r w:rsidRPr="009F796A">
        <w:rPr>
          <w:rFonts w:ascii="Arial" w:hAnsi="Arial" w:cs="Arial"/>
        </w:rPr>
        <w:t>FTP Connection Manager Editor</w:t>
      </w:r>
      <w:r w:rsidRPr="009F796A">
        <w:rPr>
          <w:rFonts w:cstheme="minorHAnsi"/>
        </w:rPr>
        <w:t xml:space="preserve"> </w:t>
      </w:r>
    </w:p>
    <w:p w:rsidR="00F553B4" w:rsidRDefault="009F796A" w:rsidP="009F796A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W oknie edytora ustaw nazwę serwera </w:t>
      </w:r>
      <w:r w:rsidR="007C406B">
        <w:rPr>
          <w:rFonts w:cstheme="minorHAnsi"/>
        </w:rPr>
        <w:t xml:space="preserve">oraz dane logowania podane przez prowadzącego </w:t>
      </w:r>
    </w:p>
    <w:p w:rsidR="009F796A" w:rsidRDefault="009F796A" w:rsidP="009F796A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274073" cy="326088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10" cy="326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6A" w:rsidRPr="009F796A" w:rsidRDefault="009F796A" w:rsidP="009F796A">
      <w:pPr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F553B4" w:rsidRPr="009F796A" w:rsidRDefault="009F796A" w:rsidP="009F796A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9F796A">
        <w:rPr>
          <w:rFonts w:cstheme="minorHAnsi"/>
        </w:rPr>
        <w:t xml:space="preserve">Kliknij </w:t>
      </w:r>
      <w:r w:rsidRPr="0041595A">
        <w:rPr>
          <w:rFonts w:ascii="Arial" w:hAnsi="Arial" w:cs="Arial"/>
        </w:rPr>
        <w:t>Test Connection</w:t>
      </w:r>
      <w:r w:rsidRPr="009F796A">
        <w:rPr>
          <w:rFonts w:cstheme="minorHAnsi"/>
        </w:rPr>
        <w:t xml:space="preserve">, aby upewnić się, że masz połączenie z serwerem </w:t>
      </w:r>
      <w:r w:rsidRPr="0041595A">
        <w:rPr>
          <w:rFonts w:ascii="Arial" w:hAnsi="Arial" w:cs="Arial"/>
        </w:rPr>
        <w:t>FTP</w:t>
      </w:r>
      <w:r w:rsidRPr="009F796A">
        <w:rPr>
          <w:rFonts w:cstheme="minorHAnsi"/>
        </w:rPr>
        <w:t xml:space="preserve">. Jeśli połączenie nie powiedzie się, skontaktuj się z prowadzącym zajęcia, aby określić alternatywny serwer </w:t>
      </w:r>
      <w:r w:rsidRPr="006F3558">
        <w:rPr>
          <w:rFonts w:ascii="Arial" w:hAnsi="Arial" w:cs="Arial"/>
        </w:rPr>
        <w:t>FTP</w:t>
      </w:r>
      <w:r w:rsidRPr="009F796A">
        <w:rPr>
          <w:rFonts w:cstheme="minorHAnsi"/>
        </w:rPr>
        <w:t xml:space="preserve"> </w:t>
      </w:r>
    </w:p>
    <w:p w:rsidR="00F553B4" w:rsidRPr="009F796A" w:rsidRDefault="0041595A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Kliknij </w:t>
      </w:r>
      <w:r w:rsidR="006F3558" w:rsidRPr="006F3558">
        <w:rPr>
          <w:rFonts w:ascii="Arial" w:hAnsi="Arial" w:cs="Arial"/>
        </w:rPr>
        <w:t>OK</w:t>
      </w:r>
      <w:r>
        <w:rPr>
          <w:rFonts w:cstheme="minorHAnsi"/>
        </w:rPr>
        <w:t xml:space="preserve"> w oknie </w:t>
      </w:r>
      <w:r w:rsidRPr="006F3558">
        <w:rPr>
          <w:rFonts w:ascii="Arial" w:hAnsi="Arial" w:cs="Arial"/>
        </w:rPr>
        <w:t>FTP Connection Manager Editor</w:t>
      </w:r>
      <w:r>
        <w:rPr>
          <w:rFonts w:cstheme="minorHAnsi"/>
        </w:rPr>
        <w:t xml:space="preserve">; </w:t>
      </w:r>
      <w:r w:rsidR="006F3558">
        <w:rPr>
          <w:rFonts w:cstheme="minorHAnsi"/>
        </w:rPr>
        <w:t xml:space="preserve">pojawi się okno </w:t>
      </w:r>
      <w:r w:rsidRPr="006F3558">
        <w:rPr>
          <w:rFonts w:ascii="Arial" w:hAnsi="Arial" w:cs="Arial"/>
        </w:rPr>
        <w:t xml:space="preserve">FTP </w:t>
      </w:r>
      <w:proofErr w:type="spellStart"/>
      <w:r w:rsidRPr="006F3558">
        <w:rPr>
          <w:rFonts w:ascii="Arial" w:hAnsi="Arial" w:cs="Arial"/>
        </w:rPr>
        <w:t>Task</w:t>
      </w:r>
      <w:proofErr w:type="spellEnd"/>
      <w:r w:rsidRPr="006F3558">
        <w:rPr>
          <w:rFonts w:ascii="Arial" w:hAnsi="Arial" w:cs="Arial"/>
        </w:rPr>
        <w:t xml:space="preserve"> Editor</w:t>
      </w:r>
    </w:p>
    <w:p w:rsidR="00F553B4" w:rsidRPr="0041595A" w:rsidRDefault="0041595A" w:rsidP="0041595A">
      <w:pPr>
        <w:pStyle w:val="Akapitzlist"/>
        <w:numPr>
          <w:ilvl w:val="0"/>
          <w:numId w:val="25"/>
        </w:numPr>
        <w:ind w:left="709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Zmień nazwę zadania </w:t>
      </w:r>
      <w:r w:rsidRPr="006F3558">
        <w:rPr>
          <w:rFonts w:ascii="Arial" w:hAnsi="Arial" w:cs="Arial"/>
        </w:rPr>
        <w:t xml:space="preserve">FTP </w:t>
      </w:r>
      <w:proofErr w:type="spellStart"/>
      <w:r w:rsidRPr="006F3558">
        <w:rPr>
          <w:rFonts w:ascii="Arial" w:hAnsi="Arial" w:cs="Arial"/>
        </w:rPr>
        <w:t>Task</w:t>
      </w:r>
      <w:proofErr w:type="spellEnd"/>
      <w:r>
        <w:rPr>
          <w:rFonts w:cstheme="minorHAnsi"/>
        </w:rPr>
        <w:t xml:space="preserve"> na </w:t>
      </w:r>
      <w:r w:rsidRPr="006F3558">
        <w:rPr>
          <w:rFonts w:ascii="Arial" w:hAnsi="Arial" w:cs="Arial"/>
        </w:rPr>
        <w:t>Get My File</w:t>
      </w:r>
    </w:p>
    <w:p w:rsidR="0041595A" w:rsidRPr="006F3558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ascii="Arial" w:hAnsi="Arial" w:cs="Arial"/>
        </w:rPr>
      </w:pPr>
      <w:r w:rsidRPr="0041595A">
        <w:rPr>
          <w:rFonts w:cstheme="minorHAnsi"/>
        </w:rPr>
        <w:t xml:space="preserve">Zmień opis zadania na </w:t>
      </w:r>
      <w:proofErr w:type="spellStart"/>
      <w:r w:rsidRPr="006F3558">
        <w:rPr>
          <w:rFonts w:ascii="Arial" w:hAnsi="Arial" w:cs="Arial"/>
        </w:rPr>
        <w:t>Retrive</w:t>
      </w:r>
      <w:proofErr w:type="spellEnd"/>
      <w:r w:rsidRPr="006F3558">
        <w:rPr>
          <w:rFonts w:ascii="Arial" w:hAnsi="Arial" w:cs="Arial"/>
        </w:rPr>
        <w:t xml:space="preserve"> my file</w:t>
      </w:r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Kliknij węzeł </w:t>
      </w:r>
      <w:r w:rsidRPr="006F3558">
        <w:rPr>
          <w:rFonts w:ascii="Arial" w:hAnsi="Arial" w:cs="Arial"/>
        </w:rPr>
        <w:t>File transfer</w:t>
      </w:r>
      <w:r>
        <w:rPr>
          <w:rFonts w:cstheme="minorHAnsi"/>
        </w:rPr>
        <w:t xml:space="preserve"> w lewym panelu </w:t>
      </w:r>
      <w:r w:rsidRPr="006F3558">
        <w:rPr>
          <w:rFonts w:ascii="Arial" w:hAnsi="Arial" w:cs="Arial"/>
        </w:rPr>
        <w:t xml:space="preserve">FTP </w:t>
      </w:r>
      <w:proofErr w:type="spellStart"/>
      <w:r w:rsidRPr="006F3558">
        <w:rPr>
          <w:rFonts w:ascii="Arial" w:hAnsi="Arial" w:cs="Arial"/>
        </w:rPr>
        <w:t>Task</w:t>
      </w:r>
      <w:proofErr w:type="spellEnd"/>
      <w:r w:rsidRPr="006F3558">
        <w:rPr>
          <w:rFonts w:ascii="Arial" w:hAnsi="Arial" w:cs="Arial"/>
        </w:rPr>
        <w:t xml:space="preserve"> Editor</w:t>
      </w:r>
      <w:r>
        <w:rPr>
          <w:rFonts w:cstheme="minorHAnsi"/>
        </w:rPr>
        <w:t xml:space="preserve"> </w:t>
      </w:r>
    </w:p>
    <w:p w:rsidR="0041595A" w:rsidRP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proofErr w:type="spellStart"/>
      <w:r w:rsidRPr="0041595A">
        <w:rPr>
          <w:rFonts w:cstheme="minorHAnsi"/>
          <w:lang w:val="en-US"/>
        </w:rPr>
        <w:t>Wybierz</w:t>
      </w:r>
      <w:proofErr w:type="spellEnd"/>
      <w:r w:rsidRPr="0041595A">
        <w:rPr>
          <w:rFonts w:cstheme="minorHAnsi"/>
          <w:lang w:val="en-US"/>
        </w:rPr>
        <w:t xml:space="preserve"> </w:t>
      </w:r>
      <w:proofErr w:type="spellStart"/>
      <w:r w:rsidRPr="006F3558">
        <w:rPr>
          <w:rFonts w:ascii="Arial" w:hAnsi="Arial" w:cs="Arial"/>
          <w:lang w:val="en-US"/>
        </w:rPr>
        <w:t>Recive</w:t>
      </w:r>
      <w:proofErr w:type="spellEnd"/>
      <w:r w:rsidRPr="006F3558">
        <w:rPr>
          <w:rFonts w:ascii="Arial" w:hAnsi="Arial" w:cs="Arial"/>
          <w:lang w:val="en-US"/>
        </w:rPr>
        <w:t xml:space="preserve"> Files</w:t>
      </w:r>
      <w:r w:rsidRPr="0041595A">
        <w:rPr>
          <w:rFonts w:cstheme="minorHAnsi"/>
          <w:lang w:val="en-US"/>
        </w:rPr>
        <w:t xml:space="preserve"> w menu </w:t>
      </w:r>
      <w:r w:rsidRPr="006F3558">
        <w:rPr>
          <w:rFonts w:ascii="Arial" w:hAnsi="Arial" w:cs="Arial"/>
          <w:lang w:val="en-US"/>
        </w:rPr>
        <w:t>Operation</w:t>
      </w:r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r w:rsidRPr="0041595A">
        <w:rPr>
          <w:rFonts w:cstheme="minorHAnsi"/>
          <w:lang w:val="en-US"/>
        </w:rPr>
        <w:lastRenderedPageBreak/>
        <w:t xml:space="preserve">Z </w:t>
      </w:r>
      <w:proofErr w:type="spellStart"/>
      <w:r w:rsidRPr="0041595A">
        <w:rPr>
          <w:rFonts w:cstheme="minorHAnsi"/>
          <w:lang w:val="en-US"/>
        </w:rPr>
        <w:t>rozwijanego</w:t>
      </w:r>
      <w:proofErr w:type="spellEnd"/>
      <w:r w:rsidRPr="0041595A">
        <w:rPr>
          <w:rFonts w:cstheme="minorHAnsi"/>
          <w:lang w:val="en-US"/>
        </w:rPr>
        <w:t xml:space="preserve"> menu </w:t>
      </w:r>
      <w:proofErr w:type="spellStart"/>
      <w:r w:rsidRPr="0041595A">
        <w:rPr>
          <w:rFonts w:cstheme="minorHAnsi"/>
          <w:lang w:val="en-US"/>
        </w:rPr>
        <w:t>dla</w:t>
      </w:r>
      <w:proofErr w:type="spellEnd"/>
      <w:r w:rsidRPr="0041595A">
        <w:rPr>
          <w:rFonts w:cstheme="minorHAnsi"/>
          <w:lang w:val="en-US"/>
        </w:rPr>
        <w:t xml:space="preserve"> </w:t>
      </w:r>
      <w:proofErr w:type="spellStart"/>
      <w:r w:rsidRPr="0041595A">
        <w:rPr>
          <w:rFonts w:cstheme="minorHAnsi"/>
          <w:lang w:val="en-US"/>
        </w:rPr>
        <w:t>opcji</w:t>
      </w:r>
      <w:proofErr w:type="spellEnd"/>
      <w:r w:rsidRPr="0041595A">
        <w:rPr>
          <w:rFonts w:cstheme="minorHAnsi"/>
          <w:lang w:val="en-US"/>
        </w:rPr>
        <w:t xml:space="preserve"> </w:t>
      </w:r>
      <w:proofErr w:type="spellStart"/>
      <w:r w:rsidRPr="006F3558">
        <w:rPr>
          <w:rFonts w:ascii="Arial" w:hAnsi="Arial" w:cs="Arial"/>
          <w:lang w:val="en-US"/>
        </w:rPr>
        <w:t>LocalPath</w:t>
      </w:r>
      <w:proofErr w:type="spellEnd"/>
      <w:r w:rsidRPr="0041595A">
        <w:rPr>
          <w:rFonts w:cstheme="minorHAnsi"/>
          <w:lang w:val="en-US"/>
        </w:rPr>
        <w:t xml:space="preserve"> </w:t>
      </w:r>
      <w:proofErr w:type="spellStart"/>
      <w:r w:rsidRPr="0041595A">
        <w:rPr>
          <w:rFonts w:cstheme="minorHAnsi"/>
          <w:lang w:val="en-US"/>
        </w:rPr>
        <w:t>wybierz</w:t>
      </w:r>
      <w:proofErr w:type="spellEnd"/>
      <w:r w:rsidRPr="0041595A">
        <w:rPr>
          <w:rFonts w:cstheme="minorHAnsi"/>
          <w:lang w:val="en-US"/>
        </w:rPr>
        <w:t xml:space="preserve"> </w:t>
      </w:r>
      <w:r w:rsidRPr="006F3558">
        <w:rPr>
          <w:rFonts w:ascii="Arial" w:hAnsi="Arial" w:cs="Arial"/>
          <w:lang w:val="en-US"/>
        </w:rPr>
        <w:t>New Connection</w:t>
      </w:r>
      <w:r w:rsidRPr="0041595A">
        <w:rPr>
          <w:rFonts w:cstheme="minorHAnsi"/>
          <w:lang w:val="en-US"/>
        </w:rPr>
        <w:t xml:space="preserve"> co </w:t>
      </w:r>
      <w:proofErr w:type="spellStart"/>
      <w:r w:rsidRPr="0041595A">
        <w:rPr>
          <w:rFonts w:cstheme="minorHAnsi"/>
          <w:lang w:val="en-US"/>
        </w:rPr>
        <w:t>otw</w:t>
      </w:r>
      <w:r>
        <w:rPr>
          <w:rFonts w:cstheme="minorHAnsi"/>
          <w:lang w:val="en-US"/>
        </w:rPr>
        <w:t>or</w:t>
      </w:r>
      <w:r w:rsidRPr="0041595A">
        <w:rPr>
          <w:rFonts w:cstheme="minorHAnsi"/>
          <w:lang w:val="en-US"/>
        </w:rPr>
        <w:t>zy</w:t>
      </w:r>
      <w:proofErr w:type="spellEnd"/>
      <w:r w:rsidRPr="0041595A">
        <w:rPr>
          <w:rFonts w:cstheme="minorHAnsi"/>
          <w:lang w:val="en-US"/>
        </w:rPr>
        <w:t xml:space="preserve"> </w:t>
      </w:r>
      <w:r w:rsidRPr="006F3558">
        <w:rPr>
          <w:rFonts w:ascii="Arial" w:hAnsi="Arial" w:cs="Arial"/>
          <w:lang w:val="en-US"/>
        </w:rPr>
        <w:t>File Connec</w:t>
      </w:r>
      <w:r w:rsidR="006F3558">
        <w:rPr>
          <w:rFonts w:ascii="Arial" w:hAnsi="Arial" w:cs="Arial"/>
          <w:lang w:val="en-US"/>
        </w:rPr>
        <w:t>tion M</w:t>
      </w:r>
      <w:r w:rsidRPr="006F3558">
        <w:rPr>
          <w:rFonts w:ascii="Arial" w:hAnsi="Arial" w:cs="Arial"/>
          <w:lang w:val="en-US"/>
        </w:rPr>
        <w:t>anager Editor</w:t>
      </w:r>
      <w:r w:rsidRPr="0041595A">
        <w:rPr>
          <w:rFonts w:cstheme="minorHAnsi"/>
          <w:lang w:val="en-US"/>
        </w:rPr>
        <w:t xml:space="preserve"> </w:t>
      </w:r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Wybierz</w:t>
      </w:r>
      <w:proofErr w:type="spellEnd"/>
      <w:r>
        <w:rPr>
          <w:rFonts w:cstheme="minorHAnsi"/>
          <w:lang w:val="en-US"/>
        </w:rPr>
        <w:t xml:space="preserve"> usage type</w:t>
      </w:r>
      <w:r w:rsidR="006F3558">
        <w:rPr>
          <w:rFonts w:cstheme="minorHAnsi"/>
          <w:lang w:val="en-US"/>
        </w:rPr>
        <w:t xml:space="preserve"> </w:t>
      </w:r>
      <w:proofErr w:type="spellStart"/>
      <w:r w:rsidR="006F3558"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 xml:space="preserve"> </w:t>
      </w:r>
      <w:r w:rsidRPr="006F3558">
        <w:rPr>
          <w:rFonts w:ascii="Arial" w:hAnsi="Arial" w:cs="Arial"/>
          <w:lang w:val="en-US"/>
        </w:rPr>
        <w:t>Existing Folder</w:t>
      </w:r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41595A">
        <w:rPr>
          <w:rFonts w:cstheme="minorHAnsi"/>
        </w:rPr>
        <w:t xml:space="preserve">Kliknij </w:t>
      </w:r>
      <w:proofErr w:type="spellStart"/>
      <w:r w:rsidRPr="006F3558">
        <w:rPr>
          <w:rFonts w:ascii="Arial" w:hAnsi="Arial" w:cs="Arial"/>
        </w:rPr>
        <w:t>Browse</w:t>
      </w:r>
      <w:proofErr w:type="spellEnd"/>
      <w:r w:rsidRPr="0041595A">
        <w:rPr>
          <w:rFonts w:cstheme="minorHAnsi"/>
        </w:rPr>
        <w:t xml:space="preserve"> i wybierz swój folder na dysku D:</w:t>
      </w:r>
    </w:p>
    <w:p w:rsidR="0041595A" w:rsidRPr="006F3558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ascii="Arial" w:hAnsi="Arial" w:cs="Arial"/>
        </w:rPr>
      </w:pPr>
      <w:r>
        <w:rPr>
          <w:rFonts w:cstheme="minorHAnsi"/>
        </w:rPr>
        <w:t xml:space="preserve">Kliknij przycisk </w:t>
      </w:r>
      <w:r w:rsidRPr="006F3558">
        <w:rPr>
          <w:rFonts w:ascii="Arial" w:hAnsi="Arial" w:cs="Arial"/>
        </w:rPr>
        <w:t>„…”</w:t>
      </w:r>
      <w:r>
        <w:rPr>
          <w:rFonts w:cstheme="minorHAnsi"/>
        </w:rPr>
        <w:t xml:space="preserve"> przy opcji </w:t>
      </w:r>
      <w:proofErr w:type="spellStart"/>
      <w:r w:rsidRPr="006F3558">
        <w:rPr>
          <w:rFonts w:ascii="Arial" w:hAnsi="Arial" w:cs="Arial"/>
        </w:rPr>
        <w:t>RemotePath</w:t>
      </w:r>
      <w:proofErr w:type="spellEnd"/>
      <w:r>
        <w:rPr>
          <w:rFonts w:cstheme="minorHAnsi"/>
        </w:rPr>
        <w:t xml:space="preserve"> i wybierz katalog </w:t>
      </w:r>
      <w:proofErr w:type="spellStart"/>
      <w:r w:rsidRPr="006F3558">
        <w:rPr>
          <w:rFonts w:ascii="Arial" w:hAnsi="Arial" w:cs="Arial"/>
        </w:rPr>
        <w:t>SoftLib</w:t>
      </w:r>
      <w:proofErr w:type="spellEnd"/>
      <w:r>
        <w:rPr>
          <w:rFonts w:cstheme="minorHAnsi"/>
        </w:rPr>
        <w:t xml:space="preserve"> na serwerze </w:t>
      </w:r>
      <w:r w:rsidRPr="006F3558">
        <w:rPr>
          <w:rFonts w:ascii="Arial" w:hAnsi="Arial" w:cs="Arial"/>
        </w:rPr>
        <w:t>FTP Microsoft-u</w:t>
      </w:r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Wybierz plik </w:t>
      </w:r>
      <w:r w:rsidR="007C406B">
        <w:rPr>
          <w:rFonts w:ascii="Arial" w:hAnsi="Arial" w:cs="Arial"/>
        </w:rPr>
        <w:t>test</w:t>
      </w:r>
      <w:r w:rsidRPr="006F3558">
        <w:rPr>
          <w:rFonts w:ascii="Arial" w:hAnsi="Arial" w:cs="Arial"/>
        </w:rPr>
        <w:t>.</w:t>
      </w:r>
      <w:proofErr w:type="gramStart"/>
      <w:r w:rsidRPr="006F3558">
        <w:rPr>
          <w:rFonts w:ascii="Arial" w:hAnsi="Arial" w:cs="Arial"/>
        </w:rPr>
        <w:t>txt</w:t>
      </w:r>
      <w:proofErr w:type="gramEnd"/>
      <w:r>
        <w:rPr>
          <w:rFonts w:cstheme="minorHAnsi"/>
        </w:rPr>
        <w:t xml:space="preserve"> i kliknij </w:t>
      </w:r>
      <w:r w:rsidRPr="006F3558">
        <w:rPr>
          <w:rFonts w:ascii="Arial" w:hAnsi="Arial" w:cs="Arial"/>
        </w:rPr>
        <w:t>OK</w:t>
      </w:r>
      <w:r>
        <w:rPr>
          <w:rFonts w:cstheme="minorHAnsi"/>
        </w:rPr>
        <w:t>.</w:t>
      </w:r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Kliknij </w:t>
      </w:r>
      <w:r w:rsidR="006F3558" w:rsidRPr="006F3558">
        <w:rPr>
          <w:rFonts w:ascii="Arial" w:hAnsi="Arial" w:cs="Arial"/>
        </w:rPr>
        <w:t>OK</w:t>
      </w:r>
      <w:r>
        <w:rPr>
          <w:rFonts w:cstheme="minorHAnsi"/>
        </w:rPr>
        <w:t xml:space="preserve"> w zadaniu </w:t>
      </w:r>
      <w:r w:rsidRPr="006F3558">
        <w:rPr>
          <w:rFonts w:ascii="Arial" w:hAnsi="Arial" w:cs="Arial"/>
        </w:rPr>
        <w:t xml:space="preserve">FTP </w:t>
      </w:r>
      <w:proofErr w:type="spellStart"/>
      <w:r w:rsidRPr="006F3558">
        <w:rPr>
          <w:rFonts w:ascii="Arial" w:hAnsi="Arial" w:cs="Arial"/>
        </w:rPr>
        <w:t>Task</w:t>
      </w:r>
      <w:proofErr w:type="spellEnd"/>
    </w:p>
    <w:p w:rsidR="0041595A" w:rsidRDefault="0041595A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>Uruchom pakiet</w:t>
      </w:r>
    </w:p>
    <w:p w:rsidR="00B84003" w:rsidRPr="00BE6C62" w:rsidRDefault="0041595A" w:rsidP="0041595A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>
        <w:rPr>
          <w:rFonts w:cstheme="minorHAnsi"/>
        </w:rPr>
        <w:t>Sprawdź czy plik został ściągnięty na dysku D: do wybranego przez ciebie folderu</w:t>
      </w:r>
    </w:p>
    <w:p w:rsidR="00CB49B7" w:rsidRPr="00BE6C62" w:rsidRDefault="00CB49B7" w:rsidP="007E5547">
      <w:pPr>
        <w:pStyle w:val="Akapitzlist"/>
        <w:ind w:left="426"/>
        <w:jc w:val="center"/>
        <w:rPr>
          <w:sz w:val="24"/>
          <w:szCs w:val="24"/>
        </w:rPr>
      </w:pPr>
    </w:p>
    <w:p w:rsidR="00CB49B7" w:rsidRPr="00EA39CE" w:rsidRDefault="00CB49B7" w:rsidP="00CB49B7">
      <w:pPr>
        <w:pStyle w:val="Akapitzlist"/>
        <w:ind w:left="426"/>
        <w:rPr>
          <w:b/>
          <w:sz w:val="24"/>
          <w:szCs w:val="24"/>
        </w:rPr>
      </w:pPr>
      <w:r w:rsidRPr="00EA39CE">
        <w:rPr>
          <w:b/>
          <w:sz w:val="24"/>
          <w:szCs w:val="24"/>
        </w:rPr>
        <w:t>Bibliografia</w:t>
      </w:r>
    </w:p>
    <w:p w:rsidR="00B64DB4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Knight B., Knight D., Davis M, Snyder W. (2013): Knight’s Microsoft® SQL Server® 2012 Integration Services 24-Hour Trainer,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  <w:r w:rsidRPr="00B64DB4">
        <w:rPr>
          <w:sz w:val="20"/>
          <w:szCs w:val="20"/>
          <w:lang w:val="en-US"/>
        </w:rPr>
        <w:t>.</w:t>
      </w:r>
    </w:p>
    <w:p w:rsidR="00B64DB4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Knight B., </w:t>
      </w:r>
      <w:proofErr w:type="spellStart"/>
      <w:r w:rsidRPr="00B64DB4">
        <w:rPr>
          <w:sz w:val="20"/>
          <w:szCs w:val="20"/>
          <w:lang w:val="en-US"/>
        </w:rPr>
        <w:t>Veerman</w:t>
      </w:r>
      <w:proofErr w:type="spellEnd"/>
      <w:r w:rsidRPr="00B64DB4">
        <w:rPr>
          <w:sz w:val="20"/>
          <w:szCs w:val="20"/>
          <w:lang w:val="en-US"/>
        </w:rPr>
        <w:t xml:space="preserve"> E., Moss J.M., Davis M., Rock C. (2012): PROFESSIONAL Microsoft® SQL Server® 2012 Integration Services,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  <w:r w:rsidRPr="00B64DB4">
        <w:rPr>
          <w:sz w:val="20"/>
          <w:szCs w:val="20"/>
          <w:lang w:val="en-US"/>
        </w:rPr>
        <w:t>.</w:t>
      </w:r>
    </w:p>
    <w:p w:rsidR="00B64DB4" w:rsidRDefault="00C5671D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hyperlink r:id="rId17" w:history="1">
        <w:r w:rsidR="00252ED7" w:rsidRPr="00FF47B8">
          <w:rPr>
            <w:rStyle w:val="Hipercze"/>
            <w:sz w:val="20"/>
            <w:szCs w:val="20"/>
            <w:lang w:val="en-US"/>
          </w:rPr>
          <w:t>http://www.wrox.com/WileyCDA/Section/id-814197.html</w:t>
        </w:r>
      </w:hyperlink>
    </w:p>
    <w:p w:rsidR="00CB49B7" w:rsidRDefault="00C5671D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hyperlink r:id="rId18" w:history="1">
        <w:r w:rsidR="00252ED7" w:rsidRPr="00FF47B8">
          <w:rPr>
            <w:rStyle w:val="Hipercze"/>
            <w:sz w:val="20"/>
            <w:szCs w:val="20"/>
            <w:lang w:val="en-US"/>
          </w:rPr>
          <w:t>https://msdn.microsoft.com/library/ms169917(SQL.120).aspx</w:t>
        </w:r>
      </w:hyperlink>
    </w:p>
    <w:p w:rsidR="00252ED7" w:rsidRPr="00B64DB4" w:rsidRDefault="00252ED7" w:rsidP="00252ED7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proofErr w:type="spellStart"/>
      <w:r w:rsidRPr="00252ED7">
        <w:rPr>
          <w:sz w:val="20"/>
          <w:szCs w:val="20"/>
          <w:lang w:val="en-US"/>
        </w:rPr>
        <w:t>Tok</w:t>
      </w:r>
      <w:proofErr w:type="spellEnd"/>
      <w:r w:rsidRPr="00252ED7">
        <w:rPr>
          <w:sz w:val="20"/>
          <w:szCs w:val="20"/>
          <w:lang w:val="en-US"/>
        </w:rPr>
        <w:t xml:space="preserve"> W-H., </w:t>
      </w:r>
      <w:proofErr w:type="spellStart"/>
      <w:r w:rsidRPr="00252ED7">
        <w:rPr>
          <w:sz w:val="20"/>
          <w:szCs w:val="20"/>
          <w:lang w:val="en-US"/>
        </w:rPr>
        <w:t>Parida</w:t>
      </w:r>
      <w:proofErr w:type="spellEnd"/>
      <w:r w:rsidRPr="00252ED7">
        <w:rPr>
          <w:sz w:val="20"/>
          <w:szCs w:val="20"/>
          <w:lang w:val="en-US"/>
        </w:rPr>
        <w:t xml:space="preserve"> R. Masson M. Ding X. </w:t>
      </w:r>
      <w:proofErr w:type="spellStart"/>
      <w:r w:rsidRPr="00252ED7">
        <w:rPr>
          <w:sz w:val="20"/>
          <w:szCs w:val="20"/>
          <w:lang w:val="en-US"/>
        </w:rPr>
        <w:t>Sivashanmugam</w:t>
      </w:r>
      <w:proofErr w:type="spellEnd"/>
      <w:r w:rsidRPr="00252ED7">
        <w:rPr>
          <w:sz w:val="20"/>
          <w:szCs w:val="20"/>
          <w:lang w:val="en-US"/>
        </w:rPr>
        <w:t xml:space="preserve"> (2012): Microsoft SQL Server 2012 Integration Services, Promise (</w:t>
      </w:r>
      <w:proofErr w:type="spellStart"/>
      <w:r w:rsidRPr="00252ED7">
        <w:rPr>
          <w:sz w:val="20"/>
          <w:szCs w:val="20"/>
          <w:lang w:val="en-US"/>
        </w:rPr>
        <w:t>tłumaczenie</w:t>
      </w:r>
      <w:proofErr w:type="spellEnd"/>
      <w:r w:rsidRPr="00252ED7">
        <w:rPr>
          <w:sz w:val="20"/>
          <w:szCs w:val="20"/>
          <w:lang w:val="en-US"/>
        </w:rPr>
        <w:t xml:space="preserve"> j. </w:t>
      </w:r>
      <w:proofErr w:type="spellStart"/>
      <w:r w:rsidRPr="00252ED7">
        <w:rPr>
          <w:sz w:val="20"/>
          <w:szCs w:val="20"/>
          <w:lang w:val="en-US"/>
        </w:rPr>
        <w:t>polski</w:t>
      </w:r>
      <w:proofErr w:type="spellEnd"/>
      <w:r w:rsidRPr="00252ED7">
        <w:rPr>
          <w:sz w:val="20"/>
          <w:szCs w:val="20"/>
          <w:lang w:val="en-US"/>
        </w:rPr>
        <w:t>).</w:t>
      </w:r>
    </w:p>
    <w:p w:rsidR="00CB49B7" w:rsidRPr="00401871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Kimball R. (2004): The Data Warehouse ETL Toolkit.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</w:p>
    <w:p w:rsidR="00401871" w:rsidRPr="00A85FFE" w:rsidRDefault="00C5671D" w:rsidP="00401871">
      <w:pPr>
        <w:pStyle w:val="Akapitzlist"/>
        <w:numPr>
          <w:ilvl w:val="0"/>
          <w:numId w:val="26"/>
        </w:numPr>
        <w:spacing w:after="0" w:line="240" w:lineRule="auto"/>
        <w:rPr>
          <w:rFonts w:eastAsia="PLRoman10-Regular" w:cstheme="minorHAnsi"/>
          <w:lang w:val="en-US"/>
        </w:rPr>
      </w:pPr>
      <w:hyperlink r:id="rId19" w:history="1">
        <w:r w:rsidR="00401871" w:rsidRPr="00A85FFE">
          <w:rPr>
            <w:rStyle w:val="Hipercze"/>
            <w:rFonts w:eastAsia="PLRoman10-Regular" w:cstheme="minorHAnsi"/>
            <w:lang w:val="en-US"/>
          </w:rPr>
          <w:t>https://www.codeproject.com/Articles/85172/Send-Email-from-SSIS-with-option-to-indicate-Email</w:t>
        </w:r>
      </w:hyperlink>
    </w:p>
    <w:p w:rsidR="00401871" w:rsidRPr="00A85FFE" w:rsidRDefault="00C5671D" w:rsidP="00401871">
      <w:pPr>
        <w:pStyle w:val="Akapitzlist"/>
        <w:numPr>
          <w:ilvl w:val="0"/>
          <w:numId w:val="26"/>
        </w:numPr>
        <w:spacing w:after="0" w:line="240" w:lineRule="auto"/>
        <w:rPr>
          <w:rFonts w:eastAsia="PLRoman10-Regular" w:cstheme="minorHAnsi"/>
          <w:lang w:val="en-US"/>
        </w:rPr>
      </w:pPr>
      <w:hyperlink r:id="rId20" w:history="1">
        <w:r w:rsidR="00401871" w:rsidRPr="00A85FFE">
          <w:rPr>
            <w:rStyle w:val="Hipercze"/>
            <w:rFonts w:eastAsia="PLRoman10-Regular" w:cstheme="minorHAnsi"/>
            <w:lang w:val="en-US"/>
          </w:rPr>
          <w:t>http://dwteam.in/send-mail-in-ssis-using-gmail/</w:t>
        </w:r>
      </w:hyperlink>
    </w:p>
    <w:p w:rsidR="00401871" w:rsidRPr="00401871" w:rsidRDefault="00401871" w:rsidP="00401871">
      <w:pPr>
        <w:pStyle w:val="Akapitzlist"/>
        <w:spacing w:after="0" w:line="240" w:lineRule="auto"/>
        <w:ind w:left="1146"/>
        <w:rPr>
          <w:rFonts w:eastAsia="PLRoman10-Regular" w:cstheme="minorHAnsi"/>
          <w:sz w:val="24"/>
          <w:szCs w:val="24"/>
          <w:lang w:val="en-US"/>
        </w:rPr>
      </w:pPr>
    </w:p>
    <w:p w:rsidR="00401871" w:rsidRPr="00B64DB4" w:rsidRDefault="00401871" w:rsidP="00401871">
      <w:pPr>
        <w:pStyle w:val="Akapitzlist"/>
        <w:ind w:left="1146"/>
        <w:rPr>
          <w:sz w:val="20"/>
          <w:szCs w:val="20"/>
          <w:lang w:val="en-US"/>
        </w:rPr>
      </w:pPr>
    </w:p>
    <w:sectPr w:rsidR="00401871" w:rsidRPr="00B64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71D" w:rsidRDefault="00C5671D" w:rsidP="00FA4086">
      <w:pPr>
        <w:spacing w:after="0" w:line="240" w:lineRule="auto"/>
      </w:pPr>
      <w:r>
        <w:separator/>
      </w:r>
    </w:p>
  </w:endnote>
  <w:endnote w:type="continuationSeparator" w:id="0">
    <w:p w:rsidR="00C5671D" w:rsidRDefault="00C5671D" w:rsidP="00FA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71D" w:rsidRDefault="00C5671D" w:rsidP="00FA4086">
      <w:pPr>
        <w:spacing w:after="0" w:line="240" w:lineRule="auto"/>
      </w:pPr>
      <w:r>
        <w:separator/>
      </w:r>
    </w:p>
  </w:footnote>
  <w:footnote w:type="continuationSeparator" w:id="0">
    <w:p w:rsidR="00C5671D" w:rsidRDefault="00C5671D" w:rsidP="00FA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384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B91A9C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BB1CED"/>
    <w:multiLevelType w:val="hybridMultilevel"/>
    <w:tmpl w:val="9D7ABE84"/>
    <w:lvl w:ilvl="0" w:tplc="06622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1F0F65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0B240F37"/>
    <w:multiLevelType w:val="hybridMultilevel"/>
    <w:tmpl w:val="C680D2A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F9D3A04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116F15EA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4A938C4"/>
    <w:multiLevelType w:val="hybridMultilevel"/>
    <w:tmpl w:val="E390AD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62376E4"/>
    <w:multiLevelType w:val="hybridMultilevel"/>
    <w:tmpl w:val="D97A94F2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90E644A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8C079F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28730DFF"/>
    <w:multiLevelType w:val="hybridMultilevel"/>
    <w:tmpl w:val="B036B48C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A03476"/>
    <w:multiLevelType w:val="hybridMultilevel"/>
    <w:tmpl w:val="B036B48C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375676"/>
    <w:multiLevelType w:val="hybridMultilevel"/>
    <w:tmpl w:val="71286B2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0791C05"/>
    <w:multiLevelType w:val="hybridMultilevel"/>
    <w:tmpl w:val="2E0E452A"/>
    <w:lvl w:ilvl="0" w:tplc="0415001B">
      <w:start w:val="1"/>
      <w:numFmt w:val="lowerRoman"/>
      <w:lvlText w:val="%1."/>
      <w:lvlJc w:val="righ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29D5443"/>
    <w:multiLevelType w:val="hybridMultilevel"/>
    <w:tmpl w:val="AB7053DC"/>
    <w:lvl w:ilvl="0" w:tplc="04150017">
      <w:start w:val="1"/>
      <w:numFmt w:val="lowerLetter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47D61F4B"/>
    <w:multiLevelType w:val="hybridMultilevel"/>
    <w:tmpl w:val="5C4432C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3B4C30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9C37234"/>
    <w:multiLevelType w:val="hybridMultilevel"/>
    <w:tmpl w:val="09427588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3F7A33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7A3120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01F0CBE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E808E3"/>
    <w:multiLevelType w:val="hybridMultilevel"/>
    <w:tmpl w:val="5C5827EE"/>
    <w:lvl w:ilvl="0" w:tplc="04150017">
      <w:start w:val="1"/>
      <w:numFmt w:val="lowerLetter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>
    <w:nsid w:val="558D54CE"/>
    <w:multiLevelType w:val="hybridMultilevel"/>
    <w:tmpl w:val="397CA49A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B796D80"/>
    <w:multiLevelType w:val="hybridMultilevel"/>
    <w:tmpl w:val="33301AD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D9D21D3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DE5F8E"/>
    <w:multiLevelType w:val="hybridMultilevel"/>
    <w:tmpl w:val="318E89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F36D01"/>
    <w:multiLevelType w:val="hybridMultilevel"/>
    <w:tmpl w:val="003C40C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823D5"/>
    <w:multiLevelType w:val="hybridMultilevel"/>
    <w:tmpl w:val="FE9A2260"/>
    <w:lvl w:ilvl="0" w:tplc="CD26D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B167497"/>
    <w:multiLevelType w:val="hybridMultilevel"/>
    <w:tmpl w:val="383254C0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C2D51CA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70164CB6"/>
    <w:multiLevelType w:val="hybridMultilevel"/>
    <w:tmpl w:val="1C4865D8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73CD5F28"/>
    <w:multiLevelType w:val="hybridMultilevel"/>
    <w:tmpl w:val="A2AC237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32"/>
  </w:num>
  <w:num w:numId="5">
    <w:abstractNumId w:val="25"/>
  </w:num>
  <w:num w:numId="6">
    <w:abstractNumId w:val="21"/>
  </w:num>
  <w:num w:numId="7">
    <w:abstractNumId w:val="19"/>
  </w:num>
  <w:num w:numId="8">
    <w:abstractNumId w:val="9"/>
  </w:num>
  <w:num w:numId="9">
    <w:abstractNumId w:val="10"/>
  </w:num>
  <w:num w:numId="10">
    <w:abstractNumId w:val="30"/>
  </w:num>
  <w:num w:numId="11">
    <w:abstractNumId w:val="14"/>
  </w:num>
  <w:num w:numId="12">
    <w:abstractNumId w:val="1"/>
  </w:num>
  <w:num w:numId="13">
    <w:abstractNumId w:val="27"/>
  </w:num>
  <w:num w:numId="14">
    <w:abstractNumId w:val="18"/>
  </w:num>
  <w:num w:numId="15">
    <w:abstractNumId w:val="12"/>
  </w:num>
  <w:num w:numId="16">
    <w:abstractNumId w:val="15"/>
  </w:num>
  <w:num w:numId="17">
    <w:abstractNumId w:val="23"/>
  </w:num>
  <w:num w:numId="18">
    <w:abstractNumId w:val="31"/>
  </w:num>
  <w:num w:numId="19">
    <w:abstractNumId w:val="11"/>
  </w:num>
  <w:num w:numId="20">
    <w:abstractNumId w:val="6"/>
  </w:num>
  <w:num w:numId="21">
    <w:abstractNumId w:val="22"/>
  </w:num>
  <w:num w:numId="22">
    <w:abstractNumId w:val="17"/>
  </w:num>
  <w:num w:numId="23">
    <w:abstractNumId w:val="0"/>
  </w:num>
  <w:num w:numId="24">
    <w:abstractNumId w:val="5"/>
  </w:num>
  <w:num w:numId="25">
    <w:abstractNumId w:val="20"/>
  </w:num>
  <w:num w:numId="26">
    <w:abstractNumId w:val="13"/>
  </w:num>
  <w:num w:numId="27">
    <w:abstractNumId w:val="7"/>
  </w:num>
  <w:num w:numId="28">
    <w:abstractNumId w:val="8"/>
  </w:num>
  <w:num w:numId="29">
    <w:abstractNumId w:val="29"/>
  </w:num>
  <w:num w:numId="30">
    <w:abstractNumId w:val="24"/>
  </w:num>
  <w:num w:numId="31">
    <w:abstractNumId w:val="4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72"/>
    <w:rsid w:val="00006864"/>
    <w:rsid w:val="00016B58"/>
    <w:rsid w:val="000462C5"/>
    <w:rsid w:val="00046F50"/>
    <w:rsid w:val="00063AAF"/>
    <w:rsid w:val="000640DC"/>
    <w:rsid w:val="00072D1B"/>
    <w:rsid w:val="00076DF6"/>
    <w:rsid w:val="000777BB"/>
    <w:rsid w:val="00082924"/>
    <w:rsid w:val="000A3F14"/>
    <w:rsid w:val="000C656F"/>
    <w:rsid w:val="000F44D2"/>
    <w:rsid w:val="000F6484"/>
    <w:rsid w:val="00115E80"/>
    <w:rsid w:val="001320FC"/>
    <w:rsid w:val="00133DB7"/>
    <w:rsid w:val="0014632A"/>
    <w:rsid w:val="00160BFD"/>
    <w:rsid w:val="0016401F"/>
    <w:rsid w:val="00181D34"/>
    <w:rsid w:val="00185016"/>
    <w:rsid w:val="00187983"/>
    <w:rsid w:val="001C76F1"/>
    <w:rsid w:val="001D1822"/>
    <w:rsid w:val="00206046"/>
    <w:rsid w:val="0024245E"/>
    <w:rsid w:val="00245AD0"/>
    <w:rsid w:val="00252ED7"/>
    <w:rsid w:val="00260A8D"/>
    <w:rsid w:val="00262522"/>
    <w:rsid w:val="00267562"/>
    <w:rsid w:val="00274A0F"/>
    <w:rsid w:val="0027719F"/>
    <w:rsid w:val="002815D9"/>
    <w:rsid w:val="00286883"/>
    <w:rsid w:val="002A127D"/>
    <w:rsid w:val="002A54F7"/>
    <w:rsid w:val="002A57B3"/>
    <w:rsid w:val="002B7D93"/>
    <w:rsid w:val="002E2C38"/>
    <w:rsid w:val="002F3BD6"/>
    <w:rsid w:val="00310315"/>
    <w:rsid w:val="00310C10"/>
    <w:rsid w:val="003213AE"/>
    <w:rsid w:val="00345E2D"/>
    <w:rsid w:val="00350382"/>
    <w:rsid w:val="00382C3F"/>
    <w:rsid w:val="00383353"/>
    <w:rsid w:val="00386D78"/>
    <w:rsid w:val="00390D1D"/>
    <w:rsid w:val="003A13C0"/>
    <w:rsid w:val="003B0F0B"/>
    <w:rsid w:val="003B7A8D"/>
    <w:rsid w:val="003D0779"/>
    <w:rsid w:val="003E3FDE"/>
    <w:rsid w:val="003E4204"/>
    <w:rsid w:val="003E490E"/>
    <w:rsid w:val="003F1D12"/>
    <w:rsid w:val="003F2AE6"/>
    <w:rsid w:val="003F5877"/>
    <w:rsid w:val="00401871"/>
    <w:rsid w:val="0041595A"/>
    <w:rsid w:val="004226E6"/>
    <w:rsid w:val="004278A9"/>
    <w:rsid w:val="00440C09"/>
    <w:rsid w:val="00445BF9"/>
    <w:rsid w:val="00454043"/>
    <w:rsid w:val="00464DB0"/>
    <w:rsid w:val="0047199F"/>
    <w:rsid w:val="004828C8"/>
    <w:rsid w:val="00490AB9"/>
    <w:rsid w:val="004A13B3"/>
    <w:rsid w:val="004A69B8"/>
    <w:rsid w:val="004A7B7B"/>
    <w:rsid w:val="004B4201"/>
    <w:rsid w:val="004B4AEB"/>
    <w:rsid w:val="004B75FE"/>
    <w:rsid w:val="004C1DC0"/>
    <w:rsid w:val="004C2D97"/>
    <w:rsid w:val="004C47A8"/>
    <w:rsid w:val="004D1671"/>
    <w:rsid w:val="004E38E0"/>
    <w:rsid w:val="004E5B52"/>
    <w:rsid w:val="004E636D"/>
    <w:rsid w:val="004F25B1"/>
    <w:rsid w:val="005222B9"/>
    <w:rsid w:val="005237FB"/>
    <w:rsid w:val="005265C9"/>
    <w:rsid w:val="00541A92"/>
    <w:rsid w:val="005919C1"/>
    <w:rsid w:val="00592006"/>
    <w:rsid w:val="0059272C"/>
    <w:rsid w:val="005951A0"/>
    <w:rsid w:val="005C0DBF"/>
    <w:rsid w:val="005E17C8"/>
    <w:rsid w:val="005E3E17"/>
    <w:rsid w:val="005E7C37"/>
    <w:rsid w:val="005F092D"/>
    <w:rsid w:val="005F5256"/>
    <w:rsid w:val="006044A0"/>
    <w:rsid w:val="006044B1"/>
    <w:rsid w:val="006062F9"/>
    <w:rsid w:val="006120A0"/>
    <w:rsid w:val="00626291"/>
    <w:rsid w:val="0064356A"/>
    <w:rsid w:val="00647A52"/>
    <w:rsid w:val="006549B0"/>
    <w:rsid w:val="00673D08"/>
    <w:rsid w:val="00682985"/>
    <w:rsid w:val="00685F7F"/>
    <w:rsid w:val="00692E7E"/>
    <w:rsid w:val="006B0DB9"/>
    <w:rsid w:val="006C1B36"/>
    <w:rsid w:val="006C75D7"/>
    <w:rsid w:val="006D1A9E"/>
    <w:rsid w:val="006E02A2"/>
    <w:rsid w:val="006F3558"/>
    <w:rsid w:val="00701FF4"/>
    <w:rsid w:val="00703D65"/>
    <w:rsid w:val="00704C4F"/>
    <w:rsid w:val="007052DA"/>
    <w:rsid w:val="00706DD8"/>
    <w:rsid w:val="00711B49"/>
    <w:rsid w:val="00716C69"/>
    <w:rsid w:val="00717EC0"/>
    <w:rsid w:val="0072198A"/>
    <w:rsid w:val="00722BB7"/>
    <w:rsid w:val="00722C69"/>
    <w:rsid w:val="00722E76"/>
    <w:rsid w:val="00743940"/>
    <w:rsid w:val="00745379"/>
    <w:rsid w:val="00745FB5"/>
    <w:rsid w:val="00747D2D"/>
    <w:rsid w:val="007548AD"/>
    <w:rsid w:val="007679FA"/>
    <w:rsid w:val="007711C9"/>
    <w:rsid w:val="00776022"/>
    <w:rsid w:val="00776C10"/>
    <w:rsid w:val="00791BBC"/>
    <w:rsid w:val="007A7EEB"/>
    <w:rsid w:val="007C406B"/>
    <w:rsid w:val="007E5547"/>
    <w:rsid w:val="007F4D72"/>
    <w:rsid w:val="00816ABC"/>
    <w:rsid w:val="00820931"/>
    <w:rsid w:val="00835C53"/>
    <w:rsid w:val="00841068"/>
    <w:rsid w:val="00845110"/>
    <w:rsid w:val="008517D1"/>
    <w:rsid w:val="00862EAD"/>
    <w:rsid w:val="00865141"/>
    <w:rsid w:val="00875C9D"/>
    <w:rsid w:val="0088529F"/>
    <w:rsid w:val="00887EC7"/>
    <w:rsid w:val="008B496E"/>
    <w:rsid w:val="008B59FB"/>
    <w:rsid w:val="008C2811"/>
    <w:rsid w:val="008C2D5B"/>
    <w:rsid w:val="008F77EC"/>
    <w:rsid w:val="00911171"/>
    <w:rsid w:val="009337D1"/>
    <w:rsid w:val="00942AE4"/>
    <w:rsid w:val="00952E33"/>
    <w:rsid w:val="00954FF4"/>
    <w:rsid w:val="009800AA"/>
    <w:rsid w:val="00982571"/>
    <w:rsid w:val="0098585D"/>
    <w:rsid w:val="00986A36"/>
    <w:rsid w:val="0099456B"/>
    <w:rsid w:val="009A2F16"/>
    <w:rsid w:val="009B080C"/>
    <w:rsid w:val="009C6BEB"/>
    <w:rsid w:val="009D5EED"/>
    <w:rsid w:val="009E5082"/>
    <w:rsid w:val="009F796A"/>
    <w:rsid w:val="00A01D92"/>
    <w:rsid w:val="00A20CDF"/>
    <w:rsid w:val="00A273B5"/>
    <w:rsid w:val="00A355A2"/>
    <w:rsid w:val="00A5457F"/>
    <w:rsid w:val="00A60ADC"/>
    <w:rsid w:val="00A6577D"/>
    <w:rsid w:val="00A66DCF"/>
    <w:rsid w:val="00A67024"/>
    <w:rsid w:val="00A72E60"/>
    <w:rsid w:val="00A77BE8"/>
    <w:rsid w:val="00A85FFE"/>
    <w:rsid w:val="00A96DBA"/>
    <w:rsid w:val="00A97470"/>
    <w:rsid w:val="00AA0E26"/>
    <w:rsid w:val="00AC412B"/>
    <w:rsid w:val="00AC6D91"/>
    <w:rsid w:val="00AD52E4"/>
    <w:rsid w:val="00AD6D6A"/>
    <w:rsid w:val="00AF0A75"/>
    <w:rsid w:val="00B02030"/>
    <w:rsid w:val="00B039D2"/>
    <w:rsid w:val="00B05A37"/>
    <w:rsid w:val="00B10663"/>
    <w:rsid w:val="00B116FB"/>
    <w:rsid w:val="00B15463"/>
    <w:rsid w:val="00B41A81"/>
    <w:rsid w:val="00B50EE4"/>
    <w:rsid w:val="00B515BA"/>
    <w:rsid w:val="00B52C15"/>
    <w:rsid w:val="00B64DB4"/>
    <w:rsid w:val="00B763D4"/>
    <w:rsid w:val="00B84003"/>
    <w:rsid w:val="00B90502"/>
    <w:rsid w:val="00BA089C"/>
    <w:rsid w:val="00BB2420"/>
    <w:rsid w:val="00BE3512"/>
    <w:rsid w:val="00BE37A8"/>
    <w:rsid w:val="00BE6C62"/>
    <w:rsid w:val="00BF1998"/>
    <w:rsid w:val="00C00572"/>
    <w:rsid w:val="00C01689"/>
    <w:rsid w:val="00C1720C"/>
    <w:rsid w:val="00C2349D"/>
    <w:rsid w:val="00C3336A"/>
    <w:rsid w:val="00C5374B"/>
    <w:rsid w:val="00C53AF9"/>
    <w:rsid w:val="00C5671D"/>
    <w:rsid w:val="00C7353E"/>
    <w:rsid w:val="00C753A8"/>
    <w:rsid w:val="00C80763"/>
    <w:rsid w:val="00C80AE6"/>
    <w:rsid w:val="00C8534E"/>
    <w:rsid w:val="00C87D81"/>
    <w:rsid w:val="00C91188"/>
    <w:rsid w:val="00C9228D"/>
    <w:rsid w:val="00C92E28"/>
    <w:rsid w:val="00C93442"/>
    <w:rsid w:val="00C97478"/>
    <w:rsid w:val="00CA2139"/>
    <w:rsid w:val="00CB024E"/>
    <w:rsid w:val="00CB49B7"/>
    <w:rsid w:val="00CB6958"/>
    <w:rsid w:val="00CC5EE1"/>
    <w:rsid w:val="00CD2BDA"/>
    <w:rsid w:val="00CD5617"/>
    <w:rsid w:val="00CD77A9"/>
    <w:rsid w:val="00CE57AB"/>
    <w:rsid w:val="00CF34B9"/>
    <w:rsid w:val="00CF6017"/>
    <w:rsid w:val="00CF6440"/>
    <w:rsid w:val="00CF7664"/>
    <w:rsid w:val="00D01190"/>
    <w:rsid w:val="00D05E6F"/>
    <w:rsid w:val="00D15F75"/>
    <w:rsid w:val="00D1602B"/>
    <w:rsid w:val="00D302C8"/>
    <w:rsid w:val="00D32677"/>
    <w:rsid w:val="00D34F92"/>
    <w:rsid w:val="00D35088"/>
    <w:rsid w:val="00D413B9"/>
    <w:rsid w:val="00D63A7B"/>
    <w:rsid w:val="00D64ECB"/>
    <w:rsid w:val="00D66579"/>
    <w:rsid w:val="00D703FC"/>
    <w:rsid w:val="00D75819"/>
    <w:rsid w:val="00D81CCE"/>
    <w:rsid w:val="00D9590C"/>
    <w:rsid w:val="00D97244"/>
    <w:rsid w:val="00DA0DD1"/>
    <w:rsid w:val="00DA7389"/>
    <w:rsid w:val="00DB0F9F"/>
    <w:rsid w:val="00DC4615"/>
    <w:rsid w:val="00DE50D6"/>
    <w:rsid w:val="00DF59DF"/>
    <w:rsid w:val="00E010F9"/>
    <w:rsid w:val="00E13BA3"/>
    <w:rsid w:val="00E21257"/>
    <w:rsid w:val="00E35E1B"/>
    <w:rsid w:val="00E77B8F"/>
    <w:rsid w:val="00EA39CE"/>
    <w:rsid w:val="00EB0869"/>
    <w:rsid w:val="00EE16F4"/>
    <w:rsid w:val="00EE279B"/>
    <w:rsid w:val="00EE3B6E"/>
    <w:rsid w:val="00EF09EF"/>
    <w:rsid w:val="00EF233D"/>
    <w:rsid w:val="00EF2BE8"/>
    <w:rsid w:val="00F13CAC"/>
    <w:rsid w:val="00F20DD8"/>
    <w:rsid w:val="00F40A94"/>
    <w:rsid w:val="00F5319F"/>
    <w:rsid w:val="00F553B4"/>
    <w:rsid w:val="00F62F82"/>
    <w:rsid w:val="00F641FD"/>
    <w:rsid w:val="00F82A1E"/>
    <w:rsid w:val="00F82E72"/>
    <w:rsid w:val="00F8635C"/>
    <w:rsid w:val="00F92E9C"/>
    <w:rsid w:val="00F97007"/>
    <w:rsid w:val="00FA3682"/>
    <w:rsid w:val="00FA4086"/>
    <w:rsid w:val="00FB4830"/>
    <w:rsid w:val="00FB7EF8"/>
    <w:rsid w:val="00FC4CFF"/>
    <w:rsid w:val="00FD4513"/>
    <w:rsid w:val="00FE0C9B"/>
    <w:rsid w:val="00FE0E21"/>
    <w:rsid w:val="00FF0692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13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413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16F4"/>
    <w:rPr>
      <w:color w:val="0000FF" w:themeColor="hyperlink"/>
      <w:u w:val="single"/>
    </w:rPr>
  </w:style>
  <w:style w:type="character" w:customStyle="1" w:styleId="hps">
    <w:name w:val="hps"/>
    <w:basedOn w:val="Domylnaczcionkaakapitu"/>
    <w:rsid w:val="00EF09E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4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4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13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413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16F4"/>
    <w:rPr>
      <w:color w:val="0000FF" w:themeColor="hyperlink"/>
      <w:u w:val="single"/>
    </w:rPr>
  </w:style>
  <w:style w:type="character" w:customStyle="1" w:styleId="hps">
    <w:name w:val="hps"/>
    <w:basedOn w:val="Domylnaczcionkaakapitu"/>
    <w:rsid w:val="00EF09E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4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4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s://msdn.microsoft.com/library/ms169917(SQL.120)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://www.wrox.com/WileyCDA/Section/id-81419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://dwteam.in/send-mail-in-ssis-using-gmai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hyperlink" Target="https://www.codeproject.com/Articles/85172/Send-Email-from-SSIS-with-option-to-indicate-Emai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E8B2F-B90A-4332-A65D-788D2DED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7</Pages>
  <Words>1209</Words>
  <Characters>7260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232</cp:revision>
  <cp:lastPrinted>2016-02-28T19:47:00Z</cp:lastPrinted>
  <dcterms:created xsi:type="dcterms:W3CDTF">2016-02-28T12:59:00Z</dcterms:created>
  <dcterms:modified xsi:type="dcterms:W3CDTF">2018-04-22T07:07:00Z</dcterms:modified>
</cp:coreProperties>
</file>