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3B9" w:rsidRPr="00EE16F4" w:rsidRDefault="00D413B9" w:rsidP="00D413B9">
      <w:pPr>
        <w:autoSpaceDE w:val="0"/>
        <w:autoSpaceDN w:val="0"/>
        <w:adjustRightInd w:val="0"/>
        <w:spacing w:after="0" w:line="240" w:lineRule="auto"/>
        <w:jc w:val="center"/>
        <w:rPr>
          <w:rFonts w:eastAsia="PLRoman10-Regular" w:cstheme="minorHAnsi"/>
          <w:sz w:val="24"/>
          <w:szCs w:val="24"/>
        </w:rPr>
      </w:pPr>
      <w:bookmarkStart w:id="0" w:name="_GoBack"/>
      <w:bookmarkEnd w:id="0"/>
      <w:r w:rsidRPr="00EE16F4">
        <w:rPr>
          <w:rFonts w:eastAsia="PLRoman10-Regular" w:cstheme="minorHAnsi"/>
          <w:sz w:val="24"/>
          <w:szCs w:val="24"/>
        </w:rPr>
        <w:t>Instytut Sterowania i Systemów Informatycznych</w:t>
      </w:r>
    </w:p>
    <w:p w:rsidR="00D413B9" w:rsidRPr="00EE16F4" w:rsidRDefault="00D413B9" w:rsidP="00D413B9">
      <w:pPr>
        <w:jc w:val="center"/>
        <w:rPr>
          <w:rFonts w:eastAsia="PLRoman10-Regular" w:cstheme="minorHAnsi"/>
          <w:sz w:val="24"/>
          <w:szCs w:val="24"/>
        </w:rPr>
      </w:pPr>
      <w:r w:rsidRPr="00EE16F4">
        <w:rPr>
          <w:rFonts w:eastAsia="PLRoman10-Regular" w:cstheme="minorHAnsi"/>
          <w:sz w:val="24"/>
          <w:szCs w:val="24"/>
        </w:rPr>
        <w:t>Uniwersytet Zielonogórski</w:t>
      </w:r>
    </w:p>
    <w:p w:rsidR="00D413B9" w:rsidRDefault="00D413B9" w:rsidP="00D413B9">
      <w:pPr>
        <w:jc w:val="center"/>
        <w:rPr>
          <w:rFonts w:eastAsia="PLRoman10-Regular" w:cstheme="minorHAnsi"/>
          <w:sz w:val="24"/>
          <w:szCs w:val="24"/>
        </w:rPr>
      </w:pPr>
      <w:r w:rsidRPr="00D413B9">
        <w:rPr>
          <w:rFonts w:eastAsia="PLRoman10-Regular" w:cstheme="minorHAnsi"/>
          <w:noProof/>
          <w:sz w:val="24"/>
          <w:szCs w:val="24"/>
          <w:lang w:eastAsia="pl-PL"/>
        </w:rPr>
        <mc:AlternateContent>
          <mc:Choice Requires="wps">
            <w:drawing>
              <wp:inline distT="0" distB="0" distL="0" distR="0" wp14:anchorId="1A6DAC83" wp14:editId="7C7FD795">
                <wp:extent cx="2374265" cy="349857"/>
                <wp:effectExtent l="57150" t="38100" r="83185" b="8890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9857"/>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186.9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" fillcolor="#a5d5e2 [1624]" strokecolor="#40a7c2 [3048]">
                <v:fill color2="#e4f2f6 [504]" rotate="t" angle="180" colors="0 #9eeaff;22938f #bbefff;1 #e4f9ff" focus="100%" type="gradient"/>
                <v:shadow on="t" color="black" opacity="24903f" origin=",.5" offset="0,.55556mm"/>
                <v:textbox>
                  <w:txbxContent>
                    <w:p w:rsidR="00887EC7" w:rsidRPr="00D413B9" w:rsidRDefault="0027719F" w:rsidP="00D413B9">
                      <w:pPr>
                        <w:jc w:val="center"/>
                        <w:rPr>
                          <w:b/>
                          <w:sz w:val="28"/>
                          <w:szCs w:val="28"/>
                        </w:rPr>
                      </w:pPr>
                      <w:r>
                        <w:rPr>
                          <w:b/>
                          <w:sz w:val="28"/>
                          <w:szCs w:val="28"/>
                        </w:rPr>
                        <w:t>Integracja</w:t>
                      </w:r>
                      <w:r w:rsidR="00887EC7" w:rsidRPr="00D413B9">
                        <w:rPr>
                          <w:b/>
                          <w:sz w:val="28"/>
                          <w:szCs w:val="28"/>
                        </w:rPr>
                        <w:t xml:space="preserve"> </w:t>
                      </w:r>
                      <w:r>
                        <w:rPr>
                          <w:b/>
                          <w:sz w:val="28"/>
                          <w:szCs w:val="28"/>
                        </w:rPr>
                        <w:t>systemów</w:t>
                      </w:r>
                    </w:p>
                  </w:txbxContent>
                </v:textbox>
                <w10:anchorlock/>
              </v:shape>
            </w:pict>
          </mc:Fallback>
        </mc:AlternateConten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Laboratorium</w:t>
      </w:r>
      <w:r w:rsidR="00FD32C3">
        <w:rPr>
          <w:rFonts w:eastAsia="PLRoman10-Regular" w:cstheme="minorHAnsi"/>
          <w:sz w:val="24"/>
          <w:szCs w:val="24"/>
        </w:rPr>
        <w:t xml:space="preserve"> 9</w:t>
      </w:r>
    </w:p>
    <w:p w:rsidR="00D413B9" w:rsidRDefault="00D413B9" w:rsidP="00D413B9">
      <w:pPr>
        <w:spacing w:after="0" w:line="240" w:lineRule="auto"/>
        <w:jc w:val="center"/>
        <w:rPr>
          <w:rFonts w:eastAsia="PLRoman10-Regular" w:cstheme="minorHAnsi"/>
          <w:sz w:val="24"/>
          <w:szCs w:val="24"/>
        </w:rPr>
      </w:pPr>
      <w:r>
        <w:rPr>
          <w:rFonts w:eastAsia="PLRoman10-Regular" w:cstheme="minorHAnsi"/>
          <w:sz w:val="24"/>
          <w:szCs w:val="24"/>
        </w:rPr>
        <w:t>Prowadzący: Marek Kowal</w:t>
      </w:r>
    </w:p>
    <w:p w:rsidR="006C75D7" w:rsidRDefault="006C75D7" w:rsidP="00D413B9">
      <w:pPr>
        <w:spacing w:after="0" w:line="240" w:lineRule="auto"/>
        <w:jc w:val="center"/>
        <w:rPr>
          <w:rFonts w:eastAsia="PLRoman10-Regular" w:cstheme="minorHAnsi"/>
          <w:sz w:val="24"/>
          <w:szCs w:val="24"/>
        </w:rPr>
      </w:pPr>
      <w:r>
        <w:rPr>
          <w:rFonts w:eastAsia="PLRoman10-Regular" w:cstheme="minorHAnsi"/>
          <w:sz w:val="24"/>
          <w:szCs w:val="24"/>
        </w:rPr>
        <w:t>(M.Kowal@issi.</w:t>
      </w:r>
      <w:proofErr w:type="gramStart"/>
      <w:r>
        <w:rPr>
          <w:rFonts w:eastAsia="PLRoman10-Regular" w:cstheme="minorHAnsi"/>
          <w:sz w:val="24"/>
          <w:szCs w:val="24"/>
        </w:rPr>
        <w:t>uz</w:t>
      </w:r>
      <w:proofErr w:type="gramEnd"/>
      <w:r>
        <w:rPr>
          <w:rFonts w:eastAsia="PLRoman10-Regular" w:cstheme="minorHAnsi"/>
          <w:sz w:val="24"/>
          <w:szCs w:val="24"/>
        </w:rPr>
        <w:t>.</w:t>
      </w:r>
      <w:proofErr w:type="gramStart"/>
      <w:r>
        <w:rPr>
          <w:rFonts w:eastAsia="PLRoman10-Regular" w:cstheme="minorHAnsi"/>
          <w:sz w:val="24"/>
          <w:szCs w:val="24"/>
        </w:rPr>
        <w:t>zgora</w:t>
      </w:r>
      <w:proofErr w:type="gramEnd"/>
      <w:r>
        <w:rPr>
          <w:rFonts w:eastAsia="PLRoman10-Regular" w:cstheme="minorHAnsi"/>
          <w:sz w:val="24"/>
          <w:szCs w:val="24"/>
        </w:rPr>
        <w:t>.</w:t>
      </w:r>
      <w:proofErr w:type="gramStart"/>
      <w:r>
        <w:rPr>
          <w:rFonts w:eastAsia="PLRoman10-Regular" w:cstheme="minorHAnsi"/>
          <w:sz w:val="24"/>
          <w:szCs w:val="24"/>
        </w:rPr>
        <w:t>pl</w:t>
      </w:r>
      <w:proofErr w:type="gramEnd"/>
      <w:r>
        <w:rPr>
          <w:rFonts w:eastAsia="PLRoman10-Regular" w:cstheme="minorHAnsi"/>
          <w:sz w:val="24"/>
          <w:szCs w:val="24"/>
        </w:rPr>
        <w:t>)</w:t>
      </w:r>
    </w:p>
    <w:p w:rsidR="00D413B9" w:rsidRDefault="00D413B9" w:rsidP="00D413B9">
      <w:pPr>
        <w:jc w:val="center"/>
        <w:rPr>
          <w:rFonts w:eastAsia="PLRoman10-Regular" w:cstheme="minorHAnsi"/>
          <w:b/>
          <w:sz w:val="24"/>
          <w:szCs w:val="24"/>
        </w:rPr>
      </w:pPr>
    </w:p>
    <w:p w:rsidR="006039A3" w:rsidRDefault="00FD32C3" w:rsidP="001B4927">
      <w:pPr>
        <w:spacing w:after="0" w:line="240" w:lineRule="auto"/>
        <w:jc w:val="center"/>
        <w:rPr>
          <w:rFonts w:eastAsia="PLRoman10-Regular" w:cstheme="minorHAnsi"/>
          <w:b/>
          <w:sz w:val="24"/>
          <w:szCs w:val="24"/>
          <w:lang w:val="en-US"/>
        </w:rPr>
      </w:pPr>
      <w:r w:rsidRPr="00FD32C3">
        <w:rPr>
          <w:rFonts w:eastAsia="PLRoman10-Regular" w:cstheme="minorHAnsi"/>
          <w:b/>
          <w:sz w:val="24"/>
          <w:szCs w:val="24"/>
          <w:lang w:val="en-US"/>
        </w:rPr>
        <w:t>Handling Bad Data with the Fuzzy Lookup</w:t>
      </w:r>
    </w:p>
    <w:p w:rsidR="00FD32C3" w:rsidRPr="004C61CE" w:rsidRDefault="00FD32C3" w:rsidP="00FD32C3">
      <w:pPr>
        <w:spacing w:after="0" w:line="240" w:lineRule="auto"/>
        <w:jc w:val="both"/>
        <w:rPr>
          <w:rFonts w:eastAsia="PLRoman10-Regular" w:cstheme="minorHAnsi"/>
          <w:sz w:val="20"/>
          <w:szCs w:val="20"/>
          <w:lang w:val="en-US"/>
        </w:rPr>
      </w:pPr>
      <w:r w:rsidRPr="00FD32C3">
        <w:rPr>
          <w:rFonts w:eastAsia="PLRoman10-Regular" w:cstheme="minorHAnsi"/>
          <w:sz w:val="24"/>
          <w:szCs w:val="24"/>
          <w:lang w:val="en-US"/>
        </w:rPr>
        <w:t xml:space="preserve">More often than not, when you are working in the real world, data is not going to be perfect like it is in the </w:t>
      </w:r>
      <w:r w:rsidRPr="006A193C">
        <w:rPr>
          <w:rFonts w:eastAsia="PLRoman10-Regular" w:cstheme="minorHAnsi"/>
          <w:b/>
          <w:sz w:val="24"/>
          <w:szCs w:val="24"/>
          <w:lang w:val="en-US"/>
        </w:rPr>
        <w:t>AdventureWorks2014</w:t>
      </w:r>
      <w:r w:rsidRPr="00FD32C3">
        <w:rPr>
          <w:rFonts w:eastAsia="PLRoman10-Regular" w:cstheme="minorHAnsi"/>
          <w:sz w:val="24"/>
          <w:szCs w:val="24"/>
          <w:lang w:val="en-US"/>
        </w:rPr>
        <w:t xml:space="preserve"> database. Real-world situations call for cleansing dirty data or data that has abnormalities like misspellings or truncation.</w:t>
      </w:r>
      <w:r w:rsidRPr="00FD32C3">
        <w:rPr>
          <w:rFonts w:eastAsia="PLRoman10-Regular" w:cstheme="minorHAnsi"/>
          <w:sz w:val="24"/>
          <w:szCs w:val="24"/>
          <w:lang w:val="en-US"/>
        </w:rPr>
        <w:cr/>
      </w:r>
    </w:p>
    <w:p w:rsidR="00FD32C3" w:rsidRPr="00FD32C3" w:rsidRDefault="00FD32C3" w:rsidP="00FD32C3">
      <w:pPr>
        <w:spacing w:after="0" w:line="240" w:lineRule="auto"/>
        <w:jc w:val="both"/>
        <w:rPr>
          <w:rFonts w:eastAsia="PLRoman10-Regular" w:cstheme="minorHAnsi"/>
          <w:sz w:val="24"/>
          <w:szCs w:val="24"/>
          <w:lang w:val="en-US"/>
        </w:rPr>
      </w:pPr>
      <w:r w:rsidRPr="00FD32C3">
        <w:rPr>
          <w:rFonts w:eastAsia="PLRoman10-Regular" w:cstheme="minorHAnsi"/>
          <w:sz w:val="24"/>
          <w:szCs w:val="24"/>
          <w:lang w:val="en-US"/>
        </w:rPr>
        <w:t>Imagine you are attempting to retrieve a foreign key from a dimension table, but, strangely, you find rows without a match. Upon investigation, you find bad data is being supplied to you. One technique might be to divert these rows without matches to a table to be dealt with later; another might be to just add the bad data regardless of misspellings and other mishaps that occur during data entry.</w:t>
      </w:r>
    </w:p>
    <w:p w:rsidR="00FD32C3" w:rsidRPr="004C61CE" w:rsidRDefault="00FD32C3" w:rsidP="00FD32C3">
      <w:pPr>
        <w:spacing w:after="0" w:line="240" w:lineRule="auto"/>
        <w:jc w:val="both"/>
        <w:rPr>
          <w:rFonts w:eastAsia="PLRoman10-Regular" w:cstheme="minorHAnsi"/>
          <w:sz w:val="20"/>
          <w:szCs w:val="20"/>
          <w:lang w:val="en-US"/>
        </w:rPr>
      </w:pPr>
    </w:p>
    <w:p w:rsidR="00FD32C3" w:rsidRPr="00FD32C3" w:rsidRDefault="00FD32C3" w:rsidP="00FD32C3">
      <w:pPr>
        <w:spacing w:after="0" w:line="240" w:lineRule="auto"/>
        <w:jc w:val="both"/>
        <w:rPr>
          <w:rFonts w:eastAsia="PLRoman10-Regular" w:cstheme="minorHAnsi"/>
          <w:sz w:val="24"/>
          <w:szCs w:val="24"/>
          <w:lang w:val="en-US"/>
        </w:rPr>
      </w:pPr>
      <w:r w:rsidRPr="00FD32C3">
        <w:rPr>
          <w:rFonts w:eastAsia="PLRoman10-Regular" w:cstheme="minorHAnsi"/>
          <w:sz w:val="24"/>
          <w:szCs w:val="24"/>
          <w:lang w:val="en-US"/>
        </w:rPr>
        <w:t xml:space="preserve">The </w:t>
      </w:r>
      <w:r w:rsidRPr="006A193C">
        <w:rPr>
          <w:rFonts w:eastAsia="PLRoman10-Regular" w:cstheme="minorHAnsi"/>
          <w:b/>
          <w:sz w:val="24"/>
          <w:szCs w:val="24"/>
          <w:lang w:val="en-US"/>
        </w:rPr>
        <w:t xml:space="preserve">Fuzzy Lookup </w:t>
      </w:r>
      <w:proofErr w:type="gramStart"/>
      <w:r w:rsidRPr="006A193C">
        <w:rPr>
          <w:rFonts w:eastAsia="PLRoman10-Regular" w:cstheme="minorHAnsi"/>
          <w:b/>
          <w:sz w:val="24"/>
          <w:szCs w:val="24"/>
          <w:lang w:val="en-US"/>
        </w:rPr>
        <w:t>Transform</w:t>
      </w:r>
      <w:r w:rsidRPr="00FD32C3">
        <w:rPr>
          <w:rFonts w:eastAsia="PLRoman10-Regular" w:cstheme="minorHAnsi"/>
          <w:sz w:val="24"/>
          <w:szCs w:val="24"/>
          <w:lang w:val="en-US"/>
        </w:rPr>
        <w:t>,</w:t>
      </w:r>
      <w:proofErr w:type="gramEnd"/>
      <w:r w:rsidRPr="00FD32C3">
        <w:rPr>
          <w:rFonts w:eastAsia="PLRoman10-Regular" w:cstheme="minorHAnsi"/>
          <w:sz w:val="24"/>
          <w:szCs w:val="24"/>
          <w:lang w:val="en-US"/>
        </w:rPr>
        <w:t xml:space="preserve"> and the </w:t>
      </w:r>
      <w:r w:rsidRPr="006A193C">
        <w:rPr>
          <w:rFonts w:eastAsia="PLRoman10-Regular" w:cstheme="minorHAnsi"/>
          <w:b/>
          <w:sz w:val="24"/>
          <w:szCs w:val="24"/>
          <w:lang w:val="en-US"/>
        </w:rPr>
        <w:t>Fuzzy Grouping Transform</w:t>
      </w:r>
      <w:r w:rsidRPr="00FD32C3">
        <w:rPr>
          <w:rFonts w:eastAsia="PLRoman10-Regular" w:cstheme="minorHAnsi"/>
          <w:sz w:val="24"/>
          <w:szCs w:val="24"/>
          <w:lang w:val="en-US"/>
        </w:rPr>
        <w:t xml:space="preserve"> gives other alternatives to dealing with dirty data while reducing your number of unmatched rows. The </w:t>
      </w:r>
      <w:r w:rsidRPr="006A193C">
        <w:rPr>
          <w:rFonts w:eastAsia="PLRoman10-Regular" w:cstheme="minorHAnsi"/>
          <w:b/>
          <w:sz w:val="24"/>
          <w:szCs w:val="24"/>
          <w:lang w:val="en-US"/>
        </w:rPr>
        <w:t>Fuzzy Lookup Transform</w:t>
      </w:r>
      <w:r w:rsidRPr="00FD32C3">
        <w:rPr>
          <w:rFonts w:eastAsia="PLRoman10-Regular" w:cstheme="minorHAnsi"/>
          <w:sz w:val="24"/>
          <w:szCs w:val="24"/>
          <w:lang w:val="en-US"/>
        </w:rPr>
        <w:t xml:space="preserve"> matches input records with data that has already been cleansed in a reference table. It returns the match and can also indicate the quality of the match. This way you know the likelihood of the match being correct.</w:t>
      </w:r>
    </w:p>
    <w:p w:rsidR="00FD32C3" w:rsidRPr="004C61CE" w:rsidRDefault="00FD32C3" w:rsidP="00FD32C3">
      <w:pPr>
        <w:spacing w:after="0" w:line="240" w:lineRule="auto"/>
        <w:jc w:val="both"/>
        <w:rPr>
          <w:rFonts w:eastAsia="PLRoman10-Regular" w:cstheme="minorHAnsi"/>
          <w:sz w:val="20"/>
          <w:szCs w:val="20"/>
          <w:lang w:val="en-US"/>
        </w:rPr>
      </w:pPr>
    </w:p>
    <w:p w:rsidR="00FD32C3" w:rsidRDefault="00FD32C3" w:rsidP="00FD32C3">
      <w:pPr>
        <w:spacing w:after="0" w:line="240" w:lineRule="auto"/>
        <w:jc w:val="both"/>
        <w:rPr>
          <w:rFonts w:eastAsia="PLRoman10-Regular" w:cstheme="minorHAnsi"/>
          <w:sz w:val="24"/>
          <w:szCs w:val="24"/>
          <w:lang w:val="en-US"/>
        </w:rPr>
      </w:pPr>
      <w:r w:rsidRPr="00FD32C3">
        <w:rPr>
          <w:rFonts w:eastAsia="PLRoman10-Regular" w:cstheme="minorHAnsi"/>
          <w:b/>
          <w:sz w:val="24"/>
          <w:szCs w:val="24"/>
          <w:lang w:val="en-US"/>
        </w:rPr>
        <w:t>NOTE</w:t>
      </w:r>
      <w:r>
        <w:rPr>
          <w:rFonts w:eastAsia="PLRoman10-Regular" w:cstheme="minorHAnsi"/>
          <w:sz w:val="24"/>
          <w:szCs w:val="24"/>
          <w:lang w:val="en-US"/>
        </w:rPr>
        <w:t>:</w:t>
      </w:r>
      <w:r w:rsidRPr="00FD32C3">
        <w:rPr>
          <w:rFonts w:eastAsia="PLRoman10-Regular" w:cstheme="minorHAnsi"/>
          <w:sz w:val="24"/>
          <w:szCs w:val="24"/>
          <w:lang w:val="en-US"/>
        </w:rPr>
        <w:t xml:space="preserve"> A best practice tip is to use the </w:t>
      </w:r>
      <w:r w:rsidRPr="006A193C">
        <w:rPr>
          <w:rFonts w:eastAsia="PLRoman10-Regular" w:cstheme="minorHAnsi"/>
          <w:b/>
          <w:sz w:val="24"/>
          <w:szCs w:val="24"/>
          <w:lang w:val="en-US"/>
        </w:rPr>
        <w:t>Fuzzy Lookup Transform</w:t>
      </w:r>
      <w:r w:rsidRPr="00FD32C3">
        <w:rPr>
          <w:rFonts w:eastAsia="PLRoman10-Regular" w:cstheme="minorHAnsi"/>
          <w:sz w:val="24"/>
          <w:szCs w:val="24"/>
          <w:lang w:val="en-US"/>
        </w:rPr>
        <w:t xml:space="preserve"> only after trying a regular lookup on the field first. The </w:t>
      </w:r>
      <w:r w:rsidRPr="006A193C">
        <w:rPr>
          <w:rFonts w:eastAsia="PLRoman10-Regular" w:cstheme="minorHAnsi"/>
          <w:b/>
          <w:sz w:val="24"/>
          <w:szCs w:val="24"/>
          <w:lang w:val="en-US"/>
        </w:rPr>
        <w:t>Fuzzy Lookup Transform</w:t>
      </w:r>
      <w:r w:rsidRPr="00FD32C3">
        <w:rPr>
          <w:rFonts w:eastAsia="PLRoman10-Regular" w:cstheme="minorHAnsi"/>
          <w:sz w:val="24"/>
          <w:szCs w:val="24"/>
          <w:lang w:val="en-US"/>
        </w:rPr>
        <w:t xml:space="preserve"> is a very expensive operation that builds specialized indexes of the input stream and the reference data for comparison purposes. Therefore, it is recommended to first use a regular </w:t>
      </w:r>
      <w:r w:rsidRPr="006A193C">
        <w:rPr>
          <w:rFonts w:eastAsia="PLRoman10-Regular" w:cstheme="minorHAnsi"/>
          <w:b/>
          <w:sz w:val="24"/>
          <w:szCs w:val="24"/>
          <w:lang w:val="en-US"/>
        </w:rPr>
        <w:t>Lookup Transform</w:t>
      </w:r>
      <w:r w:rsidRPr="00FD32C3">
        <w:rPr>
          <w:rFonts w:eastAsia="PLRoman10-Regular" w:cstheme="minorHAnsi"/>
          <w:sz w:val="24"/>
          <w:szCs w:val="24"/>
          <w:lang w:val="en-US"/>
        </w:rPr>
        <w:t xml:space="preserve"> and then </w:t>
      </w:r>
      <w:proofErr w:type="gramStart"/>
      <w:r w:rsidRPr="00FD32C3">
        <w:rPr>
          <w:rFonts w:eastAsia="PLRoman10-Regular" w:cstheme="minorHAnsi"/>
          <w:sz w:val="24"/>
          <w:szCs w:val="24"/>
          <w:lang w:val="en-US"/>
        </w:rPr>
        <w:t>divert</w:t>
      </w:r>
      <w:proofErr w:type="gramEnd"/>
      <w:r w:rsidRPr="00FD32C3">
        <w:rPr>
          <w:rFonts w:eastAsia="PLRoman10-Regular" w:cstheme="minorHAnsi"/>
          <w:sz w:val="24"/>
          <w:szCs w:val="24"/>
          <w:lang w:val="en-US"/>
        </w:rPr>
        <w:t xml:space="preserve"> only those rows not matching to the </w:t>
      </w:r>
      <w:r w:rsidRPr="006A193C">
        <w:rPr>
          <w:rFonts w:eastAsia="PLRoman10-Regular" w:cstheme="minorHAnsi"/>
          <w:b/>
          <w:sz w:val="24"/>
          <w:szCs w:val="24"/>
          <w:lang w:val="en-US"/>
        </w:rPr>
        <w:t>Fuzzy Lookup Transform</w:t>
      </w:r>
      <w:r w:rsidRPr="00FD32C3">
        <w:rPr>
          <w:rFonts w:eastAsia="PLRoman10-Regular" w:cstheme="minorHAnsi"/>
          <w:sz w:val="24"/>
          <w:szCs w:val="24"/>
          <w:lang w:val="en-US"/>
        </w:rPr>
        <w:t>.</w:t>
      </w:r>
    </w:p>
    <w:p w:rsidR="00FD32C3" w:rsidRPr="00FD32C3" w:rsidRDefault="00FD32C3" w:rsidP="00FD32C3">
      <w:pPr>
        <w:spacing w:after="0" w:line="240" w:lineRule="auto"/>
        <w:jc w:val="center"/>
        <w:rPr>
          <w:rFonts w:eastAsia="PLRoman10-Regular" w:cstheme="minorHAnsi"/>
          <w:sz w:val="24"/>
          <w:szCs w:val="24"/>
          <w:lang w:val="en-US"/>
        </w:rPr>
      </w:pPr>
      <w:r>
        <w:rPr>
          <w:rFonts w:eastAsia="PLRoman10-Regular" w:cstheme="minorHAnsi"/>
          <w:noProof/>
          <w:sz w:val="24"/>
          <w:szCs w:val="24"/>
          <w:lang w:eastAsia="pl-PL"/>
        </w:rPr>
        <w:drawing>
          <wp:inline distT="0" distB="0" distL="0" distR="0">
            <wp:extent cx="2775004" cy="2647785"/>
            <wp:effectExtent l="0" t="0" r="635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2935" cy="2645811"/>
                    </a:xfrm>
                    <a:prstGeom prst="rect">
                      <a:avLst/>
                    </a:prstGeom>
                    <a:noFill/>
                    <a:ln>
                      <a:noFill/>
                    </a:ln>
                  </pic:spPr>
                </pic:pic>
              </a:graphicData>
            </a:graphic>
          </wp:inline>
        </w:drawing>
      </w:r>
    </w:p>
    <w:p w:rsidR="00FD32C3" w:rsidRPr="00FD32C3" w:rsidRDefault="00FD32C3" w:rsidP="00FD32C3">
      <w:pPr>
        <w:spacing w:after="0" w:line="240" w:lineRule="auto"/>
        <w:jc w:val="center"/>
        <w:rPr>
          <w:rFonts w:eastAsia="PLRoman10-Regular" w:cstheme="minorHAnsi"/>
          <w:sz w:val="24"/>
          <w:szCs w:val="24"/>
          <w:lang w:val="en-US"/>
        </w:rPr>
      </w:pPr>
      <w:r>
        <w:rPr>
          <w:rFonts w:eastAsia="PLRoman10-Regular" w:cstheme="minorHAnsi"/>
          <w:sz w:val="24"/>
          <w:szCs w:val="24"/>
          <w:lang w:val="en-US"/>
        </w:rPr>
        <w:t>Fig. 1</w:t>
      </w:r>
    </w:p>
    <w:p w:rsidR="00EB6A44" w:rsidRPr="00EB6A44" w:rsidRDefault="00EB6A44" w:rsidP="00EB6A44">
      <w:pPr>
        <w:spacing w:after="0" w:line="240" w:lineRule="auto"/>
        <w:jc w:val="both"/>
        <w:rPr>
          <w:rFonts w:eastAsia="PLRoman10-Regular" w:cstheme="minorHAnsi"/>
          <w:sz w:val="24"/>
          <w:szCs w:val="24"/>
          <w:lang w:val="en-US"/>
        </w:rPr>
      </w:pPr>
      <w:r w:rsidRPr="00EB6A44">
        <w:rPr>
          <w:rFonts w:eastAsia="PLRoman10-Regular" w:cstheme="minorHAnsi"/>
          <w:sz w:val="24"/>
          <w:szCs w:val="24"/>
          <w:lang w:val="en-US"/>
        </w:rPr>
        <w:lastRenderedPageBreak/>
        <w:t xml:space="preserve">Using the </w:t>
      </w:r>
      <w:r w:rsidRPr="006A193C">
        <w:rPr>
          <w:rFonts w:eastAsia="PLRoman10-Regular" w:cstheme="minorHAnsi"/>
          <w:b/>
          <w:sz w:val="24"/>
          <w:szCs w:val="24"/>
          <w:lang w:val="en-US"/>
        </w:rPr>
        <w:t>Fuzzy Lookup Transform</w:t>
      </w:r>
      <w:r w:rsidRPr="00EB6A44">
        <w:rPr>
          <w:rFonts w:eastAsia="PLRoman10-Regular" w:cstheme="minorHAnsi"/>
          <w:sz w:val="24"/>
          <w:szCs w:val="24"/>
          <w:lang w:val="en-US"/>
        </w:rPr>
        <w:t xml:space="preserve"> requires at least one field to be a string, either a </w:t>
      </w:r>
      <w:r w:rsidRPr="006A193C">
        <w:rPr>
          <w:rFonts w:eastAsia="PLRoman10-Regular" w:cstheme="minorHAnsi"/>
          <w:b/>
          <w:sz w:val="24"/>
          <w:szCs w:val="24"/>
          <w:lang w:val="en-US"/>
        </w:rPr>
        <w:t>DT_WSTR</w:t>
      </w:r>
      <w:r w:rsidRPr="00EB6A44">
        <w:rPr>
          <w:rFonts w:eastAsia="PLRoman10-Regular" w:cstheme="minorHAnsi"/>
          <w:sz w:val="24"/>
          <w:szCs w:val="24"/>
          <w:lang w:val="en-US"/>
        </w:rPr>
        <w:t xml:space="preserve"> or </w:t>
      </w:r>
      <w:r w:rsidRPr="006A193C">
        <w:rPr>
          <w:rFonts w:eastAsia="PLRoman10-Regular" w:cstheme="minorHAnsi"/>
          <w:b/>
          <w:sz w:val="24"/>
          <w:szCs w:val="24"/>
          <w:lang w:val="en-US"/>
        </w:rPr>
        <w:t>DT_STR</w:t>
      </w:r>
      <w:r w:rsidRPr="00EB6A44">
        <w:rPr>
          <w:rFonts w:eastAsia="PLRoman10-Regular" w:cstheme="minorHAnsi"/>
          <w:sz w:val="24"/>
          <w:szCs w:val="24"/>
          <w:lang w:val="en-US"/>
        </w:rPr>
        <w:t xml:space="preserve"> data type. On the </w:t>
      </w:r>
      <w:r w:rsidRPr="006A193C">
        <w:rPr>
          <w:rFonts w:eastAsia="PLRoman10-Regular" w:cstheme="minorHAnsi"/>
          <w:b/>
          <w:sz w:val="24"/>
          <w:szCs w:val="24"/>
          <w:lang w:val="en-US"/>
        </w:rPr>
        <w:t>Columns</w:t>
      </w:r>
      <w:r w:rsidRPr="00EB6A44">
        <w:rPr>
          <w:rFonts w:eastAsia="PLRoman10-Regular" w:cstheme="minorHAnsi"/>
          <w:sz w:val="24"/>
          <w:szCs w:val="24"/>
          <w:lang w:val="en-US"/>
        </w:rPr>
        <w:t xml:space="preserve"> tab in the editor, you need to map at least one text field from the input to the reference table for comparison.</w:t>
      </w:r>
    </w:p>
    <w:p w:rsidR="00EB6A44" w:rsidRPr="00EB6A44" w:rsidRDefault="00EB6A44" w:rsidP="00EB6A44">
      <w:pPr>
        <w:spacing w:after="0" w:line="240" w:lineRule="auto"/>
        <w:jc w:val="both"/>
        <w:rPr>
          <w:rFonts w:eastAsia="PLRoman10-Regular" w:cstheme="minorHAnsi"/>
          <w:sz w:val="24"/>
          <w:szCs w:val="24"/>
          <w:lang w:val="en-US"/>
        </w:rPr>
      </w:pPr>
    </w:p>
    <w:p w:rsidR="00FD32C3" w:rsidRDefault="00EB6A44" w:rsidP="00EB6A44">
      <w:pPr>
        <w:spacing w:after="0" w:line="240" w:lineRule="auto"/>
        <w:jc w:val="both"/>
        <w:rPr>
          <w:rFonts w:eastAsia="PLRoman10-Regular" w:cstheme="minorHAnsi"/>
          <w:sz w:val="24"/>
          <w:szCs w:val="24"/>
          <w:lang w:val="en-US"/>
        </w:rPr>
      </w:pPr>
      <w:r w:rsidRPr="00EB6A44">
        <w:rPr>
          <w:rFonts w:eastAsia="PLRoman10-Regular" w:cstheme="minorHAnsi"/>
          <w:sz w:val="24"/>
          <w:szCs w:val="24"/>
          <w:lang w:val="en-US"/>
        </w:rPr>
        <w:t xml:space="preserve">The </w:t>
      </w:r>
      <w:r w:rsidRPr="006A193C">
        <w:rPr>
          <w:rFonts w:eastAsia="PLRoman10-Regular" w:cstheme="minorHAnsi"/>
          <w:b/>
          <w:sz w:val="24"/>
          <w:szCs w:val="24"/>
          <w:lang w:val="en-US"/>
        </w:rPr>
        <w:t>Advanced</w:t>
      </w:r>
      <w:r w:rsidRPr="00EB6A44">
        <w:rPr>
          <w:rFonts w:eastAsia="PLRoman10-Regular" w:cstheme="minorHAnsi"/>
          <w:sz w:val="24"/>
          <w:szCs w:val="24"/>
          <w:lang w:val="en-US"/>
        </w:rPr>
        <w:t xml:space="preserve"> tab contains the settings that control the fuzzy logic algorithms. You can set the maximum number of matches to output per incoming row. The default is set to 1, which pulls only the best record out of the reference table that meets the similarity threshold. Incrementing this setting higher than the default might generate more results that you’ll have to sift through, but it might be required if you have too many closely matching strings in your data. A slider controls the similarity threshold. When you are experimenting, a good strategy is to start this setting at 0.5 and move up or down as you review the results. This setting is normally decided based on a businessperson’s review of the data, not the developer’s review. If a row cannot be found that’s similar enough, the columns that you checked in the </w:t>
      </w:r>
      <w:r w:rsidRPr="006A193C">
        <w:rPr>
          <w:rFonts w:eastAsia="PLRoman10-Regular" w:cstheme="minorHAnsi"/>
          <w:b/>
          <w:sz w:val="24"/>
          <w:szCs w:val="24"/>
          <w:lang w:val="en-US"/>
        </w:rPr>
        <w:t>Columns</w:t>
      </w:r>
      <w:r w:rsidRPr="00EB6A44">
        <w:rPr>
          <w:rFonts w:eastAsia="PLRoman10-Regular" w:cstheme="minorHAnsi"/>
          <w:sz w:val="24"/>
          <w:szCs w:val="24"/>
          <w:lang w:val="en-US"/>
        </w:rPr>
        <w:t xml:space="preserve"> tab will be set to </w:t>
      </w:r>
      <w:r w:rsidRPr="006A193C">
        <w:rPr>
          <w:rFonts w:eastAsia="PLRoman10-Regular" w:cstheme="minorHAnsi"/>
          <w:b/>
          <w:sz w:val="24"/>
          <w:szCs w:val="24"/>
          <w:lang w:val="en-US"/>
        </w:rPr>
        <w:t>NULL</w:t>
      </w:r>
      <w:r w:rsidRPr="00EB6A44">
        <w:rPr>
          <w:rFonts w:eastAsia="PLRoman10-Regular" w:cstheme="minorHAnsi"/>
          <w:sz w:val="24"/>
          <w:szCs w:val="24"/>
          <w:lang w:val="en-US"/>
        </w:rPr>
        <w:t xml:space="preserve">. The token delimiters can also be set if, for example, you don’t want the comparison process to break up incoming strings with a period (.) or spaces. The default for this setting is all common delimiters. See Fig. 2 for an example of an </w:t>
      </w:r>
      <w:proofErr w:type="gramStart"/>
      <w:r w:rsidRPr="006A193C">
        <w:rPr>
          <w:rFonts w:eastAsia="PLRoman10-Regular" w:cstheme="minorHAnsi"/>
          <w:b/>
          <w:sz w:val="24"/>
          <w:szCs w:val="24"/>
          <w:lang w:val="en-US"/>
        </w:rPr>
        <w:t>Advanced</w:t>
      </w:r>
      <w:proofErr w:type="gramEnd"/>
      <w:r w:rsidRPr="006A193C">
        <w:rPr>
          <w:rFonts w:eastAsia="PLRoman10-Regular" w:cstheme="minorHAnsi"/>
          <w:b/>
          <w:sz w:val="24"/>
          <w:szCs w:val="24"/>
          <w:lang w:val="en-US"/>
        </w:rPr>
        <w:t xml:space="preserve"> </w:t>
      </w:r>
      <w:r w:rsidRPr="00EB6A44">
        <w:rPr>
          <w:rFonts w:eastAsia="PLRoman10-Regular" w:cstheme="minorHAnsi"/>
          <w:sz w:val="24"/>
          <w:szCs w:val="24"/>
          <w:lang w:val="en-US"/>
        </w:rPr>
        <w:t>tab.</w:t>
      </w:r>
    </w:p>
    <w:p w:rsidR="00EB6A44" w:rsidRDefault="00EB6A44" w:rsidP="00EB6A44">
      <w:pPr>
        <w:spacing w:after="0" w:line="240" w:lineRule="auto"/>
        <w:jc w:val="both"/>
        <w:rPr>
          <w:rFonts w:eastAsia="PLRoman10-Regular" w:cstheme="minorHAnsi"/>
          <w:sz w:val="24"/>
          <w:szCs w:val="24"/>
          <w:lang w:val="en-US"/>
        </w:rPr>
      </w:pPr>
    </w:p>
    <w:p w:rsidR="00EB6A44" w:rsidRDefault="00EB6A44" w:rsidP="00EB6A44">
      <w:pPr>
        <w:spacing w:after="0" w:line="240" w:lineRule="auto"/>
        <w:jc w:val="center"/>
        <w:rPr>
          <w:rFonts w:eastAsia="PLRoman10-Regular" w:cstheme="minorHAnsi"/>
          <w:sz w:val="24"/>
          <w:szCs w:val="24"/>
          <w:lang w:val="en-US"/>
        </w:rPr>
      </w:pPr>
      <w:r>
        <w:rPr>
          <w:rFonts w:eastAsia="PLRoman10-Regular" w:cstheme="minorHAnsi"/>
          <w:noProof/>
          <w:sz w:val="24"/>
          <w:szCs w:val="24"/>
          <w:lang w:eastAsia="pl-PL"/>
        </w:rPr>
        <w:drawing>
          <wp:inline distT="0" distB="0" distL="0" distR="0">
            <wp:extent cx="3517492" cy="4039263"/>
            <wp:effectExtent l="0" t="0" r="698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7432" cy="4039194"/>
                    </a:xfrm>
                    <a:prstGeom prst="rect">
                      <a:avLst/>
                    </a:prstGeom>
                    <a:noFill/>
                    <a:ln>
                      <a:noFill/>
                    </a:ln>
                  </pic:spPr>
                </pic:pic>
              </a:graphicData>
            </a:graphic>
          </wp:inline>
        </w:drawing>
      </w:r>
    </w:p>
    <w:p w:rsidR="00EB6A44" w:rsidRPr="00FD32C3" w:rsidRDefault="00EB6A44" w:rsidP="00EB6A44">
      <w:pPr>
        <w:spacing w:after="0" w:line="240" w:lineRule="auto"/>
        <w:jc w:val="center"/>
        <w:rPr>
          <w:rFonts w:eastAsia="PLRoman10-Regular" w:cstheme="minorHAnsi"/>
          <w:sz w:val="24"/>
          <w:szCs w:val="24"/>
          <w:lang w:val="en-US"/>
        </w:rPr>
      </w:pPr>
      <w:r>
        <w:rPr>
          <w:rFonts w:eastAsia="PLRoman10-Regular" w:cstheme="minorHAnsi"/>
          <w:sz w:val="24"/>
          <w:szCs w:val="24"/>
          <w:lang w:val="en-US"/>
        </w:rPr>
        <w:t>Fig. 2</w:t>
      </w:r>
    </w:p>
    <w:p w:rsidR="00FD32C3" w:rsidRDefault="00FD32C3" w:rsidP="006039A3">
      <w:pPr>
        <w:spacing w:after="0" w:line="240" w:lineRule="auto"/>
        <w:jc w:val="both"/>
        <w:rPr>
          <w:rFonts w:eastAsia="PLRoman10-Regular" w:cstheme="minorHAnsi"/>
          <w:sz w:val="24"/>
          <w:szCs w:val="24"/>
          <w:lang w:val="en-US"/>
        </w:rPr>
      </w:pPr>
    </w:p>
    <w:p w:rsidR="00EB6A44" w:rsidRPr="00EB6A44" w:rsidRDefault="00EB6A44" w:rsidP="00EB6A44">
      <w:pPr>
        <w:spacing w:after="0" w:line="240" w:lineRule="auto"/>
        <w:jc w:val="both"/>
        <w:rPr>
          <w:rFonts w:eastAsia="PLRoman10-Regular" w:cstheme="minorHAnsi"/>
          <w:sz w:val="24"/>
          <w:szCs w:val="24"/>
          <w:lang w:val="en-US"/>
        </w:rPr>
      </w:pPr>
      <w:r w:rsidRPr="00EB6A44">
        <w:rPr>
          <w:rFonts w:eastAsia="PLRoman10-Regular" w:cstheme="minorHAnsi"/>
          <w:sz w:val="24"/>
          <w:szCs w:val="24"/>
          <w:lang w:val="en-US"/>
        </w:rPr>
        <w:t>The transform creates several output columns that you may or may no</w:t>
      </w:r>
      <w:r>
        <w:rPr>
          <w:rFonts w:eastAsia="PLRoman10-Regular" w:cstheme="minorHAnsi"/>
          <w:sz w:val="24"/>
          <w:szCs w:val="24"/>
          <w:lang w:val="en-US"/>
        </w:rPr>
        <w:t xml:space="preserve">t decide are useful to store in </w:t>
      </w:r>
      <w:r w:rsidRPr="00EB6A44">
        <w:rPr>
          <w:rFonts w:eastAsia="PLRoman10-Regular" w:cstheme="minorHAnsi"/>
          <w:sz w:val="24"/>
          <w:szCs w:val="24"/>
          <w:lang w:val="en-US"/>
        </w:rPr>
        <w:t>a table. Either way, they are important to understand:</w:t>
      </w:r>
    </w:p>
    <w:p w:rsidR="00EB6A44" w:rsidRPr="00EB6A44" w:rsidRDefault="00EB6A44" w:rsidP="00EB6A44">
      <w:pPr>
        <w:spacing w:after="0" w:line="240" w:lineRule="auto"/>
        <w:jc w:val="both"/>
        <w:rPr>
          <w:rFonts w:eastAsia="PLRoman10-Regular" w:cstheme="minorHAnsi"/>
          <w:sz w:val="24"/>
          <w:szCs w:val="24"/>
          <w:lang w:val="en-US"/>
        </w:rPr>
      </w:pPr>
    </w:p>
    <w:p w:rsidR="00EB6A44" w:rsidRPr="00EB6A44" w:rsidRDefault="00EB6A44" w:rsidP="00EB6A44">
      <w:pPr>
        <w:pStyle w:val="Akapitzlist"/>
        <w:numPr>
          <w:ilvl w:val="0"/>
          <w:numId w:val="46"/>
        </w:numPr>
        <w:spacing w:after="0" w:line="240" w:lineRule="auto"/>
        <w:jc w:val="both"/>
        <w:rPr>
          <w:rFonts w:eastAsia="PLRoman10-Regular" w:cstheme="minorHAnsi"/>
          <w:sz w:val="24"/>
          <w:szCs w:val="24"/>
          <w:lang w:val="en-US"/>
        </w:rPr>
      </w:pPr>
      <w:r w:rsidRPr="006A193C">
        <w:rPr>
          <w:rFonts w:eastAsia="PLRoman10-Regular" w:cstheme="minorHAnsi"/>
          <w:b/>
          <w:sz w:val="24"/>
          <w:szCs w:val="24"/>
          <w:lang w:val="en-US"/>
        </w:rPr>
        <w:t>Input and Pass-Through Field Names and Values</w:t>
      </w:r>
      <w:r w:rsidRPr="00EB6A44">
        <w:rPr>
          <w:rFonts w:eastAsia="PLRoman10-Regular" w:cstheme="minorHAnsi"/>
          <w:sz w:val="24"/>
          <w:szCs w:val="24"/>
          <w:lang w:val="en-US"/>
        </w:rPr>
        <w:t>—</w:t>
      </w:r>
      <w:proofErr w:type="gramStart"/>
      <w:r w:rsidRPr="00EB6A44">
        <w:rPr>
          <w:rFonts w:eastAsia="PLRoman10-Regular" w:cstheme="minorHAnsi"/>
          <w:sz w:val="24"/>
          <w:szCs w:val="24"/>
          <w:lang w:val="en-US"/>
        </w:rPr>
        <w:t>This</w:t>
      </w:r>
      <w:proofErr w:type="gramEnd"/>
      <w:r w:rsidRPr="00EB6A44">
        <w:rPr>
          <w:rFonts w:eastAsia="PLRoman10-Regular" w:cstheme="minorHAnsi"/>
          <w:sz w:val="24"/>
          <w:szCs w:val="24"/>
          <w:lang w:val="en-US"/>
        </w:rPr>
        <w:t xml:space="preserve"> column</w:t>
      </w:r>
      <w:r w:rsidRPr="00EB6A44">
        <w:rPr>
          <w:rFonts w:eastAsia="PLRoman10-Regular" w:cstheme="minorHAnsi"/>
          <w:sz w:val="24"/>
          <w:szCs w:val="24"/>
          <w:lang w:val="en-US"/>
        </w:rPr>
        <w:t xml:space="preserve"> contains the name and value of </w:t>
      </w:r>
      <w:r w:rsidRPr="00EB6A44">
        <w:rPr>
          <w:rFonts w:eastAsia="PLRoman10-Regular" w:cstheme="minorHAnsi"/>
          <w:sz w:val="24"/>
          <w:szCs w:val="24"/>
          <w:lang w:val="en-US"/>
        </w:rPr>
        <w:t xml:space="preserve">the text input provided to the </w:t>
      </w:r>
      <w:r w:rsidRPr="006A193C">
        <w:rPr>
          <w:rFonts w:eastAsia="PLRoman10-Regular" w:cstheme="minorHAnsi"/>
          <w:b/>
          <w:sz w:val="24"/>
          <w:szCs w:val="24"/>
          <w:lang w:val="en-US"/>
        </w:rPr>
        <w:t>Fuzzy Lookup Transform</w:t>
      </w:r>
      <w:r w:rsidRPr="00EB6A44">
        <w:rPr>
          <w:rFonts w:eastAsia="PLRoman10-Regular" w:cstheme="minorHAnsi"/>
          <w:sz w:val="24"/>
          <w:szCs w:val="24"/>
          <w:lang w:val="en-US"/>
        </w:rPr>
        <w:t xml:space="preserve"> or passed through during the lookup.</w:t>
      </w:r>
    </w:p>
    <w:p w:rsidR="00EB6A44" w:rsidRPr="00EB6A44" w:rsidRDefault="00EB6A44" w:rsidP="00EB6A44">
      <w:pPr>
        <w:spacing w:after="0" w:line="240" w:lineRule="auto"/>
        <w:jc w:val="both"/>
        <w:rPr>
          <w:rFonts w:eastAsia="PLRoman10-Regular" w:cstheme="minorHAnsi"/>
          <w:sz w:val="24"/>
          <w:szCs w:val="24"/>
          <w:lang w:val="en-US"/>
        </w:rPr>
      </w:pPr>
    </w:p>
    <w:p w:rsidR="00EB6A44" w:rsidRPr="006A193C" w:rsidRDefault="00EB6A44" w:rsidP="006A193C">
      <w:pPr>
        <w:pStyle w:val="Akapitzlist"/>
        <w:numPr>
          <w:ilvl w:val="0"/>
          <w:numId w:val="46"/>
        </w:numPr>
        <w:spacing w:after="0" w:line="240" w:lineRule="auto"/>
        <w:jc w:val="both"/>
        <w:rPr>
          <w:rFonts w:eastAsia="PLRoman10-Regular" w:cstheme="minorHAnsi"/>
          <w:sz w:val="24"/>
          <w:szCs w:val="24"/>
          <w:lang w:val="en-US"/>
        </w:rPr>
      </w:pPr>
      <w:r w:rsidRPr="006A193C">
        <w:rPr>
          <w:rFonts w:eastAsia="PLRoman10-Regular" w:cstheme="minorHAnsi"/>
          <w:b/>
          <w:sz w:val="24"/>
          <w:szCs w:val="24"/>
          <w:lang w:val="en-US"/>
        </w:rPr>
        <w:t>Reference Field Name and Value</w:t>
      </w:r>
      <w:r w:rsidRPr="00EB6A44">
        <w:rPr>
          <w:rFonts w:eastAsia="PLRoman10-Regular" w:cstheme="minorHAnsi"/>
          <w:sz w:val="24"/>
          <w:szCs w:val="24"/>
          <w:lang w:val="en-US"/>
        </w:rPr>
        <w:t>—</w:t>
      </w:r>
      <w:proofErr w:type="gramStart"/>
      <w:r w:rsidRPr="00EB6A44">
        <w:rPr>
          <w:rFonts w:eastAsia="PLRoman10-Regular" w:cstheme="minorHAnsi"/>
          <w:sz w:val="24"/>
          <w:szCs w:val="24"/>
          <w:lang w:val="en-US"/>
        </w:rPr>
        <w:t>This</w:t>
      </w:r>
      <w:proofErr w:type="gramEnd"/>
      <w:r w:rsidRPr="00EB6A44">
        <w:rPr>
          <w:rFonts w:eastAsia="PLRoman10-Regular" w:cstheme="minorHAnsi"/>
          <w:sz w:val="24"/>
          <w:szCs w:val="24"/>
          <w:lang w:val="en-US"/>
        </w:rPr>
        <w:t xml:space="preserve"> column contains the name and value(s) of the</w:t>
      </w:r>
      <w:r w:rsidR="006A193C">
        <w:rPr>
          <w:rFonts w:eastAsia="PLRoman10-Regular" w:cstheme="minorHAnsi"/>
          <w:sz w:val="24"/>
          <w:szCs w:val="24"/>
          <w:lang w:val="en-US"/>
        </w:rPr>
        <w:t xml:space="preserve"> </w:t>
      </w:r>
      <w:r w:rsidRPr="006A193C">
        <w:rPr>
          <w:rFonts w:eastAsia="PLRoman10-Regular" w:cstheme="minorHAnsi"/>
          <w:sz w:val="24"/>
          <w:szCs w:val="24"/>
          <w:lang w:val="en-US"/>
        </w:rPr>
        <w:t>matched results from the reference table.</w:t>
      </w:r>
    </w:p>
    <w:p w:rsidR="00EB6A44" w:rsidRPr="00EB6A44" w:rsidRDefault="00EB6A44" w:rsidP="00EB6A44">
      <w:pPr>
        <w:spacing w:after="0" w:line="240" w:lineRule="auto"/>
        <w:jc w:val="both"/>
        <w:rPr>
          <w:rFonts w:eastAsia="PLRoman10-Regular" w:cstheme="minorHAnsi"/>
          <w:sz w:val="24"/>
          <w:szCs w:val="24"/>
          <w:lang w:val="en-US"/>
        </w:rPr>
      </w:pPr>
    </w:p>
    <w:p w:rsidR="00EB6A44" w:rsidRPr="00EB6A44" w:rsidRDefault="00EB6A44" w:rsidP="00EB6A44">
      <w:pPr>
        <w:pStyle w:val="Akapitzlist"/>
        <w:numPr>
          <w:ilvl w:val="0"/>
          <w:numId w:val="46"/>
        </w:numPr>
        <w:spacing w:after="0" w:line="240" w:lineRule="auto"/>
        <w:jc w:val="both"/>
        <w:rPr>
          <w:rFonts w:eastAsia="PLRoman10-Regular" w:cstheme="minorHAnsi"/>
          <w:sz w:val="24"/>
          <w:szCs w:val="24"/>
          <w:lang w:val="en-US"/>
        </w:rPr>
      </w:pPr>
      <w:r w:rsidRPr="006A193C">
        <w:rPr>
          <w:rFonts w:eastAsia="PLRoman10-Regular" w:cstheme="minorHAnsi"/>
          <w:b/>
          <w:sz w:val="24"/>
          <w:szCs w:val="24"/>
          <w:lang w:val="en-US"/>
        </w:rPr>
        <w:t>Similarity</w:t>
      </w:r>
      <w:r w:rsidRPr="00EB6A44">
        <w:rPr>
          <w:rFonts w:eastAsia="PLRoman10-Regular" w:cstheme="minorHAnsi"/>
          <w:sz w:val="24"/>
          <w:szCs w:val="24"/>
          <w:lang w:val="en-US"/>
        </w:rPr>
        <w:t>—</w:t>
      </w:r>
      <w:proofErr w:type="gramStart"/>
      <w:r w:rsidRPr="00EB6A44">
        <w:rPr>
          <w:rFonts w:eastAsia="PLRoman10-Regular" w:cstheme="minorHAnsi"/>
          <w:sz w:val="24"/>
          <w:szCs w:val="24"/>
          <w:lang w:val="en-US"/>
        </w:rPr>
        <w:t>This</w:t>
      </w:r>
      <w:proofErr w:type="gramEnd"/>
      <w:r w:rsidRPr="00EB6A44">
        <w:rPr>
          <w:rFonts w:eastAsia="PLRoman10-Regular" w:cstheme="minorHAnsi"/>
          <w:sz w:val="24"/>
          <w:szCs w:val="24"/>
          <w:lang w:val="en-US"/>
        </w:rPr>
        <w:t xml:space="preserve"> column contains a number between 0 and 1 representing similarity.</w:t>
      </w:r>
      <w:r>
        <w:rPr>
          <w:rFonts w:eastAsia="PLRoman10-Regular" w:cstheme="minorHAnsi"/>
          <w:sz w:val="24"/>
          <w:szCs w:val="24"/>
          <w:lang w:val="en-US"/>
        </w:rPr>
        <w:t xml:space="preserve"> </w:t>
      </w:r>
      <w:r w:rsidRPr="00EB6A44">
        <w:rPr>
          <w:rFonts w:eastAsia="PLRoman10-Regular" w:cstheme="minorHAnsi"/>
          <w:sz w:val="24"/>
          <w:szCs w:val="24"/>
          <w:lang w:val="en-US"/>
        </w:rPr>
        <w:t>Similarity is a threshold calculated by comparing one word with another; you set this when</w:t>
      </w:r>
      <w:r>
        <w:rPr>
          <w:rFonts w:eastAsia="PLRoman10-Regular" w:cstheme="minorHAnsi"/>
          <w:sz w:val="24"/>
          <w:szCs w:val="24"/>
          <w:lang w:val="en-US"/>
        </w:rPr>
        <w:t xml:space="preserve"> </w:t>
      </w:r>
      <w:r w:rsidRPr="00EB6A44">
        <w:rPr>
          <w:rFonts w:eastAsia="PLRoman10-Regular" w:cstheme="minorHAnsi"/>
          <w:sz w:val="24"/>
          <w:szCs w:val="24"/>
          <w:lang w:val="en-US"/>
        </w:rPr>
        <w:t xml:space="preserve">configuring the </w:t>
      </w:r>
      <w:r w:rsidRPr="006A193C">
        <w:rPr>
          <w:rFonts w:eastAsia="PLRoman10-Regular" w:cstheme="minorHAnsi"/>
          <w:b/>
          <w:sz w:val="24"/>
          <w:szCs w:val="24"/>
          <w:lang w:val="en-US"/>
        </w:rPr>
        <w:t>Fuzzy Lookup Transform</w:t>
      </w:r>
      <w:r w:rsidRPr="00EB6A44">
        <w:rPr>
          <w:rFonts w:eastAsia="PLRoman10-Regular" w:cstheme="minorHAnsi"/>
          <w:sz w:val="24"/>
          <w:szCs w:val="24"/>
          <w:lang w:val="en-US"/>
        </w:rPr>
        <w:t>. The closer this number is to 1, the closer the two</w:t>
      </w:r>
      <w:r>
        <w:rPr>
          <w:rFonts w:eastAsia="PLRoman10-Regular" w:cstheme="minorHAnsi"/>
          <w:sz w:val="24"/>
          <w:szCs w:val="24"/>
          <w:lang w:val="en-US"/>
        </w:rPr>
        <w:t xml:space="preserve"> </w:t>
      </w:r>
      <w:r w:rsidRPr="00EB6A44">
        <w:rPr>
          <w:rFonts w:eastAsia="PLRoman10-Regular" w:cstheme="minorHAnsi"/>
          <w:sz w:val="24"/>
          <w:szCs w:val="24"/>
          <w:lang w:val="en-US"/>
        </w:rPr>
        <w:t>text fields match. A similarity of 1 would indicate an exact match.</w:t>
      </w:r>
    </w:p>
    <w:p w:rsidR="00EB6A44" w:rsidRPr="00EB6A44" w:rsidRDefault="00EB6A44" w:rsidP="00EB6A44">
      <w:pPr>
        <w:spacing w:after="0" w:line="240" w:lineRule="auto"/>
        <w:jc w:val="both"/>
        <w:rPr>
          <w:rFonts w:eastAsia="PLRoman10-Regular" w:cstheme="minorHAnsi"/>
          <w:sz w:val="24"/>
          <w:szCs w:val="24"/>
          <w:lang w:val="en-US"/>
        </w:rPr>
      </w:pPr>
    </w:p>
    <w:p w:rsidR="00FD32C3" w:rsidRPr="00EB6A44" w:rsidRDefault="00EB6A44" w:rsidP="00EB6A44">
      <w:pPr>
        <w:pStyle w:val="Akapitzlist"/>
        <w:numPr>
          <w:ilvl w:val="0"/>
          <w:numId w:val="46"/>
        </w:numPr>
        <w:spacing w:after="0" w:line="240" w:lineRule="auto"/>
        <w:jc w:val="both"/>
        <w:rPr>
          <w:rFonts w:eastAsia="PLRoman10-Regular" w:cstheme="minorHAnsi"/>
          <w:sz w:val="24"/>
          <w:szCs w:val="24"/>
          <w:lang w:val="en-US"/>
        </w:rPr>
      </w:pPr>
      <w:r w:rsidRPr="006A193C">
        <w:rPr>
          <w:rFonts w:eastAsia="PLRoman10-Regular" w:cstheme="minorHAnsi"/>
          <w:b/>
          <w:sz w:val="24"/>
          <w:szCs w:val="24"/>
          <w:lang w:val="en-US"/>
        </w:rPr>
        <w:t>Confidence</w:t>
      </w:r>
      <w:r w:rsidRPr="00EB6A44">
        <w:rPr>
          <w:rFonts w:eastAsia="PLRoman10-Regular" w:cstheme="minorHAnsi"/>
          <w:sz w:val="24"/>
          <w:szCs w:val="24"/>
          <w:lang w:val="en-US"/>
        </w:rPr>
        <w:t>—</w:t>
      </w:r>
      <w:proofErr w:type="gramStart"/>
      <w:r w:rsidRPr="00EB6A44">
        <w:rPr>
          <w:rFonts w:eastAsia="PLRoman10-Regular" w:cstheme="minorHAnsi"/>
          <w:sz w:val="24"/>
          <w:szCs w:val="24"/>
          <w:lang w:val="en-US"/>
        </w:rPr>
        <w:t>This</w:t>
      </w:r>
      <w:proofErr w:type="gramEnd"/>
      <w:r w:rsidRPr="00EB6A44">
        <w:rPr>
          <w:rFonts w:eastAsia="PLRoman10-Regular" w:cstheme="minorHAnsi"/>
          <w:sz w:val="24"/>
          <w:szCs w:val="24"/>
          <w:lang w:val="en-US"/>
        </w:rPr>
        <w:t xml:space="preserve"> column contains a number between 0 and 1</w:t>
      </w:r>
      <w:r w:rsidRPr="00EB6A44">
        <w:rPr>
          <w:rFonts w:eastAsia="PLRoman10-Regular" w:cstheme="minorHAnsi"/>
          <w:sz w:val="24"/>
          <w:szCs w:val="24"/>
          <w:lang w:val="en-US"/>
        </w:rPr>
        <w:t xml:space="preserve"> representing confidence of the </w:t>
      </w:r>
      <w:r w:rsidRPr="00EB6A44">
        <w:rPr>
          <w:rFonts w:eastAsia="PLRoman10-Regular" w:cstheme="minorHAnsi"/>
          <w:sz w:val="24"/>
          <w:szCs w:val="24"/>
          <w:lang w:val="en-US"/>
        </w:rPr>
        <w:t>match relative to the set of matched results. Confidence is differ</w:t>
      </w:r>
      <w:r w:rsidRPr="00EB6A44">
        <w:rPr>
          <w:rFonts w:eastAsia="PLRoman10-Regular" w:cstheme="minorHAnsi"/>
          <w:sz w:val="24"/>
          <w:szCs w:val="24"/>
          <w:lang w:val="en-US"/>
        </w:rPr>
        <w:t xml:space="preserve">ent from similarity; it is not </w:t>
      </w:r>
      <w:r w:rsidRPr="00EB6A44">
        <w:rPr>
          <w:rFonts w:eastAsia="PLRoman10-Regular" w:cstheme="minorHAnsi"/>
          <w:sz w:val="24"/>
          <w:szCs w:val="24"/>
          <w:lang w:val="en-US"/>
        </w:rPr>
        <w:t>calculated by comparing just one string against another, but</w:t>
      </w:r>
      <w:r w:rsidRPr="00EB6A44">
        <w:rPr>
          <w:rFonts w:eastAsia="PLRoman10-Regular" w:cstheme="minorHAnsi"/>
          <w:sz w:val="24"/>
          <w:szCs w:val="24"/>
          <w:lang w:val="en-US"/>
        </w:rPr>
        <w:t xml:space="preserve"> rather by comparing the chosen </w:t>
      </w:r>
      <w:r w:rsidRPr="00EB6A44">
        <w:rPr>
          <w:rFonts w:eastAsia="PLRoman10-Regular" w:cstheme="minorHAnsi"/>
          <w:sz w:val="24"/>
          <w:szCs w:val="24"/>
          <w:lang w:val="en-US"/>
        </w:rPr>
        <w:t xml:space="preserve">string match against all the other possible matches. Confidence </w:t>
      </w:r>
      <w:r w:rsidRPr="00EB6A44">
        <w:rPr>
          <w:rFonts w:eastAsia="PLRoman10-Regular" w:cstheme="minorHAnsi"/>
          <w:sz w:val="24"/>
          <w:szCs w:val="24"/>
          <w:lang w:val="en-US"/>
        </w:rPr>
        <w:t xml:space="preserve">gets better the more accurately </w:t>
      </w:r>
      <w:r w:rsidRPr="00EB6A44">
        <w:rPr>
          <w:rFonts w:eastAsia="PLRoman10-Regular" w:cstheme="minorHAnsi"/>
          <w:sz w:val="24"/>
          <w:szCs w:val="24"/>
          <w:lang w:val="en-US"/>
        </w:rPr>
        <w:t xml:space="preserve">your reference data represents your subject </w:t>
      </w:r>
      <w:proofErr w:type="gramStart"/>
      <w:r w:rsidRPr="00EB6A44">
        <w:rPr>
          <w:rFonts w:eastAsia="PLRoman10-Regular" w:cstheme="minorHAnsi"/>
          <w:sz w:val="24"/>
          <w:szCs w:val="24"/>
          <w:lang w:val="en-US"/>
        </w:rPr>
        <w:t>domain,</w:t>
      </w:r>
      <w:proofErr w:type="gramEnd"/>
      <w:r w:rsidRPr="00EB6A44">
        <w:rPr>
          <w:rFonts w:eastAsia="PLRoman10-Regular" w:cstheme="minorHAnsi"/>
          <w:sz w:val="24"/>
          <w:szCs w:val="24"/>
          <w:lang w:val="en-US"/>
        </w:rPr>
        <w:t xml:space="preserve"> and it can change based on the </w:t>
      </w:r>
      <w:r w:rsidRPr="00EB6A44">
        <w:rPr>
          <w:rFonts w:eastAsia="PLRoman10-Regular" w:cstheme="minorHAnsi"/>
          <w:sz w:val="24"/>
          <w:szCs w:val="24"/>
          <w:lang w:val="en-US"/>
        </w:rPr>
        <w:t>sample of the data coming into the ETL process.</w:t>
      </w:r>
    </w:p>
    <w:p w:rsidR="00FD32C3" w:rsidRDefault="00FD32C3" w:rsidP="006039A3">
      <w:pPr>
        <w:spacing w:after="0" w:line="240" w:lineRule="auto"/>
        <w:jc w:val="both"/>
        <w:rPr>
          <w:rFonts w:eastAsia="PLRoman10-Regular" w:cstheme="minorHAnsi"/>
          <w:sz w:val="24"/>
          <w:szCs w:val="24"/>
          <w:lang w:val="en-US"/>
        </w:rPr>
      </w:pPr>
    </w:p>
    <w:p w:rsidR="00FD32C3" w:rsidRDefault="00347981" w:rsidP="00347981">
      <w:pPr>
        <w:spacing w:after="0" w:line="240" w:lineRule="auto"/>
        <w:jc w:val="both"/>
        <w:rPr>
          <w:rFonts w:eastAsia="PLRoman10-Regular" w:cstheme="minorHAnsi"/>
          <w:sz w:val="24"/>
          <w:szCs w:val="24"/>
          <w:lang w:val="en-US"/>
        </w:rPr>
      </w:pPr>
      <w:r w:rsidRPr="00347981">
        <w:rPr>
          <w:rFonts w:eastAsia="PLRoman10-Regular" w:cstheme="minorHAnsi"/>
          <w:sz w:val="24"/>
          <w:szCs w:val="24"/>
          <w:lang w:val="en-US"/>
        </w:rPr>
        <w:t xml:space="preserve">You may not want to use each of these fields, but it is important to </w:t>
      </w:r>
      <w:r>
        <w:rPr>
          <w:rFonts w:eastAsia="PLRoman10-Regular" w:cstheme="minorHAnsi"/>
          <w:sz w:val="24"/>
          <w:szCs w:val="24"/>
          <w:lang w:val="en-US"/>
        </w:rPr>
        <w:t xml:space="preserve">appreciate the value they could </w:t>
      </w:r>
      <w:r w:rsidRPr="00347981">
        <w:rPr>
          <w:rFonts w:eastAsia="PLRoman10-Regular" w:cstheme="minorHAnsi"/>
          <w:sz w:val="24"/>
          <w:szCs w:val="24"/>
          <w:lang w:val="en-US"/>
        </w:rPr>
        <w:t>provide.</w:t>
      </w:r>
    </w:p>
    <w:p w:rsidR="00041C48" w:rsidRDefault="00041C48" w:rsidP="0070314D">
      <w:pPr>
        <w:spacing w:after="0" w:line="240" w:lineRule="auto"/>
        <w:rPr>
          <w:rFonts w:eastAsia="PLRoman10-Regular" w:cstheme="minorHAnsi"/>
          <w:sz w:val="24"/>
          <w:szCs w:val="24"/>
          <w:lang w:val="en-US"/>
        </w:rPr>
      </w:pPr>
    </w:p>
    <w:p w:rsidR="00041C48" w:rsidRDefault="00041C48" w:rsidP="0070314D">
      <w:pPr>
        <w:spacing w:after="0" w:line="240" w:lineRule="auto"/>
        <w:rPr>
          <w:rFonts w:eastAsia="PLRoman10-Regular" w:cstheme="minorHAnsi"/>
          <w:sz w:val="24"/>
          <w:szCs w:val="24"/>
          <w:lang w:val="en-US"/>
        </w:rPr>
      </w:pPr>
    </w:p>
    <w:p w:rsidR="00E77B8F" w:rsidRDefault="00835C53" w:rsidP="00E77B8F">
      <w:pPr>
        <w:pStyle w:val="Akapitzlist"/>
        <w:numPr>
          <w:ilvl w:val="0"/>
          <w:numId w:val="1"/>
        </w:numPr>
        <w:ind w:left="426"/>
        <w:jc w:val="both"/>
        <w:rPr>
          <w:b/>
          <w:sz w:val="24"/>
          <w:szCs w:val="24"/>
        </w:rPr>
      </w:pPr>
      <w:r>
        <w:rPr>
          <w:b/>
          <w:sz w:val="24"/>
          <w:szCs w:val="24"/>
        </w:rPr>
        <w:t>Cel</w:t>
      </w:r>
      <w:r w:rsidR="008F77EC">
        <w:rPr>
          <w:b/>
          <w:sz w:val="24"/>
          <w:szCs w:val="24"/>
        </w:rPr>
        <w:t xml:space="preserve"> ćwiczenia</w:t>
      </w:r>
    </w:p>
    <w:p w:rsidR="00835C53" w:rsidRPr="002015A9" w:rsidRDefault="00347981" w:rsidP="002015A9">
      <w:pPr>
        <w:pStyle w:val="Akapitzlist"/>
        <w:ind w:left="426"/>
        <w:jc w:val="both"/>
        <w:rPr>
          <w:sz w:val="24"/>
          <w:szCs w:val="24"/>
          <w:lang w:val="en-US"/>
        </w:rPr>
      </w:pPr>
      <w:r w:rsidRPr="00347981">
        <w:rPr>
          <w:sz w:val="24"/>
          <w:szCs w:val="24"/>
          <w:lang w:val="en-US"/>
        </w:rPr>
        <w:t xml:space="preserve">You use the </w:t>
      </w:r>
      <w:r w:rsidRPr="006A193C">
        <w:rPr>
          <w:b/>
          <w:sz w:val="24"/>
          <w:szCs w:val="24"/>
          <w:lang w:val="en-US"/>
        </w:rPr>
        <w:t>Fuzzy Lookup Transform</w:t>
      </w:r>
      <w:r w:rsidRPr="00347981">
        <w:rPr>
          <w:sz w:val="24"/>
          <w:szCs w:val="24"/>
          <w:lang w:val="en-US"/>
        </w:rPr>
        <w:t xml:space="preserve"> to attempt to correct some bad data that you receive in a flat file. After this lesson, you should have an idea of how useful the </w:t>
      </w:r>
      <w:r w:rsidRPr="006A193C">
        <w:rPr>
          <w:b/>
          <w:sz w:val="24"/>
          <w:szCs w:val="24"/>
          <w:lang w:val="en-US"/>
        </w:rPr>
        <w:t>Fuzzy Lookup Transform</w:t>
      </w:r>
      <w:r w:rsidRPr="00347981">
        <w:rPr>
          <w:sz w:val="24"/>
          <w:szCs w:val="24"/>
          <w:lang w:val="en-US"/>
        </w:rPr>
        <w:t xml:space="preserve"> can be in cleansing your data.</w:t>
      </w:r>
    </w:p>
    <w:p w:rsidR="00835C53" w:rsidRPr="002015A9" w:rsidRDefault="00835C53" w:rsidP="00835C53">
      <w:pPr>
        <w:pStyle w:val="Akapitzlist"/>
        <w:ind w:left="426"/>
        <w:jc w:val="both"/>
        <w:rPr>
          <w:b/>
          <w:sz w:val="24"/>
          <w:szCs w:val="24"/>
          <w:lang w:val="en-US"/>
        </w:rPr>
      </w:pPr>
    </w:p>
    <w:p w:rsidR="00704C4F" w:rsidRPr="00440C09" w:rsidRDefault="00835C53" w:rsidP="00704C4F">
      <w:pPr>
        <w:pStyle w:val="Akapitzlist"/>
        <w:numPr>
          <w:ilvl w:val="0"/>
          <w:numId w:val="1"/>
        </w:numPr>
        <w:ind w:left="426"/>
        <w:jc w:val="both"/>
        <w:rPr>
          <w:b/>
          <w:sz w:val="24"/>
          <w:szCs w:val="24"/>
        </w:rPr>
      </w:pPr>
      <w:r>
        <w:rPr>
          <w:b/>
          <w:sz w:val="24"/>
          <w:szCs w:val="24"/>
        </w:rPr>
        <w:t>Przebieg ćwiczenia</w:t>
      </w:r>
    </w:p>
    <w:p w:rsidR="003D0044" w:rsidRPr="00AF671B" w:rsidRDefault="003D0044" w:rsidP="003D0044">
      <w:pPr>
        <w:pStyle w:val="Akapitzlist"/>
        <w:numPr>
          <w:ilvl w:val="0"/>
          <w:numId w:val="12"/>
        </w:numPr>
        <w:ind w:left="709"/>
        <w:jc w:val="both"/>
        <w:rPr>
          <w:rFonts w:cstheme="minorHAnsi"/>
          <w:sz w:val="24"/>
          <w:szCs w:val="24"/>
          <w:lang w:val="en-US"/>
        </w:rPr>
      </w:pPr>
      <w:r w:rsidRPr="00AF671B">
        <w:rPr>
          <w:rFonts w:cstheme="minorHAnsi"/>
          <w:sz w:val="24"/>
          <w:szCs w:val="24"/>
          <w:lang w:val="en-US"/>
        </w:rPr>
        <w:t>Create a new package</w:t>
      </w:r>
    </w:p>
    <w:p w:rsidR="003D0044" w:rsidRPr="00AF671B" w:rsidRDefault="003D0044" w:rsidP="003D0044">
      <w:pPr>
        <w:pStyle w:val="Akapitzlist"/>
        <w:ind w:left="709"/>
        <w:jc w:val="both"/>
        <w:rPr>
          <w:rFonts w:cstheme="minorHAnsi"/>
          <w:sz w:val="24"/>
          <w:szCs w:val="24"/>
          <w:lang w:val="en-US"/>
        </w:rPr>
      </w:pPr>
    </w:p>
    <w:p w:rsidR="003D0044" w:rsidRPr="00AF671B" w:rsidRDefault="00347981" w:rsidP="00347981">
      <w:pPr>
        <w:pStyle w:val="Akapitzlist"/>
        <w:numPr>
          <w:ilvl w:val="0"/>
          <w:numId w:val="12"/>
        </w:numPr>
        <w:ind w:left="709"/>
        <w:jc w:val="both"/>
        <w:rPr>
          <w:rFonts w:cstheme="minorHAnsi"/>
          <w:sz w:val="24"/>
          <w:szCs w:val="24"/>
          <w:lang w:val="en-US"/>
        </w:rPr>
      </w:pPr>
      <w:r w:rsidRPr="00347981">
        <w:rPr>
          <w:rFonts w:cstheme="minorHAnsi"/>
          <w:sz w:val="24"/>
          <w:szCs w:val="24"/>
          <w:lang w:val="en-US"/>
        </w:rPr>
        <w:t xml:space="preserve">Drag a </w:t>
      </w:r>
      <w:r w:rsidRPr="006A193C">
        <w:rPr>
          <w:rFonts w:cstheme="minorHAnsi"/>
          <w:b/>
          <w:sz w:val="24"/>
          <w:szCs w:val="24"/>
          <w:lang w:val="en-US"/>
        </w:rPr>
        <w:t>Data Flow Task</w:t>
      </w:r>
      <w:r w:rsidRPr="00347981">
        <w:rPr>
          <w:rFonts w:cstheme="minorHAnsi"/>
          <w:sz w:val="24"/>
          <w:szCs w:val="24"/>
          <w:lang w:val="en-US"/>
        </w:rPr>
        <w:t xml:space="preserve"> onto your designer and name it </w:t>
      </w:r>
      <w:r w:rsidRPr="006A193C">
        <w:rPr>
          <w:rFonts w:cstheme="minorHAnsi"/>
          <w:b/>
          <w:sz w:val="24"/>
          <w:szCs w:val="24"/>
          <w:lang w:val="en-US"/>
        </w:rPr>
        <w:t>DFT - Fuzzy Lookup</w:t>
      </w:r>
      <w:r w:rsidR="003D0044" w:rsidRPr="00AF671B">
        <w:rPr>
          <w:rFonts w:cstheme="minorHAnsi"/>
          <w:sz w:val="24"/>
          <w:szCs w:val="24"/>
          <w:lang w:val="en-US"/>
        </w:rPr>
        <w:t>.</w:t>
      </w:r>
    </w:p>
    <w:p w:rsidR="003D0044" w:rsidRPr="00AF671B" w:rsidRDefault="003D0044" w:rsidP="003D0044">
      <w:pPr>
        <w:pStyle w:val="Akapitzlist"/>
        <w:ind w:left="709"/>
        <w:jc w:val="both"/>
        <w:rPr>
          <w:rFonts w:cstheme="minorHAnsi"/>
          <w:sz w:val="24"/>
          <w:szCs w:val="24"/>
          <w:lang w:val="en-US"/>
        </w:rPr>
      </w:pPr>
    </w:p>
    <w:p w:rsidR="003D0044" w:rsidRPr="00AF671B" w:rsidRDefault="00347981" w:rsidP="00347981">
      <w:pPr>
        <w:pStyle w:val="Akapitzlist"/>
        <w:numPr>
          <w:ilvl w:val="0"/>
          <w:numId w:val="12"/>
        </w:numPr>
        <w:ind w:left="709"/>
        <w:jc w:val="both"/>
        <w:rPr>
          <w:rFonts w:cstheme="minorHAnsi"/>
          <w:sz w:val="24"/>
          <w:szCs w:val="24"/>
          <w:lang w:val="en-US"/>
        </w:rPr>
      </w:pPr>
      <w:r w:rsidRPr="00347981">
        <w:rPr>
          <w:rFonts w:cstheme="minorHAnsi"/>
          <w:sz w:val="24"/>
          <w:szCs w:val="24"/>
          <w:lang w:val="en-US"/>
        </w:rPr>
        <w:t xml:space="preserve">Create a new </w:t>
      </w:r>
      <w:r w:rsidRPr="006A193C">
        <w:rPr>
          <w:rFonts w:cstheme="minorHAnsi"/>
          <w:b/>
          <w:sz w:val="24"/>
          <w:szCs w:val="24"/>
          <w:lang w:val="en-US"/>
        </w:rPr>
        <w:t>Flat File Connection Manager</w:t>
      </w:r>
      <w:r w:rsidRPr="00347981">
        <w:rPr>
          <w:rFonts w:cstheme="minorHAnsi"/>
          <w:sz w:val="24"/>
          <w:szCs w:val="24"/>
          <w:lang w:val="en-US"/>
        </w:rPr>
        <w:t xml:space="preserve"> name it </w:t>
      </w:r>
      <w:r w:rsidRPr="006A193C">
        <w:rPr>
          <w:rFonts w:cstheme="minorHAnsi"/>
          <w:b/>
          <w:sz w:val="24"/>
          <w:szCs w:val="24"/>
          <w:lang w:val="en-US"/>
        </w:rPr>
        <w:t>New Employee</w:t>
      </w:r>
      <w:r w:rsidRPr="00347981">
        <w:rPr>
          <w:rFonts w:cstheme="minorHAnsi"/>
          <w:sz w:val="24"/>
          <w:szCs w:val="24"/>
          <w:lang w:val="en-US"/>
        </w:rPr>
        <w:t xml:space="preserve">, and point it to </w:t>
      </w:r>
      <w:r w:rsidRPr="006A193C">
        <w:rPr>
          <w:rFonts w:cstheme="minorHAnsi"/>
          <w:b/>
          <w:sz w:val="24"/>
          <w:szCs w:val="24"/>
          <w:lang w:val="en-US"/>
        </w:rPr>
        <w:t>FuzzyExample.txt</w:t>
      </w:r>
      <w:r w:rsidRPr="00347981">
        <w:rPr>
          <w:rFonts w:cstheme="minorHAnsi"/>
          <w:sz w:val="24"/>
          <w:szCs w:val="24"/>
          <w:lang w:val="en-US"/>
        </w:rPr>
        <w:t>. Check the Column names in the first data row option. The editor should look like Fig. 3.</w:t>
      </w:r>
    </w:p>
    <w:p w:rsidR="003D0044" w:rsidRPr="00AF671B" w:rsidRDefault="003D0044" w:rsidP="003D0044">
      <w:pPr>
        <w:pStyle w:val="Akapitzlist"/>
        <w:ind w:left="709"/>
        <w:jc w:val="both"/>
        <w:rPr>
          <w:rFonts w:cstheme="minorHAnsi"/>
          <w:sz w:val="24"/>
          <w:szCs w:val="24"/>
          <w:lang w:val="en-US"/>
        </w:rPr>
      </w:pPr>
    </w:p>
    <w:p w:rsidR="003D0044" w:rsidRPr="00AF671B" w:rsidRDefault="004E4468" w:rsidP="004E4468">
      <w:pPr>
        <w:pStyle w:val="Akapitzlist"/>
        <w:numPr>
          <w:ilvl w:val="0"/>
          <w:numId w:val="12"/>
        </w:numPr>
        <w:ind w:left="709"/>
        <w:jc w:val="both"/>
        <w:rPr>
          <w:rFonts w:cstheme="minorHAnsi"/>
          <w:sz w:val="24"/>
          <w:szCs w:val="24"/>
          <w:lang w:val="en-US"/>
        </w:rPr>
      </w:pPr>
      <w:r w:rsidRPr="004E4468">
        <w:rPr>
          <w:rFonts w:cstheme="minorHAnsi"/>
          <w:sz w:val="24"/>
          <w:szCs w:val="24"/>
          <w:lang w:val="en-US"/>
        </w:rPr>
        <w:t xml:space="preserve">In the </w:t>
      </w:r>
      <w:r w:rsidRPr="006A193C">
        <w:rPr>
          <w:rFonts w:cstheme="minorHAnsi"/>
          <w:b/>
          <w:sz w:val="24"/>
          <w:szCs w:val="24"/>
          <w:lang w:val="en-US"/>
        </w:rPr>
        <w:t>Data Flow</w:t>
      </w:r>
      <w:r w:rsidRPr="004E4468">
        <w:rPr>
          <w:rFonts w:cstheme="minorHAnsi"/>
          <w:sz w:val="24"/>
          <w:szCs w:val="24"/>
          <w:lang w:val="en-US"/>
        </w:rPr>
        <w:t xml:space="preserve">, bring a new </w:t>
      </w:r>
      <w:r w:rsidRPr="006A193C">
        <w:rPr>
          <w:rFonts w:cstheme="minorHAnsi"/>
          <w:b/>
          <w:sz w:val="24"/>
          <w:szCs w:val="24"/>
          <w:lang w:val="en-US"/>
        </w:rPr>
        <w:t>Flat File Source</w:t>
      </w:r>
      <w:r w:rsidRPr="004E4468">
        <w:rPr>
          <w:rFonts w:cstheme="minorHAnsi"/>
          <w:sz w:val="24"/>
          <w:szCs w:val="24"/>
          <w:lang w:val="en-US"/>
        </w:rPr>
        <w:t xml:space="preserve"> over and name it </w:t>
      </w:r>
      <w:r w:rsidRPr="006A193C">
        <w:rPr>
          <w:rFonts w:cstheme="minorHAnsi"/>
          <w:b/>
          <w:sz w:val="24"/>
          <w:szCs w:val="24"/>
          <w:lang w:val="en-US"/>
        </w:rPr>
        <w:t>New Employee Load</w:t>
      </w:r>
      <w:r w:rsidRPr="004E4468">
        <w:rPr>
          <w:rFonts w:cstheme="minorHAnsi"/>
          <w:sz w:val="24"/>
          <w:szCs w:val="24"/>
          <w:lang w:val="en-US"/>
        </w:rPr>
        <w:t xml:space="preserve">. Open the editor and make the connection manager the newly created </w:t>
      </w:r>
      <w:r w:rsidRPr="006A193C">
        <w:rPr>
          <w:rFonts w:cstheme="minorHAnsi"/>
          <w:b/>
          <w:sz w:val="24"/>
          <w:szCs w:val="24"/>
          <w:lang w:val="en-US"/>
        </w:rPr>
        <w:t>New Employee</w:t>
      </w:r>
      <w:r w:rsidRPr="004E4468">
        <w:rPr>
          <w:rFonts w:cstheme="minorHAnsi"/>
          <w:sz w:val="24"/>
          <w:szCs w:val="24"/>
          <w:lang w:val="en-US"/>
        </w:rPr>
        <w:t>.</w:t>
      </w:r>
    </w:p>
    <w:p w:rsidR="003D0044" w:rsidRPr="00AF671B" w:rsidRDefault="003D0044" w:rsidP="003D0044">
      <w:pPr>
        <w:pStyle w:val="Akapitzlist"/>
        <w:ind w:left="709"/>
        <w:jc w:val="both"/>
        <w:rPr>
          <w:rFonts w:cstheme="minorHAnsi"/>
          <w:sz w:val="24"/>
          <w:szCs w:val="24"/>
          <w:lang w:val="en-US"/>
        </w:rPr>
      </w:pPr>
    </w:p>
    <w:p w:rsidR="003D0044" w:rsidRPr="00AF671B" w:rsidRDefault="004E4468" w:rsidP="004E4468">
      <w:pPr>
        <w:pStyle w:val="Akapitzlist"/>
        <w:numPr>
          <w:ilvl w:val="0"/>
          <w:numId w:val="12"/>
        </w:numPr>
        <w:ind w:left="709"/>
        <w:jc w:val="both"/>
        <w:rPr>
          <w:rFonts w:cstheme="minorHAnsi"/>
          <w:sz w:val="24"/>
          <w:szCs w:val="24"/>
          <w:lang w:val="en-US"/>
        </w:rPr>
      </w:pPr>
      <w:r w:rsidRPr="004E4468">
        <w:rPr>
          <w:rFonts w:cstheme="minorHAnsi"/>
          <w:sz w:val="24"/>
          <w:szCs w:val="24"/>
          <w:lang w:val="en-US"/>
        </w:rPr>
        <w:t xml:space="preserve">On the Columns tab, change the name of the output columns to </w:t>
      </w:r>
      <w:proofErr w:type="spellStart"/>
      <w:r w:rsidRPr="00A31F38">
        <w:rPr>
          <w:rFonts w:cstheme="minorHAnsi"/>
          <w:b/>
          <w:sz w:val="24"/>
          <w:szCs w:val="24"/>
          <w:lang w:val="en-US"/>
        </w:rPr>
        <w:t>LastName</w:t>
      </w:r>
      <w:proofErr w:type="spellEnd"/>
      <w:r w:rsidRPr="004E4468">
        <w:rPr>
          <w:rFonts w:cstheme="minorHAnsi"/>
          <w:sz w:val="24"/>
          <w:szCs w:val="24"/>
          <w:lang w:val="en-US"/>
        </w:rPr>
        <w:t xml:space="preserve">, </w:t>
      </w:r>
      <w:proofErr w:type="spellStart"/>
      <w:r w:rsidRPr="00A31F38">
        <w:rPr>
          <w:rFonts w:cstheme="minorHAnsi"/>
          <w:b/>
          <w:sz w:val="24"/>
          <w:szCs w:val="24"/>
          <w:lang w:val="en-US"/>
        </w:rPr>
        <w:t>FirstName</w:t>
      </w:r>
      <w:proofErr w:type="spellEnd"/>
      <w:r w:rsidRPr="004E4468">
        <w:rPr>
          <w:rFonts w:cstheme="minorHAnsi"/>
          <w:sz w:val="24"/>
          <w:szCs w:val="24"/>
          <w:lang w:val="en-US"/>
        </w:rPr>
        <w:t xml:space="preserve">, and </w:t>
      </w:r>
      <w:proofErr w:type="spellStart"/>
      <w:r w:rsidRPr="00A31F38">
        <w:rPr>
          <w:rFonts w:cstheme="minorHAnsi"/>
          <w:b/>
          <w:sz w:val="24"/>
          <w:szCs w:val="24"/>
          <w:lang w:val="en-US"/>
        </w:rPr>
        <w:t>OccupationLabel</w:t>
      </w:r>
      <w:proofErr w:type="spellEnd"/>
      <w:r w:rsidRPr="004E4468">
        <w:rPr>
          <w:rFonts w:cstheme="minorHAnsi"/>
          <w:sz w:val="24"/>
          <w:szCs w:val="24"/>
          <w:lang w:val="en-US"/>
        </w:rPr>
        <w:t>.</w:t>
      </w:r>
    </w:p>
    <w:p w:rsidR="003D0044" w:rsidRPr="00AF671B" w:rsidRDefault="003D0044" w:rsidP="003D0044">
      <w:pPr>
        <w:pStyle w:val="Akapitzlist"/>
        <w:ind w:left="709"/>
        <w:jc w:val="both"/>
        <w:rPr>
          <w:rFonts w:cstheme="minorHAnsi"/>
          <w:sz w:val="24"/>
          <w:szCs w:val="24"/>
          <w:lang w:val="en-US"/>
        </w:rPr>
      </w:pPr>
    </w:p>
    <w:p w:rsidR="003D0044" w:rsidRDefault="004E4468" w:rsidP="004E4468">
      <w:pPr>
        <w:pStyle w:val="Akapitzlist"/>
        <w:ind w:left="709"/>
        <w:jc w:val="center"/>
        <w:rPr>
          <w:rFonts w:cstheme="minorHAnsi"/>
          <w:sz w:val="24"/>
          <w:szCs w:val="24"/>
          <w:lang w:val="en-US"/>
        </w:rPr>
      </w:pPr>
      <w:r>
        <w:rPr>
          <w:rFonts w:cstheme="minorHAnsi"/>
          <w:noProof/>
          <w:sz w:val="24"/>
          <w:szCs w:val="24"/>
          <w:lang w:eastAsia="pl-PL"/>
        </w:rPr>
        <w:lastRenderedPageBreak/>
        <w:drawing>
          <wp:inline distT="0" distB="0" distL="0" distR="0">
            <wp:extent cx="4261899" cy="4565382"/>
            <wp:effectExtent l="0" t="0" r="5715"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075" cy="4565570"/>
                    </a:xfrm>
                    <a:prstGeom prst="rect">
                      <a:avLst/>
                    </a:prstGeom>
                    <a:noFill/>
                    <a:ln>
                      <a:noFill/>
                    </a:ln>
                  </pic:spPr>
                </pic:pic>
              </a:graphicData>
            </a:graphic>
          </wp:inline>
        </w:drawing>
      </w:r>
    </w:p>
    <w:p w:rsidR="004E4468" w:rsidRDefault="004E4468" w:rsidP="004E4468">
      <w:pPr>
        <w:pStyle w:val="Akapitzlist"/>
        <w:ind w:left="709"/>
        <w:jc w:val="center"/>
        <w:rPr>
          <w:rFonts w:cstheme="minorHAnsi"/>
          <w:sz w:val="24"/>
          <w:szCs w:val="24"/>
          <w:lang w:val="en-US"/>
        </w:rPr>
      </w:pPr>
      <w:r>
        <w:rPr>
          <w:rFonts w:cstheme="minorHAnsi"/>
          <w:sz w:val="24"/>
          <w:szCs w:val="24"/>
          <w:lang w:val="en-US"/>
        </w:rPr>
        <w:t>Fig. 3</w:t>
      </w:r>
    </w:p>
    <w:p w:rsidR="004E4468" w:rsidRDefault="004E4468" w:rsidP="003D0044">
      <w:pPr>
        <w:pStyle w:val="Akapitzlist"/>
        <w:ind w:left="709"/>
        <w:jc w:val="both"/>
        <w:rPr>
          <w:rFonts w:cstheme="minorHAnsi"/>
          <w:sz w:val="24"/>
          <w:szCs w:val="24"/>
          <w:lang w:val="en-US"/>
        </w:rPr>
      </w:pPr>
    </w:p>
    <w:p w:rsidR="004E4468" w:rsidRPr="00AF671B" w:rsidRDefault="004E4468" w:rsidP="003D0044">
      <w:pPr>
        <w:pStyle w:val="Akapitzlist"/>
        <w:ind w:left="709"/>
        <w:jc w:val="both"/>
        <w:rPr>
          <w:rFonts w:cstheme="minorHAnsi"/>
          <w:sz w:val="24"/>
          <w:szCs w:val="24"/>
          <w:lang w:val="en-US"/>
        </w:rPr>
      </w:pPr>
    </w:p>
    <w:p w:rsidR="003D0044" w:rsidRPr="00AF671B" w:rsidRDefault="004E4468" w:rsidP="004E4468">
      <w:pPr>
        <w:pStyle w:val="Akapitzlist"/>
        <w:numPr>
          <w:ilvl w:val="0"/>
          <w:numId w:val="12"/>
        </w:numPr>
        <w:ind w:left="709"/>
        <w:jc w:val="both"/>
        <w:rPr>
          <w:rFonts w:cstheme="minorHAnsi"/>
          <w:sz w:val="24"/>
          <w:szCs w:val="24"/>
          <w:lang w:val="en-US"/>
        </w:rPr>
      </w:pPr>
      <w:r w:rsidRPr="004E4468">
        <w:rPr>
          <w:rFonts w:cstheme="minorHAnsi"/>
          <w:sz w:val="24"/>
          <w:szCs w:val="24"/>
          <w:lang w:val="en-US"/>
        </w:rPr>
        <w:t xml:space="preserve">Open </w:t>
      </w:r>
      <w:r w:rsidRPr="00A31F38">
        <w:rPr>
          <w:rFonts w:cstheme="minorHAnsi"/>
          <w:b/>
          <w:sz w:val="24"/>
          <w:szCs w:val="24"/>
          <w:lang w:val="en-US"/>
        </w:rPr>
        <w:t>Management Studio</w:t>
      </w:r>
      <w:r w:rsidRPr="004E4468">
        <w:rPr>
          <w:rFonts w:cstheme="minorHAnsi"/>
          <w:sz w:val="24"/>
          <w:szCs w:val="24"/>
          <w:lang w:val="en-US"/>
        </w:rPr>
        <w:t xml:space="preserve"> and run the following query to create a new table called </w:t>
      </w:r>
      <w:r w:rsidRPr="00A31F38">
        <w:rPr>
          <w:rFonts w:cstheme="minorHAnsi"/>
          <w:b/>
          <w:sz w:val="24"/>
          <w:szCs w:val="24"/>
          <w:lang w:val="en-US"/>
        </w:rPr>
        <w:t>Occupation</w:t>
      </w:r>
      <w:r w:rsidR="003D0044" w:rsidRPr="00AF671B">
        <w:rPr>
          <w:rFonts w:cstheme="minorHAnsi"/>
          <w:sz w:val="24"/>
          <w:szCs w:val="24"/>
          <w:lang w:val="en-US"/>
        </w:rPr>
        <w:t>.</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CREATE TABLE [</w:t>
      </w:r>
      <w:proofErr w:type="spellStart"/>
      <w:r w:rsidRPr="004E4468">
        <w:rPr>
          <w:rFonts w:ascii="Courier New" w:hAnsi="Courier New" w:cs="Courier New"/>
          <w:sz w:val="20"/>
          <w:szCs w:val="20"/>
          <w:lang w:val="en-US"/>
        </w:rPr>
        <w:t>dbo</w:t>
      </w:r>
      <w:proofErr w:type="spellEnd"/>
      <w:r w:rsidRPr="004E4468">
        <w:rPr>
          <w:rFonts w:ascii="Courier New" w:hAnsi="Courier New" w:cs="Courier New"/>
          <w:sz w:val="20"/>
          <w:szCs w:val="20"/>
          <w:lang w:val="en-US"/>
        </w:rPr>
        <w:t>]</w:t>
      </w:r>
      <w:proofErr w:type="gramStart"/>
      <w:r w:rsidRPr="004E4468">
        <w:rPr>
          <w:rFonts w:ascii="Courier New" w:hAnsi="Courier New" w:cs="Courier New"/>
          <w:sz w:val="20"/>
          <w:szCs w:val="20"/>
          <w:lang w:val="en-US"/>
        </w:rPr>
        <w:t>.[</w:t>
      </w:r>
      <w:proofErr w:type="gramEnd"/>
      <w:r w:rsidRPr="004E4468">
        <w:rPr>
          <w:rFonts w:ascii="Courier New" w:hAnsi="Courier New" w:cs="Courier New"/>
          <w:sz w:val="20"/>
          <w:szCs w:val="20"/>
          <w:lang w:val="en-US"/>
        </w:rPr>
        <w:t>Occupation](</w:t>
      </w:r>
    </w:p>
    <w:p w:rsidR="004E4468" w:rsidRPr="004E4468" w:rsidRDefault="004E4468" w:rsidP="004E4468">
      <w:pPr>
        <w:pStyle w:val="Akapitzlist"/>
        <w:ind w:left="709" w:firstLine="709"/>
        <w:jc w:val="both"/>
        <w:rPr>
          <w:rFonts w:ascii="Courier New" w:hAnsi="Courier New" w:cs="Courier New"/>
          <w:sz w:val="20"/>
          <w:szCs w:val="20"/>
          <w:lang w:val="en-US"/>
        </w:rPr>
      </w:pPr>
      <w:r w:rsidRPr="004E4468">
        <w:rPr>
          <w:rFonts w:ascii="Courier New" w:hAnsi="Courier New" w:cs="Courier New"/>
          <w:sz w:val="20"/>
          <w:szCs w:val="20"/>
          <w:lang w:val="en-US"/>
        </w:rPr>
        <w:t>[</w:t>
      </w:r>
      <w:proofErr w:type="spellStart"/>
      <w:r w:rsidRPr="004E4468">
        <w:rPr>
          <w:rFonts w:ascii="Courier New" w:hAnsi="Courier New" w:cs="Courier New"/>
          <w:sz w:val="20"/>
          <w:szCs w:val="20"/>
          <w:lang w:val="en-US"/>
        </w:rPr>
        <w:t>OccupationID</w:t>
      </w:r>
      <w:proofErr w:type="spellEnd"/>
      <w:r w:rsidRPr="004E4468">
        <w:rPr>
          <w:rFonts w:ascii="Courier New" w:hAnsi="Courier New" w:cs="Courier New"/>
          <w:sz w:val="20"/>
          <w:szCs w:val="20"/>
          <w:lang w:val="en-US"/>
        </w:rPr>
        <w:t>] [</w:t>
      </w:r>
      <w:proofErr w:type="spellStart"/>
      <w:proofErr w:type="gramStart"/>
      <w:r w:rsidRPr="004E4468">
        <w:rPr>
          <w:rFonts w:ascii="Courier New" w:hAnsi="Courier New" w:cs="Courier New"/>
          <w:sz w:val="20"/>
          <w:szCs w:val="20"/>
          <w:lang w:val="en-US"/>
        </w:rPr>
        <w:t>smallint</w:t>
      </w:r>
      <w:proofErr w:type="spellEnd"/>
      <w:proofErr w:type="gramEnd"/>
      <w:r w:rsidRPr="004E4468">
        <w:rPr>
          <w:rFonts w:ascii="Courier New" w:hAnsi="Courier New" w:cs="Courier New"/>
          <w:sz w:val="20"/>
          <w:szCs w:val="20"/>
          <w:lang w:val="en-US"/>
        </w:rPr>
        <w:t xml:space="preserve">] </w:t>
      </w:r>
      <w:proofErr w:type="gramStart"/>
      <w:r w:rsidRPr="004E4468">
        <w:rPr>
          <w:rFonts w:ascii="Courier New" w:hAnsi="Courier New" w:cs="Courier New"/>
          <w:sz w:val="20"/>
          <w:szCs w:val="20"/>
          <w:lang w:val="en-US"/>
        </w:rPr>
        <w:t>IDENTITY(</w:t>
      </w:r>
      <w:proofErr w:type="gramEnd"/>
      <w:r w:rsidRPr="004E4468">
        <w:rPr>
          <w:rFonts w:ascii="Courier New" w:hAnsi="Courier New" w:cs="Courier New"/>
          <w:sz w:val="20"/>
          <w:szCs w:val="20"/>
          <w:lang w:val="en-US"/>
        </w:rPr>
        <w:t>1,1) NOT NULL,</w:t>
      </w:r>
    </w:p>
    <w:p w:rsidR="004E4468" w:rsidRPr="004E4468" w:rsidRDefault="004E4468" w:rsidP="004E4468">
      <w:pPr>
        <w:pStyle w:val="Akapitzlist"/>
        <w:ind w:left="709" w:firstLine="709"/>
        <w:jc w:val="both"/>
        <w:rPr>
          <w:rFonts w:ascii="Courier New" w:hAnsi="Courier New" w:cs="Courier New"/>
          <w:sz w:val="20"/>
          <w:szCs w:val="20"/>
          <w:lang w:val="en-US"/>
        </w:rPr>
      </w:pPr>
      <w:r w:rsidRPr="004E4468">
        <w:rPr>
          <w:rFonts w:ascii="Courier New" w:hAnsi="Courier New" w:cs="Courier New"/>
          <w:sz w:val="20"/>
          <w:szCs w:val="20"/>
          <w:lang w:val="en-US"/>
        </w:rPr>
        <w:t>[</w:t>
      </w:r>
      <w:proofErr w:type="spellStart"/>
      <w:r w:rsidRPr="004E4468">
        <w:rPr>
          <w:rFonts w:ascii="Courier New" w:hAnsi="Courier New" w:cs="Courier New"/>
          <w:sz w:val="20"/>
          <w:szCs w:val="20"/>
          <w:lang w:val="en-US"/>
        </w:rPr>
        <w:t>OccupationLabel</w:t>
      </w:r>
      <w:proofErr w:type="spellEnd"/>
      <w:r w:rsidRPr="004E4468">
        <w:rPr>
          <w:rFonts w:ascii="Courier New" w:hAnsi="Courier New" w:cs="Courier New"/>
          <w:sz w:val="20"/>
          <w:szCs w:val="20"/>
          <w:lang w:val="en-US"/>
        </w:rPr>
        <w:t>] [</w:t>
      </w:r>
      <w:proofErr w:type="spellStart"/>
      <w:proofErr w:type="gramStart"/>
      <w:r w:rsidRPr="004E4468">
        <w:rPr>
          <w:rFonts w:ascii="Courier New" w:hAnsi="Courier New" w:cs="Courier New"/>
          <w:sz w:val="20"/>
          <w:szCs w:val="20"/>
          <w:lang w:val="en-US"/>
        </w:rPr>
        <w:t>varchar</w:t>
      </w:r>
      <w:proofErr w:type="spellEnd"/>
      <w:proofErr w:type="gramEnd"/>
      <w:r w:rsidRPr="004E4468">
        <w:rPr>
          <w:rFonts w:ascii="Courier New" w:hAnsi="Courier New" w:cs="Courier New"/>
          <w:sz w:val="20"/>
          <w:szCs w:val="20"/>
          <w:lang w:val="en-US"/>
        </w:rPr>
        <w:t>](50) NOT NULL,</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CONSTRAINT [</w:t>
      </w:r>
      <w:proofErr w:type="spellStart"/>
      <w:r w:rsidRPr="004E4468">
        <w:rPr>
          <w:rFonts w:ascii="Courier New" w:hAnsi="Courier New" w:cs="Courier New"/>
          <w:sz w:val="20"/>
          <w:szCs w:val="20"/>
          <w:lang w:val="en-US"/>
        </w:rPr>
        <w:t>PK_Occupation_OccupationID</w:t>
      </w:r>
      <w:proofErr w:type="spellEnd"/>
      <w:r w:rsidRPr="004E4468">
        <w:rPr>
          <w:rFonts w:ascii="Courier New" w:hAnsi="Courier New" w:cs="Courier New"/>
          <w:sz w:val="20"/>
          <w:szCs w:val="20"/>
          <w:lang w:val="en-US"/>
        </w:rPr>
        <w:t>] PRIMARY KEY CLUSTERED</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w:t>
      </w:r>
    </w:p>
    <w:p w:rsidR="004E4468" w:rsidRPr="004E4468" w:rsidRDefault="004E4468" w:rsidP="004E4468">
      <w:pPr>
        <w:pStyle w:val="Akapitzlist"/>
        <w:ind w:left="709" w:firstLine="709"/>
        <w:jc w:val="both"/>
        <w:rPr>
          <w:rFonts w:ascii="Courier New" w:hAnsi="Courier New" w:cs="Courier New"/>
          <w:sz w:val="20"/>
          <w:szCs w:val="20"/>
          <w:lang w:val="en-US"/>
        </w:rPr>
      </w:pPr>
      <w:r w:rsidRPr="004E4468">
        <w:rPr>
          <w:rFonts w:ascii="Courier New" w:hAnsi="Courier New" w:cs="Courier New"/>
          <w:sz w:val="20"/>
          <w:szCs w:val="20"/>
          <w:lang w:val="en-US"/>
        </w:rPr>
        <w:t>[</w:t>
      </w:r>
      <w:proofErr w:type="spellStart"/>
      <w:r w:rsidRPr="004E4468">
        <w:rPr>
          <w:rFonts w:ascii="Courier New" w:hAnsi="Courier New" w:cs="Courier New"/>
          <w:sz w:val="20"/>
          <w:szCs w:val="20"/>
          <w:lang w:val="en-US"/>
        </w:rPr>
        <w:t>OccupationID</w:t>
      </w:r>
      <w:proofErr w:type="spellEnd"/>
      <w:r w:rsidRPr="004E4468">
        <w:rPr>
          <w:rFonts w:ascii="Courier New" w:hAnsi="Courier New" w:cs="Courier New"/>
          <w:sz w:val="20"/>
          <w:szCs w:val="20"/>
          <w:lang w:val="en-US"/>
        </w:rPr>
        <w:t>] ASC</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 ON [PRIMARY]</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 ON [PRIMARY]</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GO</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INSERT INTO [</w:t>
      </w:r>
      <w:proofErr w:type="spellStart"/>
      <w:r w:rsidRPr="004E4468">
        <w:rPr>
          <w:rFonts w:ascii="Courier New" w:hAnsi="Courier New" w:cs="Courier New"/>
          <w:sz w:val="20"/>
          <w:szCs w:val="20"/>
          <w:lang w:val="en-US"/>
        </w:rPr>
        <w:t>dbo</w:t>
      </w:r>
      <w:proofErr w:type="spellEnd"/>
      <w:r w:rsidRPr="004E4468">
        <w:rPr>
          <w:rFonts w:ascii="Courier New" w:hAnsi="Courier New" w:cs="Courier New"/>
          <w:sz w:val="20"/>
          <w:szCs w:val="20"/>
          <w:lang w:val="en-US"/>
        </w:rPr>
        <w:t>]</w:t>
      </w:r>
      <w:proofErr w:type="gramStart"/>
      <w:r w:rsidRPr="004E4468">
        <w:rPr>
          <w:rFonts w:ascii="Courier New" w:hAnsi="Courier New" w:cs="Courier New"/>
          <w:sz w:val="20"/>
          <w:szCs w:val="20"/>
          <w:lang w:val="en-US"/>
        </w:rPr>
        <w:t>.[</w:t>
      </w:r>
      <w:proofErr w:type="gramEnd"/>
      <w:r w:rsidRPr="004E4468">
        <w:rPr>
          <w:rFonts w:ascii="Courier New" w:hAnsi="Courier New" w:cs="Courier New"/>
          <w:sz w:val="20"/>
          <w:szCs w:val="20"/>
          <w:lang w:val="en-US"/>
        </w:rPr>
        <w:t>Occupation] Select ‘CUSTOMER SERVICE REPRESENTATIVE’</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INSERT INTO [</w:t>
      </w:r>
      <w:proofErr w:type="spellStart"/>
      <w:r w:rsidRPr="004E4468">
        <w:rPr>
          <w:rFonts w:ascii="Courier New" w:hAnsi="Courier New" w:cs="Courier New"/>
          <w:sz w:val="20"/>
          <w:szCs w:val="20"/>
          <w:lang w:val="en-US"/>
        </w:rPr>
        <w:t>dbo</w:t>
      </w:r>
      <w:proofErr w:type="spellEnd"/>
      <w:r w:rsidRPr="004E4468">
        <w:rPr>
          <w:rFonts w:ascii="Courier New" w:hAnsi="Courier New" w:cs="Courier New"/>
          <w:sz w:val="20"/>
          <w:szCs w:val="20"/>
          <w:lang w:val="en-US"/>
        </w:rPr>
        <w:t>]</w:t>
      </w:r>
      <w:proofErr w:type="gramStart"/>
      <w:r w:rsidRPr="004E4468">
        <w:rPr>
          <w:rFonts w:ascii="Courier New" w:hAnsi="Courier New" w:cs="Courier New"/>
          <w:sz w:val="20"/>
          <w:szCs w:val="20"/>
          <w:lang w:val="en-US"/>
        </w:rPr>
        <w:t>.[</w:t>
      </w:r>
      <w:proofErr w:type="gramEnd"/>
      <w:r w:rsidRPr="004E4468">
        <w:rPr>
          <w:rFonts w:ascii="Courier New" w:hAnsi="Courier New" w:cs="Courier New"/>
          <w:sz w:val="20"/>
          <w:szCs w:val="20"/>
          <w:lang w:val="en-US"/>
        </w:rPr>
        <w:t>Occupation] Select ‘SHIFT LEADER’</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INSERT INTO [</w:t>
      </w:r>
      <w:proofErr w:type="spellStart"/>
      <w:r w:rsidRPr="004E4468">
        <w:rPr>
          <w:rFonts w:ascii="Courier New" w:hAnsi="Courier New" w:cs="Courier New"/>
          <w:sz w:val="20"/>
          <w:szCs w:val="20"/>
          <w:lang w:val="en-US"/>
        </w:rPr>
        <w:t>dbo</w:t>
      </w:r>
      <w:proofErr w:type="spellEnd"/>
      <w:r w:rsidRPr="004E4468">
        <w:rPr>
          <w:rFonts w:ascii="Courier New" w:hAnsi="Courier New" w:cs="Courier New"/>
          <w:sz w:val="20"/>
          <w:szCs w:val="20"/>
          <w:lang w:val="en-US"/>
        </w:rPr>
        <w:t>]</w:t>
      </w:r>
      <w:proofErr w:type="gramStart"/>
      <w:r w:rsidRPr="004E4468">
        <w:rPr>
          <w:rFonts w:ascii="Courier New" w:hAnsi="Courier New" w:cs="Courier New"/>
          <w:sz w:val="20"/>
          <w:szCs w:val="20"/>
          <w:lang w:val="en-US"/>
        </w:rPr>
        <w:t>.[</w:t>
      </w:r>
      <w:proofErr w:type="gramEnd"/>
      <w:r w:rsidRPr="004E4468">
        <w:rPr>
          <w:rFonts w:ascii="Courier New" w:hAnsi="Courier New" w:cs="Courier New"/>
          <w:sz w:val="20"/>
          <w:szCs w:val="20"/>
          <w:lang w:val="en-US"/>
        </w:rPr>
        <w:t>Occupation] Select ‘ASSISTANT MANAGER’</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INSERT INTO [</w:t>
      </w:r>
      <w:proofErr w:type="spellStart"/>
      <w:r w:rsidRPr="004E4468">
        <w:rPr>
          <w:rFonts w:ascii="Courier New" w:hAnsi="Courier New" w:cs="Courier New"/>
          <w:sz w:val="20"/>
          <w:szCs w:val="20"/>
          <w:lang w:val="en-US"/>
        </w:rPr>
        <w:t>dbo</w:t>
      </w:r>
      <w:proofErr w:type="spellEnd"/>
      <w:r w:rsidRPr="004E4468">
        <w:rPr>
          <w:rFonts w:ascii="Courier New" w:hAnsi="Courier New" w:cs="Courier New"/>
          <w:sz w:val="20"/>
          <w:szCs w:val="20"/>
          <w:lang w:val="en-US"/>
        </w:rPr>
        <w:t>]</w:t>
      </w:r>
      <w:proofErr w:type="gramStart"/>
      <w:r w:rsidRPr="004E4468">
        <w:rPr>
          <w:rFonts w:ascii="Courier New" w:hAnsi="Courier New" w:cs="Courier New"/>
          <w:sz w:val="20"/>
          <w:szCs w:val="20"/>
          <w:lang w:val="en-US"/>
        </w:rPr>
        <w:t>.[</w:t>
      </w:r>
      <w:proofErr w:type="gramEnd"/>
      <w:r w:rsidRPr="004E4468">
        <w:rPr>
          <w:rFonts w:ascii="Courier New" w:hAnsi="Courier New" w:cs="Courier New"/>
          <w:sz w:val="20"/>
          <w:szCs w:val="20"/>
          <w:lang w:val="en-US"/>
        </w:rPr>
        <w:t>Occupation] Select ‘STORE MANAGER’</w:t>
      </w:r>
    </w:p>
    <w:p w:rsidR="004E4468" w:rsidRPr="004E4468" w:rsidRDefault="004E4468" w:rsidP="004E4468">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INSERT INTO [</w:t>
      </w:r>
      <w:proofErr w:type="spellStart"/>
      <w:r w:rsidRPr="004E4468">
        <w:rPr>
          <w:rFonts w:ascii="Courier New" w:hAnsi="Courier New" w:cs="Courier New"/>
          <w:sz w:val="20"/>
          <w:szCs w:val="20"/>
          <w:lang w:val="en-US"/>
        </w:rPr>
        <w:t>dbo</w:t>
      </w:r>
      <w:proofErr w:type="spellEnd"/>
      <w:r w:rsidRPr="004E4468">
        <w:rPr>
          <w:rFonts w:ascii="Courier New" w:hAnsi="Courier New" w:cs="Courier New"/>
          <w:sz w:val="20"/>
          <w:szCs w:val="20"/>
          <w:lang w:val="en-US"/>
        </w:rPr>
        <w:t>]</w:t>
      </w:r>
      <w:proofErr w:type="gramStart"/>
      <w:r w:rsidRPr="004E4468">
        <w:rPr>
          <w:rFonts w:ascii="Courier New" w:hAnsi="Courier New" w:cs="Courier New"/>
          <w:sz w:val="20"/>
          <w:szCs w:val="20"/>
          <w:lang w:val="en-US"/>
        </w:rPr>
        <w:t>.[</w:t>
      </w:r>
      <w:proofErr w:type="gramEnd"/>
      <w:r w:rsidRPr="004E4468">
        <w:rPr>
          <w:rFonts w:ascii="Courier New" w:hAnsi="Courier New" w:cs="Courier New"/>
          <w:sz w:val="20"/>
          <w:szCs w:val="20"/>
          <w:lang w:val="en-US"/>
        </w:rPr>
        <w:t>Occupation] Select ‘DISTRICT MANAGER’</w:t>
      </w:r>
    </w:p>
    <w:p w:rsidR="003D0044" w:rsidRDefault="004E4468" w:rsidP="005B543E">
      <w:pPr>
        <w:pStyle w:val="Akapitzlist"/>
        <w:ind w:left="709"/>
        <w:jc w:val="both"/>
        <w:rPr>
          <w:rFonts w:ascii="Courier New" w:hAnsi="Courier New" w:cs="Courier New"/>
          <w:sz w:val="20"/>
          <w:szCs w:val="20"/>
          <w:lang w:val="en-US"/>
        </w:rPr>
      </w:pPr>
      <w:r w:rsidRPr="004E4468">
        <w:rPr>
          <w:rFonts w:ascii="Courier New" w:hAnsi="Courier New" w:cs="Courier New"/>
          <w:sz w:val="20"/>
          <w:szCs w:val="20"/>
          <w:lang w:val="en-US"/>
        </w:rPr>
        <w:t>INSERT INTO [</w:t>
      </w:r>
      <w:proofErr w:type="spellStart"/>
      <w:r w:rsidRPr="004E4468">
        <w:rPr>
          <w:rFonts w:ascii="Courier New" w:hAnsi="Courier New" w:cs="Courier New"/>
          <w:sz w:val="20"/>
          <w:szCs w:val="20"/>
          <w:lang w:val="en-US"/>
        </w:rPr>
        <w:t>dbo</w:t>
      </w:r>
      <w:proofErr w:type="spellEnd"/>
      <w:r w:rsidRPr="004E4468">
        <w:rPr>
          <w:rFonts w:ascii="Courier New" w:hAnsi="Courier New" w:cs="Courier New"/>
          <w:sz w:val="20"/>
          <w:szCs w:val="20"/>
          <w:lang w:val="en-US"/>
        </w:rPr>
        <w:t>]</w:t>
      </w:r>
      <w:proofErr w:type="gramStart"/>
      <w:r w:rsidRPr="004E4468">
        <w:rPr>
          <w:rFonts w:ascii="Courier New" w:hAnsi="Courier New" w:cs="Courier New"/>
          <w:sz w:val="20"/>
          <w:szCs w:val="20"/>
          <w:lang w:val="en-US"/>
        </w:rPr>
        <w:t>.[</w:t>
      </w:r>
      <w:proofErr w:type="gramEnd"/>
      <w:r w:rsidRPr="004E4468">
        <w:rPr>
          <w:rFonts w:ascii="Courier New" w:hAnsi="Courier New" w:cs="Courier New"/>
          <w:sz w:val="20"/>
          <w:szCs w:val="20"/>
          <w:lang w:val="en-US"/>
        </w:rPr>
        <w:t>Occupation] Select ‘REGIONAL MANAGER’</w:t>
      </w:r>
    </w:p>
    <w:p w:rsidR="005B543E" w:rsidRPr="005B543E" w:rsidRDefault="005B543E" w:rsidP="005B543E">
      <w:pPr>
        <w:pStyle w:val="Akapitzlist"/>
        <w:ind w:left="709"/>
        <w:jc w:val="both"/>
        <w:rPr>
          <w:rFonts w:ascii="Courier New" w:hAnsi="Courier New" w:cs="Courier New"/>
          <w:sz w:val="20"/>
          <w:szCs w:val="20"/>
          <w:lang w:val="en-US"/>
        </w:rPr>
      </w:pPr>
    </w:p>
    <w:p w:rsidR="00692E7E" w:rsidRPr="005B543E" w:rsidRDefault="005B543E" w:rsidP="005B543E">
      <w:pPr>
        <w:pStyle w:val="Akapitzlist"/>
        <w:numPr>
          <w:ilvl w:val="0"/>
          <w:numId w:val="12"/>
        </w:numPr>
        <w:ind w:left="709"/>
        <w:jc w:val="both"/>
        <w:rPr>
          <w:rFonts w:cstheme="minorHAnsi"/>
          <w:sz w:val="24"/>
          <w:szCs w:val="24"/>
          <w:lang w:val="en-US"/>
        </w:rPr>
      </w:pPr>
      <w:r w:rsidRPr="005B543E">
        <w:rPr>
          <w:rFonts w:cstheme="minorHAnsi"/>
          <w:sz w:val="24"/>
          <w:szCs w:val="24"/>
          <w:lang w:val="en-US"/>
        </w:rPr>
        <w:t xml:space="preserve">Next, create another connection manager, this time an </w:t>
      </w:r>
      <w:r w:rsidRPr="00A31F38">
        <w:rPr>
          <w:rFonts w:cstheme="minorHAnsi"/>
          <w:b/>
          <w:sz w:val="24"/>
          <w:szCs w:val="24"/>
          <w:lang w:val="en-US"/>
        </w:rPr>
        <w:t>OLE DB Connection Manager</w:t>
      </w:r>
      <w:r w:rsidRPr="005B543E">
        <w:rPr>
          <w:rFonts w:cstheme="minorHAnsi"/>
          <w:sz w:val="24"/>
          <w:szCs w:val="24"/>
          <w:lang w:val="en-US"/>
        </w:rPr>
        <w:t>, using</w:t>
      </w:r>
      <w:r>
        <w:rPr>
          <w:rFonts w:cstheme="minorHAnsi"/>
          <w:sz w:val="24"/>
          <w:szCs w:val="24"/>
          <w:lang w:val="en-US"/>
        </w:rPr>
        <w:t xml:space="preserve"> the </w:t>
      </w:r>
      <w:r w:rsidRPr="00A31F38">
        <w:rPr>
          <w:rFonts w:cstheme="minorHAnsi"/>
          <w:b/>
          <w:sz w:val="24"/>
          <w:szCs w:val="24"/>
          <w:lang w:val="en-US"/>
        </w:rPr>
        <w:t>AdventureWorks2014</w:t>
      </w:r>
      <w:r>
        <w:rPr>
          <w:rFonts w:cstheme="minorHAnsi"/>
          <w:sz w:val="24"/>
          <w:szCs w:val="24"/>
          <w:lang w:val="en-US"/>
        </w:rPr>
        <w:t xml:space="preserve"> database.</w:t>
      </w:r>
    </w:p>
    <w:p w:rsidR="00273DAA" w:rsidRDefault="005B543E" w:rsidP="005B543E">
      <w:pPr>
        <w:pStyle w:val="Akapitzlist"/>
        <w:numPr>
          <w:ilvl w:val="0"/>
          <w:numId w:val="12"/>
        </w:numPr>
        <w:ind w:left="709"/>
        <w:jc w:val="both"/>
        <w:rPr>
          <w:rFonts w:cstheme="minorHAnsi"/>
          <w:sz w:val="24"/>
          <w:szCs w:val="24"/>
          <w:lang w:val="en-US"/>
        </w:rPr>
      </w:pPr>
      <w:r w:rsidRPr="005B543E">
        <w:rPr>
          <w:rFonts w:cstheme="minorHAnsi"/>
          <w:sz w:val="24"/>
          <w:szCs w:val="24"/>
          <w:lang w:val="en-US"/>
        </w:rPr>
        <w:lastRenderedPageBreak/>
        <w:t xml:space="preserve">Drag a </w:t>
      </w:r>
      <w:r w:rsidRPr="00A31F38">
        <w:rPr>
          <w:rFonts w:cstheme="minorHAnsi"/>
          <w:b/>
          <w:sz w:val="24"/>
          <w:szCs w:val="24"/>
          <w:lang w:val="en-US"/>
        </w:rPr>
        <w:t>Lookup Transform</w:t>
      </w:r>
      <w:r w:rsidRPr="005B543E">
        <w:rPr>
          <w:rFonts w:cstheme="minorHAnsi"/>
          <w:sz w:val="24"/>
          <w:szCs w:val="24"/>
          <w:lang w:val="en-US"/>
        </w:rPr>
        <w:t xml:space="preserve"> on the design surface and use the new </w:t>
      </w:r>
      <w:r w:rsidRPr="00A31F38">
        <w:rPr>
          <w:rFonts w:cstheme="minorHAnsi"/>
          <w:b/>
          <w:sz w:val="24"/>
          <w:szCs w:val="24"/>
          <w:lang w:val="en-US"/>
        </w:rPr>
        <w:t>[</w:t>
      </w:r>
      <w:proofErr w:type="spellStart"/>
      <w:r w:rsidRPr="00A31F38">
        <w:rPr>
          <w:rFonts w:cstheme="minorHAnsi"/>
          <w:b/>
          <w:sz w:val="24"/>
          <w:szCs w:val="24"/>
          <w:lang w:val="en-US"/>
        </w:rPr>
        <w:t>dbo</w:t>
      </w:r>
      <w:proofErr w:type="spellEnd"/>
      <w:r w:rsidRPr="00A31F38">
        <w:rPr>
          <w:rFonts w:cstheme="minorHAnsi"/>
          <w:b/>
          <w:sz w:val="24"/>
          <w:szCs w:val="24"/>
          <w:lang w:val="en-US"/>
        </w:rPr>
        <w:t>]</w:t>
      </w:r>
      <w:proofErr w:type="gramStart"/>
      <w:r w:rsidRPr="00A31F38">
        <w:rPr>
          <w:rFonts w:cstheme="minorHAnsi"/>
          <w:b/>
          <w:sz w:val="24"/>
          <w:szCs w:val="24"/>
          <w:lang w:val="en-US"/>
        </w:rPr>
        <w:t>.[</w:t>
      </w:r>
      <w:proofErr w:type="gramEnd"/>
      <w:r w:rsidRPr="00A31F38">
        <w:rPr>
          <w:rFonts w:cstheme="minorHAnsi"/>
          <w:b/>
          <w:sz w:val="24"/>
          <w:szCs w:val="24"/>
          <w:lang w:val="en-US"/>
        </w:rPr>
        <w:t>Occupation]</w:t>
      </w:r>
      <w:r w:rsidRPr="005B543E">
        <w:rPr>
          <w:rFonts w:cstheme="minorHAnsi"/>
          <w:sz w:val="24"/>
          <w:szCs w:val="24"/>
          <w:lang w:val="en-US"/>
        </w:rPr>
        <w:t xml:space="preserve"> table to select the </w:t>
      </w:r>
      <w:proofErr w:type="spellStart"/>
      <w:r w:rsidRPr="00A31F38">
        <w:rPr>
          <w:rFonts w:cstheme="minorHAnsi"/>
          <w:b/>
          <w:sz w:val="24"/>
          <w:szCs w:val="24"/>
          <w:lang w:val="en-US"/>
        </w:rPr>
        <w:t>OccupationID</w:t>
      </w:r>
      <w:proofErr w:type="spellEnd"/>
      <w:r w:rsidRPr="005B543E">
        <w:rPr>
          <w:rFonts w:cstheme="minorHAnsi"/>
          <w:sz w:val="24"/>
          <w:szCs w:val="24"/>
          <w:lang w:val="en-US"/>
        </w:rPr>
        <w:t xml:space="preserve"> based on the </w:t>
      </w:r>
      <w:proofErr w:type="spellStart"/>
      <w:r w:rsidRPr="00A31F38">
        <w:rPr>
          <w:rFonts w:cstheme="minorHAnsi"/>
          <w:b/>
          <w:sz w:val="24"/>
          <w:szCs w:val="24"/>
          <w:lang w:val="en-US"/>
        </w:rPr>
        <w:t>OccupationLabel</w:t>
      </w:r>
      <w:proofErr w:type="spellEnd"/>
      <w:r w:rsidRPr="005B543E">
        <w:rPr>
          <w:rFonts w:cstheme="minorHAnsi"/>
          <w:sz w:val="24"/>
          <w:szCs w:val="24"/>
          <w:lang w:val="en-US"/>
        </w:rPr>
        <w:t xml:space="preserve"> that exists in both the source and the reference table. Fig. 4 shows what your mapping should look like. Lastly, before closing the editor, make sure to specify in the </w:t>
      </w:r>
      <w:r w:rsidRPr="00A31F38">
        <w:rPr>
          <w:rFonts w:cstheme="minorHAnsi"/>
          <w:b/>
          <w:sz w:val="24"/>
          <w:szCs w:val="24"/>
          <w:lang w:val="en-US"/>
        </w:rPr>
        <w:t>General</w:t>
      </w:r>
      <w:r w:rsidRPr="005B543E">
        <w:rPr>
          <w:rFonts w:cstheme="minorHAnsi"/>
          <w:sz w:val="24"/>
          <w:szCs w:val="24"/>
          <w:lang w:val="en-US"/>
        </w:rPr>
        <w:t xml:space="preserve"> tab that non-matching entries should redirect rows to no match output</w:t>
      </w:r>
      <w:r>
        <w:rPr>
          <w:rFonts w:cstheme="minorHAnsi"/>
          <w:sz w:val="24"/>
          <w:szCs w:val="24"/>
          <w:lang w:val="en-US"/>
        </w:rPr>
        <w:t>.</w:t>
      </w:r>
    </w:p>
    <w:p w:rsidR="005B543E" w:rsidRDefault="005B543E" w:rsidP="005B543E">
      <w:pPr>
        <w:jc w:val="center"/>
        <w:rPr>
          <w:rFonts w:cstheme="minorHAnsi"/>
          <w:sz w:val="24"/>
          <w:szCs w:val="24"/>
          <w:lang w:val="en-US"/>
        </w:rPr>
      </w:pPr>
      <w:r>
        <w:rPr>
          <w:rFonts w:cstheme="minorHAnsi"/>
          <w:noProof/>
          <w:sz w:val="24"/>
          <w:szCs w:val="24"/>
          <w:lang w:eastAsia="pl-PL"/>
        </w:rPr>
        <w:drawing>
          <wp:inline distT="0" distB="0" distL="0" distR="0">
            <wp:extent cx="3562357" cy="3665552"/>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4635" cy="3667896"/>
                    </a:xfrm>
                    <a:prstGeom prst="rect">
                      <a:avLst/>
                    </a:prstGeom>
                    <a:noFill/>
                    <a:ln>
                      <a:noFill/>
                    </a:ln>
                  </pic:spPr>
                </pic:pic>
              </a:graphicData>
            </a:graphic>
          </wp:inline>
        </w:drawing>
      </w:r>
    </w:p>
    <w:p w:rsidR="00273DAA" w:rsidRPr="005B543E" w:rsidRDefault="005B543E" w:rsidP="005B543E">
      <w:pPr>
        <w:jc w:val="center"/>
        <w:rPr>
          <w:rFonts w:cstheme="minorHAnsi"/>
          <w:sz w:val="24"/>
          <w:szCs w:val="24"/>
          <w:lang w:val="en-US"/>
        </w:rPr>
      </w:pPr>
      <w:r>
        <w:rPr>
          <w:rFonts w:cstheme="minorHAnsi"/>
          <w:sz w:val="24"/>
          <w:szCs w:val="24"/>
          <w:lang w:val="en-US"/>
        </w:rPr>
        <w:t>Fig. 4</w:t>
      </w:r>
    </w:p>
    <w:p w:rsidR="00273DAA" w:rsidRPr="00951697" w:rsidRDefault="005B543E" w:rsidP="005B543E">
      <w:pPr>
        <w:pStyle w:val="Akapitzlist"/>
        <w:numPr>
          <w:ilvl w:val="0"/>
          <w:numId w:val="12"/>
        </w:numPr>
        <w:ind w:left="709"/>
        <w:jc w:val="both"/>
        <w:rPr>
          <w:rFonts w:cstheme="minorHAnsi"/>
          <w:sz w:val="24"/>
          <w:szCs w:val="24"/>
          <w:lang w:val="en-US"/>
        </w:rPr>
      </w:pPr>
      <w:r w:rsidRPr="005B543E">
        <w:rPr>
          <w:rFonts w:cstheme="minorHAnsi"/>
          <w:sz w:val="24"/>
          <w:szCs w:val="24"/>
          <w:lang w:val="en-US"/>
        </w:rPr>
        <w:t xml:space="preserve">You already know from the lesson description that the source data is dirty, so now you’re going to use a </w:t>
      </w:r>
      <w:r w:rsidRPr="00A31F38">
        <w:rPr>
          <w:rFonts w:cstheme="minorHAnsi"/>
          <w:b/>
          <w:sz w:val="24"/>
          <w:szCs w:val="24"/>
          <w:lang w:val="en-US"/>
        </w:rPr>
        <w:t>Fuzzy Lookup Transform</w:t>
      </w:r>
      <w:r w:rsidRPr="005B543E">
        <w:rPr>
          <w:rFonts w:cstheme="minorHAnsi"/>
          <w:sz w:val="24"/>
          <w:szCs w:val="24"/>
          <w:lang w:val="en-US"/>
        </w:rPr>
        <w:t xml:space="preserve"> to catch all the bad data the regular Lookup doesn’t recognize. Drag a new </w:t>
      </w:r>
      <w:r w:rsidRPr="00A31F38">
        <w:rPr>
          <w:rFonts w:cstheme="minorHAnsi"/>
          <w:b/>
          <w:sz w:val="24"/>
          <w:szCs w:val="24"/>
          <w:lang w:val="en-US"/>
        </w:rPr>
        <w:t>Fuzzy Lookup Transform</w:t>
      </w:r>
      <w:r w:rsidRPr="005B543E">
        <w:rPr>
          <w:rFonts w:cstheme="minorHAnsi"/>
          <w:sz w:val="24"/>
          <w:szCs w:val="24"/>
          <w:lang w:val="en-US"/>
        </w:rPr>
        <w:t xml:space="preserve"> in the </w:t>
      </w:r>
      <w:r w:rsidRPr="00A31F38">
        <w:rPr>
          <w:rFonts w:cstheme="minorHAnsi"/>
          <w:b/>
          <w:sz w:val="24"/>
          <w:szCs w:val="24"/>
          <w:lang w:val="en-US"/>
        </w:rPr>
        <w:t>Data Flow</w:t>
      </w:r>
      <w:r w:rsidRPr="005B543E">
        <w:rPr>
          <w:rFonts w:cstheme="minorHAnsi"/>
          <w:sz w:val="24"/>
          <w:szCs w:val="24"/>
          <w:lang w:val="en-US"/>
        </w:rPr>
        <w:t xml:space="preserve"> and connect the blue no match output arrow from the </w:t>
      </w:r>
      <w:r w:rsidRPr="00A31F38">
        <w:rPr>
          <w:rFonts w:cstheme="minorHAnsi"/>
          <w:b/>
          <w:sz w:val="24"/>
          <w:szCs w:val="24"/>
          <w:lang w:val="en-US"/>
        </w:rPr>
        <w:t>Lookup Transform</w:t>
      </w:r>
      <w:r w:rsidRPr="005B543E">
        <w:rPr>
          <w:rFonts w:cstheme="minorHAnsi"/>
          <w:sz w:val="24"/>
          <w:szCs w:val="24"/>
          <w:lang w:val="en-US"/>
        </w:rPr>
        <w:t xml:space="preserve"> to it.</w:t>
      </w:r>
    </w:p>
    <w:p w:rsidR="00273DAA" w:rsidRPr="00951697" w:rsidRDefault="00273DAA" w:rsidP="00273DAA">
      <w:pPr>
        <w:pStyle w:val="Akapitzlist"/>
        <w:ind w:left="709"/>
        <w:jc w:val="both"/>
        <w:rPr>
          <w:rFonts w:cstheme="minorHAnsi"/>
          <w:sz w:val="24"/>
          <w:szCs w:val="24"/>
          <w:lang w:val="en-US"/>
        </w:rPr>
      </w:pPr>
    </w:p>
    <w:p w:rsidR="005B543E" w:rsidRDefault="005B543E" w:rsidP="005B543E">
      <w:pPr>
        <w:pStyle w:val="Akapitzlist"/>
        <w:numPr>
          <w:ilvl w:val="0"/>
          <w:numId w:val="12"/>
        </w:numPr>
        <w:ind w:left="709"/>
        <w:jc w:val="both"/>
        <w:rPr>
          <w:rFonts w:cstheme="minorHAnsi"/>
          <w:sz w:val="24"/>
          <w:szCs w:val="24"/>
          <w:lang w:val="en-US"/>
        </w:rPr>
      </w:pPr>
      <w:r w:rsidRPr="005B543E">
        <w:rPr>
          <w:rFonts w:cstheme="minorHAnsi"/>
          <w:sz w:val="24"/>
          <w:szCs w:val="24"/>
          <w:lang w:val="en-US"/>
        </w:rPr>
        <w:t xml:space="preserve">Open the </w:t>
      </w:r>
      <w:r w:rsidRPr="00A31F38">
        <w:rPr>
          <w:rFonts w:cstheme="minorHAnsi"/>
          <w:b/>
          <w:sz w:val="24"/>
          <w:szCs w:val="24"/>
          <w:lang w:val="en-US"/>
        </w:rPr>
        <w:t>Fuzzy Lookup</w:t>
      </w:r>
      <w:r w:rsidRPr="005B543E">
        <w:rPr>
          <w:rFonts w:cstheme="minorHAnsi"/>
          <w:sz w:val="24"/>
          <w:szCs w:val="24"/>
          <w:lang w:val="en-US"/>
        </w:rPr>
        <w:t xml:space="preserve"> and select </w:t>
      </w:r>
      <w:r w:rsidRPr="00A31F38">
        <w:rPr>
          <w:rFonts w:cstheme="minorHAnsi"/>
          <w:b/>
          <w:sz w:val="24"/>
          <w:szCs w:val="24"/>
          <w:lang w:val="en-US"/>
        </w:rPr>
        <w:t>[</w:t>
      </w:r>
      <w:proofErr w:type="spellStart"/>
      <w:r w:rsidRPr="00A31F38">
        <w:rPr>
          <w:rFonts w:cstheme="minorHAnsi"/>
          <w:b/>
          <w:sz w:val="24"/>
          <w:szCs w:val="24"/>
          <w:lang w:val="en-US"/>
        </w:rPr>
        <w:t>dbo</w:t>
      </w:r>
      <w:proofErr w:type="spellEnd"/>
      <w:r w:rsidRPr="00A31F38">
        <w:rPr>
          <w:rFonts w:cstheme="minorHAnsi"/>
          <w:b/>
          <w:sz w:val="24"/>
          <w:szCs w:val="24"/>
          <w:lang w:val="en-US"/>
        </w:rPr>
        <w:t>]</w:t>
      </w:r>
      <w:proofErr w:type="gramStart"/>
      <w:r w:rsidRPr="00A31F38">
        <w:rPr>
          <w:rFonts w:cstheme="minorHAnsi"/>
          <w:b/>
          <w:sz w:val="24"/>
          <w:szCs w:val="24"/>
          <w:lang w:val="en-US"/>
        </w:rPr>
        <w:t>.[</w:t>
      </w:r>
      <w:proofErr w:type="gramEnd"/>
      <w:r w:rsidRPr="00A31F38">
        <w:rPr>
          <w:rFonts w:cstheme="minorHAnsi"/>
          <w:b/>
          <w:sz w:val="24"/>
          <w:szCs w:val="24"/>
          <w:lang w:val="en-US"/>
        </w:rPr>
        <w:t>Occupation]</w:t>
      </w:r>
      <w:r w:rsidRPr="005B543E">
        <w:rPr>
          <w:rFonts w:cstheme="minorHAnsi"/>
          <w:sz w:val="24"/>
          <w:szCs w:val="24"/>
          <w:lang w:val="en-US"/>
        </w:rPr>
        <w:t xml:space="preserve"> for the </w:t>
      </w:r>
      <w:r w:rsidRPr="00A31F38">
        <w:rPr>
          <w:rFonts w:cstheme="minorHAnsi"/>
          <w:b/>
          <w:sz w:val="24"/>
          <w:szCs w:val="24"/>
          <w:lang w:val="en-US"/>
        </w:rPr>
        <w:t>Reference table name</w:t>
      </w:r>
      <w:r w:rsidRPr="005B543E">
        <w:rPr>
          <w:rFonts w:cstheme="minorHAnsi"/>
          <w:sz w:val="24"/>
          <w:szCs w:val="24"/>
          <w:lang w:val="en-US"/>
        </w:rPr>
        <w:t xml:space="preserve"> property. Fig. 5 shows the </w:t>
      </w:r>
      <w:r w:rsidRPr="00A31F38">
        <w:rPr>
          <w:rFonts w:cstheme="minorHAnsi"/>
          <w:b/>
          <w:sz w:val="24"/>
          <w:szCs w:val="24"/>
          <w:lang w:val="en-US"/>
        </w:rPr>
        <w:t>Fuzzy Lookup Transformation Editor</w:t>
      </w:r>
      <w:r w:rsidRPr="005B543E">
        <w:rPr>
          <w:rFonts w:cstheme="minorHAnsi"/>
          <w:sz w:val="24"/>
          <w:szCs w:val="24"/>
          <w:lang w:val="en-US"/>
        </w:rPr>
        <w:t xml:space="preserve"> using the </w:t>
      </w:r>
      <w:r w:rsidRPr="00A31F38">
        <w:rPr>
          <w:rFonts w:cstheme="minorHAnsi"/>
          <w:b/>
          <w:sz w:val="24"/>
          <w:szCs w:val="24"/>
          <w:lang w:val="en-US"/>
        </w:rPr>
        <w:t>Occupation</w:t>
      </w:r>
      <w:r w:rsidRPr="005B543E">
        <w:rPr>
          <w:rFonts w:cstheme="minorHAnsi"/>
          <w:sz w:val="24"/>
          <w:szCs w:val="24"/>
          <w:lang w:val="en-US"/>
        </w:rPr>
        <w:t xml:space="preserve"> table as the reference table.</w:t>
      </w:r>
    </w:p>
    <w:p w:rsidR="005B543E" w:rsidRPr="005B543E" w:rsidRDefault="005B543E" w:rsidP="005B543E">
      <w:pPr>
        <w:pStyle w:val="Akapitzlist"/>
        <w:rPr>
          <w:rFonts w:cstheme="minorHAnsi"/>
          <w:sz w:val="24"/>
          <w:szCs w:val="24"/>
          <w:lang w:val="en-US"/>
        </w:rPr>
      </w:pPr>
    </w:p>
    <w:p w:rsidR="008B5E42" w:rsidRDefault="008B5E42" w:rsidP="005B543E">
      <w:pPr>
        <w:pStyle w:val="Akapitzlist"/>
        <w:numPr>
          <w:ilvl w:val="0"/>
          <w:numId w:val="12"/>
        </w:numPr>
        <w:ind w:left="709"/>
        <w:jc w:val="both"/>
        <w:rPr>
          <w:rFonts w:cstheme="minorHAnsi"/>
          <w:sz w:val="24"/>
          <w:szCs w:val="24"/>
          <w:lang w:val="en-US"/>
        </w:rPr>
      </w:pPr>
      <w:r w:rsidRPr="005B543E">
        <w:rPr>
          <w:rFonts w:cstheme="minorHAnsi"/>
          <w:sz w:val="24"/>
          <w:szCs w:val="24"/>
          <w:lang w:val="en-US"/>
        </w:rPr>
        <w:t xml:space="preserve">The </w:t>
      </w:r>
      <w:r w:rsidRPr="00A31F38">
        <w:rPr>
          <w:rFonts w:cstheme="minorHAnsi"/>
          <w:b/>
          <w:sz w:val="24"/>
          <w:szCs w:val="24"/>
          <w:lang w:val="en-US"/>
        </w:rPr>
        <w:t>Columns</w:t>
      </w:r>
      <w:r w:rsidRPr="005B543E">
        <w:rPr>
          <w:rFonts w:cstheme="minorHAnsi"/>
          <w:sz w:val="24"/>
          <w:szCs w:val="24"/>
          <w:lang w:val="en-US"/>
        </w:rPr>
        <w:t xml:space="preserve"> tab should be joined by </w:t>
      </w:r>
      <w:proofErr w:type="spellStart"/>
      <w:r w:rsidRPr="00A31F38">
        <w:rPr>
          <w:rFonts w:cstheme="minorHAnsi"/>
          <w:b/>
          <w:sz w:val="24"/>
          <w:szCs w:val="24"/>
          <w:lang w:val="en-US"/>
        </w:rPr>
        <w:t>OccupationLabel</w:t>
      </w:r>
      <w:proofErr w:type="spellEnd"/>
      <w:r w:rsidRPr="005B543E">
        <w:rPr>
          <w:rFonts w:cstheme="minorHAnsi"/>
          <w:sz w:val="24"/>
          <w:szCs w:val="24"/>
          <w:lang w:val="en-US"/>
        </w:rPr>
        <w:t xml:space="preserve"> as shown in Fig. 6. It should also return the </w:t>
      </w:r>
      <w:proofErr w:type="spellStart"/>
      <w:r w:rsidRPr="00A31F38">
        <w:rPr>
          <w:rFonts w:cstheme="minorHAnsi"/>
          <w:b/>
          <w:sz w:val="24"/>
          <w:szCs w:val="24"/>
          <w:lang w:val="en-US"/>
        </w:rPr>
        <w:t>OccupationID</w:t>
      </w:r>
      <w:proofErr w:type="spellEnd"/>
      <w:r w:rsidRPr="005B543E">
        <w:rPr>
          <w:rFonts w:cstheme="minorHAnsi"/>
          <w:sz w:val="24"/>
          <w:szCs w:val="24"/>
          <w:lang w:val="en-US"/>
        </w:rPr>
        <w:t xml:space="preserve"> and </w:t>
      </w:r>
      <w:proofErr w:type="spellStart"/>
      <w:r w:rsidRPr="00A31F38">
        <w:rPr>
          <w:rFonts w:cstheme="minorHAnsi"/>
          <w:b/>
          <w:sz w:val="24"/>
          <w:szCs w:val="24"/>
          <w:lang w:val="en-US"/>
        </w:rPr>
        <w:t>OccupationLabel</w:t>
      </w:r>
      <w:proofErr w:type="spellEnd"/>
      <w:r w:rsidRPr="005B543E">
        <w:rPr>
          <w:rFonts w:cstheme="minorHAnsi"/>
          <w:sz w:val="24"/>
          <w:szCs w:val="24"/>
          <w:lang w:val="en-US"/>
        </w:rPr>
        <w:t xml:space="preserve"> from the reference table, which you can ensure by checking the boxes in the </w:t>
      </w:r>
      <w:r w:rsidRPr="00A31F38">
        <w:rPr>
          <w:rFonts w:cstheme="minorHAnsi"/>
          <w:b/>
          <w:sz w:val="24"/>
          <w:szCs w:val="24"/>
          <w:lang w:val="en-US"/>
        </w:rPr>
        <w:t>Available Lookup Columns</w:t>
      </w:r>
      <w:r w:rsidRPr="005B543E">
        <w:rPr>
          <w:rFonts w:cstheme="minorHAnsi"/>
          <w:sz w:val="24"/>
          <w:szCs w:val="24"/>
          <w:lang w:val="en-US"/>
        </w:rPr>
        <w:t xml:space="preserve"> box. The </w:t>
      </w:r>
      <w:proofErr w:type="spellStart"/>
      <w:r w:rsidRPr="00A31F38">
        <w:rPr>
          <w:rFonts w:cstheme="minorHAnsi"/>
          <w:b/>
          <w:sz w:val="24"/>
          <w:szCs w:val="24"/>
          <w:lang w:val="en-US"/>
        </w:rPr>
        <w:t>OccupationLabel</w:t>
      </w:r>
      <w:proofErr w:type="spellEnd"/>
      <w:r w:rsidRPr="005B543E">
        <w:rPr>
          <w:rFonts w:cstheme="minorHAnsi"/>
          <w:sz w:val="24"/>
          <w:szCs w:val="24"/>
          <w:lang w:val="en-US"/>
        </w:rPr>
        <w:t xml:space="preserve"> from the reference table should replace the same column from the input stream to correct bad data. To do this, uncheck the </w:t>
      </w:r>
      <w:proofErr w:type="spellStart"/>
      <w:r w:rsidRPr="00A31F38">
        <w:rPr>
          <w:rFonts w:cstheme="minorHAnsi"/>
          <w:b/>
          <w:sz w:val="24"/>
          <w:szCs w:val="24"/>
          <w:lang w:val="en-US"/>
        </w:rPr>
        <w:t>OccupationLabel</w:t>
      </w:r>
      <w:proofErr w:type="spellEnd"/>
      <w:r w:rsidRPr="005B543E">
        <w:rPr>
          <w:rFonts w:cstheme="minorHAnsi"/>
          <w:sz w:val="24"/>
          <w:szCs w:val="24"/>
          <w:lang w:val="en-US"/>
        </w:rPr>
        <w:t xml:space="preserve"> column from the </w:t>
      </w:r>
      <w:r w:rsidRPr="00A31F38">
        <w:rPr>
          <w:rFonts w:cstheme="minorHAnsi"/>
          <w:b/>
          <w:sz w:val="24"/>
          <w:szCs w:val="24"/>
          <w:lang w:val="en-US"/>
        </w:rPr>
        <w:t>Available Input Columns</w:t>
      </w:r>
    </w:p>
    <w:p w:rsidR="008B5E42" w:rsidRPr="008B5E42" w:rsidRDefault="008B5E42" w:rsidP="008B5E42">
      <w:pPr>
        <w:pStyle w:val="Akapitzlist"/>
        <w:rPr>
          <w:rFonts w:cstheme="minorHAnsi"/>
          <w:sz w:val="24"/>
          <w:szCs w:val="24"/>
          <w:lang w:val="en-US"/>
        </w:rPr>
      </w:pPr>
    </w:p>
    <w:p w:rsidR="008B5E42" w:rsidRDefault="008B5E42" w:rsidP="008B5E42">
      <w:pPr>
        <w:pStyle w:val="Akapitzlist"/>
        <w:ind w:left="709"/>
        <w:jc w:val="center"/>
        <w:rPr>
          <w:rFonts w:cstheme="minorHAnsi"/>
          <w:sz w:val="24"/>
          <w:szCs w:val="24"/>
          <w:lang w:val="en-US"/>
        </w:rPr>
      </w:pPr>
      <w:r>
        <w:rPr>
          <w:rFonts w:cstheme="minorHAnsi"/>
          <w:noProof/>
          <w:lang w:eastAsia="pl-PL"/>
        </w:rPr>
        <w:lastRenderedPageBreak/>
        <w:drawing>
          <wp:inline distT="0" distB="0" distL="0" distR="0" wp14:anchorId="68C9EB96" wp14:editId="255FC22B">
            <wp:extent cx="3406704" cy="3912042"/>
            <wp:effectExtent l="0" t="0" r="381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6646" cy="3911975"/>
                    </a:xfrm>
                    <a:prstGeom prst="rect">
                      <a:avLst/>
                    </a:prstGeom>
                    <a:noFill/>
                    <a:ln>
                      <a:noFill/>
                    </a:ln>
                  </pic:spPr>
                </pic:pic>
              </a:graphicData>
            </a:graphic>
          </wp:inline>
        </w:drawing>
      </w:r>
    </w:p>
    <w:p w:rsidR="008B5E42" w:rsidRDefault="008B5E42" w:rsidP="008B5E42">
      <w:pPr>
        <w:pStyle w:val="Akapitzlist"/>
        <w:ind w:left="1287"/>
        <w:jc w:val="center"/>
        <w:rPr>
          <w:rFonts w:cstheme="minorHAnsi"/>
          <w:lang w:val="en-US"/>
        </w:rPr>
      </w:pPr>
      <w:r>
        <w:rPr>
          <w:rFonts w:cstheme="minorHAnsi"/>
          <w:lang w:val="en-US"/>
        </w:rPr>
        <w:t>Fig. 5</w:t>
      </w:r>
    </w:p>
    <w:p w:rsidR="008B5E42" w:rsidRDefault="008B5E42" w:rsidP="008B5E42">
      <w:pPr>
        <w:pStyle w:val="Akapitzlist"/>
        <w:ind w:left="709"/>
        <w:jc w:val="both"/>
        <w:rPr>
          <w:rFonts w:cstheme="minorHAnsi"/>
          <w:sz w:val="24"/>
          <w:szCs w:val="24"/>
          <w:lang w:val="en-US"/>
        </w:rPr>
      </w:pPr>
    </w:p>
    <w:p w:rsidR="008B5E42" w:rsidRDefault="008B5E42" w:rsidP="008B5E42">
      <w:pPr>
        <w:pStyle w:val="Akapitzlist"/>
        <w:jc w:val="center"/>
        <w:rPr>
          <w:rFonts w:cstheme="minorHAnsi"/>
          <w:sz w:val="24"/>
          <w:szCs w:val="24"/>
          <w:lang w:val="en-US"/>
        </w:rPr>
      </w:pPr>
      <w:r>
        <w:rPr>
          <w:rFonts w:cstheme="minorHAnsi"/>
          <w:noProof/>
          <w:lang w:eastAsia="pl-PL"/>
        </w:rPr>
        <w:drawing>
          <wp:inline distT="0" distB="0" distL="0" distR="0" wp14:anchorId="5A6A55A3" wp14:editId="3C642907">
            <wp:extent cx="3597899" cy="4126727"/>
            <wp:effectExtent l="0" t="0" r="3175"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8022" cy="4126868"/>
                    </a:xfrm>
                    <a:prstGeom prst="rect">
                      <a:avLst/>
                    </a:prstGeom>
                    <a:noFill/>
                    <a:ln>
                      <a:noFill/>
                    </a:ln>
                  </pic:spPr>
                </pic:pic>
              </a:graphicData>
            </a:graphic>
          </wp:inline>
        </w:drawing>
      </w:r>
    </w:p>
    <w:p w:rsidR="008B5E42" w:rsidRDefault="008B5E42" w:rsidP="008B5E42">
      <w:pPr>
        <w:pStyle w:val="Akapitzlist"/>
        <w:ind w:left="1287"/>
        <w:jc w:val="center"/>
        <w:rPr>
          <w:rFonts w:cstheme="minorHAnsi"/>
          <w:lang w:val="en-US"/>
        </w:rPr>
      </w:pPr>
      <w:r>
        <w:rPr>
          <w:rFonts w:cstheme="minorHAnsi"/>
          <w:lang w:val="en-US"/>
        </w:rPr>
        <w:t>Fig. 6</w:t>
      </w:r>
    </w:p>
    <w:p w:rsidR="008B5E42" w:rsidRPr="008B5E42" w:rsidRDefault="008B5E42" w:rsidP="008B5E42">
      <w:pPr>
        <w:pStyle w:val="Akapitzlist"/>
        <w:rPr>
          <w:rFonts w:cstheme="minorHAnsi"/>
          <w:sz w:val="24"/>
          <w:szCs w:val="24"/>
          <w:lang w:val="en-US"/>
        </w:rPr>
      </w:pPr>
    </w:p>
    <w:p w:rsidR="00E311C6" w:rsidRDefault="00E311C6" w:rsidP="00E311C6">
      <w:pPr>
        <w:pStyle w:val="Akapitzlist"/>
        <w:numPr>
          <w:ilvl w:val="0"/>
          <w:numId w:val="12"/>
        </w:numPr>
        <w:ind w:left="709"/>
        <w:jc w:val="both"/>
        <w:rPr>
          <w:rFonts w:cstheme="minorHAnsi"/>
          <w:sz w:val="24"/>
          <w:szCs w:val="24"/>
          <w:lang w:val="en-US"/>
        </w:rPr>
      </w:pPr>
      <w:r w:rsidRPr="00E311C6">
        <w:rPr>
          <w:rFonts w:cstheme="minorHAnsi"/>
          <w:sz w:val="24"/>
          <w:szCs w:val="24"/>
          <w:lang w:val="en-US"/>
        </w:rPr>
        <w:t xml:space="preserve">Next, in the </w:t>
      </w:r>
      <w:proofErr w:type="gramStart"/>
      <w:r w:rsidRPr="00A31F38">
        <w:rPr>
          <w:rFonts w:cstheme="minorHAnsi"/>
          <w:b/>
          <w:sz w:val="24"/>
          <w:szCs w:val="24"/>
          <w:lang w:val="en-US"/>
        </w:rPr>
        <w:t>Advanced</w:t>
      </w:r>
      <w:proofErr w:type="gramEnd"/>
      <w:r w:rsidRPr="00E311C6">
        <w:rPr>
          <w:rFonts w:cstheme="minorHAnsi"/>
          <w:sz w:val="24"/>
          <w:szCs w:val="24"/>
          <w:lang w:val="en-US"/>
        </w:rPr>
        <w:t xml:space="preserve"> tab, leave the </w:t>
      </w:r>
      <w:r w:rsidRPr="00A31F38">
        <w:rPr>
          <w:rFonts w:cstheme="minorHAnsi"/>
          <w:b/>
          <w:sz w:val="24"/>
          <w:szCs w:val="24"/>
          <w:lang w:val="en-US"/>
        </w:rPr>
        <w:t>Similarity threshold</w:t>
      </w:r>
      <w:r w:rsidRPr="00E311C6">
        <w:rPr>
          <w:rFonts w:cstheme="minorHAnsi"/>
          <w:sz w:val="24"/>
          <w:szCs w:val="24"/>
          <w:lang w:val="en-US"/>
        </w:rPr>
        <w:t xml:space="preserve"> at the default setting and change the token delimiters to use only a period in the </w:t>
      </w:r>
      <w:r w:rsidRPr="00A31F38">
        <w:rPr>
          <w:rFonts w:cstheme="minorHAnsi"/>
          <w:b/>
          <w:sz w:val="24"/>
          <w:szCs w:val="24"/>
          <w:lang w:val="en-US"/>
        </w:rPr>
        <w:t>Additional delimiters box</w:t>
      </w:r>
      <w:r w:rsidRPr="00E311C6">
        <w:rPr>
          <w:rFonts w:cstheme="minorHAnsi"/>
          <w:sz w:val="24"/>
          <w:szCs w:val="24"/>
          <w:lang w:val="en-US"/>
        </w:rPr>
        <w:t xml:space="preserve">, as reflected in Fig. 7. Also, modify the </w:t>
      </w:r>
      <w:r w:rsidRPr="00A31F38">
        <w:rPr>
          <w:rFonts w:cstheme="minorHAnsi"/>
          <w:b/>
          <w:sz w:val="24"/>
          <w:szCs w:val="24"/>
          <w:lang w:val="en-US"/>
        </w:rPr>
        <w:t>Similarity threshold</w:t>
      </w:r>
      <w:r w:rsidRPr="00E311C6">
        <w:rPr>
          <w:rFonts w:cstheme="minorHAnsi"/>
          <w:sz w:val="24"/>
          <w:szCs w:val="24"/>
          <w:lang w:val="en-US"/>
        </w:rPr>
        <w:t xml:space="preserve"> to </w:t>
      </w:r>
      <w:r w:rsidRPr="00A31F38">
        <w:rPr>
          <w:rFonts w:cstheme="minorHAnsi"/>
          <w:b/>
          <w:sz w:val="24"/>
          <w:szCs w:val="24"/>
          <w:lang w:val="en-US"/>
        </w:rPr>
        <w:t>0.50</w:t>
      </w:r>
      <w:r w:rsidRPr="00E311C6">
        <w:rPr>
          <w:rFonts w:cstheme="minorHAnsi"/>
          <w:sz w:val="24"/>
          <w:szCs w:val="24"/>
          <w:lang w:val="en-US"/>
        </w:rPr>
        <w:t xml:space="preserve"> and then click </w:t>
      </w:r>
      <w:r w:rsidRPr="00A31F38">
        <w:rPr>
          <w:rFonts w:cstheme="minorHAnsi"/>
          <w:b/>
          <w:sz w:val="24"/>
          <w:szCs w:val="24"/>
          <w:lang w:val="en-US"/>
        </w:rPr>
        <w:t>OK</w:t>
      </w:r>
      <w:r w:rsidRPr="00E311C6">
        <w:rPr>
          <w:rFonts w:cstheme="minorHAnsi"/>
          <w:sz w:val="24"/>
          <w:szCs w:val="24"/>
          <w:lang w:val="en-US"/>
        </w:rPr>
        <w:t>.</w:t>
      </w:r>
    </w:p>
    <w:p w:rsidR="00E311C6" w:rsidRDefault="00E311C6" w:rsidP="00E311C6">
      <w:pPr>
        <w:pStyle w:val="Akapitzlist"/>
        <w:ind w:left="709"/>
        <w:jc w:val="both"/>
        <w:rPr>
          <w:rFonts w:cstheme="minorHAnsi"/>
          <w:sz w:val="24"/>
          <w:szCs w:val="24"/>
          <w:lang w:val="en-US"/>
        </w:rPr>
      </w:pPr>
    </w:p>
    <w:p w:rsidR="00E311C6" w:rsidRDefault="00E311C6" w:rsidP="00E311C6">
      <w:pPr>
        <w:pStyle w:val="Akapitzlist"/>
        <w:numPr>
          <w:ilvl w:val="0"/>
          <w:numId w:val="12"/>
        </w:numPr>
        <w:ind w:left="709"/>
        <w:jc w:val="both"/>
        <w:rPr>
          <w:rFonts w:cstheme="minorHAnsi"/>
          <w:sz w:val="24"/>
          <w:szCs w:val="24"/>
          <w:lang w:val="en-US"/>
        </w:rPr>
      </w:pPr>
      <w:r w:rsidRPr="00E311C6">
        <w:rPr>
          <w:rFonts w:cstheme="minorHAnsi"/>
          <w:sz w:val="24"/>
          <w:szCs w:val="24"/>
          <w:lang w:val="en-US"/>
        </w:rPr>
        <w:t xml:space="preserve">To bring together the data from both lookup transforms, drag a </w:t>
      </w:r>
      <w:r w:rsidRPr="00A31F38">
        <w:rPr>
          <w:rFonts w:cstheme="minorHAnsi"/>
          <w:b/>
          <w:sz w:val="24"/>
          <w:szCs w:val="24"/>
          <w:lang w:val="en-US"/>
        </w:rPr>
        <w:t>Union All</w:t>
      </w:r>
      <w:r w:rsidRPr="00E311C6">
        <w:rPr>
          <w:rFonts w:cstheme="minorHAnsi"/>
          <w:sz w:val="24"/>
          <w:szCs w:val="24"/>
          <w:lang w:val="en-US"/>
        </w:rPr>
        <w:t xml:space="preserve"> over and connect the two lookups to it. First, connect the blue arrow from the </w:t>
      </w:r>
      <w:r w:rsidRPr="00A31F38">
        <w:rPr>
          <w:rFonts w:cstheme="minorHAnsi"/>
          <w:b/>
          <w:sz w:val="24"/>
          <w:szCs w:val="24"/>
          <w:lang w:val="en-US"/>
        </w:rPr>
        <w:t>Fuzzy Lookup Transform</w:t>
      </w:r>
      <w:r w:rsidRPr="00E311C6">
        <w:rPr>
          <w:rFonts w:cstheme="minorHAnsi"/>
          <w:sz w:val="24"/>
          <w:szCs w:val="24"/>
          <w:lang w:val="en-US"/>
        </w:rPr>
        <w:t xml:space="preserve"> and then connect the blue arrow from the regular </w:t>
      </w:r>
      <w:r w:rsidRPr="00A31F38">
        <w:rPr>
          <w:rFonts w:cstheme="minorHAnsi"/>
          <w:b/>
          <w:sz w:val="24"/>
          <w:szCs w:val="24"/>
          <w:lang w:val="en-US"/>
        </w:rPr>
        <w:t>Lookup Transform</w:t>
      </w:r>
      <w:r w:rsidRPr="00E311C6">
        <w:rPr>
          <w:rFonts w:cstheme="minorHAnsi"/>
          <w:sz w:val="24"/>
          <w:szCs w:val="24"/>
          <w:lang w:val="en-US"/>
        </w:rPr>
        <w:t xml:space="preserve">. Then open the </w:t>
      </w:r>
      <w:r w:rsidRPr="00A31F38">
        <w:rPr>
          <w:rFonts w:cstheme="minorHAnsi"/>
          <w:b/>
          <w:sz w:val="24"/>
          <w:szCs w:val="24"/>
          <w:lang w:val="en-US"/>
        </w:rPr>
        <w:t>Union All Transformation Editor</w:t>
      </w:r>
      <w:r w:rsidRPr="00E311C6">
        <w:rPr>
          <w:rFonts w:cstheme="minorHAnsi"/>
          <w:sz w:val="24"/>
          <w:szCs w:val="24"/>
          <w:lang w:val="en-US"/>
        </w:rPr>
        <w:t xml:space="preserve"> and delete the unneeded columns by right-clicking and selecting </w:t>
      </w:r>
      <w:r w:rsidRPr="00B41FD6">
        <w:rPr>
          <w:rFonts w:cstheme="minorHAnsi"/>
          <w:b/>
          <w:sz w:val="24"/>
          <w:szCs w:val="24"/>
          <w:lang w:val="en-US"/>
        </w:rPr>
        <w:t>Delete</w:t>
      </w:r>
      <w:r w:rsidRPr="00E311C6">
        <w:rPr>
          <w:rFonts w:cstheme="minorHAnsi"/>
          <w:sz w:val="24"/>
          <w:szCs w:val="24"/>
          <w:lang w:val="en-US"/>
        </w:rPr>
        <w:t xml:space="preserve"> on the columns that are not pictured in Fig. 8. You may also need to rename the output of </w:t>
      </w:r>
      <w:proofErr w:type="spellStart"/>
      <w:r w:rsidRPr="00B41FD6">
        <w:rPr>
          <w:rFonts w:cstheme="minorHAnsi"/>
          <w:b/>
          <w:sz w:val="24"/>
          <w:szCs w:val="24"/>
          <w:lang w:val="en-US"/>
        </w:rPr>
        <w:t>OccupationLabel</w:t>
      </w:r>
      <w:proofErr w:type="spellEnd"/>
      <w:r w:rsidRPr="00E311C6">
        <w:rPr>
          <w:rFonts w:cstheme="minorHAnsi"/>
          <w:sz w:val="24"/>
          <w:szCs w:val="24"/>
          <w:lang w:val="en-US"/>
        </w:rPr>
        <w:t xml:space="preserve"> to not include (1) in the name.</w:t>
      </w:r>
    </w:p>
    <w:p w:rsidR="00D05FD4" w:rsidRPr="00D05FD4" w:rsidRDefault="00D05FD4" w:rsidP="00D05FD4">
      <w:pPr>
        <w:pStyle w:val="Akapitzlist"/>
        <w:rPr>
          <w:rFonts w:cstheme="minorHAnsi"/>
          <w:sz w:val="24"/>
          <w:szCs w:val="24"/>
          <w:lang w:val="en-US"/>
        </w:rPr>
      </w:pPr>
    </w:p>
    <w:p w:rsidR="00E311C6" w:rsidRDefault="00E311C6" w:rsidP="00E311C6">
      <w:pPr>
        <w:pStyle w:val="Akapitzlist"/>
        <w:ind w:left="709"/>
        <w:jc w:val="both"/>
        <w:rPr>
          <w:rFonts w:cstheme="minorHAnsi"/>
          <w:sz w:val="24"/>
          <w:szCs w:val="24"/>
          <w:lang w:val="en-US"/>
        </w:rPr>
      </w:pPr>
    </w:p>
    <w:p w:rsidR="00E311C6" w:rsidRDefault="00E311C6" w:rsidP="00E311C6">
      <w:pPr>
        <w:pStyle w:val="Akapitzlist"/>
        <w:jc w:val="center"/>
        <w:rPr>
          <w:rFonts w:cstheme="minorHAnsi"/>
          <w:sz w:val="24"/>
          <w:szCs w:val="24"/>
          <w:lang w:val="en-US"/>
        </w:rPr>
      </w:pPr>
      <w:r>
        <w:rPr>
          <w:rFonts w:cstheme="minorHAnsi"/>
          <w:noProof/>
          <w:sz w:val="24"/>
          <w:szCs w:val="24"/>
          <w:lang w:eastAsia="pl-PL"/>
        </w:rPr>
        <w:drawing>
          <wp:inline distT="0" distB="0" distL="0" distR="0">
            <wp:extent cx="4367391" cy="5009322"/>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8728" cy="5022326"/>
                    </a:xfrm>
                    <a:prstGeom prst="rect">
                      <a:avLst/>
                    </a:prstGeom>
                    <a:noFill/>
                    <a:ln>
                      <a:noFill/>
                    </a:ln>
                  </pic:spPr>
                </pic:pic>
              </a:graphicData>
            </a:graphic>
          </wp:inline>
        </w:drawing>
      </w:r>
    </w:p>
    <w:p w:rsidR="00E311C6" w:rsidRDefault="00E311C6" w:rsidP="00E311C6">
      <w:pPr>
        <w:pStyle w:val="Akapitzlist"/>
        <w:jc w:val="center"/>
        <w:rPr>
          <w:rFonts w:cstheme="minorHAnsi"/>
          <w:sz w:val="24"/>
          <w:szCs w:val="24"/>
          <w:lang w:val="en-US"/>
        </w:rPr>
      </w:pPr>
      <w:r>
        <w:rPr>
          <w:rFonts w:cstheme="minorHAnsi"/>
          <w:sz w:val="24"/>
          <w:szCs w:val="24"/>
          <w:lang w:val="en-US"/>
        </w:rPr>
        <w:t>Fig. 7</w:t>
      </w:r>
    </w:p>
    <w:p w:rsidR="00D05FD4" w:rsidRDefault="00D05FD4" w:rsidP="00E311C6">
      <w:pPr>
        <w:pStyle w:val="Akapitzlist"/>
        <w:jc w:val="center"/>
        <w:rPr>
          <w:rFonts w:cstheme="minorHAnsi"/>
          <w:sz w:val="24"/>
          <w:szCs w:val="24"/>
          <w:lang w:val="en-US"/>
        </w:rPr>
      </w:pPr>
    </w:p>
    <w:p w:rsidR="00D05FD4" w:rsidRDefault="00D05FD4" w:rsidP="00D05FD4">
      <w:pPr>
        <w:pStyle w:val="Akapitzlist"/>
        <w:numPr>
          <w:ilvl w:val="0"/>
          <w:numId w:val="12"/>
        </w:numPr>
        <w:ind w:left="709"/>
        <w:jc w:val="both"/>
        <w:rPr>
          <w:rFonts w:cstheme="minorHAnsi"/>
          <w:sz w:val="24"/>
          <w:szCs w:val="24"/>
          <w:lang w:val="en-US"/>
        </w:rPr>
      </w:pPr>
      <w:r w:rsidRPr="00D05FD4">
        <w:rPr>
          <w:rFonts w:cstheme="minorHAnsi"/>
          <w:sz w:val="24"/>
          <w:szCs w:val="24"/>
          <w:lang w:val="en-US"/>
        </w:rPr>
        <w:lastRenderedPageBreak/>
        <w:t xml:space="preserve">To finish off this package you need to load the results into a new table. Bring an </w:t>
      </w:r>
      <w:r w:rsidRPr="008B1DC3">
        <w:rPr>
          <w:rFonts w:cstheme="minorHAnsi"/>
          <w:b/>
          <w:sz w:val="24"/>
          <w:szCs w:val="24"/>
          <w:lang w:val="en-US"/>
        </w:rPr>
        <w:t>OLE DB Destination</w:t>
      </w:r>
      <w:r w:rsidRPr="00D05FD4">
        <w:rPr>
          <w:rFonts w:cstheme="minorHAnsi"/>
          <w:sz w:val="24"/>
          <w:szCs w:val="24"/>
          <w:lang w:val="en-US"/>
        </w:rPr>
        <w:t xml:space="preserve"> onto the design surface, and from within the editor, select </w:t>
      </w:r>
      <w:r w:rsidRPr="008B1DC3">
        <w:rPr>
          <w:rFonts w:cstheme="minorHAnsi"/>
          <w:b/>
          <w:sz w:val="24"/>
          <w:szCs w:val="24"/>
          <w:lang w:val="en-US"/>
        </w:rPr>
        <w:t>New</w:t>
      </w:r>
      <w:r w:rsidRPr="00D05FD4">
        <w:rPr>
          <w:rFonts w:cstheme="minorHAnsi"/>
          <w:sz w:val="24"/>
          <w:szCs w:val="24"/>
          <w:lang w:val="en-US"/>
        </w:rPr>
        <w:t xml:space="preserve"> to create a new table. Use the following code to create the </w:t>
      </w:r>
      <w:proofErr w:type="spellStart"/>
      <w:r w:rsidRPr="008B1DC3">
        <w:rPr>
          <w:rFonts w:cstheme="minorHAnsi"/>
          <w:b/>
          <w:sz w:val="24"/>
          <w:szCs w:val="24"/>
          <w:lang w:val="en-US"/>
        </w:rPr>
        <w:t>EmployeeRoster</w:t>
      </w:r>
      <w:proofErr w:type="spellEnd"/>
      <w:r w:rsidRPr="00D05FD4">
        <w:rPr>
          <w:rFonts w:cstheme="minorHAnsi"/>
          <w:sz w:val="24"/>
          <w:szCs w:val="24"/>
          <w:lang w:val="en-US"/>
        </w:rPr>
        <w:t xml:space="preserve"> table</w:t>
      </w:r>
      <w:r>
        <w:rPr>
          <w:rFonts w:cstheme="minorHAnsi"/>
          <w:sz w:val="24"/>
          <w:szCs w:val="24"/>
          <w:lang w:val="en-US"/>
        </w:rPr>
        <w:t>:</w:t>
      </w:r>
    </w:p>
    <w:p w:rsidR="00D05FD4" w:rsidRPr="00D05FD4" w:rsidRDefault="00D05FD4" w:rsidP="00D05FD4">
      <w:pPr>
        <w:pStyle w:val="Akapitzlist"/>
        <w:rPr>
          <w:rFonts w:ascii="Courier New" w:hAnsi="Courier New" w:cs="Courier New"/>
          <w:lang w:val="en-US"/>
        </w:rPr>
      </w:pPr>
      <w:r w:rsidRPr="00D05FD4">
        <w:rPr>
          <w:rFonts w:ascii="Courier New" w:hAnsi="Courier New" w:cs="Courier New"/>
          <w:lang w:val="en-US"/>
        </w:rPr>
        <w:t>CREATE TABLE [</w:t>
      </w:r>
      <w:proofErr w:type="spellStart"/>
      <w:r w:rsidRPr="00D05FD4">
        <w:rPr>
          <w:rFonts w:ascii="Courier New" w:hAnsi="Courier New" w:cs="Courier New"/>
          <w:lang w:val="en-US"/>
        </w:rPr>
        <w:t>EmployeeRoster</w:t>
      </w:r>
      <w:proofErr w:type="spellEnd"/>
      <w:r w:rsidRPr="00D05FD4">
        <w:rPr>
          <w:rFonts w:ascii="Courier New" w:hAnsi="Courier New" w:cs="Courier New"/>
          <w:lang w:val="en-US"/>
        </w:rPr>
        <w:t>] (</w:t>
      </w:r>
    </w:p>
    <w:p w:rsidR="00D05FD4" w:rsidRPr="00D05FD4" w:rsidRDefault="00D05FD4" w:rsidP="00D05FD4">
      <w:pPr>
        <w:pStyle w:val="Akapitzlist"/>
        <w:ind w:firstLine="698"/>
        <w:rPr>
          <w:rFonts w:ascii="Courier New" w:hAnsi="Courier New" w:cs="Courier New"/>
          <w:lang w:val="en-US"/>
        </w:rPr>
      </w:pPr>
      <w:r w:rsidRPr="00D05FD4">
        <w:rPr>
          <w:rFonts w:ascii="Courier New" w:hAnsi="Courier New" w:cs="Courier New"/>
          <w:lang w:val="en-US"/>
        </w:rPr>
        <w:t>[</w:t>
      </w:r>
      <w:proofErr w:type="spellStart"/>
      <w:r w:rsidRPr="00D05FD4">
        <w:rPr>
          <w:rFonts w:ascii="Courier New" w:hAnsi="Courier New" w:cs="Courier New"/>
          <w:lang w:val="en-US"/>
        </w:rPr>
        <w:t>EmployeeID</w:t>
      </w:r>
      <w:proofErr w:type="spellEnd"/>
      <w:r w:rsidRPr="00D05FD4">
        <w:rPr>
          <w:rFonts w:ascii="Courier New" w:hAnsi="Courier New" w:cs="Courier New"/>
          <w:lang w:val="en-US"/>
        </w:rPr>
        <w:t>] [</w:t>
      </w:r>
      <w:proofErr w:type="spellStart"/>
      <w:proofErr w:type="gramStart"/>
      <w:r w:rsidRPr="00D05FD4">
        <w:rPr>
          <w:rFonts w:ascii="Courier New" w:hAnsi="Courier New" w:cs="Courier New"/>
          <w:lang w:val="en-US"/>
        </w:rPr>
        <w:t>smallint</w:t>
      </w:r>
      <w:proofErr w:type="spellEnd"/>
      <w:proofErr w:type="gramEnd"/>
      <w:r w:rsidRPr="00D05FD4">
        <w:rPr>
          <w:rFonts w:ascii="Courier New" w:hAnsi="Courier New" w:cs="Courier New"/>
          <w:lang w:val="en-US"/>
        </w:rPr>
        <w:t xml:space="preserve">] </w:t>
      </w:r>
      <w:proofErr w:type="gramStart"/>
      <w:r w:rsidRPr="00D05FD4">
        <w:rPr>
          <w:rFonts w:ascii="Courier New" w:hAnsi="Courier New" w:cs="Courier New"/>
          <w:lang w:val="en-US"/>
        </w:rPr>
        <w:t>IDENTITY(</w:t>
      </w:r>
      <w:proofErr w:type="gramEnd"/>
      <w:r w:rsidRPr="00D05FD4">
        <w:rPr>
          <w:rFonts w:ascii="Courier New" w:hAnsi="Courier New" w:cs="Courier New"/>
          <w:lang w:val="en-US"/>
        </w:rPr>
        <w:t>1,1) NOT NULL,</w:t>
      </w:r>
    </w:p>
    <w:p w:rsidR="00D05FD4" w:rsidRPr="00D05FD4" w:rsidRDefault="00D05FD4" w:rsidP="00D05FD4">
      <w:pPr>
        <w:pStyle w:val="Akapitzlist"/>
        <w:ind w:firstLine="698"/>
        <w:rPr>
          <w:rFonts w:ascii="Courier New" w:hAnsi="Courier New" w:cs="Courier New"/>
          <w:lang w:val="en-US"/>
        </w:rPr>
      </w:pPr>
      <w:r w:rsidRPr="00D05FD4">
        <w:rPr>
          <w:rFonts w:ascii="Courier New" w:hAnsi="Courier New" w:cs="Courier New"/>
          <w:lang w:val="en-US"/>
        </w:rPr>
        <w:t>[</w:t>
      </w:r>
      <w:proofErr w:type="spellStart"/>
      <w:r w:rsidRPr="00D05FD4">
        <w:rPr>
          <w:rFonts w:ascii="Courier New" w:hAnsi="Courier New" w:cs="Courier New"/>
          <w:lang w:val="en-US"/>
        </w:rPr>
        <w:t>LastName</w:t>
      </w:r>
      <w:proofErr w:type="spellEnd"/>
      <w:r w:rsidRPr="00D05FD4">
        <w:rPr>
          <w:rFonts w:ascii="Courier New" w:hAnsi="Courier New" w:cs="Courier New"/>
          <w:lang w:val="en-US"/>
        </w:rPr>
        <w:t xml:space="preserve">] </w:t>
      </w:r>
      <w:proofErr w:type="spellStart"/>
      <w:proofErr w:type="gramStart"/>
      <w:r w:rsidRPr="00D05FD4">
        <w:rPr>
          <w:rFonts w:ascii="Courier New" w:hAnsi="Courier New" w:cs="Courier New"/>
          <w:lang w:val="en-US"/>
        </w:rPr>
        <w:t>varchar</w:t>
      </w:r>
      <w:proofErr w:type="spellEnd"/>
      <w:r w:rsidRPr="00D05FD4">
        <w:rPr>
          <w:rFonts w:ascii="Courier New" w:hAnsi="Courier New" w:cs="Courier New"/>
          <w:lang w:val="en-US"/>
        </w:rPr>
        <w:t>(</w:t>
      </w:r>
      <w:proofErr w:type="gramEnd"/>
      <w:r w:rsidRPr="00D05FD4">
        <w:rPr>
          <w:rFonts w:ascii="Courier New" w:hAnsi="Courier New" w:cs="Courier New"/>
          <w:lang w:val="en-US"/>
        </w:rPr>
        <w:t>50),</w:t>
      </w:r>
    </w:p>
    <w:p w:rsidR="00D05FD4" w:rsidRPr="00D05FD4" w:rsidRDefault="00D05FD4" w:rsidP="00D05FD4">
      <w:pPr>
        <w:pStyle w:val="Akapitzlist"/>
        <w:ind w:firstLine="698"/>
        <w:rPr>
          <w:rFonts w:ascii="Courier New" w:hAnsi="Courier New" w:cs="Courier New"/>
          <w:lang w:val="en-US"/>
        </w:rPr>
      </w:pPr>
      <w:r w:rsidRPr="00D05FD4">
        <w:rPr>
          <w:rFonts w:ascii="Courier New" w:hAnsi="Courier New" w:cs="Courier New"/>
          <w:lang w:val="en-US"/>
        </w:rPr>
        <w:t>[</w:t>
      </w:r>
      <w:proofErr w:type="spellStart"/>
      <w:r w:rsidRPr="00D05FD4">
        <w:rPr>
          <w:rFonts w:ascii="Courier New" w:hAnsi="Courier New" w:cs="Courier New"/>
          <w:lang w:val="en-US"/>
        </w:rPr>
        <w:t>FirstName</w:t>
      </w:r>
      <w:proofErr w:type="spellEnd"/>
      <w:r w:rsidRPr="00D05FD4">
        <w:rPr>
          <w:rFonts w:ascii="Courier New" w:hAnsi="Courier New" w:cs="Courier New"/>
          <w:lang w:val="en-US"/>
        </w:rPr>
        <w:t xml:space="preserve">] </w:t>
      </w:r>
      <w:proofErr w:type="spellStart"/>
      <w:proofErr w:type="gramStart"/>
      <w:r w:rsidRPr="00D05FD4">
        <w:rPr>
          <w:rFonts w:ascii="Courier New" w:hAnsi="Courier New" w:cs="Courier New"/>
          <w:lang w:val="en-US"/>
        </w:rPr>
        <w:t>varchar</w:t>
      </w:r>
      <w:proofErr w:type="spellEnd"/>
      <w:r w:rsidRPr="00D05FD4">
        <w:rPr>
          <w:rFonts w:ascii="Courier New" w:hAnsi="Courier New" w:cs="Courier New"/>
          <w:lang w:val="en-US"/>
        </w:rPr>
        <w:t>(</w:t>
      </w:r>
      <w:proofErr w:type="gramEnd"/>
      <w:r w:rsidRPr="00D05FD4">
        <w:rPr>
          <w:rFonts w:ascii="Courier New" w:hAnsi="Courier New" w:cs="Courier New"/>
          <w:lang w:val="en-US"/>
        </w:rPr>
        <w:t>50),</w:t>
      </w:r>
    </w:p>
    <w:p w:rsidR="00D05FD4" w:rsidRPr="00D05FD4" w:rsidRDefault="00D05FD4" w:rsidP="00D05FD4">
      <w:pPr>
        <w:pStyle w:val="Akapitzlist"/>
        <w:ind w:firstLine="698"/>
        <w:rPr>
          <w:rFonts w:ascii="Courier New" w:hAnsi="Courier New" w:cs="Courier New"/>
          <w:lang w:val="en-US"/>
        </w:rPr>
      </w:pPr>
      <w:r w:rsidRPr="00D05FD4">
        <w:rPr>
          <w:rFonts w:ascii="Courier New" w:hAnsi="Courier New" w:cs="Courier New"/>
          <w:lang w:val="en-US"/>
        </w:rPr>
        <w:t>[</w:t>
      </w:r>
      <w:proofErr w:type="spellStart"/>
      <w:r w:rsidRPr="00D05FD4">
        <w:rPr>
          <w:rFonts w:ascii="Courier New" w:hAnsi="Courier New" w:cs="Courier New"/>
          <w:lang w:val="en-US"/>
        </w:rPr>
        <w:t>OccupationID</w:t>
      </w:r>
      <w:proofErr w:type="spellEnd"/>
      <w:r w:rsidRPr="00D05FD4">
        <w:rPr>
          <w:rFonts w:ascii="Courier New" w:hAnsi="Courier New" w:cs="Courier New"/>
          <w:lang w:val="en-US"/>
        </w:rPr>
        <w:t xml:space="preserve">] </w:t>
      </w:r>
      <w:proofErr w:type="spellStart"/>
      <w:r w:rsidRPr="00D05FD4">
        <w:rPr>
          <w:rFonts w:ascii="Courier New" w:hAnsi="Courier New" w:cs="Courier New"/>
          <w:lang w:val="en-US"/>
        </w:rPr>
        <w:t>smallint</w:t>
      </w:r>
      <w:proofErr w:type="spellEnd"/>
      <w:r w:rsidRPr="00D05FD4">
        <w:rPr>
          <w:rFonts w:ascii="Courier New" w:hAnsi="Courier New" w:cs="Courier New"/>
          <w:lang w:val="en-US"/>
        </w:rPr>
        <w:t>,</w:t>
      </w:r>
    </w:p>
    <w:p w:rsidR="00D05FD4" w:rsidRPr="00D05FD4" w:rsidRDefault="00D05FD4" w:rsidP="00D05FD4">
      <w:pPr>
        <w:pStyle w:val="Akapitzlist"/>
        <w:ind w:firstLine="698"/>
        <w:rPr>
          <w:rFonts w:ascii="Courier New" w:hAnsi="Courier New" w:cs="Courier New"/>
          <w:lang w:val="en-US"/>
        </w:rPr>
      </w:pPr>
      <w:r w:rsidRPr="00D05FD4">
        <w:rPr>
          <w:rFonts w:ascii="Courier New" w:hAnsi="Courier New" w:cs="Courier New"/>
          <w:lang w:val="en-US"/>
        </w:rPr>
        <w:t>[</w:t>
      </w:r>
      <w:proofErr w:type="spellStart"/>
      <w:r w:rsidRPr="00D05FD4">
        <w:rPr>
          <w:rFonts w:ascii="Courier New" w:hAnsi="Courier New" w:cs="Courier New"/>
          <w:lang w:val="en-US"/>
        </w:rPr>
        <w:t>OccupationLabel</w:t>
      </w:r>
      <w:proofErr w:type="spellEnd"/>
      <w:r w:rsidRPr="00D05FD4">
        <w:rPr>
          <w:rFonts w:ascii="Courier New" w:hAnsi="Courier New" w:cs="Courier New"/>
          <w:lang w:val="en-US"/>
        </w:rPr>
        <w:t xml:space="preserve">] </w:t>
      </w:r>
      <w:proofErr w:type="spellStart"/>
      <w:proofErr w:type="gramStart"/>
      <w:r w:rsidRPr="00D05FD4">
        <w:rPr>
          <w:rFonts w:ascii="Courier New" w:hAnsi="Courier New" w:cs="Courier New"/>
          <w:lang w:val="en-US"/>
        </w:rPr>
        <w:t>varchar</w:t>
      </w:r>
      <w:proofErr w:type="spellEnd"/>
      <w:r w:rsidRPr="00D05FD4">
        <w:rPr>
          <w:rFonts w:ascii="Courier New" w:hAnsi="Courier New" w:cs="Courier New"/>
          <w:lang w:val="en-US"/>
        </w:rPr>
        <w:t>(</w:t>
      </w:r>
      <w:proofErr w:type="gramEnd"/>
      <w:r w:rsidRPr="00D05FD4">
        <w:rPr>
          <w:rFonts w:ascii="Courier New" w:hAnsi="Courier New" w:cs="Courier New"/>
          <w:lang w:val="en-US"/>
        </w:rPr>
        <w:t>50)</w:t>
      </w:r>
    </w:p>
    <w:p w:rsidR="00D05FD4" w:rsidRDefault="00D05FD4" w:rsidP="00D05FD4">
      <w:pPr>
        <w:pStyle w:val="Akapitzlist"/>
        <w:rPr>
          <w:rFonts w:ascii="Courier New" w:hAnsi="Courier New" w:cs="Courier New"/>
          <w:lang w:val="en-US"/>
        </w:rPr>
      </w:pPr>
      <w:r w:rsidRPr="00D05FD4">
        <w:rPr>
          <w:rFonts w:ascii="Courier New" w:hAnsi="Courier New" w:cs="Courier New"/>
          <w:lang w:val="en-US"/>
        </w:rPr>
        <w:t>)</w:t>
      </w:r>
    </w:p>
    <w:p w:rsidR="00D05FD4" w:rsidRPr="00D05FD4" w:rsidRDefault="00D05FD4" w:rsidP="00D05FD4">
      <w:pPr>
        <w:pStyle w:val="Akapitzlist"/>
        <w:rPr>
          <w:rFonts w:ascii="Courier New" w:hAnsi="Courier New" w:cs="Courier New"/>
          <w:lang w:val="en-US"/>
        </w:rPr>
      </w:pPr>
    </w:p>
    <w:p w:rsidR="00D05FD4" w:rsidRDefault="00D05FD4" w:rsidP="00D05FD4">
      <w:pPr>
        <w:pStyle w:val="Akapitzlist"/>
        <w:numPr>
          <w:ilvl w:val="0"/>
          <w:numId w:val="12"/>
        </w:numPr>
        <w:ind w:left="709"/>
        <w:jc w:val="both"/>
        <w:rPr>
          <w:rFonts w:cstheme="minorHAnsi"/>
          <w:sz w:val="24"/>
          <w:szCs w:val="24"/>
          <w:lang w:val="en-US"/>
        </w:rPr>
      </w:pPr>
      <w:r w:rsidRPr="00D05FD4">
        <w:rPr>
          <w:rFonts w:cstheme="minorHAnsi"/>
          <w:sz w:val="24"/>
          <w:szCs w:val="24"/>
          <w:lang w:val="en-US"/>
        </w:rPr>
        <w:t xml:space="preserve">Once the mapping has been set in the destination, click </w:t>
      </w:r>
      <w:r w:rsidRPr="008B1DC3">
        <w:rPr>
          <w:rFonts w:cstheme="minorHAnsi"/>
          <w:b/>
          <w:sz w:val="24"/>
          <w:szCs w:val="24"/>
          <w:lang w:val="en-US"/>
        </w:rPr>
        <w:t>OK</w:t>
      </w:r>
      <w:r w:rsidRPr="00D05FD4">
        <w:rPr>
          <w:rFonts w:cstheme="minorHAnsi"/>
          <w:sz w:val="24"/>
          <w:szCs w:val="24"/>
          <w:lang w:val="en-US"/>
        </w:rPr>
        <w:t xml:space="preserve"> and your package is complete. A successful run of this package should look like Fig. 9. Compare the </w:t>
      </w:r>
      <w:proofErr w:type="spellStart"/>
      <w:r w:rsidRPr="008B1DC3">
        <w:rPr>
          <w:rFonts w:cstheme="minorHAnsi"/>
          <w:b/>
          <w:sz w:val="24"/>
          <w:szCs w:val="24"/>
          <w:lang w:val="en-US"/>
        </w:rPr>
        <w:t>EmployeeRoster</w:t>
      </w:r>
      <w:proofErr w:type="spellEnd"/>
      <w:r w:rsidRPr="00D05FD4">
        <w:rPr>
          <w:rFonts w:cstheme="minorHAnsi"/>
          <w:sz w:val="24"/>
          <w:szCs w:val="24"/>
          <w:lang w:val="en-US"/>
        </w:rPr>
        <w:t xml:space="preserve"> table to the original flat file you started with, and you will see the </w:t>
      </w:r>
      <w:r w:rsidRPr="008B1DC3">
        <w:rPr>
          <w:rFonts w:cstheme="minorHAnsi"/>
          <w:b/>
          <w:sz w:val="24"/>
          <w:szCs w:val="24"/>
          <w:lang w:val="en-US"/>
        </w:rPr>
        <w:t>Fuzzy Lookup</w:t>
      </w:r>
      <w:r w:rsidRPr="00D05FD4">
        <w:rPr>
          <w:rFonts w:cstheme="minorHAnsi"/>
          <w:sz w:val="24"/>
          <w:szCs w:val="24"/>
          <w:lang w:val="en-US"/>
        </w:rPr>
        <w:t xml:space="preserve"> using the reference table </w:t>
      </w:r>
      <w:r>
        <w:rPr>
          <w:rFonts w:cstheme="minorHAnsi"/>
          <w:sz w:val="24"/>
          <w:szCs w:val="24"/>
          <w:lang w:val="en-US"/>
        </w:rPr>
        <w:t>corrected 10 rows of dirty dat</w:t>
      </w:r>
      <w:r w:rsidR="008B1DC3">
        <w:rPr>
          <w:rFonts w:cstheme="minorHAnsi"/>
          <w:sz w:val="24"/>
          <w:szCs w:val="24"/>
          <w:lang w:val="en-US"/>
        </w:rPr>
        <w:t>a.</w:t>
      </w:r>
    </w:p>
    <w:p w:rsidR="00D05FD4" w:rsidRDefault="00D05FD4" w:rsidP="00D05FD4">
      <w:pPr>
        <w:pStyle w:val="Akapitzlist"/>
        <w:ind w:left="709"/>
        <w:jc w:val="both"/>
        <w:rPr>
          <w:rFonts w:cstheme="minorHAnsi"/>
          <w:sz w:val="24"/>
          <w:szCs w:val="24"/>
          <w:lang w:val="en-US"/>
        </w:rPr>
      </w:pPr>
    </w:p>
    <w:p w:rsidR="00D05FD4" w:rsidRDefault="00D05FD4" w:rsidP="00D05FD4">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3788543" cy="3918151"/>
            <wp:effectExtent l="0" t="0" r="2540" b="635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1160" cy="3920857"/>
                    </a:xfrm>
                    <a:prstGeom prst="rect">
                      <a:avLst/>
                    </a:prstGeom>
                    <a:noFill/>
                    <a:ln>
                      <a:noFill/>
                    </a:ln>
                  </pic:spPr>
                </pic:pic>
              </a:graphicData>
            </a:graphic>
          </wp:inline>
        </w:drawing>
      </w:r>
    </w:p>
    <w:p w:rsidR="00D05FD4" w:rsidRPr="00D05FD4" w:rsidRDefault="00D05FD4" w:rsidP="00D05FD4">
      <w:pPr>
        <w:pStyle w:val="Akapitzlist"/>
        <w:ind w:left="709"/>
        <w:jc w:val="center"/>
        <w:rPr>
          <w:rFonts w:cstheme="minorHAnsi"/>
          <w:sz w:val="24"/>
          <w:szCs w:val="24"/>
          <w:lang w:val="en-US"/>
        </w:rPr>
      </w:pPr>
      <w:r>
        <w:rPr>
          <w:rFonts w:cstheme="minorHAnsi"/>
          <w:sz w:val="24"/>
          <w:szCs w:val="24"/>
          <w:lang w:val="en-US"/>
        </w:rPr>
        <w:t>Fig. 8</w:t>
      </w:r>
    </w:p>
    <w:p w:rsidR="00E311C6" w:rsidRPr="00E311C6" w:rsidRDefault="00E311C6" w:rsidP="00E311C6">
      <w:pPr>
        <w:jc w:val="both"/>
        <w:rPr>
          <w:rFonts w:cstheme="minorHAnsi"/>
          <w:sz w:val="24"/>
          <w:szCs w:val="24"/>
          <w:lang w:val="en-US"/>
        </w:rPr>
      </w:pPr>
    </w:p>
    <w:p w:rsidR="00E311C6" w:rsidRPr="00E311C6" w:rsidRDefault="00E311C6" w:rsidP="00E311C6">
      <w:pPr>
        <w:pStyle w:val="Akapitzlist"/>
        <w:rPr>
          <w:rFonts w:cstheme="minorHAnsi"/>
          <w:sz w:val="24"/>
          <w:szCs w:val="24"/>
          <w:lang w:val="en-US"/>
        </w:rPr>
      </w:pPr>
    </w:p>
    <w:p w:rsidR="00273DAA" w:rsidRDefault="00E311C6" w:rsidP="00E311C6">
      <w:pPr>
        <w:pStyle w:val="Akapitzlist"/>
        <w:jc w:val="center"/>
        <w:rPr>
          <w:rFonts w:cstheme="minorHAnsi"/>
          <w:lang w:val="en-US"/>
        </w:rPr>
      </w:pPr>
      <w:r>
        <w:rPr>
          <w:rFonts w:cstheme="minorHAnsi"/>
          <w:noProof/>
          <w:sz w:val="24"/>
          <w:szCs w:val="24"/>
          <w:lang w:eastAsia="pl-PL"/>
        </w:rPr>
        <w:lastRenderedPageBreak/>
        <w:drawing>
          <wp:inline distT="0" distB="0" distL="0" distR="0">
            <wp:extent cx="3921253" cy="4280668"/>
            <wp:effectExtent l="0" t="0" r="3175"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961" cy="4283625"/>
                    </a:xfrm>
                    <a:prstGeom prst="rect">
                      <a:avLst/>
                    </a:prstGeom>
                    <a:noFill/>
                    <a:ln>
                      <a:noFill/>
                    </a:ln>
                  </pic:spPr>
                </pic:pic>
              </a:graphicData>
            </a:graphic>
          </wp:inline>
        </w:drawing>
      </w:r>
    </w:p>
    <w:p w:rsidR="00E311C6" w:rsidRPr="00273DAA" w:rsidRDefault="00D05FD4" w:rsidP="00E311C6">
      <w:pPr>
        <w:pStyle w:val="Akapitzlist"/>
        <w:jc w:val="center"/>
        <w:rPr>
          <w:rFonts w:cstheme="minorHAnsi"/>
          <w:lang w:val="en-US"/>
        </w:rPr>
      </w:pPr>
      <w:r>
        <w:rPr>
          <w:rFonts w:cstheme="minorHAnsi"/>
          <w:lang w:val="en-US"/>
        </w:rPr>
        <w:t>Fig. 9</w:t>
      </w:r>
    </w:p>
    <w:p w:rsidR="00692E7E" w:rsidRDefault="00692E7E" w:rsidP="00273DAA">
      <w:pPr>
        <w:pStyle w:val="Akapitzlist"/>
        <w:ind w:left="1287"/>
        <w:jc w:val="center"/>
        <w:rPr>
          <w:rFonts w:cstheme="minorHAnsi"/>
          <w:lang w:val="en-US"/>
        </w:rPr>
      </w:pPr>
    </w:p>
    <w:p w:rsidR="005B543E" w:rsidRDefault="005B543E" w:rsidP="00273DAA">
      <w:pPr>
        <w:pStyle w:val="Akapitzlist"/>
        <w:ind w:left="1287"/>
        <w:jc w:val="center"/>
        <w:rPr>
          <w:rFonts w:cstheme="minorHAnsi"/>
          <w:lang w:val="en-US"/>
        </w:rPr>
      </w:pPr>
    </w:p>
    <w:p w:rsidR="005B543E" w:rsidRDefault="005B543E" w:rsidP="00273DAA">
      <w:pPr>
        <w:pStyle w:val="Akapitzlist"/>
        <w:ind w:left="1287"/>
        <w:jc w:val="center"/>
        <w:rPr>
          <w:rFonts w:cstheme="minorHAnsi"/>
          <w:lang w:val="en-US"/>
        </w:rPr>
      </w:pPr>
    </w:p>
    <w:p w:rsidR="00D81CCE" w:rsidRPr="00FD32C3" w:rsidRDefault="00D81CCE" w:rsidP="00D81CCE">
      <w:pPr>
        <w:pStyle w:val="Akapitzlist"/>
        <w:ind w:left="709"/>
        <w:jc w:val="both"/>
        <w:rPr>
          <w:rFonts w:cstheme="minorHAnsi"/>
          <w:lang w:val="en-US"/>
        </w:rPr>
      </w:pPr>
    </w:p>
    <w:p w:rsidR="00350382" w:rsidRPr="00FD32C3" w:rsidRDefault="00350382" w:rsidP="00350382">
      <w:pPr>
        <w:pStyle w:val="Akapitzlist"/>
        <w:ind w:left="709"/>
        <w:jc w:val="both"/>
        <w:rPr>
          <w:rFonts w:cstheme="minorHAnsi"/>
          <w:lang w:val="en-US"/>
        </w:rPr>
      </w:pPr>
    </w:p>
    <w:p w:rsidR="00350382" w:rsidRPr="00FD32C3" w:rsidRDefault="00350382" w:rsidP="00350382">
      <w:pPr>
        <w:pStyle w:val="Akapitzlist"/>
        <w:ind w:left="709"/>
        <w:jc w:val="both"/>
        <w:rPr>
          <w:rFonts w:cstheme="minorHAnsi"/>
          <w:lang w:val="en-US"/>
        </w:rPr>
      </w:pPr>
    </w:p>
    <w:p w:rsidR="00D34F92" w:rsidRPr="00FD32C3" w:rsidRDefault="00D34F92" w:rsidP="00D34F92">
      <w:pPr>
        <w:pStyle w:val="Akapitzlist"/>
        <w:ind w:left="709"/>
        <w:jc w:val="both"/>
        <w:rPr>
          <w:rFonts w:cstheme="minorHAnsi"/>
          <w:lang w:val="en-US"/>
        </w:rPr>
      </w:pPr>
    </w:p>
    <w:p w:rsidR="001B4927" w:rsidRPr="00FD32C3" w:rsidRDefault="001B4927"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273DAA" w:rsidRPr="00FD32C3" w:rsidRDefault="00273DAA" w:rsidP="00D34F92">
      <w:pPr>
        <w:pStyle w:val="Akapitzlist"/>
        <w:ind w:left="709"/>
        <w:jc w:val="both"/>
        <w:rPr>
          <w:rFonts w:cstheme="minorHAnsi"/>
          <w:lang w:val="en-US"/>
        </w:rPr>
      </w:pPr>
    </w:p>
    <w:p w:rsidR="001B4927" w:rsidRPr="00FD32C3" w:rsidRDefault="001B4927" w:rsidP="00D34F92">
      <w:pPr>
        <w:pStyle w:val="Akapitzlist"/>
        <w:ind w:left="709"/>
        <w:jc w:val="both"/>
        <w:rPr>
          <w:rFonts w:cstheme="minorHAnsi"/>
          <w:lang w:val="en-US"/>
        </w:rPr>
      </w:pPr>
    </w:p>
    <w:p w:rsidR="00DB2D24" w:rsidRDefault="00DB2D24" w:rsidP="00A8619A">
      <w:pPr>
        <w:spacing w:after="0" w:line="240" w:lineRule="auto"/>
        <w:jc w:val="both"/>
        <w:rPr>
          <w:rFonts w:eastAsia="PLRoman10-Regular" w:cstheme="minorHAnsi"/>
          <w:sz w:val="24"/>
          <w:szCs w:val="24"/>
          <w:lang w:val="en-US"/>
        </w:rPr>
      </w:pPr>
    </w:p>
    <w:p w:rsidR="00DB2D24" w:rsidRPr="00DB2D24" w:rsidRDefault="008B1DC3" w:rsidP="00DB2D24">
      <w:pPr>
        <w:spacing w:after="0" w:line="240" w:lineRule="auto"/>
        <w:jc w:val="center"/>
        <w:rPr>
          <w:rFonts w:eastAsia="PLRoman10-Regular" w:cstheme="minorHAnsi"/>
          <w:b/>
          <w:sz w:val="24"/>
          <w:szCs w:val="24"/>
          <w:lang w:val="en-US"/>
        </w:rPr>
      </w:pPr>
      <w:r w:rsidRPr="008B1DC3">
        <w:rPr>
          <w:rFonts w:eastAsia="PLRoman10-Regular" w:cstheme="minorHAnsi"/>
          <w:b/>
          <w:sz w:val="24"/>
          <w:szCs w:val="24"/>
          <w:lang w:val="en-US"/>
        </w:rPr>
        <w:lastRenderedPageBreak/>
        <w:t>Removing Duplicates with the Fuzzy Grouping Transform</w:t>
      </w:r>
    </w:p>
    <w:p w:rsidR="00DB2D24" w:rsidRDefault="00DB2D24" w:rsidP="00A8619A">
      <w:pPr>
        <w:spacing w:after="0" w:line="240" w:lineRule="auto"/>
        <w:jc w:val="both"/>
        <w:rPr>
          <w:rFonts w:eastAsia="PLRoman10-Regular" w:cstheme="minorHAnsi"/>
          <w:sz w:val="24"/>
          <w:szCs w:val="24"/>
          <w:lang w:val="en-US"/>
        </w:rPr>
      </w:pPr>
    </w:p>
    <w:p w:rsidR="00DB2D24" w:rsidRDefault="0015718B" w:rsidP="00A8619A">
      <w:pPr>
        <w:spacing w:after="0" w:line="240" w:lineRule="auto"/>
        <w:jc w:val="both"/>
        <w:rPr>
          <w:rFonts w:eastAsia="PLRoman10-Regular" w:cstheme="minorHAnsi"/>
          <w:sz w:val="24"/>
          <w:szCs w:val="24"/>
          <w:lang w:val="en-US"/>
        </w:rPr>
      </w:pPr>
      <w:r w:rsidRPr="0015718B">
        <w:rPr>
          <w:rFonts w:eastAsia="PLRoman10-Regular" w:cstheme="minorHAnsi"/>
          <w:sz w:val="24"/>
          <w:szCs w:val="24"/>
          <w:lang w:val="en-US"/>
        </w:rPr>
        <w:t xml:space="preserve">In the previous exercise, you saw how to use the </w:t>
      </w:r>
      <w:r w:rsidRPr="006B0F9A">
        <w:rPr>
          <w:rFonts w:eastAsia="PLRoman10-Regular" w:cstheme="minorHAnsi"/>
          <w:b/>
          <w:sz w:val="24"/>
          <w:szCs w:val="24"/>
          <w:lang w:val="en-US"/>
        </w:rPr>
        <w:t>Fuzzy Lookup Transform</w:t>
      </w:r>
      <w:r w:rsidRPr="0015718B">
        <w:rPr>
          <w:rFonts w:eastAsia="PLRoman10-Regular" w:cstheme="minorHAnsi"/>
          <w:sz w:val="24"/>
          <w:szCs w:val="24"/>
          <w:lang w:val="en-US"/>
        </w:rPr>
        <w:t xml:space="preserve"> to prevent bad data from being loaded in your dimension tables, but what if the bad data is already in your table or if you are just beginning to build your data warehouse?</w:t>
      </w:r>
      <w:r w:rsidR="00A8619A" w:rsidRPr="00A8619A">
        <w:rPr>
          <w:rFonts w:eastAsia="PLRoman10-Regular" w:cstheme="minorHAnsi"/>
          <w:sz w:val="24"/>
          <w:szCs w:val="24"/>
          <w:lang w:val="en-US"/>
        </w:rPr>
        <w:t>.</w:t>
      </w:r>
    </w:p>
    <w:p w:rsidR="00DB2D24" w:rsidRPr="00DB2D24" w:rsidRDefault="00DB2D24" w:rsidP="00DB2D24">
      <w:pPr>
        <w:spacing w:after="0" w:line="240" w:lineRule="auto"/>
        <w:jc w:val="both"/>
        <w:rPr>
          <w:rFonts w:eastAsia="PLRoman10-Regular" w:cstheme="minorHAnsi"/>
          <w:sz w:val="24"/>
          <w:szCs w:val="24"/>
          <w:lang w:val="en-US"/>
        </w:rPr>
      </w:pPr>
    </w:p>
    <w:p w:rsidR="00DB2D24" w:rsidRDefault="0015718B" w:rsidP="00DB2D24">
      <w:pPr>
        <w:spacing w:after="0" w:line="240" w:lineRule="auto"/>
        <w:jc w:val="both"/>
        <w:rPr>
          <w:rFonts w:eastAsia="PLRoman10-Regular" w:cstheme="minorHAnsi"/>
          <w:sz w:val="24"/>
          <w:szCs w:val="24"/>
          <w:lang w:val="en-US"/>
        </w:rPr>
      </w:pPr>
      <w:r w:rsidRPr="0015718B">
        <w:rPr>
          <w:rFonts w:eastAsia="PLRoman10-Regular" w:cstheme="minorHAnsi"/>
          <w:sz w:val="24"/>
          <w:szCs w:val="24"/>
          <w:lang w:val="en-US"/>
        </w:rPr>
        <w:t xml:space="preserve">In these circumstances, you can use the </w:t>
      </w:r>
      <w:r w:rsidRPr="006B0F9A">
        <w:rPr>
          <w:rFonts w:eastAsia="PLRoman10-Regular" w:cstheme="minorHAnsi"/>
          <w:b/>
          <w:sz w:val="24"/>
          <w:szCs w:val="24"/>
          <w:lang w:val="en-US"/>
        </w:rPr>
        <w:t>Fuzzy Grouping Transform</w:t>
      </w:r>
      <w:r w:rsidRPr="0015718B">
        <w:rPr>
          <w:rFonts w:eastAsia="PLRoman10-Regular" w:cstheme="minorHAnsi"/>
          <w:sz w:val="24"/>
          <w:szCs w:val="24"/>
          <w:lang w:val="en-US"/>
        </w:rPr>
        <w:t xml:space="preserve"> to examine the contents of suspect fields and provide groupings of similar words. You can use the matching information provided by this transform to clean up the table and eliminate redundancy.</w:t>
      </w:r>
    </w:p>
    <w:p w:rsidR="0015718B" w:rsidRDefault="0015718B" w:rsidP="00DB2D24">
      <w:pPr>
        <w:spacing w:after="0" w:line="240" w:lineRule="auto"/>
        <w:jc w:val="both"/>
        <w:rPr>
          <w:rFonts w:eastAsia="PLRoman10-Regular" w:cstheme="minorHAnsi"/>
          <w:sz w:val="24"/>
          <w:szCs w:val="24"/>
          <w:lang w:val="en-US"/>
        </w:rPr>
      </w:pPr>
    </w:p>
    <w:p w:rsidR="0015718B" w:rsidRDefault="0015718B" w:rsidP="00DB2D24">
      <w:pPr>
        <w:spacing w:after="0" w:line="240" w:lineRule="auto"/>
        <w:jc w:val="both"/>
        <w:rPr>
          <w:rFonts w:eastAsia="PLRoman10-Regular" w:cstheme="minorHAnsi"/>
          <w:sz w:val="24"/>
          <w:szCs w:val="24"/>
          <w:lang w:val="en-US"/>
        </w:rPr>
      </w:pPr>
      <w:r w:rsidRPr="0015718B">
        <w:rPr>
          <w:rFonts w:eastAsia="PLRoman10-Regular" w:cstheme="minorHAnsi"/>
          <w:sz w:val="24"/>
          <w:szCs w:val="24"/>
          <w:lang w:val="en-US"/>
        </w:rPr>
        <w:t xml:space="preserve">The </w:t>
      </w:r>
      <w:r w:rsidRPr="006B0F9A">
        <w:rPr>
          <w:rFonts w:eastAsia="PLRoman10-Regular" w:cstheme="minorHAnsi"/>
          <w:b/>
          <w:sz w:val="24"/>
          <w:szCs w:val="24"/>
          <w:lang w:val="en-US"/>
        </w:rPr>
        <w:t>Fuzzy Grouping Transform</w:t>
      </w:r>
      <w:r w:rsidRPr="0015718B">
        <w:rPr>
          <w:rFonts w:eastAsia="PLRoman10-Regular" w:cstheme="minorHAnsi"/>
          <w:sz w:val="24"/>
          <w:szCs w:val="24"/>
          <w:lang w:val="en-US"/>
        </w:rPr>
        <w:t xml:space="preserve"> uses the same logic as the </w:t>
      </w:r>
      <w:r w:rsidRPr="006B0F9A">
        <w:rPr>
          <w:rFonts w:eastAsia="PLRoman10-Regular" w:cstheme="minorHAnsi"/>
          <w:b/>
          <w:sz w:val="24"/>
          <w:szCs w:val="24"/>
          <w:lang w:val="en-US"/>
        </w:rPr>
        <w:t>Fuzzy Lookup Transform</w:t>
      </w:r>
      <w:r w:rsidRPr="0015718B">
        <w:rPr>
          <w:rFonts w:eastAsia="PLRoman10-Regular" w:cstheme="minorHAnsi"/>
          <w:sz w:val="24"/>
          <w:szCs w:val="24"/>
          <w:lang w:val="en-US"/>
        </w:rPr>
        <w:t xml:space="preserve">, and therefore requires many of the same things. It must have a connection to an </w:t>
      </w:r>
      <w:r w:rsidRPr="006B0F9A">
        <w:rPr>
          <w:rFonts w:eastAsia="PLRoman10-Regular" w:cstheme="minorHAnsi"/>
          <w:b/>
          <w:sz w:val="24"/>
          <w:szCs w:val="24"/>
          <w:lang w:val="en-US"/>
        </w:rPr>
        <w:t>OLE DB Connection Manager</w:t>
      </w:r>
      <w:r w:rsidRPr="0015718B">
        <w:rPr>
          <w:rFonts w:eastAsia="PLRoman10-Regular" w:cstheme="minorHAnsi"/>
          <w:sz w:val="24"/>
          <w:szCs w:val="24"/>
          <w:lang w:val="en-US"/>
        </w:rPr>
        <w:t xml:space="preserve"> to generate temporary tables that the transform uses in its algorithm. At development time, the </w:t>
      </w:r>
      <w:r w:rsidRPr="006B0F9A">
        <w:rPr>
          <w:rFonts w:eastAsia="PLRoman10-Regular" w:cstheme="minorHAnsi"/>
          <w:b/>
          <w:sz w:val="24"/>
          <w:szCs w:val="24"/>
          <w:lang w:val="en-US"/>
        </w:rPr>
        <w:t>Connection Manager</w:t>
      </w:r>
      <w:r w:rsidRPr="0015718B">
        <w:rPr>
          <w:rFonts w:eastAsia="PLRoman10-Regular" w:cstheme="minorHAnsi"/>
          <w:sz w:val="24"/>
          <w:szCs w:val="24"/>
          <w:lang w:val="en-US"/>
        </w:rPr>
        <w:t xml:space="preserve"> tab is where you make this setting.</w:t>
      </w:r>
    </w:p>
    <w:p w:rsidR="009E67F8" w:rsidRDefault="009E67F8" w:rsidP="00DB2D24">
      <w:pPr>
        <w:spacing w:after="0" w:line="240" w:lineRule="auto"/>
        <w:jc w:val="both"/>
        <w:rPr>
          <w:rFonts w:eastAsia="PLRoman10-Regular" w:cstheme="minorHAnsi"/>
          <w:sz w:val="24"/>
          <w:szCs w:val="24"/>
          <w:lang w:val="en-US"/>
        </w:rPr>
      </w:pPr>
    </w:p>
    <w:p w:rsidR="009E67F8" w:rsidRDefault="009E67F8" w:rsidP="00DB2D24">
      <w:pPr>
        <w:spacing w:after="0" w:line="240" w:lineRule="auto"/>
        <w:jc w:val="both"/>
        <w:rPr>
          <w:rFonts w:eastAsia="PLRoman10-Regular" w:cstheme="minorHAnsi"/>
          <w:sz w:val="24"/>
          <w:szCs w:val="24"/>
          <w:lang w:val="en-US"/>
        </w:rPr>
      </w:pPr>
      <w:r w:rsidRPr="009E67F8">
        <w:rPr>
          <w:rFonts w:eastAsia="PLRoman10-Regular" w:cstheme="minorHAnsi"/>
          <w:sz w:val="24"/>
          <w:szCs w:val="24"/>
          <w:lang w:val="en-US"/>
        </w:rPr>
        <w:t xml:space="preserve">Also, just as was the case with the </w:t>
      </w:r>
      <w:r w:rsidRPr="006B0F9A">
        <w:rPr>
          <w:rFonts w:eastAsia="PLRoman10-Regular" w:cstheme="minorHAnsi"/>
          <w:b/>
          <w:sz w:val="24"/>
          <w:szCs w:val="24"/>
          <w:lang w:val="en-US"/>
        </w:rPr>
        <w:t>Fuzzy Lookup Transform</w:t>
      </w:r>
      <w:r w:rsidRPr="009E67F8">
        <w:rPr>
          <w:rFonts w:eastAsia="PLRoman10-Regular" w:cstheme="minorHAnsi"/>
          <w:sz w:val="24"/>
          <w:szCs w:val="24"/>
          <w:lang w:val="en-US"/>
        </w:rPr>
        <w:t xml:space="preserve">, this transform expects an input stream with a string, either </w:t>
      </w:r>
      <w:r w:rsidRPr="006B0F9A">
        <w:rPr>
          <w:rFonts w:eastAsia="PLRoman10-Regular" w:cstheme="minorHAnsi"/>
          <w:b/>
          <w:sz w:val="24"/>
          <w:szCs w:val="24"/>
          <w:lang w:val="en-US"/>
        </w:rPr>
        <w:t>DT_WSTR</w:t>
      </w:r>
      <w:r w:rsidRPr="009E67F8">
        <w:rPr>
          <w:rFonts w:eastAsia="PLRoman10-Regular" w:cstheme="minorHAnsi"/>
          <w:sz w:val="24"/>
          <w:szCs w:val="24"/>
          <w:lang w:val="en-US"/>
        </w:rPr>
        <w:t xml:space="preserve"> or </w:t>
      </w:r>
      <w:r w:rsidRPr="006B0F9A">
        <w:rPr>
          <w:rFonts w:eastAsia="PLRoman10-Regular" w:cstheme="minorHAnsi"/>
          <w:b/>
          <w:sz w:val="24"/>
          <w:szCs w:val="24"/>
          <w:lang w:val="en-US"/>
        </w:rPr>
        <w:t>DT_STR</w:t>
      </w:r>
      <w:r w:rsidRPr="009E67F8">
        <w:rPr>
          <w:rFonts w:eastAsia="PLRoman10-Regular" w:cstheme="minorHAnsi"/>
          <w:sz w:val="24"/>
          <w:szCs w:val="24"/>
          <w:lang w:val="en-US"/>
        </w:rPr>
        <w:t xml:space="preserve"> data type. The </w:t>
      </w:r>
      <w:r w:rsidRPr="006B0F9A">
        <w:rPr>
          <w:rFonts w:eastAsia="PLRoman10-Regular" w:cstheme="minorHAnsi"/>
          <w:b/>
          <w:sz w:val="24"/>
          <w:szCs w:val="24"/>
          <w:lang w:val="en-US"/>
        </w:rPr>
        <w:t>Columns</w:t>
      </w:r>
      <w:r w:rsidRPr="009E67F8">
        <w:rPr>
          <w:rFonts w:eastAsia="PLRoman10-Regular" w:cstheme="minorHAnsi"/>
          <w:sz w:val="24"/>
          <w:szCs w:val="24"/>
          <w:lang w:val="en-US"/>
        </w:rPr>
        <w:t xml:space="preserve"> tab of the </w:t>
      </w:r>
      <w:r w:rsidRPr="006B0F9A">
        <w:rPr>
          <w:rFonts w:eastAsia="PLRoman10-Regular" w:cstheme="minorHAnsi"/>
          <w:b/>
          <w:sz w:val="24"/>
          <w:szCs w:val="24"/>
          <w:lang w:val="en-US"/>
        </w:rPr>
        <w:t>Fuzzy Grouping Transformation Editor</w:t>
      </w:r>
      <w:r w:rsidRPr="009E67F8">
        <w:rPr>
          <w:rFonts w:eastAsia="PLRoman10-Regular" w:cstheme="minorHAnsi"/>
          <w:sz w:val="24"/>
          <w:szCs w:val="24"/>
          <w:lang w:val="en-US"/>
        </w:rPr>
        <w:t xml:space="preserve"> (which you open by double-clicking</w:t>
      </w:r>
      <w:r w:rsidR="006B0F9A">
        <w:rPr>
          <w:rFonts w:eastAsia="PLRoman10-Regular" w:cstheme="minorHAnsi"/>
          <w:sz w:val="24"/>
          <w:szCs w:val="24"/>
          <w:lang w:val="en-US"/>
        </w:rPr>
        <w:t xml:space="preserve"> the transform), shown in Fig,</w:t>
      </w:r>
      <w:r w:rsidRPr="009E67F8">
        <w:rPr>
          <w:rFonts w:eastAsia="PLRoman10-Regular" w:cstheme="minorHAnsi"/>
          <w:sz w:val="24"/>
          <w:szCs w:val="24"/>
          <w:lang w:val="en-US"/>
        </w:rPr>
        <w:t xml:space="preserve"> 10, is where you select the string field that you want to be analyzed and grouped into logical matches. Notice in the top part of the </w:t>
      </w:r>
      <w:r w:rsidRPr="006B0F9A">
        <w:rPr>
          <w:rFonts w:eastAsia="PLRoman10-Regular" w:cstheme="minorHAnsi"/>
          <w:b/>
          <w:sz w:val="24"/>
          <w:szCs w:val="24"/>
          <w:lang w:val="en-US"/>
        </w:rPr>
        <w:t xml:space="preserve">Columns </w:t>
      </w:r>
      <w:r w:rsidRPr="009E67F8">
        <w:rPr>
          <w:rFonts w:eastAsia="PLRoman10-Regular" w:cstheme="minorHAnsi"/>
          <w:sz w:val="24"/>
          <w:szCs w:val="24"/>
          <w:lang w:val="en-US"/>
        </w:rPr>
        <w:t xml:space="preserve">tab that you can also check </w:t>
      </w:r>
      <w:r w:rsidRPr="006B0F9A">
        <w:rPr>
          <w:rFonts w:eastAsia="PLRoman10-Regular" w:cstheme="minorHAnsi"/>
          <w:b/>
          <w:sz w:val="24"/>
          <w:szCs w:val="24"/>
          <w:lang w:val="en-US"/>
        </w:rPr>
        <w:t>Pass Through</w:t>
      </w:r>
      <w:r w:rsidRPr="009E67F8">
        <w:rPr>
          <w:rFonts w:eastAsia="PLRoman10-Regular" w:cstheme="minorHAnsi"/>
          <w:sz w:val="24"/>
          <w:szCs w:val="24"/>
          <w:lang w:val="en-US"/>
        </w:rPr>
        <w:t xml:space="preserve"> on each column, which means the data is not analyzed, but is accessible in the output stream. If you move down to the bottom part of the </w:t>
      </w:r>
      <w:r w:rsidRPr="006B0F9A">
        <w:rPr>
          <w:rFonts w:eastAsia="PLRoman10-Regular" w:cstheme="minorHAnsi"/>
          <w:b/>
          <w:sz w:val="24"/>
          <w:szCs w:val="24"/>
          <w:lang w:val="en-US"/>
        </w:rPr>
        <w:t>Columns</w:t>
      </w:r>
      <w:r w:rsidRPr="009E67F8">
        <w:rPr>
          <w:rFonts w:eastAsia="PLRoman10-Regular" w:cstheme="minorHAnsi"/>
          <w:sz w:val="24"/>
          <w:szCs w:val="24"/>
          <w:lang w:val="en-US"/>
        </w:rPr>
        <w:t xml:space="preserve"> tab, you see a table of options for each input column. You can choose the names of any of the output columns: </w:t>
      </w:r>
      <w:r w:rsidRPr="006B0F9A">
        <w:rPr>
          <w:rFonts w:eastAsia="PLRoman10-Regular" w:cstheme="minorHAnsi"/>
          <w:b/>
          <w:sz w:val="24"/>
          <w:szCs w:val="24"/>
          <w:lang w:val="en-US"/>
        </w:rPr>
        <w:t>Group Output Alias</w:t>
      </w:r>
      <w:r w:rsidRPr="009E67F8">
        <w:rPr>
          <w:rFonts w:eastAsia="PLRoman10-Regular" w:cstheme="minorHAnsi"/>
          <w:sz w:val="24"/>
          <w:szCs w:val="24"/>
          <w:lang w:val="en-US"/>
        </w:rPr>
        <w:t xml:space="preserve">, </w:t>
      </w:r>
      <w:r w:rsidRPr="006B0F9A">
        <w:rPr>
          <w:rFonts w:eastAsia="PLRoman10-Regular" w:cstheme="minorHAnsi"/>
          <w:b/>
          <w:sz w:val="24"/>
          <w:szCs w:val="24"/>
          <w:lang w:val="en-US"/>
        </w:rPr>
        <w:t>Output Alias</w:t>
      </w:r>
      <w:r w:rsidRPr="009E67F8">
        <w:rPr>
          <w:rFonts w:eastAsia="PLRoman10-Regular" w:cstheme="minorHAnsi"/>
          <w:sz w:val="24"/>
          <w:szCs w:val="24"/>
          <w:lang w:val="en-US"/>
        </w:rPr>
        <w:t xml:space="preserve">, and </w:t>
      </w:r>
      <w:r w:rsidRPr="006B0F9A">
        <w:rPr>
          <w:rFonts w:eastAsia="PLRoman10-Regular" w:cstheme="minorHAnsi"/>
          <w:b/>
          <w:sz w:val="24"/>
          <w:szCs w:val="24"/>
          <w:lang w:val="en-US"/>
        </w:rPr>
        <w:t>Similarity Output Alias</w:t>
      </w:r>
      <w:r w:rsidRPr="009E67F8">
        <w:rPr>
          <w:rFonts w:eastAsia="PLRoman10-Regular" w:cstheme="minorHAnsi"/>
          <w:sz w:val="24"/>
          <w:szCs w:val="24"/>
          <w:lang w:val="en-US"/>
        </w:rPr>
        <w:t xml:space="preserve">. Often the only column you want from this group is the </w:t>
      </w:r>
      <w:r w:rsidRPr="006B0F9A">
        <w:rPr>
          <w:rFonts w:eastAsia="PLRoman10-Regular" w:cstheme="minorHAnsi"/>
          <w:b/>
          <w:sz w:val="24"/>
          <w:szCs w:val="24"/>
          <w:lang w:val="en-US"/>
        </w:rPr>
        <w:t>Group Output Alias</w:t>
      </w:r>
      <w:r w:rsidRPr="009E67F8">
        <w:rPr>
          <w:rFonts w:eastAsia="PLRoman10-Regular" w:cstheme="minorHAnsi"/>
          <w:sz w:val="24"/>
          <w:szCs w:val="24"/>
          <w:lang w:val="en-US"/>
        </w:rPr>
        <w:t>. If you select more than one column to be analyzed, the minimum similarity evaluation is configurable at the column level.</w:t>
      </w:r>
    </w:p>
    <w:p w:rsidR="009E67F8" w:rsidRPr="009E67F8" w:rsidRDefault="009E67F8" w:rsidP="00DB2D24">
      <w:pPr>
        <w:spacing w:after="0" w:line="240" w:lineRule="auto"/>
        <w:jc w:val="both"/>
        <w:rPr>
          <w:rFonts w:eastAsia="PLRoman10-Regular" w:cstheme="minorHAnsi"/>
          <w:sz w:val="12"/>
          <w:szCs w:val="12"/>
          <w:lang w:val="en-US"/>
        </w:rPr>
      </w:pPr>
    </w:p>
    <w:p w:rsidR="009E67F8" w:rsidRDefault="009E67F8" w:rsidP="009E67F8">
      <w:pPr>
        <w:spacing w:after="0" w:line="240" w:lineRule="auto"/>
        <w:jc w:val="center"/>
        <w:rPr>
          <w:rFonts w:eastAsia="PLRoman10-Regular" w:cstheme="minorHAnsi"/>
          <w:sz w:val="24"/>
          <w:szCs w:val="24"/>
          <w:lang w:val="en-US"/>
        </w:rPr>
      </w:pPr>
      <w:r>
        <w:rPr>
          <w:rFonts w:eastAsia="PLRoman10-Regular" w:cstheme="minorHAnsi"/>
          <w:noProof/>
          <w:sz w:val="24"/>
          <w:szCs w:val="24"/>
          <w:lang w:eastAsia="pl-PL"/>
        </w:rPr>
        <w:drawing>
          <wp:inline distT="0" distB="0" distL="0" distR="0">
            <wp:extent cx="3221574" cy="3713259"/>
            <wp:effectExtent l="0" t="0" r="0" b="190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4845" cy="3717029"/>
                    </a:xfrm>
                    <a:prstGeom prst="rect">
                      <a:avLst/>
                    </a:prstGeom>
                    <a:noFill/>
                    <a:ln>
                      <a:noFill/>
                    </a:ln>
                  </pic:spPr>
                </pic:pic>
              </a:graphicData>
            </a:graphic>
          </wp:inline>
        </w:drawing>
      </w:r>
    </w:p>
    <w:p w:rsidR="009E67F8" w:rsidRDefault="009E67F8" w:rsidP="009E67F8">
      <w:pPr>
        <w:spacing w:after="0" w:line="240" w:lineRule="auto"/>
        <w:jc w:val="center"/>
        <w:rPr>
          <w:rFonts w:eastAsia="PLRoman10-Regular" w:cstheme="minorHAnsi"/>
          <w:sz w:val="24"/>
          <w:szCs w:val="24"/>
          <w:lang w:val="en-US"/>
        </w:rPr>
      </w:pPr>
      <w:r>
        <w:rPr>
          <w:rFonts w:eastAsia="PLRoman10-Regular" w:cstheme="minorHAnsi"/>
          <w:sz w:val="24"/>
          <w:szCs w:val="24"/>
          <w:lang w:val="en-US"/>
        </w:rPr>
        <w:t>Fig. 10</w:t>
      </w:r>
    </w:p>
    <w:p w:rsidR="00DB2D24" w:rsidRDefault="009E67F8" w:rsidP="009E67F8">
      <w:pPr>
        <w:spacing w:after="0" w:line="240" w:lineRule="auto"/>
        <w:jc w:val="both"/>
        <w:rPr>
          <w:rFonts w:eastAsia="PLRoman10-Regular" w:cstheme="minorHAnsi"/>
          <w:sz w:val="24"/>
          <w:szCs w:val="24"/>
          <w:lang w:val="en-US"/>
        </w:rPr>
      </w:pPr>
      <w:r w:rsidRPr="009E67F8">
        <w:rPr>
          <w:rFonts w:eastAsia="PLRoman10-Regular" w:cstheme="minorHAnsi"/>
          <w:sz w:val="24"/>
          <w:szCs w:val="24"/>
          <w:lang w:val="en-US"/>
        </w:rPr>
        <w:lastRenderedPageBreak/>
        <w:t xml:space="preserve">The </w:t>
      </w:r>
      <w:r w:rsidRPr="006B0F9A">
        <w:rPr>
          <w:rFonts w:eastAsia="PLRoman10-Regular" w:cstheme="minorHAnsi"/>
          <w:b/>
          <w:sz w:val="24"/>
          <w:szCs w:val="24"/>
          <w:lang w:val="en-US"/>
        </w:rPr>
        <w:t>Numerals</w:t>
      </w:r>
      <w:r w:rsidRPr="009E67F8">
        <w:rPr>
          <w:rFonts w:eastAsia="PLRoman10-Regular" w:cstheme="minorHAnsi"/>
          <w:sz w:val="24"/>
          <w:szCs w:val="24"/>
          <w:lang w:val="en-US"/>
        </w:rPr>
        <w:t xml:space="preserve"> option enables you to configure the numbers in the input stream when grouping text logically. This may be necessary when comparing an address field, because, more than likely, it will have leading numerals; for example, the address </w:t>
      </w:r>
      <w:r w:rsidRPr="006B0F9A">
        <w:rPr>
          <w:rFonts w:eastAsia="PLRoman10-Regular" w:cstheme="minorHAnsi"/>
          <w:b/>
          <w:sz w:val="24"/>
          <w:szCs w:val="24"/>
          <w:lang w:val="en-US"/>
        </w:rPr>
        <w:t>“834 West Elm Street”</w:t>
      </w:r>
      <w:r w:rsidRPr="009E67F8">
        <w:rPr>
          <w:rFonts w:eastAsia="PLRoman10-Regular" w:cstheme="minorHAnsi"/>
          <w:sz w:val="24"/>
          <w:szCs w:val="24"/>
          <w:lang w:val="en-US"/>
        </w:rPr>
        <w:t xml:space="preserve"> has the leading numerals </w:t>
      </w:r>
      <w:r w:rsidRPr="006B0F9A">
        <w:rPr>
          <w:rFonts w:eastAsia="PLRoman10-Regular" w:cstheme="minorHAnsi"/>
          <w:b/>
          <w:sz w:val="24"/>
          <w:szCs w:val="24"/>
          <w:lang w:val="en-US"/>
        </w:rPr>
        <w:t>“834.”</w:t>
      </w:r>
    </w:p>
    <w:p w:rsidR="009E67F8" w:rsidRDefault="009E67F8" w:rsidP="009E67F8">
      <w:pPr>
        <w:spacing w:after="0" w:line="240" w:lineRule="auto"/>
        <w:jc w:val="both"/>
        <w:rPr>
          <w:rFonts w:eastAsia="PLRoman10-Regular" w:cstheme="minorHAnsi"/>
          <w:sz w:val="24"/>
          <w:szCs w:val="24"/>
          <w:lang w:val="en-US"/>
        </w:rPr>
      </w:pPr>
      <w:r w:rsidRPr="009E67F8">
        <w:rPr>
          <w:rFonts w:eastAsia="PLRoman10-Regular" w:cstheme="minorHAnsi"/>
          <w:sz w:val="24"/>
          <w:szCs w:val="24"/>
          <w:lang w:val="en-US"/>
        </w:rPr>
        <w:t xml:space="preserve">Comparison flags provide the options to ignore or pay attention to case, kana type (Japanese characters), </w:t>
      </w:r>
      <w:proofErr w:type="spellStart"/>
      <w:r w:rsidRPr="009E67F8">
        <w:rPr>
          <w:rFonts w:eastAsia="PLRoman10-Regular" w:cstheme="minorHAnsi"/>
          <w:sz w:val="24"/>
          <w:szCs w:val="24"/>
          <w:lang w:val="en-US"/>
        </w:rPr>
        <w:t>nonspacing</w:t>
      </w:r>
      <w:proofErr w:type="spellEnd"/>
      <w:r w:rsidRPr="009E67F8">
        <w:rPr>
          <w:rFonts w:eastAsia="PLRoman10-Regular" w:cstheme="minorHAnsi"/>
          <w:sz w:val="24"/>
          <w:szCs w:val="24"/>
          <w:lang w:val="en-US"/>
        </w:rPr>
        <w:t xml:space="preserve"> characters, character width, symbols, and punctuation.</w:t>
      </w:r>
    </w:p>
    <w:p w:rsidR="009E67F8" w:rsidRDefault="009E67F8" w:rsidP="009E67F8">
      <w:pPr>
        <w:spacing w:after="0" w:line="240" w:lineRule="auto"/>
        <w:jc w:val="both"/>
        <w:rPr>
          <w:rFonts w:eastAsia="PLRoman10-Regular" w:cstheme="minorHAnsi"/>
          <w:sz w:val="24"/>
          <w:szCs w:val="24"/>
          <w:lang w:val="en-US"/>
        </w:rPr>
      </w:pPr>
    </w:p>
    <w:p w:rsidR="009E67F8" w:rsidRDefault="009E67F8" w:rsidP="009E67F8">
      <w:pPr>
        <w:spacing w:after="0" w:line="240" w:lineRule="auto"/>
        <w:jc w:val="both"/>
        <w:rPr>
          <w:rFonts w:eastAsia="PLRoman10-Regular" w:cstheme="minorHAnsi"/>
          <w:sz w:val="24"/>
          <w:szCs w:val="24"/>
          <w:lang w:val="en-US"/>
        </w:rPr>
      </w:pPr>
      <w:r w:rsidRPr="009E67F8">
        <w:rPr>
          <w:rFonts w:eastAsia="PLRoman10-Regular" w:cstheme="minorHAnsi"/>
          <w:sz w:val="24"/>
          <w:szCs w:val="24"/>
          <w:lang w:val="en-US"/>
        </w:rPr>
        <w:t xml:space="preserve">The </w:t>
      </w:r>
      <w:r w:rsidRPr="006B0F9A">
        <w:rPr>
          <w:rFonts w:eastAsia="PLRoman10-Regular" w:cstheme="minorHAnsi"/>
          <w:b/>
          <w:sz w:val="24"/>
          <w:szCs w:val="24"/>
          <w:lang w:val="en-US"/>
        </w:rPr>
        <w:t>Advanced</w:t>
      </w:r>
      <w:r w:rsidRPr="009E67F8">
        <w:rPr>
          <w:rFonts w:eastAsia="PLRoman10-Regular" w:cstheme="minorHAnsi"/>
          <w:sz w:val="24"/>
          <w:szCs w:val="24"/>
          <w:lang w:val="en-US"/>
        </w:rPr>
        <w:t xml:space="preserve"> tab is where you see some of the familiar configurations you saw in the </w:t>
      </w:r>
      <w:r w:rsidRPr="006B0F9A">
        <w:rPr>
          <w:rFonts w:eastAsia="PLRoman10-Regular" w:cstheme="minorHAnsi"/>
          <w:b/>
          <w:sz w:val="24"/>
          <w:szCs w:val="24"/>
          <w:lang w:val="en-US"/>
        </w:rPr>
        <w:t>Fuzzy Lookup Transform</w:t>
      </w:r>
      <w:r w:rsidRPr="009E67F8">
        <w:rPr>
          <w:rFonts w:eastAsia="PLRoman10-Regular" w:cstheme="minorHAnsi"/>
          <w:sz w:val="24"/>
          <w:szCs w:val="24"/>
          <w:lang w:val="en-US"/>
        </w:rPr>
        <w:t xml:space="preserve"> that control the logic algorithm used for finding matches. A slider controls the similarity threshold. It is recommended you start this at </w:t>
      </w:r>
      <w:r w:rsidRPr="006B0F9A">
        <w:rPr>
          <w:rFonts w:eastAsia="PLRoman10-Regular" w:cstheme="minorHAnsi"/>
          <w:b/>
          <w:sz w:val="24"/>
          <w:szCs w:val="24"/>
          <w:lang w:val="en-US"/>
        </w:rPr>
        <w:t>0.5</w:t>
      </w:r>
      <w:r w:rsidRPr="009E67F8">
        <w:rPr>
          <w:rFonts w:eastAsia="PLRoman10-Regular" w:cstheme="minorHAnsi"/>
          <w:sz w:val="24"/>
          <w:szCs w:val="24"/>
          <w:lang w:val="en-US"/>
        </w:rPr>
        <w:t xml:space="preserve"> to test and move the slider up or down until you get the results you are looking for. This setting is normally decided based on a businessperson’s review of the data, not the developer’s review. The token delimiters can also be set if, for example, you don’t want the comparison process to break up incoming strings wit</w:t>
      </w:r>
      <w:r w:rsidR="006B0F9A">
        <w:rPr>
          <w:rFonts w:eastAsia="PLRoman10-Regular" w:cstheme="minorHAnsi"/>
          <w:sz w:val="24"/>
          <w:szCs w:val="24"/>
          <w:lang w:val="en-US"/>
        </w:rPr>
        <w:t>h a period (.) or spaces. Fig.</w:t>
      </w:r>
      <w:r w:rsidRPr="009E67F8">
        <w:rPr>
          <w:rFonts w:eastAsia="PLRoman10-Regular" w:cstheme="minorHAnsi"/>
          <w:sz w:val="24"/>
          <w:szCs w:val="24"/>
          <w:lang w:val="en-US"/>
        </w:rPr>
        <w:t xml:space="preserve"> 11 shows the default settings for the </w:t>
      </w:r>
      <w:proofErr w:type="gramStart"/>
      <w:r w:rsidRPr="006B0F9A">
        <w:rPr>
          <w:rFonts w:eastAsia="PLRoman10-Regular" w:cstheme="minorHAnsi"/>
          <w:b/>
          <w:sz w:val="24"/>
          <w:szCs w:val="24"/>
          <w:lang w:val="en-US"/>
        </w:rPr>
        <w:t>Advanced</w:t>
      </w:r>
      <w:proofErr w:type="gramEnd"/>
      <w:r w:rsidRPr="006B0F9A">
        <w:rPr>
          <w:rFonts w:eastAsia="PLRoman10-Regular" w:cstheme="minorHAnsi"/>
          <w:b/>
          <w:sz w:val="24"/>
          <w:szCs w:val="24"/>
          <w:lang w:val="en-US"/>
        </w:rPr>
        <w:t xml:space="preserve"> </w:t>
      </w:r>
      <w:r w:rsidRPr="009E67F8">
        <w:rPr>
          <w:rFonts w:eastAsia="PLRoman10-Regular" w:cstheme="minorHAnsi"/>
          <w:sz w:val="24"/>
          <w:szCs w:val="24"/>
          <w:lang w:val="en-US"/>
        </w:rPr>
        <w:t>tab.</w:t>
      </w:r>
    </w:p>
    <w:p w:rsidR="009E67F8" w:rsidRDefault="009E67F8" w:rsidP="009E67F8">
      <w:pPr>
        <w:spacing w:after="0" w:line="240" w:lineRule="auto"/>
        <w:jc w:val="both"/>
        <w:rPr>
          <w:rFonts w:eastAsia="PLRoman10-Regular" w:cstheme="minorHAnsi"/>
          <w:sz w:val="24"/>
          <w:szCs w:val="24"/>
          <w:lang w:val="en-US"/>
        </w:rPr>
      </w:pPr>
    </w:p>
    <w:p w:rsidR="009E67F8" w:rsidRDefault="009E67F8" w:rsidP="009E67F8">
      <w:pPr>
        <w:spacing w:after="0" w:line="240" w:lineRule="auto"/>
        <w:jc w:val="center"/>
        <w:rPr>
          <w:rFonts w:eastAsia="PLRoman10-Regular" w:cstheme="minorHAnsi"/>
          <w:sz w:val="24"/>
          <w:szCs w:val="24"/>
          <w:lang w:val="en-US"/>
        </w:rPr>
      </w:pPr>
      <w:r>
        <w:rPr>
          <w:rFonts w:eastAsia="PLRoman10-Regular" w:cstheme="minorHAnsi"/>
          <w:noProof/>
          <w:sz w:val="24"/>
          <w:szCs w:val="24"/>
          <w:lang w:eastAsia="pl-PL"/>
        </w:rPr>
        <w:drawing>
          <wp:inline distT="0" distB="0" distL="0" distR="0">
            <wp:extent cx="3752755" cy="4325510"/>
            <wp:effectExtent l="0" t="0" r="635"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2850" cy="4325620"/>
                    </a:xfrm>
                    <a:prstGeom prst="rect">
                      <a:avLst/>
                    </a:prstGeom>
                    <a:noFill/>
                    <a:ln>
                      <a:noFill/>
                    </a:ln>
                  </pic:spPr>
                </pic:pic>
              </a:graphicData>
            </a:graphic>
          </wp:inline>
        </w:drawing>
      </w:r>
    </w:p>
    <w:p w:rsidR="009E67F8" w:rsidRDefault="009E67F8" w:rsidP="009E67F8">
      <w:pPr>
        <w:spacing w:after="0" w:line="240" w:lineRule="auto"/>
        <w:jc w:val="center"/>
        <w:rPr>
          <w:rFonts w:eastAsia="PLRoman10-Regular" w:cstheme="minorHAnsi"/>
          <w:sz w:val="24"/>
          <w:szCs w:val="24"/>
          <w:lang w:val="en-US"/>
        </w:rPr>
      </w:pPr>
      <w:r>
        <w:rPr>
          <w:rFonts w:eastAsia="PLRoman10-Regular" w:cstheme="minorHAnsi"/>
          <w:sz w:val="24"/>
          <w:szCs w:val="24"/>
          <w:lang w:val="en-US"/>
        </w:rPr>
        <w:t>Fig. 11</w:t>
      </w:r>
    </w:p>
    <w:p w:rsidR="00EF1065" w:rsidRPr="00EF1065" w:rsidRDefault="00EF1065" w:rsidP="00EF1065">
      <w:pPr>
        <w:spacing w:after="0" w:line="240" w:lineRule="auto"/>
        <w:jc w:val="both"/>
        <w:rPr>
          <w:rFonts w:eastAsia="PLRoman10-Regular" w:cstheme="minorHAnsi"/>
          <w:sz w:val="24"/>
          <w:szCs w:val="24"/>
          <w:lang w:val="en-US"/>
        </w:rPr>
      </w:pPr>
    </w:p>
    <w:p w:rsidR="00E771E0" w:rsidRPr="00E771E0" w:rsidRDefault="00E771E0" w:rsidP="00E771E0">
      <w:pPr>
        <w:spacing w:after="0" w:line="240" w:lineRule="auto"/>
        <w:jc w:val="both"/>
        <w:rPr>
          <w:rFonts w:eastAsia="PLRoman10-Regular" w:cstheme="minorHAnsi"/>
          <w:sz w:val="24"/>
          <w:szCs w:val="24"/>
          <w:lang w:val="en-US"/>
        </w:rPr>
      </w:pPr>
      <w:r w:rsidRPr="00E771E0">
        <w:rPr>
          <w:rFonts w:eastAsia="PLRoman10-Regular" w:cstheme="minorHAnsi"/>
          <w:sz w:val="24"/>
          <w:szCs w:val="24"/>
          <w:lang w:val="en-US"/>
        </w:rPr>
        <w:t xml:space="preserve">One feature that was not in the </w:t>
      </w:r>
      <w:r w:rsidRPr="006B0F9A">
        <w:rPr>
          <w:rFonts w:eastAsia="PLRoman10-Regular" w:cstheme="minorHAnsi"/>
          <w:b/>
          <w:sz w:val="24"/>
          <w:szCs w:val="24"/>
          <w:lang w:val="en-US"/>
        </w:rPr>
        <w:t>Fuzzy Lookup Transform</w:t>
      </w:r>
      <w:r w:rsidRPr="00E771E0">
        <w:rPr>
          <w:rFonts w:eastAsia="PLRoman10-Regular" w:cstheme="minorHAnsi"/>
          <w:sz w:val="24"/>
          <w:szCs w:val="24"/>
          <w:lang w:val="en-US"/>
        </w:rPr>
        <w:t xml:space="preserve"> is the ability to set the names of the three additional fields that are added automatically to the output of this transform. By default, these fields are named </w:t>
      </w:r>
      <w:r w:rsidRPr="006B0F9A">
        <w:rPr>
          <w:rFonts w:eastAsia="PLRoman10-Regular" w:cstheme="minorHAnsi"/>
          <w:b/>
          <w:sz w:val="24"/>
          <w:szCs w:val="24"/>
          <w:lang w:val="en-US"/>
        </w:rPr>
        <w:t>_</w:t>
      </w:r>
      <w:proofErr w:type="spellStart"/>
      <w:r w:rsidRPr="006B0F9A">
        <w:rPr>
          <w:rFonts w:eastAsia="PLRoman10-Regular" w:cstheme="minorHAnsi"/>
          <w:b/>
          <w:sz w:val="24"/>
          <w:szCs w:val="24"/>
          <w:lang w:val="en-US"/>
        </w:rPr>
        <w:t>key_in</w:t>
      </w:r>
      <w:proofErr w:type="spellEnd"/>
      <w:r w:rsidRPr="00E771E0">
        <w:rPr>
          <w:rFonts w:eastAsia="PLRoman10-Regular" w:cstheme="minorHAnsi"/>
          <w:sz w:val="24"/>
          <w:szCs w:val="24"/>
          <w:lang w:val="en-US"/>
        </w:rPr>
        <w:t xml:space="preserve">, </w:t>
      </w:r>
      <w:r w:rsidRPr="006B0F9A">
        <w:rPr>
          <w:rFonts w:eastAsia="PLRoman10-Regular" w:cstheme="minorHAnsi"/>
          <w:b/>
          <w:sz w:val="24"/>
          <w:szCs w:val="24"/>
          <w:lang w:val="en-US"/>
        </w:rPr>
        <w:t>_</w:t>
      </w:r>
      <w:proofErr w:type="spellStart"/>
      <w:r w:rsidRPr="006B0F9A">
        <w:rPr>
          <w:rFonts w:eastAsia="PLRoman10-Regular" w:cstheme="minorHAnsi"/>
          <w:b/>
          <w:sz w:val="24"/>
          <w:szCs w:val="24"/>
          <w:lang w:val="en-US"/>
        </w:rPr>
        <w:t>key_out</w:t>
      </w:r>
      <w:proofErr w:type="spellEnd"/>
      <w:r w:rsidRPr="00E771E0">
        <w:rPr>
          <w:rFonts w:eastAsia="PLRoman10-Regular" w:cstheme="minorHAnsi"/>
          <w:sz w:val="24"/>
          <w:szCs w:val="24"/>
          <w:lang w:val="en-US"/>
        </w:rPr>
        <w:t xml:space="preserve">, and </w:t>
      </w:r>
      <w:r w:rsidRPr="006B0F9A">
        <w:rPr>
          <w:rFonts w:eastAsia="PLRoman10-Regular" w:cstheme="minorHAnsi"/>
          <w:b/>
          <w:sz w:val="24"/>
          <w:szCs w:val="24"/>
          <w:lang w:val="en-US"/>
        </w:rPr>
        <w:t>_score</w:t>
      </w:r>
      <w:r w:rsidRPr="00E771E0">
        <w:rPr>
          <w:rFonts w:eastAsia="PLRoman10-Regular" w:cstheme="minorHAnsi"/>
          <w:sz w:val="24"/>
          <w:szCs w:val="24"/>
          <w:lang w:val="en-US"/>
        </w:rPr>
        <w:t>. These new outputs that will be added to the data stream are important to understand:</w:t>
      </w:r>
    </w:p>
    <w:p w:rsidR="00E771E0" w:rsidRPr="00E771E0" w:rsidRDefault="00E771E0" w:rsidP="00E771E0">
      <w:pPr>
        <w:spacing w:after="0" w:line="240" w:lineRule="auto"/>
        <w:jc w:val="both"/>
        <w:rPr>
          <w:rFonts w:eastAsia="PLRoman10-Regular" w:cstheme="minorHAnsi"/>
          <w:sz w:val="24"/>
          <w:szCs w:val="24"/>
          <w:lang w:val="en-US"/>
        </w:rPr>
      </w:pPr>
    </w:p>
    <w:p w:rsidR="00E771E0" w:rsidRPr="00E771E0" w:rsidRDefault="00E771E0" w:rsidP="00E771E0">
      <w:pPr>
        <w:pStyle w:val="Akapitzlist"/>
        <w:numPr>
          <w:ilvl w:val="0"/>
          <w:numId w:val="47"/>
        </w:numPr>
        <w:spacing w:after="0" w:line="240" w:lineRule="auto"/>
        <w:jc w:val="both"/>
        <w:rPr>
          <w:rFonts w:eastAsia="PLRoman10-Regular" w:cstheme="minorHAnsi"/>
          <w:sz w:val="24"/>
          <w:szCs w:val="24"/>
          <w:lang w:val="en-US"/>
        </w:rPr>
      </w:pPr>
      <w:r w:rsidRPr="006B0F9A">
        <w:rPr>
          <w:rFonts w:eastAsia="PLRoman10-Regular" w:cstheme="minorHAnsi"/>
          <w:b/>
          <w:sz w:val="24"/>
          <w:szCs w:val="24"/>
          <w:lang w:val="en-US"/>
        </w:rPr>
        <w:t>_</w:t>
      </w:r>
      <w:proofErr w:type="spellStart"/>
      <w:r w:rsidRPr="006B0F9A">
        <w:rPr>
          <w:rFonts w:eastAsia="PLRoman10-Regular" w:cstheme="minorHAnsi"/>
          <w:b/>
          <w:sz w:val="24"/>
          <w:szCs w:val="24"/>
          <w:lang w:val="en-US"/>
        </w:rPr>
        <w:t>key_in</w:t>
      </w:r>
      <w:proofErr w:type="spellEnd"/>
      <w:r w:rsidRPr="00E771E0">
        <w:rPr>
          <w:rFonts w:eastAsia="PLRoman10-Regular" w:cstheme="minorHAnsi"/>
          <w:sz w:val="24"/>
          <w:szCs w:val="24"/>
          <w:lang w:val="en-US"/>
        </w:rPr>
        <w:t>—</w:t>
      </w:r>
      <w:proofErr w:type="gramStart"/>
      <w:r w:rsidRPr="00E771E0">
        <w:rPr>
          <w:rFonts w:eastAsia="PLRoman10-Regular" w:cstheme="minorHAnsi"/>
          <w:sz w:val="24"/>
          <w:szCs w:val="24"/>
          <w:lang w:val="en-US"/>
        </w:rPr>
        <w:t>This</w:t>
      </w:r>
      <w:proofErr w:type="gramEnd"/>
      <w:r w:rsidRPr="00E771E0">
        <w:rPr>
          <w:rFonts w:eastAsia="PLRoman10-Regular" w:cstheme="minorHAnsi"/>
          <w:sz w:val="24"/>
          <w:szCs w:val="24"/>
          <w:lang w:val="en-US"/>
        </w:rPr>
        <w:t xml:space="preserve"> column uniquely id</w:t>
      </w:r>
      <w:r>
        <w:rPr>
          <w:rFonts w:eastAsia="PLRoman10-Regular" w:cstheme="minorHAnsi"/>
          <w:sz w:val="24"/>
          <w:szCs w:val="24"/>
          <w:lang w:val="en-US"/>
        </w:rPr>
        <w:t>entifies each row in the stream.</w:t>
      </w:r>
    </w:p>
    <w:p w:rsidR="00E771E0" w:rsidRPr="00E771E0" w:rsidRDefault="00E771E0" w:rsidP="00E771E0">
      <w:pPr>
        <w:pStyle w:val="Akapitzlist"/>
        <w:numPr>
          <w:ilvl w:val="0"/>
          <w:numId w:val="47"/>
        </w:numPr>
        <w:spacing w:after="0" w:line="240" w:lineRule="auto"/>
        <w:jc w:val="both"/>
        <w:rPr>
          <w:rFonts w:eastAsia="PLRoman10-Regular" w:cstheme="minorHAnsi"/>
          <w:sz w:val="24"/>
          <w:szCs w:val="24"/>
          <w:lang w:val="en-US"/>
        </w:rPr>
      </w:pPr>
      <w:r w:rsidRPr="006B0F9A">
        <w:rPr>
          <w:rFonts w:eastAsia="PLRoman10-Regular" w:cstheme="minorHAnsi"/>
          <w:b/>
          <w:sz w:val="24"/>
          <w:szCs w:val="24"/>
          <w:lang w:val="en-US"/>
        </w:rPr>
        <w:lastRenderedPageBreak/>
        <w:t>_</w:t>
      </w:r>
      <w:proofErr w:type="spellStart"/>
      <w:r w:rsidRPr="006B0F9A">
        <w:rPr>
          <w:rFonts w:eastAsia="PLRoman10-Regular" w:cstheme="minorHAnsi"/>
          <w:b/>
          <w:sz w:val="24"/>
          <w:szCs w:val="24"/>
          <w:lang w:val="en-US"/>
        </w:rPr>
        <w:t>key_out</w:t>
      </w:r>
      <w:proofErr w:type="spellEnd"/>
      <w:r w:rsidRPr="00E771E0">
        <w:rPr>
          <w:rFonts w:eastAsia="PLRoman10-Regular" w:cstheme="minorHAnsi"/>
          <w:sz w:val="24"/>
          <w:szCs w:val="24"/>
          <w:lang w:val="en-US"/>
        </w:rPr>
        <w:t>—</w:t>
      </w:r>
      <w:proofErr w:type="gramStart"/>
      <w:r w:rsidRPr="00E771E0">
        <w:rPr>
          <w:rFonts w:eastAsia="PLRoman10-Regular" w:cstheme="minorHAnsi"/>
          <w:sz w:val="24"/>
          <w:szCs w:val="24"/>
          <w:lang w:val="en-US"/>
        </w:rPr>
        <w:t>This</w:t>
      </w:r>
      <w:proofErr w:type="gramEnd"/>
      <w:r w:rsidRPr="00E771E0">
        <w:rPr>
          <w:rFonts w:eastAsia="PLRoman10-Regular" w:cstheme="minorHAnsi"/>
          <w:sz w:val="24"/>
          <w:szCs w:val="24"/>
          <w:lang w:val="en-US"/>
        </w:rPr>
        <w:t xml:space="preserve"> column identifies a group of duplicate rows. Any rows that have the same</w:t>
      </w:r>
      <w:r>
        <w:rPr>
          <w:rFonts w:eastAsia="PLRoman10-Regular" w:cstheme="minorHAnsi"/>
          <w:sz w:val="24"/>
          <w:szCs w:val="24"/>
          <w:lang w:val="en-US"/>
        </w:rPr>
        <w:t xml:space="preserve"> </w:t>
      </w:r>
      <w:r w:rsidRPr="00E771E0">
        <w:rPr>
          <w:rFonts w:eastAsia="PLRoman10-Regular" w:cstheme="minorHAnsi"/>
          <w:sz w:val="24"/>
          <w:szCs w:val="24"/>
          <w:lang w:val="en-US"/>
        </w:rPr>
        <w:t>_</w:t>
      </w:r>
      <w:proofErr w:type="spellStart"/>
      <w:r w:rsidRPr="00E771E0">
        <w:rPr>
          <w:rFonts w:eastAsia="PLRoman10-Regular" w:cstheme="minorHAnsi"/>
          <w:sz w:val="24"/>
          <w:szCs w:val="24"/>
          <w:lang w:val="en-US"/>
        </w:rPr>
        <w:t>key_out</w:t>
      </w:r>
      <w:proofErr w:type="spellEnd"/>
      <w:r w:rsidRPr="00E771E0">
        <w:rPr>
          <w:rFonts w:eastAsia="PLRoman10-Regular" w:cstheme="minorHAnsi"/>
          <w:sz w:val="24"/>
          <w:szCs w:val="24"/>
          <w:lang w:val="en-US"/>
        </w:rPr>
        <w:t xml:space="preserve"> value are rows that are in the same group.</w:t>
      </w:r>
    </w:p>
    <w:p w:rsidR="00A8619A" w:rsidRPr="00E771E0" w:rsidRDefault="00E771E0" w:rsidP="00E771E0">
      <w:pPr>
        <w:pStyle w:val="Akapitzlist"/>
        <w:numPr>
          <w:ilvl w:val="0"/>
          <w:numId w:val="47"/>
        </w:numPr>
        <w:spacing w:after="0" w:line="240" w:lineRule="auto"/>
        <w:jc w:val="both"/>
        <w:rPr>
          <w:rFonts w:eastAsia="PLRoman10-Regular" w:cstheme="minorHAnsi"/>
          <w:sz w:val="24"/>
          <w:szCs w:val="24"/>
          <w:lang w:val="en-US"/>
        </w:rPr>
      </w:pPr>
      <w:r w:rsidRPr="006B0F9A">
        <w:rPr>
          <w:rFonts w:eastAsia="PLRoman10-Regular" w:cstheme="minorHAnsi"/>
          <w:b/>
          <w:sz w:val="24"/>
          <w:szCs w:val="24"/>
          <w:lang w:val="en-US"/>
        </w:rPr>
        <w:t>_score</w:t>
      </w:r>
      <w:r w:rsidRPr="00E771E0">
        <w:rPr>
          <w:rFonts w:eastAsia="PLRoman10-Regular" w:cstheme="minorHAnsi"/>
          <w:sz w:val="24"/>
          <w:szCs w:val="24"/>
          <w:lang w:val="en-US"/>
        </w:rPr>
        <w:t>—</w:t>
      </w:r>
      <w:proofErr w:type="gramStart"/>
      <w:r w:rsidRPr="00E771E0">
        <w:rPr>
          <w:rFonts w:eastAsia="PLRoman10-Regular" w:cstheme="minorHAnsi"/>
          <w:sz w:val="24"/>
          <w:szCs w:val="24"/>
          <w:lang w:val="en-US"/>
        </w:rPr>
        <w:t>This</w:t>
      </w:r>
      <w:proofErr w:type="gramEnd"/>
      <w:r w:rsidRPr="00E771E0">
        <w:rPr>
          <w:rFonts w:eastAsia="PLRoman10-Regular" w:cstheme="minorHAnsi"/>
          <w:sz w:val="24"/>
          <w:szCs w:val="24"/>
          <w:lang w:val="en-US"/>
        </w:rPr>
        <w:t xml:space="preserve"> column indicates the similarity of the ro</w:t>
      </w:r>
      <w:r>
        <w:rPr>
          <w:rFonts w:eastAsia="PLRoman10-Regular" w:cstheme="minorHAnsi"/>
          <w:sz w:val="24"/>
          <w:szCs w:val="24"/>
          <w:lang w:val="en-US"/>
        </w:rPr>
        <w:t xml:space="preserve">w with a value between 0 and 1. </w:t>
      </w:r>
      <w:r w:rsidRPr="00E771E0">
        <w:rPr>
          <w:rFonts w:eastAsia="PLRoman10-Regular" w:cstheme="minorHAnsi"/>
          <w:sz w:val="24"/>
          <w:szCs w:val="24"/>
          <w:lang w:val="en-US"/>
        </w:rPr>
        <w:t>A</w:t>
      </w:r>
      <w:r>
        <w:rPr>
          <w:rFonts w:eastAsia="PLRoman10-Regular" w:cstheme="minorHAnsi"/>
          <w:sz w:val="24"/>
          <w:szCs w:val="24"/>
          <w:lang w:val="en-US"/>
        </w:rPr>
        <w:t xml:space="preserve"> </w:t>
      </w:r>
      <w:r w:rsidRPr="00E771E0">
        <w:rPr>
          <w:rFonts w:eastAsia="PLRoman10-Regular" w:cstheme="minorHAnsi"/>
          <w:sz w:val="24"/>
          <w:szCs w:val="24"/>
          <w:lang w:val="en-US"/>
        </w:rPr>
        <w:t>similarity of 1 would be an exact match.</w:t>
      </w:r>
    </w:p>
    <w:p w:rsidR="00E771E0" w:rsidRPr="00A8619A" w:rsidRDefault="00E771E0" w:rsidP="00E771E0">
      <w:pPr>
        <w:spacing w:after="0" w:line="240" w:lineRule="auto"/>
        <w:jc w:val="both"/>
        <w:rPr>
          <w:rFonts w:eastAsia="PLRoman10-Regular" w:cstheme="minorHAnsi"/>
          <w:b/>
          <w:sz w:val="24"/>
          <w:szCs w:val="24"/>
          <w:lang w:val="en-US"/>
        </w:rPr>
      </w:pPr>
    </w:p>
    <w:p w:rsidR="001F0552" w:rsidRDefault="00DF59DF" w:rsidP="001F0552">
      <w:pPr>
        <w:pStyle w:val="Akapitzlist"/>
        <w:numPr>
          <w:ilvl w:val="0"/>
          <w:numId w:val="22"/>
        </w:numPr>
        <w:ind w:left="426"/>
        <w:jc w:val="both"/>
        <w:rPr>
          <w:b/>
          <w:sz w:val="24"/>
          <w:szCs w:val="24"/>
        </w:rPr>
      </w:pPr>
      <w:r>
        <w:rPr>
          <w:b/>
          <w:sz w:val="24"/>
          <w:szCs w:val="24"/>
        </w:rPr>
        <w:t>Cel</w:t>
      </w:r>
      <w:r w:rsidR="00CF6440">
        <w:rPr>
          <w:b/>
          <w:sz w:val="24"/>
          <w:szCs w:val="24"/>
        </w:rPr>
        <w:t xml:space="preserve"> ćwiczenia</w:t>
      </w:r>
    </w:p>
    <w:p w:rsidR="00D703FC" w:rsidRPr="001F0552" w:rsidRDefault="001A53CC" w:rsidP="001F0552">
      <w:pPr>
        <w:pStyle w:val="Akapitzlist"/>
        <w:ind w:left="426"/>
        <w:jc w:val="both"/>
        <w:rPr>
          <w:b/>
          <w:sz w:val="24"/>
          <w:szCs w:val="24"/>
          <w:lang w:val="en-US"/>
        </w:rPr>
      </w:pPr>
      <w:r w:rsidRPr="001A53CC">
        <w:rPr>
          <w:sz w:val="24"/>
          <w:szCs w:val="24"/>
          <w:lang w:val="en-US"/>
        </w:rPr>
        <w:t xml:space="preserve">In this lab, you create a new dimension table and populate it with occupations for your company. The import file contains several different versions of the same occupation, and you need to determine which will be the best fit. After this lesson, you will have an understanding of how to use the </w:t>
      </w:r>
      <w:r w:rsidRPr="006B0F9A">
        <w:rPr>
          <w:b/>
          <w:sz w:val="24"/>
          <w:szCs w:val="24"/>
          <w:lang w:val="en-US"/>
        </w:rPr>
        <w:t>Fuzzy Grouping Transform</w:t>
      </w:r>
      <w:r w:rsidRPr="001A53CC">
        <w:rPr>
          <w:sz w:val="24"/>
          <w:szCs w:val="24"/>
          <w:lang w:val="en-US"/>
        </w:rPr>
        <w:t xml:space="preserve"> to remove duplicates.</w:t>
      </w:r>
    </w:p>
    <w:p w:rsidR="00AF0A75" w:rsidRPr="0033798D" w:rsidRDefault="00AF0A75" w:rsidP="00AF0A75">
      <w:pPr>
        <w:pStyle w:val="Akapitzlist"/>
        <w:ind w:left="426"/>
        <w:jc w:val="both"/>
        <w:rPr>
          <w:sz w:val="24"/>
          <w:szCs w:val="24"/>
          <w:lang w:val="en-US"/>
        </w:rPr>
      </w:pPr>
    </w:p>
    <w:p w:rsidR="00D703FC" w:rsidRDefault="00D703FC" w:rsidP="00CF6440">
      <w:pPr>
        <w:pStyle w:val="Akapitzlist"/>
        <w:numPr>
          <w:ilvl w:val="0"/>
          <w:numId w:val="22"/>
        </w:numPr>
        <w:ind w:left="426"/>
        <w:jc w:val="both"/>
        <w:rPr>
          <w:b/>
          <w:sz w:val="24"/>
          <w:szCs w:val="24"/>
        </w:rPr>
      </w:pPr>
      <w:r>
        <w:rPr>
          <w:b/>
          <w:sz w:val="24"/>
          <w:szCs w:val="24"/>
        </w:rPr>
        <w:t>Przebieg ćwiczenia</w:t>
      </w:r>
    </w:p>
    <w:p w:rsidR="003D0779" w:rsidRPr="003D0779" w:rsidRDefault="003D0779" w:rsidP="003D0779">
      <w:pPr>
        <w:pStyle w:val="Akapitzlist"/>
        <w:ind w:left="426"/>
        <w:jc w:val="both"/>
        <w:rPr>
          <w:sz w:val="24"/>
          <w:szCs w:val="24"/>
        </w:rPr>
      </w:pPr>
    </w:p>
    <w:p w:rsidR="001F0552" w:rsidRPr="001F0552" w:rsidRDefault="001F0552" w:rsidP="001F0552">
      <w:pPr>
        <w:pStyle w:val="Akapitzlist"/>
        <w:numPr>
          <w:ilvl w:val="0"/>
          <w:numId w:val="23"/>
        </w:numPr>
        <w:ind w:left="709"/>
        <w:jc w:val="both"/>
        <w:rPr>
          <w:rFonts w:cstheme="minorHAnsi"/>
          <w:sz w:val="24"/>
          <w:szCs w:val="24"/>
          <w:lang w:val="en-US"/>
        </w:rPr>
      </w:pPr>
      <w:r w:rsidRPr="001F0552">
        <w:rPr>
          <w:rFonts w:cstheme="minorHAnsi"/>
          <w:sz w:val="24"/>
          <w:szCs w:val="24"/>
          <w:lang w:val="en-US"/>
        </w:rPr>
        <w:t>Create a new package.</w:t>
      </w:r>
    </w:p>
    <w:p w:rsidR="001F0552" w:rsidRPr="001F0552" w:rsidRDefault="001F0552" w:rsidP="001F0552">
      <w:pPr>
        <w:pStyle w:val="Akapitzlist"/>
        <w:ind w:left="709"/>
        <w:jc w:val="both"/>
        <w:rPr>
          <w:rFonts w:cstheme="minorHAnsi"/>
          <w:sz w:val="24"/>
          <w:szCs w:val="24"/>
          <w:lang w:val="en-US"/>
        </w:rPr>
      </w:pPr>
    </w:p>
    <w:p w:rsidR="00B34B5C" w:rsidRPr="00B34B5C" w:rsidRDefault="00B34B5C" w:rsidP="00B34B5C">
      <w:pPr>
        <w:pStyle w:val="Akapitzlist"/>
        <w:numPr>
          <w:ilvl w:val="0"/>
          <w:numId w:val="23"/>
        </w:numPr>
        <w:ind w:left="709"/>
        <w:jc w:val="both"/>
        <w:rPr>
          <w:rFonts w:cstheme="minorHAnsi"/>
          <w:sz w:val="24"/>
          <w:szCs w:val="24"/>
          <w:lang w:val="en-US"/>
        </w:rPr>
      </w:pPr>
      <w:r w:rsidRPr="00B34B5C">
        <w:rPr>
          <w:rFonts w:cstheme="minorHAnsi"/>
          <w:sz w:val="24"/>
          <w:szCs w:val="24"/>
          <w:lang w:val="en-US"/>
        </w:rPr>
        <w:t xml:space="preserve">Drag a </w:t>
      </w:r>
      <w:r w:rsidRPr="006B0F9A">
        <w:rPr>
          <w:rFonts w:cstheme="minorHAnsi"/>
          <w:b/>
          <w:sz w:val="24"/>
          <w:szCs w:val="24"/>
          <w:lang w:val="en-US"/>
        </w:rPr>
        <w:t>Data Flow Task</w:t>
      </w:r>
      <w:r w:rsidRPr="00B34B5C">
        <w:rPr>
          <w:rFonts w:cstheme="minorHAnsi"/>
          <w:sz w:val="24"/>
          <w:szCs w:val="24"/>
          <w:lang w:val="en-US"/>
        </w:rPr>
        <w:t xml:space="preserve"> onto your designer and name it </w:t>
      </w:r>
      <w:r w:rsidRPr="006B0F9A">
        <w:rPr>
          <w:rFonts w:cstheme="minorHAnsi"/>
          <w:b/>
          <w:sz w:val="24"/>
          <w:szCs w:val="24"/>
          <w:lang w:val="en-US"/>
        </w:rPr>
        <w:t>DFT - Fuzzy Grouping</w:t>
      </w:r>
      <w:r w:rsidRPr="00B34B5C">
        <w:rPr>
          <w:rFonts w:cstheme="minorHAnsi"/>
          <w:sz w:val="24"/>
          <w:szCs w:val="24"/>
          <w:lang w:val="en-US"/>
        </w:rPr>
        <w:t>.</w:t>
      </w:r>
    </w:p>
    <w:p w:rsidR="00B34B5C" w:rsidRPr="00B34B5C" w:rsidRDefault="00B34B5C" w:rsidP="00B34B5C">
      <w:pPr>
        <w:pStyle w:val="Akapitzlist"/>
        <w:ind w:left="709"/>
        <w:jc w:val="both"/>
        <w:rPr>
          <w:rFonts w:cstheme="minorHAnsi"/>
          <w:sz w:val="24"/>
          <w:szCs w:val="24"/>
          <w:lang w:val="en-US"/>
        </w:rPr>
      </w:pPr>
    </w:p>
    <w:p w:rsidR="00B34B5C" w:rsidRPr="00B34B5C" w:rsidRDefault="00B34B5C" w:rsidP="00B34B5C">
      <w:pPr>
        <w:pStyle w:val="Akapitzlist"/>
        <w:numPr>
          <w:ilvl w:val="0"/>
          <w:numId w:val="23"/>
        </w:numPr>
        <w:ind w:left="709"/>
        <w:jc w:val="both"/>
        <w:rPr>
          <w:rFonts w:cstheme="minorHAnsi"/>
          <w:sz w:val="24"/>
          <w:szCs w:val="24"/>
          <w:lang w:val="en-US"/>
        </w:rPr>
      </w:pPr>
      <w:r w:rsidRPr="00B34B5C">
        <w:rPr>
          <w:rFonts w:cstheme="minorHAnsi"/>
          <w:sz w:val="24"/>
          <w:szCs w:val="24"/>
          <w:lang w:val="en-US"/>
        </w:rPr>
        <w:t xml:space="preserve">Create a new </w:t>
      </w:r>
      <w:r w:rsidRPr="006B0F9A">
        <w:rPr>
          <w:rFonts w:cstheme="minorHAnsi"/>
          <w:b/>
          <w:sz w:val="24"/>
          <w:szCs w:val="24"/>
          <w:lang w:val="en-US"/>
        </w:rPr>
        <w:t>Flat File Connection Manager</w:t>
      </w:r>
      <w:r w:rsidRPr="00B34B5C">
        <w:rPr>
          <w:rFonts w:cstheme="minorHAnsi"/>
          <w:sz w:val="24"/>
          <w:szCs w:val="24"/>
          <w:lang w:val="en-US"/>
        </w:rPr>
        <w:t xml:space="preserve">, name it </w:t>
      </w:r>
      <w:r w:rsidRPr="006B0F9A">
        <w:rPr>
          <w:rFonts w:cstheme="minorHAnsi"/>
          <w:b/>
          <w:sz w:val="24"/>
          <w:szCs w:val="24"/>
          <w:lang w:val="en-US"/>
        </w:rPr>
        <w:t>Occupations</w:t>
      </w:r>
      <w:r w:rsidRPr="00B34B5C">
        <w:rPr>
          <w:rFonts w:cstheme="minorHAnsi"/>
          <w:sz w:val="24"/>
          <w:szCs w:val="24"/>
          <w:lang w:val="en-US"/>
        </w:rPr>
        <w:t xml:space="preserve">, and point it to </w:t>
      </w:r>
      <w:r w:rsidRPr="006B0F9A">
        <w:rPr>
          <w:rFonts w:cstheme="minorHAnsi"/>
          <w:b/>
          <w:sz w:val="24"/>
          <w:szCs w:val="24"/>
          <w:lang w:val="en-US"/>
        </w:rPr>
        <w:t>FuzzyExample.txt</w:t>
      </w:r>
      <w:r w:rsidRPr="00B34B5C">
        <w:rPr>
          <w:rFonts w:cstheme="minorHAnsi"/>
          <w:sz w:val="24"/>
          <w:szCs w:val="24"/>
          <w:lang w:val="en-US"/>
        </w:rPr>
        <w:t>. Also, check the Column names in the first data row option. The editor should look like Fig. 12.</w:t>
      </w:r>
    </w:p>
    <w:p w:rsidR="00B34B5C" w:rsidRDefault="00B34B5C" w:rsidP="00B34B5C">
      <w:pPr>
        <w:pStyle w:val="Akapitzlist"/>
        <w:ind w:left="709"/>
        <w:jc w:val="both"/>
        <w:rPr>
          <w:rFonts w:cstheme="minorHAnsi"/>
          <w:sz w:val="24"/>
          <w:szCs w:val="24"/>
          <w:lang w:val="en-US"/>
        </w:rPr>
      </w:pPr>
    </w:p>
    <w:p w:rsidR="00B34B5C" w:rsidRPr="00B34B5C" w:rsidRDefault="00B34B5C" w:rsidP="00B34B5C">
      <w:pPr>
        <w:pStyle w:val="Akapitzlist"/>
        <w:numPr>
          <w:ilvl w:val="0"/>
          <w:numId w:val="23"/>
        </w:numPr>
        <w:ind w:left="709"/>
        <w:jc w:val="both"/>
        <w:rPr>
          <w:rFonts w:cstheme="minorHAnsi"/>
          <w:sz w:val="24"/>
          <w:szCs w:val="24"/>
          <w:lang w:val="en-US"/>
        </w:rPr>
      </w:pPr>
      <w:r w:rsidRPr="00B34B5C">
        <w:rPr>
          <w:rFonts w:cstheme="minorHAnsi"/>
          <w:sz w:val="24"/>
          <w:szCs w:val="24"/>
          <w:lang w:val="en-US"/>
        </w:rPr>
        <w:t xml:space="preserve">In the Data Flow, bring a new </w:t>
      </w:r>
      <w:r w:rsidRPr="006B0F9A">
        <w:rPr>
          <w:rFonts w:cstheme="minorHAnsi"/>
          <w:b/>
          <w:sz w:val="24"/>
          <w:szCs w:val="24"/>
          <w:lang w:val="en-US"/>
        </w:rPr>
        <w:t>Flat File Source</w:t>
      </w:r>
      <w:r w:rsidRPr="00B34B5C">
        <w:rPr>
          <w:rFonts w:cstheme="minorHAnsi"/>
          <w:sz w:val="24"/>
          <w:szCs w:val="24"/>
          <w:lang w:val="en-US"/>
        </w:rPr>
        <w:t xml:space="preserve"> over and name it </w:t>
      </w:r>
      <w:r w:rsidRPr="006B0F9A">
        <w:rPr>
          <w:rFonts w:cstheme="minorHAnsi"/>
          <w:b/>
          <w:sz w:val="24"/>
          <w:szCs w:val="24"/>
          <w:lang w:val="en-US"/>
        </w:rPr>
        <w:t>Occupation Load</w:t>
      </w:r>
      <w:r w:rsidRPr="00B34B5C">
        <w:rPr>
          <w:rFonts w:cstheme="minorHAnsi"/>
          <w:sz w:val="24"/>
          <w:szCs w:val="24"/>
          <w:lang w:val="en-US"/>
        </w:rPr>
        <w:t>. Open the editor and make the connection manager the newly created Occupations.</w:t>
      </w:r>
    </w:p>
    <w:p w:rsidR="00B34B5C" w:rsidRPr="00B34B5C" w:rsidRDefault="00B34B5C" w:rsidP="00B34B5C">
      <w:pPr>
        <w:pStyle w:val="Akapitzlist"/>
        <w:ind w:left="709"/>
        <w:jc w:val="both"/>
        <w:rPr>
          <w:rFonts w:cstheme="minorHAnsi"/>
          <w:sz w:val="24"/>
          <w:szCs w:val="24"/>
          <w:lang w:val="en-US"/>
        </w:rPr>
      </w:pPr>
    </w:p>
    <w:p w:rsidR="00B34B5C" w:rsidRPr="00B34B5C" w:rsidRDefault="00B34B5C" w:rsidP="00B34B5C">
      <w:pPr>
        <w:pStyle w:val="Akapitzlist"/>
        <w:numPr>
          <w:ilvl w:val="0"/>
          <w:numId w:val="23"/>
        </w:numPr>
        <w:ind w:left="709"/>
        <w:jc w:val="both"/>
        <w:rPr>
          <w:rFonts w:cstheme="minorHAnsi"/>
          <w:sz w:val="24"/>
          <w:szCs w:val="24"/>
          <w:lang w:val="en-US"/>
        </w:rPr>
      </w:pPr>
      <w:r w:rsidRPr="00B34B5C">
        <w:rPr>
          <w:rFonts w:cstheme="minorHAnsi"/>
          <w:sz w:val="24"/>
          <w:szCs w:val="24"/>
          <w:lang w:val="en-US"/>
        </w:rPr>
        <w:t xml:space="preserve">On the </w:t>
      </w:r>
      <w:r w:rsidRPr="006B0F9A">
        <w:rPr>
          <w:rFonts w:cstheme="minorHAnsi"/>
          <w:b/>
          <w:sz w:val="24"/>
          <w:szCs w:val="24"/>
          <w:lang w:val="en-US"/>
        </w:rPr>
        <w:t>Columns</w:t>
      </w:r>
      <w:r w:rsidRPr="00B34B5C">
        <w:rPr>
          <w:rFonts w:cstheme="minorHAnsi"/>
          <w:sz w:val="24"/>
          <w:szCs w:val="24"/>
          <w:lang w:val="en-US"/>
        </w:rPr>
        <w:t xml:space="preserve"> tab, select only the </w:t>
      </w:r>
      <w:r w:rsidRPr="006B0F9A">
        <w:rPr>
          <w:rFonts w:cstheme="minorHAnsi"/>
          <w:b/>
          <w:sz w:val="24"/>
          <w:szCs w:val="24"/>
          <w:lang w:val="en-US"/>
        </w:rPr>
        <w:t>TITLE</w:t>
      </w:r>
      <w:r w:rsidRPr="00B34B5C">
        <w:rPr>
          <w:rFonts w:cstheme="minorHAnsi"/>
          <w:sz w:val="24"/>
          <w:szCs w:val="24"/>
          <w:lang w:val="en-US"/>
        </w:rPr>
        <w:t xml:space="preserve"> column to return, change the name of the output column to </w:t>
      </w:r>
      <w:proofErr w:type="spellStart"/>
      <w:r w:rsidRPr="006B0F9A">
        <w:rPr>
          <w:rFonts w:cstheme="minorHAnsi"/>
          <w:b/>
          <w:sz w:val="24"/>
          <w:szCs w:val="24"/>
          <w:lang w:val="en-US"/>
        </w:rPr>
        <w:t>OccupationLabel</w:t>
      </w:r>
      <w:proofErr w:type="spellEnd"/>
      <w:r w:rsidRPr="006B0F9A">
        <w:rPr>
          <w:rFonts w:cstheme="minorHAnsi"/>
          <w:b/>
          <w:sz w:val="24"/>
          <w:szCs w:val="24"/>
          <w:lang w:val="en-US"/>
        </w:rPr>
        <w:t>,</w:t>
      </w:r>
      <w:r w:rsidRPr="00B34B5C">
        <w:rPr>
          <w:rFonts w:cstheme="minorHAnsi"/>
          <w:sz w:val="24"/>
          <w:szCs w:val="24"/>
          <w:lang w:val="en-US"/>
        </w:rPr>
        <w:t xml:space="preserve"> then click </w:t>
      </w:r>
      <w:r w:rsidRPr="006B0F9A">
        <w:rPr>
          <w:rFonts w:cstheme="minorHAnsi"/>
          <w:b/>
          <w:sz w:val="24"/>
          <w:szCs w:val="24"/>
          <w:lang w:val="en-US"/>
        </w:rPr>
        <w:t>OK</w:t>
      </w:r>
      <w:r w:rsidRPr="00B34B5C">
        <w:rPr>
          <w:rFonts w:cstheme="minorHAnsi"/>
          <w:sz w:val="24"/>
          <w:szCs w:val="24"/>
          <w:lang w:val="en-US"/>
        </w:rPr>
        <w:t>.</w:t>
      </w:r>
    </w:p>
    <w:p w:rsidR="00B34B5C" w:rsidRPr="00B34B5C" w:rsidRDefault="00B34B5C" w:rsidP="00B34B5C">
      <w:pPr>
        <w:pStyle w:val="Akapitzlist"/>
        <w:ind w:left="709"/>
        <w:jc w:val="both"/>
        <w:rPr>
          <w:rFonts w:cstheme="minorHAnsi"/>
          <w:sz w:val="24"/>
          <w:szCs w:val="24"/>
          <w:lang w:val="en-US"/>
        </w:rPr>
      </w:pPr>
    </w:p>
    <w:p w:rsidR="00B34B5C" w:rsidRPr="00B34B5C" w:rsidRDefault="00B34B5C" w:rsidP="00B34B5C">
      <w:pPr>
        <w:pStyle w:val="Akapitzlist"/>
        <w:numPr>
          <w:ilvl w:val="0"/>
          <w:numId w:val="23"/>
        </w:numPr>
        <w:ind w:left="709"/>
        <w:jc w:val="both"/>
        <w:rPr>
          <w:rFonts w:cstheme="minorHAnsi"/>
          <w:sz w:val="24"/>
          <w:szCs w:val="24"/>
          <w:lang w:val="en-US"/>
        </w:rPr>
      </w:pPr>
      <w:r w:rsidRPr="00B34B5C">
        <w:rPr>
          <w:rFonts w:cstheme="minorHAnsi"/>
          <w:sz w:val="24"/>
          <w:szCs w:val="24"/>
          <w:lang w:val="en-US"/>
        </w:rPr>
        <w:t xml:space="preserve">Next, create another connection manager, this time an </w:t>
      </w:r>
      <w:r w:rsidRPr="006B0F9A">
        <w:rPr>
          <w:rFonts w:cstheme="minorHAnsi"/>
          <w:b/>
          <w:sz w:val="24"/>
          <w:szCs w:val="24"/>
          <w:lang w:val="en-US"/>
        </w:rPr>
        <w:t>OLE DB Connection Manager</w:t>
      </w:r>
      <w:r w:rsidRPr="00B34B5C">
        <w:rPr>
          <w:rFonts w:cstheme="minorHAnsi"/>
          <w:sz w:val="24"/>
          <w:szCs w:val="24"/>
          <w:lang w:val="en-US"/>
        </w:rPr>
        <w:t xml:space="preserve">, using the </w:t>
      </w:r>
      <w:r w:rsidRPr="006B0F9A">
        <w:rPr>
          <w:rFonts w:cstheme="minorHAnsi"/>
          <w:b/>
          <w:sz w:val="24"/>
          <w:szCs w:val="24"/>
          <w:lang w:val="en-US"/>
        </w:rPr>
        <w:t>AdventureWorks2014</w:t>
      </w:r>
      <w:r w:rsidRPr="00B34B5C">
        <w:rPr>
          <w:rFonts w:cstheme="minorHAnsi"/>
          <w:sz w:val="24"/>
          <w:szCs w:val="24"/>
          <w:lang w:val="en-US"/>
        </w:rPr>
        <w:t xml:space="preserve"> database.</w:t>
      </w:r>
    </w:p>
    <w:p w:rsidR="00B34B5C" w:rsidRPr="00B34B5C" w:rsidRDefault="00B34B5C" w:rsidP="00B34B5C">
      <w:pPr>
        <w:pStyle w:val="Akapitzlist"/>
        <w:ind w:left="709"/>
        <w:jc w:val="both"/>
        <w:rPr>
          <w:rFonts w:cstheme="minorHAnsi"/>
          <w:sz w:val="24"/>
          <w:szCs w:val="24"/>
          <w:lang w:val="en-US"/>
        </w:rPr>
      </w:pPr>
    </w:p>
    <w:p w:rsidR="00B34B5C" w:rsidRPr="00B34B5C" w:rsidRDefault="00B34B5C" w:rsidP="00B34B5C">
      <w:pPr>
        <w:pStyle w:val="Akapitzlist"/>
        <w:numPr>
          <w:ilvl w:val="0"/>
          <w:numId w:val="23"/>
        </w:numPr>
        <w:ind w:left="709"/>
        <w:jc w:val="both"/>
        <w:rPr>
          <w:rFonts w:cstheme="minorHAnsi"/>
          <w:sz w:val="24"/>
          <w:szCs w:val="24"/>
          <w:lang w:val="en-US"/>
        </w:rPr>
      </w:pPr>
      <w:r w:rsidRPr="00B34B5C">
        <w:rPr>
          <w:rFonts w:cstheme="minorHAnsi"/>
          <w:sz w:val="24"/>
          <w:szCs w:val="24"/>
          <w:lang w:val="en-US"/>
        </w:rPr>
        <w:t xml:space="preserve">Bring a </w:t>
      </w:r>
      <w:r w:rsidRPr="006B0F9A">
        <w:rPr>
          <w:rFonts w:cstheme="minorHAnsi"/>
          <w:b/>
          <w:sz w:val="24"/>
          <w:szCs w:val="24"/>
          <w:lang w:val="en-US"/>
        </w:rPr>
        <w:t>Fuzzy Grouping Transform</w:t>
      </w:r>
      <w:r w:rsidRPr="00B34B5C">
        <w:rPr>
          <w:rFonts w:cstheme="minorHAnsi"/>
          <w:sz w:val="24"/>
          <w:szCs w:val="24"/>
          <w:lang w:val="en-US"/>
        </w:rPr>
        <w:t xml:space="preserve"> in the </w:t>
      </w:r>
      <w:r w:rsidRPr="006B0F9A">
        <w:rPr>
          <w:rFonts w:cstheme="minorHAnsi"/>
          <w:b/>
          <w:sz w:val="24"/>
          <w:szCs w:val="24"/>
          <w:lang w:val="en-US"/>
        </w:rPr>
        <w:t>Data Flow</w:t>
      </w:r>
      <w:r w:rsidRPr="00B34B5C">
        <w:rPr>
          <w:rFonts w:cstheme="minorHAnsi"/>
          <w:sz w:val="24"/>
          <w:szCs w:val="24"/>
          <w:lang w:val="en-US"/>
        </w:rPr>
        <w:t xml:space="preserve">, connect it to your </w:t>
      </w:r>
      <w:r w:rsidRPr="006B0F9A">
        <w:rPr>
          <w:rFonts w:cstheme="minorHAnsi"/>
          <w:b/>
          <w:sz w:val="24"/>
          <w:szCs w:val="24"/>
          <w:lang w:val="en-US"/>
        </w:rPr>
        <w:t>Flat File Source</w:t>
      </w:r>
      <w:r w:rsidRPr="00B34B5C">
        <w:rPr>
          <w:rFonts w:cstheme="minorHAnsi"/>
          <w:sz w:val="24"/>
          <w:szCs w:val="24"/>
          <w:lang w:val="en-US"/>
        </w:rPr>
        <w:t xml:space="preserve">, and open the editor. Set the OLE DB Connection Manager to </w:t>
      </w:r>
      <w:r w:rsidRPr="006B0F9A">
        <w:rPr>
          <w:rFonts w:cstheme="minorHAnsi"/>
          <w:b/>
          <w:sz w:val="24"/>
          <w:szCs w:val="24"/>
          <w:lang w:val="en-US"/>
        </w:rPr>
        <w:t>AdventureWorks2014</w:t>
      </w:r>
      <w:r w:rsidRPr="00B34B5C">
        <w:rPr>
          <w:rFonts w:cstheme="minorHAnsi"/>
          <w:sz w:val="24"/>
          <w:szCs w:val="24"/>
          <w:lang w:val="en-US"/>
        </w:rPr>
        <w:t>.</w:t>
      </w:r>
    </w:p>
    <w:p w:rsidR="00B34B5C" w:rsidRPr="00B34B5C" w:rsidRDefault="00B34B5C" w:rsidP="00B34B5C">
      <w:pPr>
        <w:pStyle w:val="Akapitzlist"/>
        <w:ind w:left="709"/>
        <w:jc w:val="both"/>
        <w:rPr>
          <w:rFonts w:cstheme="minorHAnsi"/>
          <w:sz w:val="24"/>
          <w:szCs w:val="24"/>
          <w:lang w:val="en-US"/>
        </w:rPr>
      </w:pPr>
    </w:p>
    <w:p w:rsidR="00B34B5C" w:rsidRDefault="00B34B5C" w:rsidP="00B34B5C">
      <w:pPr>
        <w:pStyle w:val="Akapitzlist"/>
        <w:numPr>
          <w:ilvl w:val="0"/>
          <w:numId w:val="23"/>
        </w:numPr>
        <w:ind w:left="709"/>
        <w:jc w:val="both"/>
        <w:rPr>
          <w:rFonts w:cstheme="minorHAnsi"/>
          <w:sz w:val="24"/>
          <w:szCs w:val="24"/>
          <w:lang w:val="en-US"/>
        </w:rPr>
      </w:pPr>
      <w:r w:rsidRPr="00B34B5C">
        <w:rPr>
          <w:rFonts w:cstheme="minorHAnsi"/>
          <w:sz w:val="24"/>
          <w:szCs w:val="24"/>
          <w:lang w:val="en-US"/>
        </w:rPr>
        <w:t xml:space="preserve">On the </w:t>
      </w:r>
      <w:r w:rsidRPr="003D4BED">
        <w:rPr>
          <w:rFonts w:cstheme="minorHAnsi"/>
          <w:b/>
          <w:sz w:val="24"/>
          <w:szCs w:val="24"/>
          <w:lang w:val="en-US"/>
        </w:rPr>
        <w:t xml:space="preserve">Columns </w:t>
      </w:r>
      <w:r w:rsidRPr="00B34B5C">
        <w:rPr>
          <w:rFonts w:cstheme="minorHAnsi"/>
          <w:sz w:val="24"/>
          <w:szCs w:val="24"/>
          <w:lang w:val="en-US"/>
        </w:rPr>
        <w:t>tab, there is only one column to bring back, so c</w:t>
      </w:r>
      <w:r>
        <w:rPr>
          <w:rFonts w:cstheme="minorHAnsi"/>
          <w:sz w:val="24"/>
          <w:szCs w:val="24"/>
          <w:lang w:val="en-US"/>
        </w:rPr>
        <w:t xml:space="preserve">heck the </w:t>
      </w:r>
      <w:proofErr w:type="spellStart"/>
      <w:r w:rsidRPr="003D4BED">
        <w:rPr>
          <w:rFonts w:cstheme="minorHAnsi"/>
          <w:b/>
          <w:sz w:val="24"/>
          <w:szCs w:val="24"/>
          <w:lang w:val="en-US"/>
        </w:rPr>
        <w:t>OccupationLabel</w:t>
      </w:r>
      <w:proofErr w:type="spellEnd"/>
      <w:r>
        <w:rPr>
          <w:rFonts w:cstheme="minorHAnsi"/>
          <w:sz w:val="24"/>
          <w:szCs w:val="24"/>
          <w:lang w:val="en-US"/>
        </w:rPr>
        <w:t xml:space="preserve"> Fig. 1</w:t>
      </w:r>
      <w:r w:rsidR="0018544B">
        <w:rPr>
          <w:rFonts w:cstheme="minorHAnsi"/>
          <w:sz w:val="24"/>
          <w:szCs w:val="24"/>
          <w:lang w:val="en-US"/>
        </w:rPr>
        <w:t>3</w:t>
      </w:r>
      <w:r w:rsidRPr="00B34B5C">
        <w:rPr>
          <w:rFonts w:cstheme="minorHAnsi"/>
          <w:sz w:val="24"/>
          <w:szCs w:val="24"/>
          <w:lang w:val="en-US"/>
        </w:rPr>
        <w:t xml:space="preserve"> shows what the </w:t>
      </w:r>
      <w:r w:rsidRPr="003D4BED">
        <w:rPr>
          <w:rFonts w:cstheme="minorHAnsi"/>
          <w:b/>
          <w:sz w:val="24"/>
          <w:szCs w:val="24"/>
          <w:lang w:val="en-US"/>
        </w:rPr>
        <w:t>Columns</w:t>
      </w:r>
      <w:r w:rsidRPr="00B34B5C">
        <w:rPr>
          <w:rFonts w:cstheme="minorHAnsi"/>
          <w:sz w:val="24"/>
          <w:szCs w:val="24"/>
          <w:lang w:val="en-US"/>
        </w:rPr>
        <w:t xml:space="preserve"> tab should look like now.</w:t>
      </w:r>
    </w:p>
    <w:p w:rsidR="000862C1" w:rsidRPr="000862C1" w:rsidRDefault="000862C1" w:rsidP="000862C1">
      <w:pPr>
        <w:pStyle w:val="Akapitzlist"/>
        <w:rPr>
          <w:rFonts w:cstheme="minorHAnsi"/>
          <w:sz w:val="24"/>
          <w:szCs w:val="24"/>
          <w:lang w:val="en-US"/>
        </w:rPr>
      </w:pPr>
    </w:p>
    <w:p w:rsidR="000862C1" w:rsidRPr="00CC7DF5" w:rsidRDefault="000862C1" w:rsidP="00CC7DF5">
      <w:pPr>
        <w:pStyle w:val="Akapitzlist"/>
        <w:numPr>
          <w:ilvl w:val="0"/>
          <w:numId w:val="23"/>
        </w:numPr>
        <w:ind w:left="709"/>
        <w:jc w:val="both"/>
        <w:rPr>
          <w:rFonts w:cstheme="minorHAnsi"/>
          <w:sz w:val="24"/>
          <w:szCs w:val="24"/>
          <w:lang w:val="en-US"/>
        </w:rPr>
      </w:pPr>
      <w:r w:rsidRPr="000862C1">
        <w:rPr>
          <w:rFonts w:cstheme="minorHAnsi"/>
          <w:sz w:val="24"/>
          <w:szCs w:val="24"/>
          <w:lang w:val="en-US"/>
        </w:rPr>
        <w:t xml:space="preserve">Next, in the </w:t>
      </w:r>
      <w:proofErr w:type="gramStart"/>
      <w:r w:rsidRPr="003D4BED">
        <w:rPr>
          <w:rFonts w:cstheme="minorHAnsi"/>
          <w:b/>
          <w:sz w:val="24"/>
          <w:szCs w:val="24"/>
          <w:lang w:val="en-US"/>
        </w:rPr>
        <w:t>Advanced</w:t>
      </w:r>
      <w:proofErr w:type="gramEnd"/>
      <w:r w:rsidRPr="000862C1">
        <w:rPr>
          <w:rFonts w:cstheme="minorHAnsi"/>
          <w:sz w:val="24"/>
          <w:szCs w:val="24"/>
          <w:lang w:val="en-US"/>
        </w:rPr>
        <w:t xml:space="preserve"> tab, change the </w:t>
      </w:r>
      <w:r w:rsidRPr="003D4BED">
        <w:rPr>
          <w:rFonts w:cstheme="minorHAnsi"/>
          <w:b/>
          <w:sz w:val="24"/>
          <w:szCs w:val="24"/>
          <w:lang w:val="en-US"/>
        </w:rPr>
        <w:t>Similarity threshold</w:t>
      </w:r>
      <w:r w:rsidRPr="000862C1">
        <w:rPr>
          <w:rFonts w:cstheme="minorHAnsi"/>
          <w:sz w:val="24"/>
          <w:szCs w:val="24"/>
          <w:lang w:val="en-US"/>
        </w:rPr>
        <w:t xml:space="preserve"> to </w:t>
      </w:r>
      <w:r w:rsidRPr="003D4BED">
        <w:rPr>
          <w:rFonts w:cstheme="minorHAnsi"/>
          <w:b/>
          <w:sz w:val="24"/>
          <w:szCs w:val="24"/>
          <w:lang w:val="en-US"/>
        </w:rPr>
        <w:t>0.50</w:t>
      </w:r>
      <w:r w:rsidRPr="000862C1">
        <w:rPr>
          <w:rFonts w:cstheme="minorHAnsi"/>
          <w:sz w:val="24"/>
          <w:szCs w:val="24"/>
          <w:lang w:val="en-US"/>
        </w:rPr>
        <w:t xml:space="preserve"> and change the Token</w:t>
      </w:r>
      <w:r w:rsidR="00CC7DF5">
        <w:rPr>
          <w:rFonts w:cstheme="minorHAnsi"/>
          <w:sz w:val="24"/>
          <w:szCs w:val="24"/>
          <w:lang w:val="en-US"/>
        </w:rPr>
        <w:t xml:space="preserve"> </w:t>
      </w:r>
      <w:r w:rsidR="002A063D">
        <w:rPr>
          <w:rFonts w:cstheme="minorHAnsi"/>
          <w:sz w:val="24"/>
          <w:szCs w:val="24"/>
          <w:lang w:val="en-US"/>
        </w:rPr>
        <w:t>delimiters to reflect Fig. 14</w:t>
      </w:r>
      <w:r w:rsidRPr="00CC7DF5">
        <w:rPr>
          <w:rFonts w:cstheme="minorHAnsi"/>
          <w:sz w:val="24"/>
          <w:szCs w:val="24"/>
          <w:lang w:val="en-US"/>
        </w:rPr>
        <w:t xml:space="preserve">. Then click </w:t>
      </w:r>
      <w:r w:rsidRPr="003D4BED">
        <w:rPr>
          <w:rFonts w:cstheme="minorHAnsi"/>
          <w:b/>
          <w:sz w:val="24"/>
          <w:szCs w:val="24"/>
          <w:lang w:val="en-US"/>
        </w:rPr>
        <w:t>OK</w:t>
      </w:r>
      <w:r w:rsidRPr="00CC7DF5">
        <w:rPr>
          <w:rFonts w:cstheme="minorHAnsi"/>
          <w:sz w:val="24"/>
          <w:szCs w:val="24"/>
          <w:lang w:val="en-US"/>
        </w:rPr>
        <w:t>.</w:t>
      </w:r>
    </w:p>
    <w:p w:rsidR="00C06D25" w:rsidRPr="00C06D25" w:rsidRDefault="00C06D25" w:rsidP="00C06D25">
      <w:pPr>
        <w:pStyle w:val="Akapitzlist"/>
        <w:rPr>
          <w:rFonts w:cstheme="minorHAnsi"/>
          <w:sz w:val="24"/>
          <w:szCs w:val="24"/>
          <w:lang w:val="en-US"/>
        </w:rPr>
      </w:pPr>
    </w:p>
    <w:p w:rsidR="00B34B5C" w:rsidRPr="00C06D25" w:rsidRDefault="00C06D25" w:rsidP="00B34B5C">
      <w:pPr>
        <w:pStyle w:val="Akapitzlist"/>
        <w:numPr>
          <w:ilvl w:val="0"/>
          <w:numId w:val="23"/>
        </w:numPr>
        <w:ind w:left="709"/>
        <w:jc w:val="both"/>
        <w:rPr>
          <w:rFonts w:cstheme="minorHAnsi"/>
          <w:sz w:val="24"/>
          <w:szCs w:val="24"/>
          <w:lang w:val="en-US"/>
        </w:rPr>
      </w:pPr>
      <w:r w:rsidRPr="00C06D25">
        <w:rPr>
          <w:rFonts w:cstheme="minorHAnsi"/>
          <w:sz w:val="24"/>
          <w:szCs w:val="24"/>
          <w:lang w:val="en-US"/>
        </w:rPr>
        <w:t xml:space="preserve">If you ran this now and loaded a table, you would have 20 rows of the clean data, but you would also have several duplicate records. Remember, you are trying to create a </w:t>
      </w:r>
      <w:r w:rsidRPr="00C06D25">
        <w:rPr>
          <w:rFonts w:cstheme="minorHAnsi"/>
          <w:sz w:val="24"/>
          <w:szCs w:val="24"/>
          <w:lang w:val="en-US"/>
        </w:rPr>
        <w:lastRenderedPageBreak/>
        <w:t xml:space="preserve">dimension table, so to prevent duplicates in this package add a </w:t>
      </w:r>
      <w:r w:rsidRPr="003D4BED">
        <w:rPr>
          <w:rFonts w:cstheme="minorHAnsi"/>
          <w:b/>
          <w:sz w:val="24"/>
          <w:szCs w:val="24"/>
          <w:lang w:val="en-US"/>
        </w:rPr>
        <w:t>Conditional Split Transform</w:t>
      </w:r>
      <w:r w:rsidRPr="00C06D25">
        <w:rPr>
          <w:rFonts w:cstheme="minorHAnsi"/>
          <w:sz w:val="24"/>
          <w:szCs w:val="24"/>
          <w:lang w:val="en-US"/>
        </w:rPr>
        <w:t xml:space="preserve"> with an </w:t>
      </w:r>
      <w:r w:rsidRPr="003D4BED">
        <w:rPr>
          <w:rFonts w:cstheme="minorHAnsi"/>
          <w:b/>
          <w:sz w:val="24"/>
          <w:szCs w:val="24"/>
          <w:lang w:val="en-US"/>
        </w:rPr>
        <w:t>Output Name</w:t>
      </w:r>
      <w:r w:rsidRPr="00C06D25">
        <w:rPr>
          <w:rFonts w:cstheme="minorHAnsi"/>
          <w:sz w:val="24"/>
          <w:szCs w:val="24"/>
          <w:lang w:val="en-US"/>
        </w:rPr>
        <w:t xml:space="preserve"> of </w:t>
      </w:r>
      <w:r w:rsidRPr="003D4BED">
        <w:rPr>
          <w:rFonts w:cstheme="minorHAnsi"/>
          <w:b/>
          <w:sz w:val="24"/>
          <w:szCs w:val="24"/>
          <w:lang w:val="en-US"/>
        </w:rPr>
        <w:t>Best Match</w:t>
      </w:r>
      <w:r w:rsidRPr="00C06D25">
        <w:rPr>
          <w:rFonts w:cstheme="minorHAnsi"/>
          <w:sz w:val="24"/>
          <w:szCs w:val="24"/>
          <w:lang w:val="en-US"/>
        </w:rPr>
        <w:t xml:space="preserve"> and a </w:t>
      </w:r>
      <w:r w:rsidRPr="003D4BED">
        <w:rPr>
          <w:rFonts w:cstheme="minorHAnsi"/>
          <w:b/>
          <w:sz w:val="24"/>
          <w:szCs w:val="24"/>
          <w:lang w:val="en-US"/>
        </w:rPr>
        <w:t>Condition</w:t>
      </w:r>
      <w:r w:rsidRPr="00C06D25">
        <w:rPr>
          <w:rFonts w:cstheme="minorHAnsi"/>
          <w:sz w:val="24"/>
          <w:szCs w:val="24"/>
          <w:lang w:val="en-US"/>
        </w:rPr>
        <w:t xml:space="preserve"> of </w:t>
      </w:r>
      <w:r w:rsidRPr="003D4BED">
        <w:rPr>
          <w:rFonts w:cstheme="minorHAnsi"/>
          <w:b/>
          <w:sz w:val="24"/>
          <w:szCs w:val="24"/>
          <w:lang w:val="en-US"/>
        </w:rPr>
        <w:t>_</w:t>
      </w:r>
      <w:proofErr w:type="spellStart"/>
      <w:r w:rsidRPr="003D4BED">
        <w:rPr>
          <w:rFonts w:cstheme="minorHAnsi"/>
          <w:b/>
          <w:sz w:val="24"/>
          <w:szCs w:val="24"/>
          <w:lang w:val="en-US"/>
        </w:rPr>
        <w:t>key_in</w:t>
      </w:r>
      <w:proofErr w:type="spellEnd"/>
      <w:r w:rsidRPr="003D4BED">
        <w:rPr>
          <w:rFonts w:cstheme="minorHAnsi"/>
          <w:b/>
          <w:sz w:val="24"/>
          <w:szCs w:val="24"/>
          <w:lang w:val="en-US"/>
        </w:rPr>
        <w:t xml:space="preserve"> == _</w:t>
      </w:r>
      <w:proofErr w:type="spellStart"/>
      <w:r w:rsidRPr="003D4BED">
        <w:rPr>
          <w:rFonts w:cstheme="minorHAnsi"/>
          <w:b/>
          <w:sz w:val="24"/>
          <w:szCs w:val="24"/>
          <w:lang w:val="en-US"/>
        </w:rPr>
        <w:t>key_out</w:t>
      </w:r>
      <w:proofErr w:type="spellEnd"/>
      <w:r w:rsidRPr="00C06D25">
        <w:rPr>
          <w:rFonts w:cstheme="minorHAnsi"/>
          <w:sz w:val="24"/>
          <w:szCs w:val="24"/>
          <w:lang w:val="en-US"/>
        </w:rPr>
        <w:t xml:space="preserve">. If these two values match, the grouped value is the best representative candidate for the natural key in a dimension table. All other rows are not needed, so you can name the </w:t>
      </w:r>
      <w:r w:rsidRPr="003D4BED">
        <w:rPr>
          <w:rFonts w:cstheme="minorHAnsi"/>
          <w:b/>
          <w:sz w:val="24"/>
          <w:szCs w:val="24"/>
          <w:lang w:val="en-US"/>
        </w:rPr>
        <w:t>Def</w:t>
      </w:r>
      <w:r w:rsidR="002A063D" w:rsidRPr="003D4BED">
        <w:rPr>
          <w:rFonts w:cstheme="minorHAnsi"/>
          <w:b/>
          <w:sz w:val="24"/>
          <w:szCs w:val="24"/>
          <w:lang w:val="en-US"/>
        </w:rPr>
        <w:t>ault Output Name Delete</w:t>
      </w:r>
      <w:r w:rsidR="002A063D">
        <w:rPr>
          <w:rFonts w:cstheme="minorHAnsi"/>
          <w:sz w:val="24"/>
          <w:szCs w:val="24"/>
          <w:lang w:val="en-US"/>
        </w:rPr>
        <w:t>. Fig. 15</w:t>
      </w:r>
      <w:r w:rsidRPr="00C06D25">
        <w:rPr>
          <w:rFonts w:cstheme="minorHAnsi"/>
          <w:sz w:val="24"/>
          <w:szCs w:val="24"/>
          <w:lang w:val="en-US"/>
        </w:rPr>
        <w:t xml:space="preserve"> shows how your </w:t>
      </w:r>
      <w:r w:rsidRPr="003D4BED">
        <w:rPr>
          <w:rFonts w:cstheme="minorHAnsi"/>
          <w:b/>
          <w:sz w:val="24"/>
          <w:szCs w:val="24"/>
          <w:lang w:val="en-US"/>
        </w:rPr>
        <w:t xml:space="preserve">Conditional Split Transform </w:t>
      </w:r>
      <w:r w:rsidRPr="00C06D25">
        <w:rPr>
          <w:rFonts w:cstheme="minorHAnsi"/>
          <w:sz w:val="24"/>
          <w:szCs w:val="24"/>
          <w:lang w:val="en-US"/>
        </w:rPr>
        <w:t>should be configured</w:t>
      </w:r>
      <w:r w:rsidR="003D4BED">
        <w:rPr>
          <w:rFonts w:cstheme="minorHAnsi"/>
          <w:sz w:val="24"/>
          <w:szCs w:val="24"/>
          <w:lang w:val="en-US"/>
        </w:rPr>
        <w:t>.</w:t>
      </w:r>
    </w:p>
    <w:p w:rsidR="00B34B5C" w:rsidRDefault="00B34B5C" w:rsidP="00B34B5C">
      <w:pPr>
        <w:jc w:val="center"/>
        <w:rPr>
          <w:rFonts w:cstheme="minorHAnsi"/>
          <w:sz w:val="24"/>
          <w:szCs w:val="24"/>
          <w:lang w:val="en-US"/>
        </w:rPr>
      </w:pPr>
      <w:r>
        <w:rPr>
          <w:rFonts w:cstheme="minorHAnsi"/>
          <w:noProof/>
          <w:sz w:val="24"/>
          <w:szCs w:val="24"/>
          <w:lang w:eastAsia="pl-PL"/>
        </w:rPr>
        <w:drawing>
          <wp:inline distT="0" distB="0" distL="0" distR="0">
            <wp:extent cx="2909097" cy="3116247"/>
            <wp:effectExtent l="0" t="0" r="5715" b="825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1679" cy="3119013"/>
                    </a:xfrm>
                    <a:prstGeom prst="rect">
                      <a:avLst/>
                    </a:prstGeom>
                    <a:noFill/>
                    <a:ln>
                      <a:noFill/>
                    </a:ln>
                  </pic:spPr>
                </pic:pic>
              </a:graphicData>
            </a:graphic>
          </wp:inline>
        </w:drawing>
      </w:r>
    </w:p>
    <w:p w:rsidR="00B34B5C" w:rsidRDefault="00B34B5C" w:rsidP="00B34B5C">
      <w:pPr>
        <w:jc w:val="center"/>
        <w:rPr>
          <w:rFonts w:cstheme="minorHAnsi"/>
          <w:sz w:val="24"/>
          <w:szCs w:val="24"/>
          <w:lang w:val="en-US"/>
        </w:rPr>
      </w:pPr>
      <w:r>
        <w:rPr>
          <w:rFonts w:cstheme="minorHAnsi"/>
          <w:sz w:val="24"/>
          <w:szCs w:val="24"/>
          <w:lang w:val="en-US"/>
        </w:rPr>
        <w:t>Fig. 12</w:t>
      </w:r>
    </w:p>
    <w:p w:rsidR="00B34B5C" w:rsidRDefault="00B34B5C" w:rsidP="00B34B5C">
      <w:pPr>
        <w:jc w:val="center"/>
        <w:rPr>
          <w:rFonts w:cstheme="minorHAnsi"/>
          <w:sz w:val="24"/>
          <w:szCs w:val="24"/>
          <w:lang w:val="en-US"/>
        </w:rPr>
      </w:pPr>
      <w:r>
        <w:rPr>
          <w:rFonts w:cstheme="minorHAnsi"/>
          <w:noProof/>
          <w:sz w:val="24"/>
          <w:szCs w:val="24"/>
          <w:lang w:eastAsia="pl-PL"/>
        </w:rPr>
        <w:drawing>
          <wp:inline distT="0" distB="0" distL="0" distR="0">
            <wp:extent cx="2991216" cy="3447741"/>
            <wp:effectExtent l="0" t="0" r="0" b="63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9925" cy="3457779"/>
                    </a:xfrm>
                    <a:prstGeom prst="rect">
                      <a:avLst/>
                    </a:prstGeom>
                    <a:noFill/>
                    <a:ln>
                      <a:noFill/>
                    </a:ln>
                  </pic:spPr>
                </pic:pic>
              </a:graphicData>
            </a:graphic>
          </wp:inline>
        </w:drawing>
      </w:r>
    </w:p>
    <w:p w:rsidR="00B34B5C" w:rsidRPr="00B34B5C" w:rsidRDefault="00B34B5C" w:rsidP="00B34B5C">
      <w:pPr>
        <w:jc w:val="center"/>
        <w:rPr>
          <w:rFonts w:cstheme="minorHAnsi"/>
          <w:sz w:val="24"/>
          <w:szCs w:val="24"/>
          <w:lang w:val="en-US"/>
        </w:rPr>
      </w:pPr>
      <w:r>
        <w:rPr>
          <w:rFonts w:cstheme="minorHAnsi"/>
          <w:sz w:val="24"/>
          <w:szCs w:val="24"/>
          <w:lang w:val="en-US"/>
        </w:rPr>
        <w:t>Fig. 13</w:t>
      </w:r>
    </w:p>
    <w:p w:rsidR="009870D2" w:rsidRDefault="009870D2" w:rsidP="009870D2">
      <w:pPr>
        <w:pStyle w:val="Akapitzlist"/>
        <w:ind w:left="709"/>
        <w:jc w:val="both"/>
        <w:rPr>
          <w:rFonts w:cstheme="minorHAnsi"/>
          <w:sz w:val="24"/>
          <w:szCs w:val="24"/>
          <w:lang w:val="en-US"/>
        </w:rPr>
      </w:pPr>
    </w:p>
    <w:p w:rsidR="002A063D" w:rsidRPr="002A063D" w:rsidRDefault="009870D2" w:rsidP="002A063D">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14:anchorId="4B4DCAAA" wp14:editId="0264C0D7">
            <wp:extent cx="3350009" cy="3856382"/>
            <wp:effectExtent l="0" t="0" r="317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4574" cy="3861637"/>
                    </a:xfrm>
                    <a:prstGeom prst="rect">
                      <a:avLst/>
                    </a:prstGeom>
                    <a:noFill/>
                    <a:ln>
                      <a:noFill/>
                    </a:ln>
                  </pic:spPr>
                </pic:pic>
              </a:graphicData>
            </a:graphic>
          </wp:inline>
        </w:drawing>
      </w:r>
    </w:p>
    <w:p w:rsidR="009870D2" w:rsidRDefault="009870D2" w:rsidP="009870D2">
      <w:pPr>
        <w:pStyle w:val="Akapitzlist"/>
        <w:ind w:left="709"/>
        <w:jc w:val="center"/>
        <w:rPr>
          <w:rFonts w:cstheme="minorHAnsi"/>
          <w:sz w:val="24"/>
          <w:szCs w:val="24"/>
          <w:lang w:val="en-US"/>
        </w:rPr>
      </w:pPr>
      <w:r>
        <w:rPr>
          <w:rFonts w:cstheme="minorHAnsi"/>
          <w:sz w:val="24"/>
          <w:szCs w:val="24"/>
          <w:lang w:val="en-US"/>
        </w:rPr>
        <w:t>Fig. 14</w:t>
      </w:r>
    </w:p>
    <w:p w:rsidR="009738E3" w:rsidRDefault="009738E3" w:rsidP="009870D2">
      <w:pPr>
        <w:pStyle w:val="Akapitzlist"/>
        <w:ind w:left="709"/>
        <w:jc w:val="center"/>
        <w:rPr>
          <w:rFonts w:cstheme="minorHAnsi"/>
          <w:sz w:val="24"/>
          <w:szCs w:val="24"/>
          <w:lang w:val="en-US"/>
        </w:rPr>
      </w:pPr>
    </w:p>
    <w:p w:rsidR="002A063D" w:rsidRDefault="002A063D" w:rsidP="009870D2">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3578087" cy="4129024"/>
            <wp:effectExtent l="0" t="0" r="3810" b="5080"/>
            <wp:docPr id="291" name="Obraz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0136" cy="4131389"/>
                    </a:xfrm>
                    <a:prstGeom prst="rect">
                      <a:avLst/>
                    </a:prstGeom>
                    <a:noFill/>
                    <a:ln>
                      <a:noFill/>
                    </a:ln>
                  </pic:spPr>
                </pic:pic>
              </a:graphicData>
            </a:graphic>
          </wp:inline>
        </w:drawing>
      </w:r>
    </w:p>
    <w:p w:rsidR="002A063D" w:rsidRDefault="002A063D" w:rsidP="009870D2">
      <w:pPr>
        <w:pStyle w:val="Akapitzlist"/>
        <w:ind w:left="709"/>
        <w:jc w:val="center"/>
        <w:rPr>
          <w:rFonts w:cstheme="minorHAnsi"/>
          <w:sz w:val="24"/>
          <w:szCs w:val="24"/>
          <w:lang w:val="en-US"/>
        </w:rPr>
      </w:pPr>
      <w:r>
        <w:rPr>
          <w:rFonts w:cstheme="minorHAnsi"/>
          <w:sz w:val="24"/>
          <w:szCs w:val="24"/>
          <w:lang w:val="en-US"/>
        </w:rPr>
        <w:t>Fig. 15</w:t>
      </w:r>
    </w:p>
    <w:p w:rsidR="009870D2" w:rsidRDefault="009870D2" w:rsidP="009870D2">
      <w:pPr>
        <w:pStyle w:val="Akapitzlist"/>
        <w:ind w:left="709"/>
        <w:jc w:val="both"/>
        <w:rPr>
          <w:rFonts w:cstheme="minorHAnsi"/>
          <w:sz w:val="24"/>
          <w:szCs w:val="24"/>
          <w:lang w:val="en-US"/>
        </w:rPr>
      </w:pPr>
    </w:p>
    <w:p w:rsidR="00602E6E" w:rsidRPr="00602E6E" w:rsidRDefault="00602E6E" w:rsidP="00602E6E">
      <w:pPr>
        <w:pStyle w:val="Akapitzlist"/>
        <w:numPr>
          <w:ilvl w:val="0"/>
          <w:numId w:val="23"/>
        </w:numPr>
        <w:ind w:left="709"/>
        <w:jc w:val="both"/>
        <w:rPr>
          <w:rFonts w:cstheme="minorHAnsi"/>
          <w:sz w:val="24"/>
          <w:szCs w:val="24"/>
          <w:lang w:val="en-US"/>
        </w:rPr>
      </w:pPr>
      <w:r w:rsidRPr="00602E6E">
        <w:rPr>
          <w:rFonts w:cstheme="minorHAnsi"/>
          <w:sz w:val="24"/>
          <w:szCs w:val="24"/>
          <w:lang w:val="en-US"/>
        </w:rPr>
        <w:t xml:space="preserve">To finish off this package, you need to load the results into a new table. Bring </w:t>
      </w:r>
      <w:r w:rsidRPr="003D4BED">
        <w:rPr>
          <w:rFonts w:cstheme="minorHAnsi"/>
          <w:b/>
          <w:sz w:val="24"/>
          <w:szCs w:val="24"/>
          <w:lang w:val="en-US"/>
        </w:rPr>
        <w:t>an OLE DB Destination</w:t>
      </w:r>
      <w:r w:rsidRPr="00602E6E">
        <w:rPr>
          <w:rFonts w:cstheme="minorHAnsi"/>
          <w:sz w:val="24"/>
          <w:szCs w:val="24"/>
          <w:lang w:val="en-US"/>
        </w:rPr>
        <w:t xml:space="preserve"> onto the design surface and from within the editor select New next to Name of the table or name of the view to create a new table. Use the following code to create the </w:t>
      </w:r>
      <w:proofErr w:type="spellStart"/>
      <w:r w:rsidRPr="003D4BED">
        <w:rPr>
          <w:rFonts w:cstheme="minorHAnsi"/>
          <w:b/>
          <w:sz w:val="24"/>
          <w:szCs w:val="24"/>
          <w:lang w:val="en-US"/>
        </w:rPr>
        <w:t>Occupation_FuzzyGrouping</w:t>
      </w:r>
      <w:proofErr w:type="spellEnd"/>
      <w:r w:rsidRPr="00602E6E">
        <w:rPr>
          <w:rFonts w:cstheme="minorHAnsi"/>
          <w:sz w:val="24"/>
          <w:szCs w:val="24"/>
          <w:lang w:val="en-US"/>
        </w:rPr>
        <w:t xml:space="preserve"> table:</w:t>
      </w:r>
    </w:p>
    <w:p w:rsidR="00602E6E" w:rsidRPr="00602E6E" w:rsidRDefault="00602E6E" w:rsidP="00602E6E">
      <w:pPr>
        <w:pStyle w:val="Akapitzlist"/>
        <w:ind w:left="1287"/>
        <w:jc w:val="both"/>
        <w:rPr>
          <w:rFonts w:cstheme="minorHAnsi"/>
          <w:sz w:val="24"/>
          <w:szCs w:val="24"/>
          <w:lang w:val="en-US"/>
        </w:rPr>
      </w:pPr>
    </w:p>
    <w:p w:rsidR="00602E6E" w:rsidRPr="00602E6E" w:rsidRDefault="00602E6E" w:rsidP="00602E6E">
      <w:pPr>
        <w:pStyle w:val="Akapitzlist"/>
        <w:ind w:left="1287"/>
        <w:jc w:val="both"/>
        <w:rPr>
          <w:rFonts w:ascii="Courier New" w:hAnsi="Courier New" w:cs="Courier New"/>
          <w:lang w:val="en-US"/>
        </w:rPr>
      </w:pPr>
      <w:r w:rsidRPr="00602E6E">
        <w:rPr>
          <w:rFonts w:ascii="Courier New" w:hAnsi="Courier New" w:cs="Courier New"/>
          <w:lang w:val="en-US"/>
        </w:rPr>
        <w:t>CREATE TABLE [</w:t>
      </w:r>
      <w:proofErr w:type="spellStart"/>
      <w:r w:rsidRPr="00602E6E">
        <w:rPr>
          <w:rFonts w:ascii="Courier New" w:hAnsi="Courier New" w:cs="Courier New"/>
          <w:lang w:val="en-US"/>
        </w:rPr>
        <w:t>dbo</w:t>
      </w:r>
      <w:proofErr w:type="spellEnd"/>
      <w:r w:rsidRPr="00602E6E">
        <w:rPr>
          <w:rFonts w:ascii="Courier New" w:hAnsi="Courier New" w:cs="Courier New"/>
          <w:lang w:val="en-US"/>
        </w:rPr>
        <w:t>]</w:t>
      </w:r>
      <w:proofErr w:type="gramStart"/>
      <w:r w:rsidRPr="00602E6E">
        <w:rPr>
          <w:rFonts w:ascii="Courier New" w:hAnsi="Courier New" w:cs="Courier New"/>
          <w:lang w:val="en-US"/>
        </w:rPr>
        <w:t>.[</w:t>
      </w:r>
      <w:proofErr w:type="spellStart"/>
      <w:proofErr w:type="gramEnd"/>
      <w:r w:rsidRPr="00602E6E">
        <w:rPr>
          <w:rFonts w:ascii="Courier New" w:hAnsi="Courier New" w:cs="Courier New"/>
          <w:lang w:val="en-US"/>
        </w:rPr>
        <w:t>Occupation_FuzzyGrouping</w:t>
      </w:r>
      <w:proofErr w:type="spellEnd"/>
      <w:r w:rsidRPr="00602E6E">
        <w:rPr>
          <w:rFonts w:ascii="Courier New" w:hAnsi="Courier New" w:cs="Courier New"/>
          <w:lang w:val="en-US"/>
        </w:rPr>
        <w:t>](</w:t>
      </w:r>
    </w:p>
    <w:p w:rsidR="00602E6E" w:rsidRPr="00602E6E" w:rsidRDefault="00602E6E" w:rsidP="00602E6E">
      <w:pPr>
        <w:pStyle w:val="Akapitzlist"/>
        <w:ind w:left="1287"/>
        <w:jc w:val="both"/>
        <w:rPr>
          <w:rFonts w:ascii="Courier New" w:hAnsi="Courier New" w:cs="Courier New"/>
          <w:lang w:val="en-US"/>
        </w:rPr>
      </w:pPr>
      <w:r w:rsidRPr="00602E6E">
        <w:rPr>
          <w:rFonts w:ascii="Courier New" w:hAnsi="Courier New" w:cs="Courier New"/>
          <w:lang w:val="en-US"/>
        </w:rPr>
        <w:t>[</w:t>
      </w:r>
      <w:proofErr w:type="spellStart"/>
      <w:r w:rsidRPr="00602E6E">
        <w:rPr>
          <w:rFonts w:ascii="Courier New" w:hAnsi="Courier New" w:cs="Courier New"/>
          <w:lang w:val="en-US"/>
        </w:rPr>
        <w:t>OccupationID</w:t>
      </w:r>
      <w:proofErr w:type="spellEnd"/>
      <w:r w:rsidRPr="00602E6E">
        <w:rPr>
          <w:rFonts w:ascii="Courier New" w:hAnsi="Courier New" w:cs="Courier New"/>
          <w:lang w:val="en-US"/>
        </w:rPr>
        <w:t>] [</w:t>
      </w:r>
      <w:proofErr w:type="spellStart"/>
      <w:proofErr w:type="gramStart"/>
      <w:r w:rsidRPr="00602E6E">
        <w:rPr>
          <w:rFonts w:ascii="Courier New" w:hAnsi="Courier New" w:cs="Courier New"/>
          <w:lang w:val="en-US"/>
        </w:rPr>
        <w:t>smallint</w:t>
      </w:r>
      <w:proofErr w:type="spellEnd"/>
      <w:proofErr w:type="gramEnd"/>
      <w:r w:rsidRPr="00602E6E">
        <w:rPr>
          <w:rFonts w:ascii="Courier New" w:hAnsi="Courier New" w:cs="Courier New"/>
          <w:lang w:val="en-US"/>
        </w:rPr>
        <w:t xml:space="preserve">] </w:t>
      </w:r>
      <w:proofErr w:type="gramStart"/>
      <w:r w:rsidRPr="00602E6E">
        <w:rPr>
          <w:rFonts w:ascii="Courier New" w:hAnsi="Courier New" w:cs="Courier New"/>
          <w:lang w:val="en-US"/>
        </w:rPr>
        <w:t>IDENTITY(</w:t>
      </w:r>
      <w:proofErr w:type="gramEnd"/>
      <w:r w:rsidRPr="00602E6E">
        <w:rPr>
          <w:rFonts w:ascii="Courier New" w:hAnsi="Courier New" w:cs="Courier New"/>
          <w:lang w:val="en-US"/>
        </w:rPr>
        <w:t>1,1) NOT NULL,</w:t>
      </w:r>
    </w:p>
    <w:p w:rsidR="00602E6E" w:rsidRPr="00602E6E" w:rsidRDefault="00602E6E" w:rsidP="00602E6E">
      <w:pPr>
        <w:pStyle w:val="Akapitzlist"/>
        <w:ind w:left="1287"/>
        <w:jc w:val="both"/>
        <w:rPr>
          <w:rFonts w:ascii="Courier New" w:hAnsi="Courier New" w:cs="Courier New"/>
          <w:lang w:val="en-US"/>
        </w:rPr>
      </w:pPr>
      <w:r w:rsidRPr="00602E6E">
        <w:rPr>
          <w:rFonts w:ascii="Courier New" w:hAnsi="Courier New" w:cs="Courier New"/>
          <w:lang w:val="en-US"/>
        </w:rPr>
        <w:t>[</w:t>
      </w:r>
      <w:proofErr w:type="spellStart"/>
      <w:r w:rsidRPr="00602E6E">
        <w:rPr>
          <w:rFonts w:ascii="Courier New" w:hAnsi="Courier New" w:cs="Courier New"/>
          <w:lang w:val="en-US"/>
        </w:rPr>
        <w:t>OccupationLabel</w:t>
      </w:r>
      <w:proofErr w:type="spellEnd"/>
      <w:r w:rsidRPr="00602E6E">
        <w:rPr>
          <w:rFonts w:ascii="Courier New" w:hAnsi="Courier New" w:cs="Courier New"/>
          <w:lang w:val="en-US"/>
        </w:rPr>
        <w:t>] [</w:t>
      </w:r>
      <w:proofErr w:type="spellStart"/>
      <w:proofErr w:type="gramStart"/>
      <w:r w:rsidRPr="00602E6E">
        <w:rPr>
          <w:rFonts w:ascii="Courier New" w:hAnsi="Courier New" w:cs="Courier New"/>
          <w:lang w:val="en-US"/>
        </w:rPr>
        <w:t>varchar</w:t>
      </w:r>
      <w:proofErr w:type="spellEnd"/>
      <w:proofErr w:type="gramEnd"/>
      <w:r w:rsidRPr="00602E6E">
        <w:rPr>
          <w:rFonts w:ascii="Courier New" w:hAnsi="Courier New" w:cs="Courier New"/>
          <w:lang w:val="en-US"/>
        </w:rPr>
        <w:t>](50) NOT NULL</w:t>
      </w:r>
    </w:p>
    <w:p w:rsidR="00602E6E" w:rsidRPr="00602E6E" w:rsidRDefault="00602E6E" w:rsidP="00602E6E">
      <w:pPr>
        <w:pStyle w:val="Akapitzlist"/>
        <w:ind w:left="1287"/>
        <w:jc w:val="both"/>
        <w:rPr>
          <w:rFonts w:ascii="Courier New" w:hAnsi="Courier New" w:cs="Courier New"/>
          <w:lang w:val="en-US"/>
        </w:rPr>
      </w:pPr>
      <w:r w:rsidRPr="00602E6E">
        <w:rPr>
          <w:rFonts w:ascii="Courier New" w:hAnsi="Courier New" w:cs="Courier New"/>
          <w:lang w:val="en-US"/>
        </w:rPr>
        <w:t>)</w:t>
      </w:r>
    </w:p>
    <w:p w:rsidR="00602E6E" w:rsidRDefault="00602E6E" w:rsidP="00602E6E">
      <w:pPr>
        <w:pStyle w:val="Akapitzlist"/>
        <w:ind w:left="1287"/>
        <w:jc w:val="both"/>
        <w:rPr>
          <w:rFonts w:cstheme="minorHAnsi"/>
          <w:sz w:val="24"/>
          <w:szCs w:val="24"/>
          <w:lang w:val="en-US"/>
        </w:rPr>
      </w:pPr>
    </w:p>
    <w:p w:rsidR="00602E6E" w:rsidRDefault="00602E6E" w:rsidP="00602E6E">
      <w:pPr>
        <w:pStyle w:val="Akapitzlist"/>
        <w:numPr>
          <w:ilvl w:val="0"/>
          <w:numId w:val="23"/>
        </w:numPr>
        <w:ind w:left="709"/>
        <w:jc w:val="both"/>
        <w:rPr>
          <w:rFonts w:cstheme="minorHAnsi"/>
          <w:sz w:val="24"/>
          <w:szCs w:val="24"/>
          <w:lang w:val="en-US"/>
        </w:rPr>
      </w:pPr>
      <w:r w:rsidRPr="00602E6E">
        <w:rPr>
          <w:rFonts w:cstheme="minorHAnsi"/>
          <w:sz w:val="24"/>
          <w:szCs w:val="24"/>
          <w:lang w:val="en-US"/>
        </w:rPr>
        <w:t xml:space="preserve">Remember from the beginning of this lesson that the </w:t>
      </w:r>
      <w:r w:rsidRPr="003D4BED">
        <w:rPr>
          <w:rFonts w:cstheme="minorHAnsi"/>
          <w:b/>
          <w:sz w:val="24"/>
          <w:szCs w:val="24"/>
          <w:lang w:val="en-US"/>
        </w:rPr>
        <w:t>Fuzzy Grouping Transform</w:t>
      </w:r>
      <w:r w:rsidRPr="00602E6E">
        <w:rPr>
          <w:rFonts w:cstheme="minorHAnsi"/>
          <w:sz w:val="24"/>
          <w:szCs w:val="24"/>
          <w:lang w:val="en-US"/>
        </w:rPr>
        <w:t xml:space="preserve"> provides several output columns. These columns include a </w:t>
      </w:r>
      <w:r w:rsidRPr="003D4BED">
        <w:rPr>
          <w:rFonts w:cstheme="minorHAnsi"/>
          <w:b/>
          <w:sz w:val="24"/>
          <w:szCs w:val="24"/>
          <w:lang w:val="en-US"/>
        </w:rPr>
        <w:t>Group Output Alias</w:t>
      </w:r>
      <w:r w:rsidRPr="00602E6E">
        <w:rPr>
          <w:rFonts w:cstheme="minorHAnsi"/>
          <w:sz w:val="24"/>
          <w:szCs w:val="24"/>
          <w:lang w:val="en-US"/>
        </w:rPr>
        <w:t xml:space="preserve"> column that you now use in the </w:t>
      </w:r>
      <w:r w:rsidRPr="003D4BED">
        <w:rPr>
          <w:rFonts w:cstheme="minorHAnsi"/>
          <w:b/>
          <w:sz w:val="24"/>
          <w:szCs w:val="24"/>
          <w:lang w:val="en-US"/>
        </w:rPr>
        <w:t>Mappings</w:t>
      </w:r>
      <w:r w:rsidRPr="00602E6E">
        <w:rPr>
          <w:rFonts w:cstheme="minorHAnsi"/>
          <w:sz w:val="24"/>
          <w:szCs w:val="24"/>
          <w:lang w:val="en-US"/>
        </w:rPr>
        <w:t xml:space="preserve"> tab. Set </w:t>
      </w:r>
      <w:proofErr w:type="spellStart"/>
      <w:r w:rsidRPr="003D4BED">
        <w:rPr>
          <w:rFonts w:cstheme="minorHAnsi"/>
          <w:b/>
          <w:sz w:val="24"/>
          <w:szCs w:val="24"/>
          <w:lang w:val="en-US"/>
        </w:rPr>
        <w:t>OccupationLabel_clean</w:t>
      </w:r>
      <w:proofErr w:type="spellEnd"/>
      <w:r w:rsidRPr="00602E6E">
        <w:rPr>
          <w:rFonts w:cstheme="minorHAnsi"/>
          <w:sz w:val="24"/>
          <w:szCs w:val="24"/>
          <w:lang w:val="en-US"/>
        </w:rPr>
        <w:t xml:space="preserve"> to map to the </w:t>
      </w:r>
      <w:proofErr w:type="spellStart"/>
      <w:r w:rsidRPr="003D4BED">
        <w:rPr>
          <w:rFonts w:cstheme="minorHAnsi"/>
          <w:b/>
          <w:sz w:val="24"/>
          <w:szCs w:val="24"/>
          <w:lang w:val="en-US"/>
        </w:rPr>
        <w:t>OccupationLabel</w:t>
      </w:r>
      <w:proofErr w:type="spellEnd"/>
      <w:r w:rsidRPr="003D4BED">
        <w:rPr>
          <w:rFonts w:cstheme="minorHAnsi"/>
          <w:b/>
          <w:sz w:val="24"/>
          <w:szCs w:val="24"/>
          <w:lang w:val="en-US"/>
        </w:rPr>
        <w:t xml:space="preserve"> </w:t>
      </w:r>
      <w:r w:rsidRPr="00602E6E">
        <w:rPr>
          <w:rFonts w:cstheme="minorHAnsi"/>
          <w:sz w:val="24"/>
          <w:szCs w:val="24"/>
          <w:lang w:val="en-US"/>
        </w:rPr>
        <w:t>column in the destination. Once you</w:t>
      </w:r>
      <w:r w:rsidR="009738E3">
        <w:rPr>
          <w:rFonts w:cstheme="minorHAnsi"/>
          <w:sz w:val="24"/>
          <w:szCs w:val="24"/>
          <w:lang w:val="en-US"/>
        </w:rPr>
        <w:t xml:space="preserve">r </w:t>
      </w:r>
      <w:r w:rsidR="009738E3" w:rsidRPr="003D4BED">
        <w:rPr>
          <w:rFonts w:cstheme="minorHAnsi"/>
          <w:b/>
          <w:sz w:val="24"/>
          <w:szCs w:val="24"/>
          <w:lang w:val="en-US"/>
        </w:rPr>
        <w:t>Mappings</w:t>
      </w:r>
      <w:r w:rsidR="009738E3">
        <w:rPr>
          <w:rFonts w:cstheme="minorHAnsi"/>
          <w:sz w:val="24"/>
          <w:szCs w:val="24"/>
          <w:lang w:val="en-US"/>
        </w:rPr>
        <w:t xml:space="preserve"> tab looks like Fig. 16</w:t>
      </w:r>
      <w:r w:rsidRPr="00602E6E">
        <w:rPr>
          <w:rFonts w:cstheme="minorHAnsi"/>
          <w:sz w:val="24"/>
          <w:szCs w:val="24"/>
          <w:lang w:val="en-US"/>
        </w:rPr>
        <w:t xml:space="preserve">, click </w:t>
      </w:r>
      <w:r w:rsidRPr="003D4BED">
        <w:rPr>
          <w:rFonts w:cstheme="minorHAnsi"/>
          <w:b/>
          <w:sz w:val="24"/>
          <w:szCs w:val="24"/>
          <w:lang w:val="en-US"/>
        </w:rPr>
        <w:t>OK</w:t>
      </w:r>
      <w:r w:rsidR="003D4BED">
        <w:rPr>
          <w:rFonts w:cstheme="minorHAnsi"/>
          <w:b/>
          <w:sz w:val="24"/>
          <w:szCs w:val="24"/>
          <w:lang w:val="en-US"/>
        </w:rPr>
        <w:t>.</w:t>
      </w:r>
    </w:p>
    <w:p w:rsidR="00602E6E" w:rsidRDefault="00602E6E" w:rsidP="00602E6E">
      <w:pPr>
        <w:pStyle w:val="Akapitzlist"/>
        <w:ind w:left="709"/>
        <w:jc w:val="both"/>
        <w:rPr>
          <w:rFonts w:cstheme="minorHAnsi"/>
          <w:sz w:val="24"/>
          <w:szCs w:val="24"/>
          <w:lang w:val="en-US"/>
        </w:rPr>
      </w:pPr>
    </w:p>
    <w:p w:rsidR="00602E6E" w:rsidRPr="00602E6E" w:rsidRDefault="00602E6E" w:rsidP="00602E6E">
      <w:pPr>
        <w:pStyle w:val="Akapitzlist"/>
        <w:numPr>
          <w:ilvl w:val="0"/>
          <w:numId w:val="23"/>
        </w:numPr>
        <w:ind w:left="709"/>
        <w:jc w:val="both"/>
        <w:rPr>
          <w:rFonts w:cstheme="minorHAnsi"/>
          <w:sz w:val="24"/>
          <w:szCs w:val="24"/>
          <w:lang w:val="en-US"/>
        </w:rPr>
      </w:pPr>
      <w:r w:rsidRPr="00602E6E">
        <w:rPr>
          <w:rFonts w:cstheme="minorHAnsi"/>
          <w:sz w:val="24"/>
          <w:szCs w:val="24"/>
          <w:lang w:val="en-US"/>
        </w:rPr>
        <w:t>A successful run of this pack</w:t>
      </w:r>
      <w:r w:rsidR="009738E3">
        <w:rPr>
          <w:rFonts w:cstheme="minorHAnsi"/>
          <w:sz w:val="24"/>
          <w:szCs w:val="24"/>
          <w:lang w:val="en-US"/>
        </w:rPr>
        <w:t>age should look like Fig. 17</w:t>
      </w:r>
      <w:r w:rsidRPr="00602E6E">
        <w:rPr>
          <w:rFonts w:cstheme="minorHAnsi"/>
          <w:sz w:val="24"/>
          <w:szCs w:val="24"/>
          <w:lang w:val="en-US"/>
        </w:rPr>
        <w:t>.</w:t>
      </w:r>
    </w:p>
    <w:p w:rsidR="00602E6E" w:rsidRPr="00602E6E" w:rsidRDefault="00602E6E" w:rsidP="00602E6E">
      <w:pPr>
        <w:pStyle w:val="Akapitzlist"/>
        <w:ind w:left="709"/>
        <w:jc w:val="both"/>
        <w:rPr>
          <w:rFonts w:cstheme="minorHAnsi"/>
          <w:sz w:val="24"/>
          <w:szCs w:val="24"/>
          <w:lang w:val="en-US"/>
        </w:rPr>
      </w:pPr>
    </w:p>
    <w:p w:rsidR="00602E6E" w:rsidRPr="009738E3" w:rsidRDefault="009738E3" w:rsidP="009738E3">
      <w:pPr>
        <w:pStyle w:val="Akapitzlist"/>
        <w:numPr>
          <w:ilvl w:val="0"/>
          <w:numId w:val="23"/>
        </w:numPr>
        <w:ind w:left="709"/>
        <w:jc w:val="both"/>
        <w:rPr>
          <w:rFonts w:cstheme="minorHAnsi"/>
          <w:sz w:val="24"/>
          <w:szCs w:val="24"/>
          <w:lang w:val="en-US"/>
        </w:rPr>
      </w:pPr>
      <w:r>
        <w:rPr>
          <w:rFonts w:cstheme="minorHAnsi"/>
          <w:sz w:val="24"/>
          <w:szCs w:val="24"/>
          <w:lang w:val="en-US"/>
        </w:rPr>
        <w:t>Fig. 18</w:t>
      </w:r>
      <w:r w:rsidR="00602E6E" w:rsidRPr="00602E6E">
        <w:rPr>
          <w:rFonts w:cstheme="minorHAnsi"/>
          <w:sz w:val="24"/>
          <w:szCs w:val="24"/>
          <w:lang w:val="en-US"/>
        </w:rPr>
        <w:t xml:space="preserve"> shows the results in the </w:t>
      </w:r>
      <w:proofErr w:type="spellStart"/>
      <w:r w:rsidR="00602E6E" w:rsidRPr="003D4BED">
        <w:rPr>
          <w:rFonts w:cstheme="minorHAnsi"/>
          <w:b/>
          <w:sz w:val="24"/>
          <w:szCs w:val="24"/>
          <w:lang w:val="en-US"/>
        </w:rPr>
        <w:t>Occupation_FuzzyGrouping</w:t>
      </w:r>
      <w:proofErr w:type="spellEnd"/>
      <w:r w:rsidR="00602E6E" w:rsidRPr="00602E6E">
        <w:rPr>
          <w:rFonts w:cstheme="minorHAnsi"/>
          <w:sz w:val="24"/>
          <w:szCs w:val="24"/>
          <w:lang w:val="en-US"/>
        </w:rPr>
        <w:t xml:space="preserve"> table you just populated. If you completed</w:t>
      </w:r>
      <w:r w:rsidR="003D4BED">
        <w:rPr>
          <w:rFonts w:cstheme="minorHAnsi"/>
          <w:sz w:val="24"/>
          <w:szCs w:val="24"/>
          <w:lang w:val="en-US"/>
        </w:rPr>
        <w:t xml:space="preserve"> previous lab</w:t>
      </w:r>
      <w:r w:rsidR="00602E6E" w:rsidRPr="00602E6E">
        <w:rPr>
          <w:rFonts w:cstheme="minorHAnsi"/>
          <w:sz w:val="24"/>
          <w:szCs w:val="24"/>
          <w:lang w:val="en-US"/>
        </w:rPr>
        <w:t>, you might notice that you just created essentially the same table (aside from the order) that was used as a reference table in the previous lab.</w:t>
      </w:r>
    </w:p>
    <w:p w:rsidR="00602E6E" w:rsidRDefault="00602E6E" w:rsidP="00602E6E">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3636986" cy="3742343"/>
            <wp:effectExtent l="0" t="0" r="1905" b="0"/>
            <wp:docPr id="288" name="Obraz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1726" cy="3747220"/>
                    </a:xfrm>
                    <a:prstGeom prst="rect">
                      <a:avLst/>
                    </a:prstGeom>
                    <a:noFill/>
                    <a:ln>
                      <a:noFill/>
                    </a:ln>
                  </pic:spPr>
                </pic:pic>
              </a:graphicData>
            </a:graphic>
          </wp:inline>
        </w:drawing>
      </w:r>
    </w:p>
    <w:p w:rsidR="00602E6E" w:rsidRDefault="00602E6E" w:rsidP="00602E6E">
      <w:pPr>
        <w:pStyle w:val="Akapitzlist"/>
        <w:ind w:left="709"/>
        <w:jc w:val="center"/>
        <w:rPr>
          <w:rFonts w:cstheme="minorHAnsi"/>
          <w:sz w:val="24"/>
          <w:szCs w:val="24"/>
          <w:lang w:val="en-US"/>
        </w:rPr>
      </w:pPr>
      <w:r>
        <w:rPr>
          <w:rFonts w:cstheme="minorHAnsi"/>
          <w:sz w:val="24"/>
          <w:szCs w:val="24"/>
          <w:lang w:val="en-US"/>
        </w:rPr>
        <w:t>Fig.</w:t>
      </w:r>
      <w:r w:rsidR="009738E3">
        <w:rPr>
          <w:rFonts w:cstheme="minorHAnsi"/>
          <w:sz w:val="24"/>
          <w:szCs w:val="24"/>
          <w:lang w:val="en-US"/>
        </w:rPr>
        <w:t xml:space="preserve"> 16</w:t>
      </w:r>
    </w:p>
    <w:p w:rsidR="00602E6E" w:rsidRDefault="00602E6E" w:rsidP="00602E6E">
      <w:pPr>
        <w:pStyle w:val="Akapitzlist"/>
        <w:ind w:left="709"/>
        <w:jc w:val="both"/>
        <w:rPr>
          <w:rFonts w:cstheme="minorHAnsi"/>
          <w:sz w:val="24"/>
          <w:szCs w:val="24"/>
          <w:lang w:val="en-US"/>
        </w:rPr>
      </w:pPr>
    </w:p>
    <w:p w:rsidR="00602E6E" w:rsidRDefault="00602E6E" w:rsidP="00602E6E">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2021374" cy="4849854"/>
            <wp:effectExtent l="0" t="0" r="0" b="8255"/>
            <wp:docPr id="289" name="Obraz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1472" cy="4850089"/>
                    </a:xfrm>
                    <a:prstGeom prst="rect">
                      <a:avLst/>
                    </a:prstGeom>
                    <a:noFill/>
                    <a:ln>
                      <a:noFill/>
                    </a:ln>
                  </pic:spPr>
                </pic:pic>
              </a:graphicData>
            </a:graphic>
          </wp:inline>
        </w:drawing>
      </w:r>
    </w:p>
    <w:p w:rsidR="00602E6E" w:rsidRPr="00823226" w:rsidRDefault="00602E6E" w:rsidP="00823226">
      <w:pPr>
        <w:pStyle w:val="Akapitzlist"/>
        <w:ind w:left="709"/>
        <w:jc w:val="center"/>
        <w:rPr>
          <w:rFonts w:cstheme="minorHAnsi"/>
          <w:sz w:val="24"/>
          <w:szCs w:val="24"/>
          <w:lang w:val="en-US"/>
        </w:rPr>
      </w:pPr>
      <w:r>
        <w:rPr>
          <w:rFonts w:cstheme="minorHAnsi"/>
          <w:sz w:val="24"/>
          <w:szCs w:val="24"/>
          <w:lang w:val="en-US"/>
        </w:rPr>
        <w:t>Fig.</w:t>
      </w:r>
      <w:r w:rsidR="00823226">
        <w:rPr>
          <w:rFonts w:cstheme="minorHAnsi"/>
          <w:sz w:val="24"/>
          <w:szCs w:val="24"/>
          <w:lang w:val="en-US"/>
        </w:rPr>
        <w:t xml:space="preserve"> 17</w:t>
      </w:r>
    </w:p>
    <w:p w:rsidR="00602E6E" w:rsidRDefault="00602E6E" w:rsidP="00602E6E">
      <w:pPr>
        <w:pStyle w:val="Akapitzlist"/>
        <w:ind w:left="709"/>
        <w:jc w:val="center"/>
        <w:rPr>
          <w:rFonts w:cstheme="minorHAnsi"/>
          <w:sz w:val="24"/>
          <w:szCs w:val="24"/>
          <w:lang w:val="en-US"/>
        </w:rPr>
      </w:pPr>
      <w:r>
        <w:rPr>
          <w:rFonts w:cstheme="minorHAnsi"/>
          <w:noProof/>
          <w:sz w:val="24"/>
          <w:szCs w:val="24"/>
          <w:lang w:eastAsia="pl-PL"/>
        </w:rPr>
        <w:drawing>
          <wp:inline distT="0" distB="0" distL="0" distR="0">
            <wp:extent cx="3267710" cy="1304290"/>
            <wp:effectExtent l="0" t="0" r="8890" b="0"/>
            <wp:docPr id="290" name="Obraz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7710" cy="1304290"/>
                    </a:xfrm>
                    <a:prstGeom prst="rect">
                      <a:avLst/>
                    </a:prstGeom>
                    <a:noFill/>
                    <a:ln>
                      <a:noFill/>
                    </a:ln>
                  </pic:spPr>
                </pic:pic>
              </a:graphicData>
            </a:graphic>
          </wp:inline>
        </w:drawing>
      </w:r>
    </w:p>
    <w:p w:rsidR="00327B50" w:rsidRPr="00823226" w:rsidRDefault="00602E6E" w:rsidP="00823226">
      <w:pPr>
        <w:pStyle w:val="Akapitzlist"/>
        <w:ind w:left="709"/>
        <w:jc w:val="center"/>
        <w:rPr>
          <w:rFonts w:cstheme="minorHAnsi"/>
          <w:sz w:val="24"/>
          <w:szCs w:val="24"/>
          <w:lang w:val="en-US"/>
        </w:rPr>
      </w:pPr>
      <w:r>
        <w:rPr>
          <w:rFonts w:cstheme="minorHAnsi"/>
          <w:sz w:val="24"/>
          <w:szCs w:val="24"/>
          <w:lang w:val="en-US"/>
        </w:rPr>
        <w:t>Fig.</w:t>
      </w:r>
      <w:r w:rsidR="009738E3">
        <w:rPr>
          <w:rFonts w:cstheme="minorHAnsi"/>
          <w:sz w:val="24"/>
          <w:szCs w:val="24"/>
          <w:lang w:val="en-US"/>
        </w:rPr>
        <w:t xml:space="preserve"> 18</w:t>
      </w:r>
    </w:p>
    <w:p w:rsidR="00B00F55" w:rsidRPr="00496609" w:rsidRDefault="00B00F55" w:rsidP="009A570A">
      <w:pPr>
        <w:pStyle w:val="Akapitzlist"/>
        <w:ind w:left="709"/>
        <w:jc w:val="both"/>
        <w:rPr>
          <w:rFonts w:cstheme="minorHAnsi"/>
          <w:lang w:val="en-US"/>
        </w:rPr>
      </w:pPr>
    </w:p>
    <w:p w:rsidR="00CB49B7" w:rsidRPr="00CE0747" w:rsidRDefault="00CB49B7" w:rsidP="00CB49B7">
      <w:pPr>
        <w:pStyle w:val="Akapitzlist"/>
        <w:ind w:left="426"/>
        <w:rPr>
          <w:b/>
          <w:sz w:val="24"/>
          <w:szCs w:val="24"/>
        </w:rPr>
      </w:pPr>
      <w:r w:rsidRPr="00CE0747">
        <w:rPr>
          <w:b/>
          <w:sz w:val="24"/>
          <w:szCs w:val="24"/>
        </w:rPr>
        <w:t>Bibliografia</w:t>
      </w:r>
    </w:p>
    <w:p w:rsidR="00B64DB4" w:rsidRPr="00B64DB4" w:rsidRDefault="00B64DB4" w:rsidP="00B64DB4">
      <w:pPr>
        <w:pStyle w:val="Akapitzlist"/>
        <w:numPr>
          <w:ilvl w:val="0"/>
          <w:numId w:val="26"/>
        </w:numPr>
        <w:rPr>
          <w:sz w:val="20"/>
          <w:szCs w:val="20"/>
          <w:lang w:val="en-US"/>
        </w:rPr>
      </w:pPr>
      <w:r w:rsidRPr="00E6488B">
        <w:rPr>
          <w:sz w:val="20"/>
          <w:szCs w:val="20"/>
          <w:lang w:val="en-US"/>
        </w:rPr>
        <w:t xml:space="preserve">Knight B., Knight D., Davis M, Snyder W. (2013): Knight’s Microsoft® SQL Server® 2012 Integration Services 24-Hour </w:t>
      </w:r>
      <w:r w:rsidRPr="00B64DB4">
        <w:rPr>
          <w:sz w:val="20"/>
          <w:szCs w:val="20"/>
          <w:lang w:val="en-US"/>
        </w:rPr>
        <w:t xml:space="preserve">Trainer, </w:t>
      </w:r>
      <w:r w:rsidRPr="00B64DB4">
        <w:rPr>
          <w:rFonts w:cstheme="minorHAnsi"/>
          <w:sz w:val="20"/>
          <w:szCs w:val="20"/>
          <w:lang w:val="en-US"/>
        </w:rPr>
        <w:t>John Wiley &amp; Sons</w:t>
      </w:r>
      <w:r w:rsidRPr="00B64DB4">
        <w:rPr>
          <w:sz w:val="20"/>
          <w:szCs w:val="20"/>
          <w:lang w:val="en-US"/>
        </w:rPr>
        <w:t>.</w:t>
      </w:r>
    </w:p>
    <w:p w:rsidR="00B64DB4" w:rsidRPr="00B64DB4" w:rsidRDefault="00B64DB4" w:rsidP="00B64DB4">
      <w:pPr>
        <w:pStyle w:val="Akapitzlist"/>
        <w:numPr>
          <w:ilvl w:val="0"/>
          <w:numId w:val="26"/>
        </w:numPr>
        <w:rPr>
          <w:sz w:val="20"/>
          <w:szCs w:val="20"/>
          <w:lang w:val="en-US"/>
        </w:rPr>
      </w:pPr>
      <w:r w:rsidRPr="00B64DB4">
        <w:rPr>
          <w:sz w:val="20"/>
          <w:szCs w:val="20"/>
          <w:lang w:val="en-US"/>
        </w:rPr>
        <w:t xml:space="preserve">Knight B., </w:t>
      </w:r>
      <w:proofErr w:type="spellStart"/>
      <w:r w:rsidRPr="00B64DB4">
        <w:rPr>
          <w:sz w:val="20"/>
          <w:szCs w:val="20"/>
          <w:lang w:val="en-US"/>
        </w:rPr>
        <w:t>Veerman</w:t>
      </w:r>
      <w:proofErr w:type="spellEnd"/>
      <w:r w:rsidRPr="00B64DB4">
        <w:rPr>
          <w:sz w:val="20"/>
          <w:szCs w:val="20"/>
          <w:lang w:val="en-US"/>
        </w:rPr>
        <w:t xml:space="preserve"> E., Moss J.M., Davis M., Rock C. (2012): PROFESSIONAL Microsoft® SQL Server® 2012 Integration Services, </w:t>
      </w:r>
      <w:r w:rsidRPr="00B64DB4">
        <w:rPr>
          <w:rFonts w:cstheme="minorHAnsi"/>
          <w:sz w:val="20"/>
          <w:szCs w:val="20"/>
          <w:lang w:val="en-US"/>
        </w:rPr>
        <w:t>John Wiley &amp; Sons</w:t>
      </w:r>
      <w:r w:rsidRPr="00B64DB4">
        <w:rPr>
          <w:sz w:val="20"/>
          <w:szCs w:val="20"/>
          <w:lang w:val="en-US"/>
        </w:rPr>
        <w:t>.</w:t>
      </w:r>
    </w:p>
    <w:p w:rsidR="00B64DB4" w:rsidRDefault="0083353E" w:rsidP="00B64DB4">
      <w:pPr>
        <w:pStyle w:val="Akapitzlist"/>
        <w:numPr>
          <w:ilvl w:val="0"/>
          <w:numId w:val="26"/>
        </w:numPr>
        <w:rPr>
          <w:sz w:val="20"/>
          <w:szCs w:val="20"/>
          <w:lang w:val="en-US"/>
        </w:rPr>
      </w:pPr>
      <w:hyperlink r:id="rId27" w:history="1">
        <w:r w:rsidR="00252ED7" w:rsidRPr="00FF47B8">
          <w:rPr>
            <w:rStyle w:val="Hipercze"/>
            <w:sz w:val="20"/>
            <w:szCs w:val="20"/>
            <w:lang w:val="en-US"/>
          </w:rPr>
          <w:t>http://www.wrox.com/WileyCDA/Section/id-814197.html</w:t>
        </w:r>
      </w:hyperlink>
    </w:p>
    <w:p w:rsidR="00CB49B7" w:rsidRDefault="0083353E" w:rsidP="00B64DB4">
      <w:pPr>
        <w:pStyle w:val="Akapitzlist"/>
        <w:numPr>
          <w:ilvl w:val="0"/>
          <w:numId w:val="26"/>
        </w:numPr>
        <w:rPr>
          <w:sz w:val="20"/>
          <w:szCs w:val="20"/>
          <w:lang w:val="en-US"/>
        </w:rPr>
      </w:pPr>
      <w:hyperlink r:id="rId28" w:history="1">
        <w:r w:rsidR="00252ED7" w:rsidRPr="00FF47B8">
          <w:rPr>
            <w:rStyle w:val="Hipercze"/>
            <w:sz w:val="20"/>
            <w:szCs w:val="20"/>
            <w:lang w:val="en-US"/>
          </w:rPr>
          <w:t>https://msdn.microsoft.com/library/ms169917(SQL.120).aspx</w:t>
        </w:r>
      </w:hyperlink>
    </w:p>
    <w:p w:rsidR="00252ED7" w:rsidRPr="00B64DB4" w:rsidRDefault="00252ED7" w:rsidP="00252ED7">
      <w:pPr>
        <w:pStyle w:val="Akapitzlist"/>
        <w:numPr>
          <w:ilvl w:val="0"/>
          <w:numId w:val="26"/>
        </w:numPr>
        <w:rPr>
          <w:sz w:val="20"/>
          <w:szCs w:val="20"/>
          <w:lang w:val="en-US"/>
        </w:rPr>
      </w:pPr>
      <w:proofErr w:type="spellStart"/>
      <w:r w:rsidRPr="00252ED7">
        <w:rPr>
          <w:sz w:val="20"/>
          <w:szCs w:val="20"/>
          <w:lang w:val="en-US"/>
        </w:rPr>
        <w:t>Tok</w:t>
      </w:r>
      <w:proofErr w:type="spellEnd"/>
      <w:r w:rsidRPr="00252ED7">
        <w:rPr>
          <w:sz w:val="20"/>
          <w:szCs w:val="20"/>
          <w:lang w:val="en-US"/>
        </w:rPr>
        <w:t xml:space="preserve"> W-H., </w:t>
      </w:r>
      <w:proofErr w:type="spellStart"/>
      <w:r w:rsidRPr="00252ED7">
        <w:rPr>
          <w:sz w:val="20"/>
          <w:szCs w:val="20"/>
          <w:lang w:val="en-US"/>
        </w:rPr>
        <w:t>Parida</w:t>
      </w:r>
      <w:proofErr w:type="spellEnd"/>
      <w:r w:rsidRPr="00252ED7">
        <w:rPr>
          <w:sz w:val="20"/>
          <w:szCs w:val="20"/>
          <w:lang w:val="en-US"/>
        </w:rPr>
        <w:t xml:space="preserve"> R. Masson M. Ding X. </w:t>
      </w:r>
      <w:proofErr w:type="spellStart"/>
      <w:r w:rsidRPr="00252ED7">
        <w:rPr>
          <w:sz w:val="20"/>
          <w:szCs w:val="20"/>
          <w:lang w:val="en-US"/>
        </w:rPr>
        <w:t>Sivashanmugam</w:t>
      </w:r>
      <w:proofErr w:type="spellEnd"/>
      <w:r w:rsidRPr="00252ED7">
        <w:rPr>
          <w:sz w:val="20"/>
          <w:szCs w:val="20"/>
          <w:lang w:val="en-US"/>
        </w:rPr>
        <w:t xml:space="preserve"> (2012): Microsoft SQL Server 2012 Integration Services, Promise (</w:t>
      </w:r>
      <w:proofErr w:type="spellStart"/>
      <w:r w:rsidRPr="00252ED7">
        <w:rPr>
          <w:sz w:val="20"/>
          <w:szCs w:val="20"/>
          <w:lang w:val="en-US"/>
        </w:rPr>
        <w:t>tłumaczenie</w:t>
      </w:r>
      <w:proofErr w:type="spellEnd"/>
      <w:r w:rsidRPr="00252ED7">
        <w:rPr>
          <w:sz w:val="20"/>
          <w:szCs w:val="20"/>
          <w:lang w:val="en-US"/>
        </w:rPr>
        <w:t xml:space="preserve"> j. </w:t>
      </w:r>
      <w:proofErr w:type="spellStart"/>
      <w:r w:rsidRPr="00252ED7">
        <w:rPr>
          <w:sz w:val="20"/>
          <w:szCs w:val="20"/>
          <w:lang w:val="en-US"/>
        </w:rPr>
        <w:t>polski</w:t>
      </w:r>
      <w:proofErr w:type="spellEnd"/>
      <w:r w:rsidRPr="00252ED7">
        <w:rPr>
          <w:sz w:val="20"/>
          <w:szCs w:val="20"/>
          <w:lang w:val="en-US"/>
        </w:rPr>
        <w:t>).</w:t>
      </w:r>
    </w:p>
    <w:p w:rsidR="00401871" w:rsidRPr="00496609" w:rsidRDefault="00B64DB4" w:rsidP="00496609">
      <w:pPr>
        <w:pStyle w:val="Akapitzlist"/>
        <w:numPr>
          <w:ilvl w:val="0"/>
          <w:numId w:val="26"/>
        </w:numPr>
        <w:rPr>
          <w:sz w:val="20"/>
          <w:szCs w:val="20"/>
          <w:lang w:val="en-US"/>
        </w:rPr>
      </w:pPr>
      <w:r w:rsidRPr="00B64DB4">
        <w:rPr>
          <w:sz w:val="20"/>
          <w:szCs w:val="20"/>
          <w:lang w:val="en-US"/>
        </w:rPr>
        <w:t xml:space="preserve">Kimball R. (2004): The Data Warehouse ETL Toolkit. </w:t>
      </w:r>
      <w:r w:rsidRPr="00B64DB4">
        <w:rPr>
          <w:rFonts w:cstheme="minorHAnsi"/>
          <w:sz w:val="20"/>
          <w:szCs w:val="20"/>
          <w:lang w:val="en-US"/>
        </w:rPr>
        <w:t>John Wiley &amp; Sons</w:t>
      </w:r>
    </w:p>
    <w:sectPr w:rsidR="00401871" w:rsidRPr="004966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53E" w:rsidRDefault="0083353E" w:rsidP="00FA4086">
      <w:pPr>
        <w:spacing w:after="0" w:line="240" w:lineRule="auto"/>
      </w:pPr>
      <w:r>
        <w:separator/>
      </w:r>
    </w:p>
  </w:endnote>
  <w:endnote w:type="continuationSeparator" w:id="0">
    <w:p w:rsidR="0083353E" w:rsidRDefault="0083353E" w:rsidP="00FA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PLRoman10-Regular">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53E" w:rsidRDefault="0083353E" w:rsidP="00FA4086">
      <w:pPr>
        <w:spacing w:after="0" w:line="240" w:lineRule="auto"/>
      </w:pPr>
      <w:r>
        <w:separator/>
      </w:r>
    </w:p>
  </w:footnote>
  <w:footnote w:type="continuationSeparator" w:id="0">
    <w:p w:rsidR="0083353E" w:rsidRDefault="0083353E" w:rsidP="00FA4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384"/>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
    <w:nsid w:val="02B91A9C"/>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nsid w:val="04027E74"/>
    <w:multiLevelType w:val="hybridMultilevel"/>
    <w:tmpl w:val="D8FAA7AA"/>
    <w:lvl w:ilvl="0" w:tplc="879CDF30">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
    <w:nsid w:val="08BB1CED"/>
    <w:multiLevelType w:val="hybridMultilevel"/>
    <w:tmpl w:val="9D7ABE84"/>
    <w:lvl w:ilvl="0" w:tplc="0662279A">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4">
    <w:nsid w:val="091F0F65"/>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0B240F37"/>
    <w:multiLevelType w:val="hybridMultilevel"/>
    <w:tmpl w:val="C680D2A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0E82468B"/>
    <w:multiLevelType w:val="hybridMultilevel"/>
    <w:tmpl w:val="0412A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F9D3A04"/>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116F15EA"/>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14A938C4"/>
    <w:multiLevelType w:val="hybridMultilevel"/>
    <w:tmpl w:val="E390AD7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62376E4"/>
    <w:multiLevelType w:val="hybridMultilevel"/>
    <w:tmpl w:val="D97A94F2"/>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1">
    <w:nsid w:val="18D254FE"/>
    <w:multiLevelType w:val="hybridMultilevel"/>
    <w:tmpl w:val="B2E2F416"/>
    <w:lvl w:ilvl="0" w:tplc="BBCAE3F4">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2">
    <w:nsid w:val="18D83FB0"/>
    <w:multiLevelType w:val="hybridMultilevel"/>
    <w:tmpl w:val="A120EC88"/>
    <w:lvl w:ilvl="0" w:tplc="FF90DB38">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3">
    <w:nsid w:val="190E644A"/>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nsid w:val="1B7E6DB5"/>
    <w:multiLevelType w:val="hybridMultilevel"/>
    <w:tmpl w:val="482646D2"/>
    <w:lvl w:ilvl="0" w:tplc="73DC5416">
      <w:start w:val="1"/>
      <w:numFmt w:val="decimal"/>
      <w:lvlText w:val="%1."/>
      <w:lvlJc w:val="left"/>
      <w:pPr>
        <w:ind w:left="92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5">
    <w:nsid w:val="1E8C079F"/>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28730DFF"/>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2CA03476"/>
    <w:multiLevelType w:val="hybridMultilevel"/>
    <w:tmpl w:val="B036B48C"/>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8">
    <w:nsid w:val="2D375676"/>
    <w:multiLevelType w:val="hybridMultilevel"/>
    <w:tmpl w:val="71286B26"/>
    <w:lvl w:ilvl="0" w:tplc="04150011">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9">
    <w:nsid w:val="3CAD73B5"/>
    <w:multiLevelType w:val="hybridMultilevel"/>
    <w:tmpl w:val="0C56BC2C"/>
    <w:lvl w:ilvl="0" w:tplc="8F1250C6">
      <w:start w:val="1"/>
      <w:numFmt w:val="decimal"/>
      <w:lvlText w:val="%1."/>
      <w:lvlJc w:val="left"/>
      <w:pPr>
        <w:ind w:left="1288" w:hanging="360"/>
      </w:pPr>
      <w:rPr>
        <w:rFonts w:hint="default"/>
      </w:rPr>
    </w:lvl>
    <w:lvl w:ilvl="1" w:tplc="04150019" w:tentative="1">
      <w:start w:val="1"/>
      <w:numFmt w:val="lowerLetter"/>
      <w:lvlText w:val="%2."/>
      <w:lvlJc w:val="left"/>
      <w:pPr>
        <w:ind w:left="2008" w:hanging="360"/>
      </w:pPr>
    </w:lvl>
    <w:lvl w:ilvl="2" w:tplc="0415001B" w:tentative="1">
      <w:start w:val="1"/>
      <w:numFmt w:val="lowerRoman"/>
      <w:lvlText w:val="%3."/>
      <w:lvlJc w:val="right"/>
      <w:pPr>
        <w:ind w:left="2728" w:hanging="180"/>
      </w:pPr>
    </w:lvl>
    <w:lvl w:ilvl="3" w:tplc="0415000F" w:tentative="1">
      <w:start w:val="1"/>
      <w:numFmt w:val="decimal"/>
      <w:lvlText w:val="%4."/>
      <w:lvlJc w:val="left"/>
      <w:pPr>
        <w:ind w:left="3448" w:hanging="360"/>
      </w:pPr>
    </w:lvl>
    <w:lvl w:ilvl="4" w:tplc="04150019" w:tentative="1">
      <w:start w:val="1"/>
      <w:numFmt w:val="lowerLetter"/>
      <w:lvlText w:val="%5."/>
      <w:lvlJc w:val="left"/>
      <w:pPr>
        <w:ind w:left="4168" w:hanging="360"/>
      </w:pPr>
    </w:lvl>
    <w:lvl w:ilvl="5" w:tplc="0415001B" w:tentative="1">
      <w:start w:val="1"/>
      <w:numFmt w:val="lowerRoman"/>
      <w:lvlText w:val="%6."/>
      <w:lvlJc w:val="right"/>
      <w:pPr>
        <w:ind w:left="4888" w:hanging="180"/>
      </w:pPr>
    </w:lvl>
    <w:lvl w:ilvl="6" w:tplc="0415000F" w:tentative="1">
      <w:start w:val="1"/>
      <w:numFmt w:val="decimal"/>
      <w:lvlText w:val="%7."/>
      <w:lvlJc w:val="left"/>
      <w:pPr>
        <w:ind w:left="5608" w:hanging="360"/>
      </w:pPr>
    </w:lvl>
    <w:lvl w:ilvl="7" w:tplc="04150019" w:tentative="1">
      <w:start w:val="1"/>
      <w:numFmt w:val="lowerLetter"/>
      <w:lvlText w:val="%8."/>
      <w:lvlJc w:val="left"/>
      <w:pPr>
        <w:ind w:left="6328" w:hanging="360"/>
      </w:pPr>
    </w:lvl>
    <w:lvl w:ilvl="8" w:tplc="0415001B" w:tentative="1">
      <w:start w:val="1"/>
      <w:numFmt w:val="lowerRoman"/>
      <w:lvlText w:val="%9."/>
      <w:lvlJc w:val="right"/>
      <w:pPr>
        <w:ind w:left="7048" w:hanging="180"/>
      </w:pPr>
    </w:lvl>
  </w:abstractNum>
  <w:abstractNum w:abstractNumId="20">
    <w:nsid w:val="40791C05"/>
    <w:multiLevelType w:val="hybridMultilevel"/>
    <w:tmpl w:val="2E0E452A"/>
    <w:lvl w:ilvl="0" w:tplc="0415001B">
      <w:start w:val="1"/>
      <w:numFmt w:val="lowerRoman"/>
      <w:lvlText w:val="%1."/>
      <w:lvlJc w:val="righ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429D5443"/>
    <w:multiLevelType w:val="hybridMultilevel"/>
    <w:tmpl w:val="AB7053DC"/>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22">
    <w:nsid w:val="46420669"/>
    <w:multiLevelType w:val="hybridMultilevel"/>
    <w:tmpl w:val="3C528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7D61F4B"/>
    <w:multiLevelType w:val="hybridMultilevel"/>
    <w:tmpl w:val="5C4432C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4">
    <w:nsid w:val="483B4C30"/>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nsid w:val="49C37234"/>
    <w:multiLevelType w:val="hybridMultilevel"/>
    <w:tmpl w:val="09427588"/>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6">
    <w:nsid w:val="4B3F7A3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7">
    <w:nsid w:val="4F7A3120"/>
    <w:multiLevelType w:val="hybridMultilevel"/>
    <w:tmpl w:val="09822B96"/>
    <w:lvl w:ilvl="0" w:tplc="04150011">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8">
    <w:nsid w:val="501F0CBE"/>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9">
    <w:nsid w:val="50E365CD"/>
    <w:multiLevelType w:val="hybridMultilevel"/>
    <w:tmpl w:val="6F0801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1237A8B"/>
    <w:multiLevelType w:val="hybridMultilevel"/>
    <w:tmpl w:val="8F2642B8"/>
    <w:lvl w:ilvl="0" w:tplc="5CBAB800">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1">
    <w:nsid w:val="51E808E3"/>
    <w:multiLevelType w:val="hybridMultilevel"/>
    <w:tmpl w:val="5C5827EE"/>
    <w:lvl w:ilvl="0" w:tplc="04150017">
      <w:start w:val="1"/>
      <w:numFmt w:val="lowerLetter"/>
      <w:lvlText w:val="%1)"/>
      <w:lvlJc w:val="left"/>
      <w:pPr>
        <w:ind w:left="2007" w:hanging="360"/>
      </w:pPr>
    </w:lvl>
    <w:lvl w:ilvl="1" w:tplc="04150019" w:tentative="1">
      <w:start w:val="1"/>
      <w:numFmt w:val="lowerLetter"/>
      <w:lvlText w:val="%2."/>
      <w:lvlJc w:val="left"/>
      <w:pPr>
        <w:ind w:left="2727" w:hanging="360"/>
      </w:pPr>
    </w:lvl>
    <w:lvl w:ilvl="2" w:tplc="0415001B" w:tentative="1">
      <w:start w:val="1"/>
      <w:numFmt w:val="lowerRoman"/>
      <w:lvlText w:val="%3."/>
      <w:lvlJc w:val="right"/>
      <w:pPr>
        <w:ind w:left="3447" w:hanging="180"/>
      </w:pPr>
    </w:lvl>
    <w:lvl w:ilvl="3" w:tplc="0415000F" w:tentative="1">
      <w:start w:val="1"/>
      <w:numFmt w:val="decimal"/>
      <w:lvlText w:val="%4."/>
      <w:lvlJc w:val="left"/>
      <w:pPr>
        <w:ind w:left="4167" w:hanging="360"/>
      </w:pPr>
    </w:lvl>
    <w:lvl w:ilvl="4" w:tplc="04150019" w:tentative="1">
      <w:start w:val="1"/>
      <w:numFmt w:val="lowerLetter"/>
      <w:lvlText w:val="%5."/>
      <w:lvlJc w:val="left"/>
      <w:pPr>
        <w:ind w:left="4887" w:hanging="360"/>
      </w:pPr>
    </w:lvl>
    <w:lvl w:ilvl="5" w:tplc="0415001B" w:tentative="1">
      <w:start w:val="1"/>
      <w:numFmt w:val="lowerRoman"/>
      <w:lvlText w:val="%6."/>
      <w:lvlJc w:val="right"/>
      <w:pPr>
        <w:ind w:left="5607" w:hanging="180"/>
      </w:pPr>
    </w:lvl>
    <w:lvl w:ilvl="6" w:tplc="0415000F" w:tentative="1">
      <w:start w:val="1"/>
      <w:numFmt w:val="decimal"/>
      <w:lvlText w:val="%7."/>
      <w:lvlJc w:val="left"/>
      <w:pPr>
        <w:ind w:left="6327" w:hanging="360"/>
      </w:pPr>
    </w:lvl>
    <w:lvl w:ilvl="7" w:tplc="04150019" w:tentative="1">
      <w:start w:val="1"/>
      <w:numFmt w:val="lowerLetter"/>
      <w:lvlText w:val="%8."/>
      <w:lvlJc w:val="left"/>
      <w:pPr>
        <w:ind w:left="7047" w:hanging="360"/>
      </w:pPr>
    </w:lvl>
    <w:lvl w:ilvl="8" w:tplc="0415001B" w:tentative="1">
      <w:start w:val="1"/>
      <w:numFmt w:val="lowerRoman"/>
      <w:lvlText w:val="%9."/>
      <w:lvlJc w:val="right"/>
      <w:pPr>
        <w:ind w:left="7767" w:hanging="180"/>
      </w:pPr>
    </w:lvl>
  </w:abstractNum>
  <w:abstractNum w:abstractNumId="32">
    <w:nsid w:val="545170DB"/>
    <w:multiLevelType w:val="hybridMultilevel"/>
    <w:tmpl w:val="A91C0E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58D54CE"/>
    <w:multiLevelType w:val="hybridMultilevel"/>
    <w:tmpl w:val="397CA49A"/>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34">
    <w:nsid w:val="5B796D80"/>
    <w:multiLevelType w:val="hybridMultilevel"/>
    <w:tmpl w:val="33301AD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5">
    <w:nsid w:val="5D9D21D3"/>
    <w:multiLevelType w:val="hybridMultilevel"/>
    <w:tmpl w:val="AF608C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6">
    <w:nsid w:val="60DE5F8E"/>
    <w:multiLevelType w:val="hybridMultilevel"/>
    <w:tmpl w:val="318E899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7">
    <w:nsid w:val="61F36D01"/>
    <w:multiLevelType w:val="hybridMultilevel"/>
    <w:tmpl w:val="003C40C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651823D5"/>
    <w:multiLevelType w:val="hybridMultilevel"/>
    <w:tmpl w:val="FE9A2260"/>
    <w:lvl w:ilvl="0" w:tplc="CD26D13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9">
    <w:nsid w:val="6B167497"/>
    <w:multiLevelType w:val="hybridMultilevel"/>
    <w:tmpl w:val="383254C0"/>
    <w:lvl w:ilvl="0" w:tplc="04150005">
      <w:start w:val="1"/>
      <w:numFmt w:val="bullet"/>
      <w:lvlText w:val=""/>
      <w:lvlJc w:val="left"/>
      <w:pPr>
        <w:ind w:left="1146" w:hanging="360"/>
      </w:pPr>
      <w:rPr>
        <w:rFonts w:ascii="Wingdings" w:hAnsi="Wingdings"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0">
    <w:nsid w:val="6C2D51CA"/>
    <w:multiLevelType w:val="multilevel"/>
    <w:tmpl w:val="4D10E4D0"/>
    <w:lvl w:ilvl="0">
      <w:start w:val="1"/>
      <w:numFmt w:val="decimal"/>
      <w:lvlText w:val="%1."/>
      <w:lvlJc w:val="left"/>
      <w:pPr>
        <w:ind w:left="720" w:hanging="360"/>
      </w:pPr>
      <w:rPr>
        <w:rFonts w:eastAsia="PLRoman10-Regular" w:cstheme="minorHAnsi"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1">
    <w:nsid w:val="70164CB6"/>
    <w:multiLevelType w:val="hybridMultilevel"/>
    <w:tmpl w:val="1C4865D8"/>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42">
    <w:nsid w:val="73CD5F28"/>
    <w:multiLevelType w:val="hybridMultilevel"/>
    <w:tmpl w:val="A2AC237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3">
    <w:nsid w:val="74023FA3"/>
    <w:multiLevelType w:val="hybridMultilevel"/>
    <w:tmpl w:val="105020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75410D55"/>
    <w:multiLevelType w:val="hybridMultilevel"/>
    <w:tmpl w:val="5E0ECC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9504BBE"/>
    <w:multiLevelType w:val="hybridMultilevel"/>
    <w:tmpl w:val="84565A0C"/>
    <w:lvl w:ilvl="0" w:tplc="28385BF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6">
    <w:nsid w:val="7BED0A5D"/>
    <w:multiLevelType w:val="hybridMultilevel"/>
    <w:tmpl w:val="347AB2CE"/>
    <w:lvl w:ilvl="0" w:tplc="22CE7A2A">
      <w:start w:val="1"/>
      <w:numFmt w:val="decimal"/>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num w:numId="1">
    <w:abstractNumId w:val="4"/>
  </w:num>
  <w:num w:numId="2">
    <w:abstractNumId w:val="36"/>
  </w:num>
  <w:num w:numId="3">
    <w:abstractNumId w:val="23"/>
  </w:num>
  <w:num w:numId="4">
    <w:abstractNumId w:val="42"/>
  </w:num>
  <w:num w:numId="5">
    <w:abstractNumId w:val="35"/>
  </w:num>
  <w:num w:numId="6">
    <w:abstractNumId w:val="28"/>
  </w:num>
  <w:num w:numId="7">
    <w:abstractNumId w:val="26"/>
  </w:num>
  <w:num w:numId="8">
    <w:abstractNumId w:val="13"/>
  </w:num>
  <w:num w:numId="9">
    <w:abstractNumId w:val="15"/>
  </w:num>
  <w:num w:numId="10">
    <w:abstractNumId w:val="40"/>
  </w:num>
  <w:num w:numId="11">
    <w:abstractNumId w:val="20"/>
  </w:num>
  <w:num w:numId="12">
    <w:abstractNumId w:val="1"/>
  </w:num>
  <w:num w:numId="13">
    <w:abstractNumId w:val="37"/>
  </w:num>
  <w:num w:numId="14">
    <w:abstractNumId w:val="25"/>
  </w:num>
  <w:num w:numId="15">
    <w:abstractNumId w:val="17"/>
  </w:num>
  <w:num w:numId="16">
    <w:abstractNumId w:val="21"/>
  </w:num>
  <w:num w:numId="17">
    <w:abstractNumId w:val="33"/>
  </w:num>
  <w:num w:numId="18">
    <w:abstractNumId w:val="41"/>
  </w:num>
  <w:num w:numId="19">
    <w:abstractNumId w:val="16"/>
  </w:num>
  <w:num w:numId="20">
    <w:abstractNumId w:val="8"/>
  </w:num>
  <w:num w:numId="21">
    <w:abstractNumId w:val="31"/>
  </w:num>
  <w:num w:numId="22">
    <w:abstractNumId w:val="24"/>
  </w:num>
  <w:num w:numId="23">
    <w:abstractNumId w:val="0"/>
  </w:num>
  <w:num w:numId="24">
    <w:abstractNumId w:val="7"/>
  </w:num>
  <w:num w:numId="25">
    <w:abstractNumId w:val="27"/>
  </w:num>
  <w:num w:numId="26">
    <w:abstractNumId w:val="18"/>
  </w:num>
  <w:num w:numId="27">
    <w:abstractNumId w:val="9"/>
  </w:num>
  <w:num w:numId="28">
    <w:abstractNumId w:val="10"/>
  </w:num>
  <w:num w:numId="29">
    <w:abstractNumId w:val="39"/>
  </w:num>
  <w:num w:numId="30">
    <w:abstractNumId w:val="34"/>
  </w:num>
  <w:num w:numId="31">
    <w:abstractNumId w:val="5"/>
  </w:num>
  <w:num w:numId="32">
    <w:abstractNumId w:val="3"/>
  </w:num>
  <w:num w:numId="33">
    <w:abstractNumId w:val="38"/>
  </w:num>
  <w:num w:numId="34">
    <w:abstractNumId w:val="43"/>
  </w:num>
  <w:num w:numId="35">
    <w:abstractNumId w:val="30"/>
  </w:num>
  <w:num w:numId="36">
    <w:abstractNumId w:val="11"/>
  </w:num>
  <w:num w:numId="37">
    <w:abstractNumId w:val="2"/>
  </w:num>
  <w:num w:numId="38">
    <w:abstractNumId w:val="12"/>
  </w:num>
  <w:num w:numId="39">
    <w:abstractNumId w:val="46"/>
  </w:num>
  <w:num w:numId="40">
    <w:abstractNumId w:val="45"/>
  </w:num>
  <w:num w:numId="41">
    <w:abstractNumId w:val="14"/>
  </w:num>
  <w:num w:numId="42">
    <w:abstractNumId w:val="19"/>
  </w:num>
  <w:num w:numId="43">
    <w:abstractNumId w:val="22"/>
  </w:num>
  <w:num w:numId="44">
    <w:abstractNumId w:val="29"/>
  </w:num>
  <w:num w:numId="45">
    <w:abstractNumId w:val="44"/>
  </w:num>
  <w:num w:numId="46">
    <w:abstractNumId w:val="6"/>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72"/>
    <w:rsid w:val="0000147F"/>
    <w:rsid w:val="00006864"/>
    <w:rsid w:val="00016B58"/>
    <w:rsid w:val="000218F8"/>
    <w:rsid w:val="00041C48"/>
    <w:rsid w:val="000462C5"/>
    <w:rsid w:val="00046F50"/>
    <w:rsid w:val="00063AAF"/>
    <w:rsid w:val="000640DC"/>
    <w:rsid w:val="00072AA8"/>
    <w:rsid w:val="00072D1B"/>
    <w:rsid w:val="00076DF6"/>
    <w:rsid w:val="000777BB"/>
    <w:rsid w:val="00082924"/>
    <w:rsid w:val="000862C1"/>
    <w:rsid w:val="00095A61"/>
    <w:rsid w:val="000A3F14"/>
    <w:rsid w:val="000C2FB1"/>
    <w:rsid w:val="000C656F"/>
    <w:rsid w:val="000F44D2"/>
    <w:rsid w:val="000F6484"/>
    <w:rsid w:val="001057B1"/>
    <w:rsid w:val="00115E80"/>
    <w:rsid w:val="00124334"/>
    <w:rsid w:val="001320FC"/>
    <w:rsid w:val="00132389"/>
    <w:rsid w:val="00133DB7"/>
    <w:rsid w:val="00140E0C"/>
    <w:rsid w:val="0014632A"/>
    <w:rsid w:val="00147604"/>
    <w:rsid w:val="0015718B"/>
    <w:rsid w:val="00160BFD"/>
    <w:rsid w:val="0016401F"/>
    <w:rsid w:val="00173B8C"/>
    <w:rsid w:val="00176085"/>
    <w:rsid w:val="00181D34"/>
    <w:rsid w:val="0018373F"/>
    <w:rsid w:val="00185016"/>
    <w:rsid w:val="0018544B"/>
    <w:rsid w:val="00187983"/>
    <w:rsid w:val="001A53CC"/>
    <w:rsid w:val="001B4927"/>
    <w:rsid w:val="001C76F1"/>
    <w:rsid w:val="001D1822"/>
    <w:rsid w:val="001F0552"/>
    <w:rsid w:val="002015A9"/>
    <w:rsid w:val="00206046"/>
    <w:rsid w:val="002126A7"/>
    <w:rsid w:val="0024245E"/>
    <w:rsid w:val="00245AD0"/>
    <w:rsid w:val="002463E0"/>
    <w:rsid w:val="00252ED7"/>
    <w:rsid w:val="00260A8D"/>
    <w:rsid w:val="00262522"/>
    <w:rsid w:val="00267562"/>
    <w:rsid w:val="00273DAA"/>
    <w:rsid w:val="00274A0F"/>
    <w:rsid w:val="0027719F"/>
    <w:rsid w:val="002815D9"/>
    <w:rsid w:val="00286883"/>
    <w:rsid w:val="00291A8B"/>
    <w:rsid w:val="002A063D"/>
    <w:rsid w:val="002A127D"/>
    <w:rsid w:val="002A54F7"/>
    <w:rsid w:val="002A57B3"/>
    <w:rsid w:val="002B46C2"/>
    <w:rsid w:val="002B65E3"/>
    <w:rsid w:val="002B7D93"/>
    <w:rsid w:val="002E14D6"/>
    <w:rsid w:val="002E2C38"/>
    <w:rsid w:val="002F3BD6"/>
    <w:rsid w:val="00310315"/>
    <w:rsid w:val="00310C10"/>
    <w:rsid w:val="003145F2"/>
    <w:rsid w:val="003213AE"/>
    <w:rsid w:val="00323E09"/>
    <w:rsid w:val="00327B50"/>
    <w:rsid w:val="0033798D"/>
    <w:rsid w:val="00345E2D"/>
    <w:rsid w:val="00347981"/>
    <w:rsid w:val="00350382"/>
    <w:rsid w:val="00365FD8"/>
    <w:rsid w:val="00382C3F"/>
    <w:rsid w:val="00383353"/>
    <w:rsid w:val="003863E1"/>
    <w:rsid w:val="00386D78"/>
    <w:rsid w:val="00390D1D"/>
    <w:rsid w:val="003A13C0"/>
    <w:rsid w:val="003A1F60"/>
    <w:rsid w:val="003A28D2"/>
    <w:rsid w:val="003B0F0B"/>
    <w:rsid w:val="003B7A8D"/>
    <w:rsid w:val="003C33C8"/>
    <w:rsid w:val="003D0044"/>
    <w:rsid w:val="003D0779"/>
    <w:rsid w:val="003D4BED"/>
    <w:rsid w:val="003E3FDE"/>
    <w:rsid w:val="003E4204"/>
    <w:rsid w:val="003E490E"/>
    <w:rsid w:val="003F1D12"/>
    <w:rsid w:val="003F2AE6"/>
    <w:rsid w:val="003F5877"/>
    <w:rsid w:val="00401871"/>
    <w:rsid w:val="0041595A"/>
    <w:rsid w:val="004226E6"/>
    <w:rsid w:val="004278A9"/>
    <w:rsid w:val="00440C09"/>
    <w:rsid w:val="00441322"/>
    <w:rsid w:val="00445BF9"/>
    <w:rsid w:val="00454043"/>
    <w:rsid w:val="00464DB0"/>
    <w:rsid w:val="0047199F"/>
    <w:rsid w:val="00476AF2"/>
    <w:rsid w:val="00477705"/>
    <w:rsid w:val="004828C8"/>
    <w:rsid w:val="00490AB9"/>
    <w:rsid w:val="00491431"/>
    <w:rsid w:val="00496609"/>
    <w:rsid w:val="004A13B3"/>
    <w:rsid w:val="004A69B8"/>
    <w:rsid w:val="004A7B7B"/>
    <w:rsid w:val="004B4201"/>
    <w:rsid w:val="004B48EA"/>
    <w:rsid w:val="004B4AEB"/>
    <w:rsid w:val="004B698B"/>
    <w:rsid w:val="004B75FE"/>
    <w:rsid w:val="004C1DC0"/>
    <w:rsid w:val="004C2D97"/>
    <w:rsid w:val="004C47A8"/>
    <w:rsid w:val="004C4BC8"/>
    <w:rsid w:val="004C61CE"/>
    <w:rsid w:val="004D1671"/>
    <w:rsid w:val="004D5442"/>
    <w:rsid w:val="004D7DC6"/>
    <w:rsid w:val="004E38E0"/>
    <w:rsid w:val="004E4468"/>
    <w:rsid w:val="004E5B52"/>
    <w:rsid w:val="004E636D"/>
    <w:rsid w:val="004F0743"/>
    <w:rsid w:val="004F25B1"/>
    <w:rsid w:val="004F33C1"/>
    <w:rsid w:val="005222B9"/>
    <w:rsid w:val="005237FB"/>
    <w:rsid w:val="005265C9"/>
    <w:rsid w:val="00527243"/>
    <w:rsid w:val="00541A92"/>
    <w:rsid w:val="00574B73"/>
    <w:rsid w:val="005919C1"/>
    <w:rsid w:val="00592006"/>
    <w:rsid w:val="0059257B"/>
    <w:rsid w:val="0059272C"/>
    <w:rsid w:val="005951A0"/>
    <w:rsid w:val="005A67C4"/>
    <w:rsid w:val="005B2FCA"/>
    <w:rsid w:val="005B543E"/>
    <w:rsid w:val="005C0DBF"/>
    <w:rsid w:val="005E17C8"/>
    <w:rsid w:val="005E3E17"/>
    <w:rsid w:val="005E7C37"/>
    <w:rsid w:val="005F092D"/>
    <w:rsid w:val="005F5256"/>
    <w:rsid w:val="00602E6E"/>
    <w:rsid w:val="006039A3"/>
    <w:rsid w:val="006044A0"/>
    <w:rsid w:val="006044B1"/>
    <w:rsid w:val="006062F9"/>
    <w:rsid w:val="006120A0"/>
    <w:rsid w:val="00620356"/>
    <w:rsid w:val="00621D51"/>
    <w:rsid w:val="00626291"/>
    <w:rsid w:val="00627E83"/>
    <w:rsid w:val="00642850"/>
    <w:rsid w:val="0064356A"/>
    <w:rsid w:val="00647A52"/>
    <w:rsid w:val="00650EFA"/>
    <w:rsid w:val="006549B0"/>
    <w:rsid w:val="00654B1B"/>
    <w:rsid w:val="00673D08"/>
    <w:rsid w:val="00680D0C"/>
    <w:rsid w:val="00682985"/>
    <w:rsid w:val="00685F7F"/>
    <w:rsid w:val="00686174"/>
    <w:rsid w:val="00692E7E"/>
    <w:rsid w:val="006A193C"/>
    <w:rsid w:val="006B0DB9"/>
    <w:rsid w:val="006B0F9A"/>
    <w:rsid w:val="006C1B36"/>
    <w:rsid w:val="006C75D7"/>
    <w:rsid w:val="006D1A9E"/>
    <w:rsid w:val="006E02A2"/>
    <w:rsid w:val="006E7C47"/>
    <w:rsid w:val="006F0FD8"/>
    <w:rsid w:val="006F3558"/>
    <w:rsid w:val="006F3F63"/>
    <w:rsid w:val="006F5A19"/>
    <w:rsid w:val="00701FF4"/>
    <w:rsid w:val="00702E4F"/>
    <w:rsid w:val="0070314D"/>
    <w:rsid w:val="00703D65"/>
    <w:rsid w:val="00704C4F"/>
    <w:rsid w:val="007052DA"/>
    <w:rsid w:val="00706DD8"/>
    <w:rsid w:val="00711B49"/>
    <w:rsid w:val="00716C69"/>
    <w:rsid w:val="00717EC0"/>
    <w:rsid w:val="0072198A"/>
    <w:rsid w:val="00722BB7"/>
    <w:rsid w:val="00722C69"/>
    <w:rsid w:val="00722E76"/>
    <w:rsid w:val="007326C6"/>
    <w:rsid w:val="0074201B"/>
    <w:rsid w:val="00743940"/>
    <w:rsid w:val="00745379"/>
    <w:rsid w:val="00745FB5"/>
    <w:rsid w:val="00747D2D"/>
    <w:rsid w:val="007548AD"/>
    <w:rsid w:val="00762809"/>
    <w:rsid w:val="007679FA"/>
    <w:rsid w:val="007711C9"/>
    <w:rsid w:val="00776022"/>
    <w:rsid w:val="00776C10"/>
    <w:rsid w:val="0077765D"/>
    <w:rsid w:val="00791BBC"/>
    <w:rsid w:val="007A7EEB"/>
    <w:rsid w:val="007B3390"/>
    <w:rsid w:val="007D47C4"/>
    <w:rsid w:val="007E5547"/>
    <w:rsid w:val="007E598D"/>
    <w:rsid w:val="007F1012"/>
    <w:rsid w:val="007F4D72"/>
    <w:rsid w:val="0081253B"/>
    <w:rsid w:val="00816ABC"/>
    <w:rsid w:val="00820931"/>
    <w:rsid w:val="00822341"/>
    <w:rsid w:val="00823226"/>
    <w:rsid w:val="0083353E"/>
    <w:rsid w:val="00835C53"/>
    <w:rsid w:val="00841068"/>
    <w:rsid w:val="00841D9E"/>
    <w:rsid w:val="00844BE3"/>
    <w:rsid w:val="00845110"/>
    <w:rsid w:val="00862EAD"/>
    <w:rsid w:val="00865141"/>
    <w:rsid w:val="00865873"/>
    <w:rsid w:val="00875C9D"/>
    <w:rsid w:val="0088529F"/>
    <w:rsid w:val="00887EC7"/>
    <w:rsid w:val="008B1DC3"/>
    <w:rsid w:val="008B496E"/>
    <w:rsid w:val="008B59FB"/>
    <w:rsid w:val="008B5E42"/>
    <w:rsid w:val="008C2811"/>
    <w:rsid w:val="008C2D5B"/>
    <w:rsid w:val="008D6E5F"/>
    <w:rsid w:val="008D7E5C"/>
    <w:rsid w:val="008F2726"/>
    <w:rsid w:val="008F77EC"/>
    <w:rsid w:val="00910BC4"/>
    <w:rsid w:val="00911171"/>
    <w:rsid w:val="0092020A"/>
    <w:rsid w:val="009337D1"/>
    <w:rsid w:val="0094102A"/>
    <w:rsid w:val="00942AE4"/>
    <w:rsid w:val="00951697"/>
    <w:rsid w:val="00952E33"/>
    <w:rsid w:val="00954FF4"/>
    <w:rsid w:val="009738E3"/>
    <w:rsid w:val="009800AA"/>
    <w:rsid w:val="00982571"/>
    <w:rsid w:val="00985336"/>
    <w:rsid w:val="0098585D"/>
    <w:rsid w:val="00986A36"/>
    <w:rsid w:val="009870D2"/>
    <w:rsid w:val="0099456B"/>
    <w:rsid w:val="009A2F16"/>
    <w:rsid w:val="009A570A"/>
    <w:rsid w:val="009B080C"/>
    <w:rsid w:val="009C6BEB"/>
    <w:rsid w:val="009D5EED"/>
    <w:rsid w:val="009E5082"/>
    <w:rsid w:val="009E67F8"/>
    <w:rsid w:val="009F0575"/>
    <w:rsid w:val="009F19F2"/>
    <w:rsid w:val="009F796A"/>
    <w:rsid w:val="00A01D92"/>
    <w:rsid w:val="00A137AB"/>
    <w:rsid w:val="00A138B4"/>
    <w:rsid w:val="00A20CDF"/>
    <w:rsid w:val="00A273B5"/>
    <w:rsid w:val="00A31F38"/>
    <w:rsid w:val="00A355A2"/>
    <w:rsid w:val="00A5457F"/>
    <w:rsid w:val="00A60ADC"/>
    <w:rsid w:val="00A6577D"/>
    <w:rsid w:val="00A66544"/>
    <w:rsid w:val="00A66DCF"/>
    <w:rsid w:val="00A67024"/>
    <w:rsid w:val="00A72E60"/>
    <w:rsid w:val="00A74EF1"/>
    <w:rsid w:val="00A77BE8"/>
    <w:rsid w:val="00A85FFE"/>
    <w:rsid w:val="00A8619A"/>
    <w:rsid w:val="00A952A2"/>
    <w:rsid w:val="00A96DBA"/>
    <w:rsid w:val="00A97470"/>
    <w:rsid w:val="00AA0E26"/>
    <w:rsid w:val="00AA392C"/>
    <w:rsid w:val="00AA7DB9"/>
    <w:rsid w:val="00AB18CF"/>
    <w:rsid w:val="00AB7A78"/>
    <w:rsid w:val="00AC412B"/>
    <w:rsid w:val="00AC6D91"/>
    <w:rsid w:val="00AD52E4"/>
    <w:rsid w:val="00AD6D6A"/>
    <w:rsid w:val="00AE2DF5"/>
    <w:rsid w:val="00AE45C5"/>
    <w:rsid w:val="00AF0A75"/>
    <w:rsid w:val="00AF671B"/>
    <w:rsid w:val="00B00F55"/>
    <w:rsid w:val="00B02030"/>
    <w:rsid w:val="00B039D2"/>
    <w:rsid w:val="00B05A37"/>
    <w:rsid w:val="00B05DA7"/>
    <w:rsid w:val="00B10663"/>
    <w:rsid w:val="00B116FB"/>
    <w:rsid w:val="00B15463"/>
    <w:rsid w:val="00B34B5C"/>
    <w:rsid w:val="00B41A81"/>
    <w:rsid w:val="00B41FD6"/>
    <w:rsid w:val="00B50EE4"/>
    <w:rsid w:val="00B50F02"/>
    <w:rsid w:val="00B515BA"/>
    <w:rsid w:val="00B52C15"/>
    <w:rsid w:val="00B64DB4"/>
    <w:rsid w:val="00B67691"/>
    <w:rsid w:val="00B763D4"/>
    <w:rsid w:val="00B84003"/>
    <w:rsid w:val="00B87DAB"/>
    <w:rsid w:val="00B90502"/>
    <w:rsid w:val="00BA089C"/>
    <w:rsid w:val="00BA1174"/>
    <w:rsid w:val="00BA6D83"/>
    <w:rsid w:val="00BB2420"/>
    <w:rsid w:val="00BE3512"/>
    <w:rsid w:val="00BE6C62"/>
    <w:rsid w:val="00BF1998"/>
    <w:rsid w:val="00C00572"/>
    <w:rsid w:val="00C01689"/>
    <w:rsid w:val="00C06D25"/>
    <w:rsid w:val="00C12036"/>
    <w:rsid w:val="00C1720C"/>
    <w:rsid w:val="00C2349D"/>
    <w:rsid w:val="00C3336A"/>
    <w:rsid w:val="00C5374B"/>
    <w:rsid w:val="00C53AF9"/>
    <w:rsid w:val="00C7353E"/>
    <w:rsid w:val="00C753A8"/>
    <w:rsid w:val="00C80763"/>
    <w:rsid w:val="00C80AE6"/>
    <w:rsid w:val="00C8534E"/>
    <w:rsid w:val="00C8728C"/>
    <w:rsid w:val="00C87D81"/>
    <w:rsid w:val="00C91188"/>
    <w:rsid w:val="00C9228D"/>
    <w:rsid w:val="00C92E28"/>
    <w:rsid w:val="00C93442"/>
    <w:rsid w:val="00C97478"/>
    <w:rsid w:val="00C97AC3"/>
    <w:rsid w:val="00CA2139"/>
    <w:rsid w:val="00CB024E"/>
    <w:rsid w:val="00CB49B7"/>
    <w:rsid w:val="00CB6958"/>
    <w:rsid w:val="00CC5EE1"/>
    <w:rsid w:val="00CC7DF5"/>
    <w:rsid w:val="00CD2BDA"/>
    <w:rsid w:val="00CD5617"/>
    <w:rsid w:val="00CD77A9"/>
    <w:rsid w:val="00CE0747"/>
    <w:rsid w:val="00CE57AB"/>
    <w:rsid w:val="00CF34B9"/>
    <w:rsid w:val="00CF4081"/>
    <w:rsid w:val="00CF6017"/>
    <w:rsid w:val="00CF6440"/>
    <w:rsid w:val="00CF7664"/>
    <w:rsid w:val="00D01190"/>
    <w:rsid w:val="00D05E6F"/>
    <w:rsid w:val="00D05FD4"/>
    <w:rsid w:val="00D15F75"/>
    <w:rsid w:val="00D1602B"/>
    <w:rsid w:val="00D25DEF"/>
    <w:rsid w:val="00D302C8"/>
    <w:rsid w:val="00D32677"/>
    <w:rsid w:val="00D34F92"/>
    <w:rsid w:val="00D35088"/>
    <w:rsid w:val="00D36168"/>
    <w:rsid w:val="00D41306"/>
    <w:rsid w:val="00D413B9"/>
    <w:rsid w:val="00D517EB"/>
    <w:rsid w:val="00D63A7B"/>
    <w:rsid w:val="00D64073"/>
    <w:rsid w:val="00D64ECB"/>
    <w:rsid w:val="00D66579"/>
    <w:rsid w:val="00D6693B"/>
    <w:rsid w:val="00D703FC"/>
    <w:rsid w:val="00D75819"/>
    <w:rsid w:val="00D81CCE"/>
    <w:rsid w:val="00D9590C"/>
    <w:rsid w:val="00D97244"/>
    <w:rsid w:val="00DA0DD1"/>
    <w:rsid w:val="00DA5292"/>
    <w:rsid w:val="00DA7389"/>
    <w:rsid w:val="00DB0F9F"/>
    <w:rsid w:val="00DB2D24"/>
    <w:rsid w:val="00DC4615"/>
    <w:rsid w:val="00DC6318"/>
    <w:rsid w:val="00DD12B8"/>
    <w:rsid w:val="00DD5D93"/>
    <w:rsid w:val="00DE50D6"/>
    <w:rsid w:val="00DE7871"/>
    <w:rsid w:val="00DF59DF"/>
    <w:rsid w:val="00E010F9"/>
    <w:rsid w:val="00E02D24"/>
    <w:rsid w:val="00E06339"/>
    <w:rsid w:val="00E13BA3"/>
    <w:rsid w:val="00E21257"/>
    <w:rsid w:val="00E311C6"/>
    <w:rsid w:val="00E35E1B"/>
    <w:rsid w:val="00E4526F"/>
    <w:rsid w:val="00E52208"/>
    <w:rsid w:val="00E5310C"/>
    <w:rsid w:val="00E6488B"/>
    <w:rsid w:val="00E66AE5"/>
    <w:rsid w:val="00E72D84"/>
    <w:rsid w:val="00E771E0"/>
    <w:rsid w:val="00E77B8F"/>
    <w:rsid w:val="00EA39CE"/>
    <w:rsid w:val="00EA4A6F"/>
    <w:rsid w:val="00EB0869"/>
    <w:rsid w:val="00EB6A44"/>
    <w:rsid w:val="00EE16F4"/>
    <w:rsid w:val="00EE279B"/>
    <w:rsid w:val="00EE3B6E"/>
    <w:rsid w:val="00EE641B"/>
    <w:rsid w:val="00EF09EF"/>
    <w:rsid w:val="00EF1065"/>
    <w:rsid w:val="00EF233D"/>
    <w:rsid w:val="00EF2BE8"/>
    <w:rsid w:val="00F137E2"/>
    <w:rsid w:val="00F13CAC"/>
    <w:rsid w:val="00F20DD8"/>
    <w:rsid w:val="00F40A94"/>
    <w:rsid w:val="00F5319F"/>
    <w:rsid w:val="00F553B4"/>
    <w:rsid w:val="00F62F82"/>
    <w:rsid w:val="00F81E0C"/>
    <w:rsid w:val="00F82A1E"/>
    <w:rsid w:val="00F82E72"/>
    <w:rsid w:val="00F8635C"/>
    <w:rsid w:val="00F924CD"/>
    <w:rsid w:val="00F92E9C"/>
    <w:rsid w:val="00F97007"/>
    <w:rsid w:val="00FA3682"/>
    <w:rsid w:val="00FA4086"/>
    <w:rsid w:val="00FA47E0"/>
    <w:rsid w:val="00FB4830"/>
    <w:rsid w:val="00FB7EF8"/>
    <w:rsid w:val="00FC4CFF"/>
    <w:rsid w:val="00FD32C3"/>
    <w:rsid w:val="00FD4513"/>
    <w:rsid w:val="00FE0C9B"/>
    <w:rsid w:val="00FE0E21"/>
    <w:rsid w:val="00FF0692"/>
    <w:rsid w:val="00FF3A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413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13B9"/>
    <w:rPr>
      <w:rFonts w:ascii="Tahoma" w:hAnsi="Tahoma" w:cs="Tahoma"/>
      <w:sz w:val="16"/>
      <w:szCs w:val="16"/>
    </w:rPr>
  </w:style>
  <w:style w:type="paragraph" w:styleId="Akapitzlist">
    <w:name w:val="List Paragraph"/>
    <w:basedOn w:val="Normalny"/>
    <w:uiPriority w:val="34"/>
    <w:qFormat/>
    <w:rsid w:val="00D413B9"/>
    <w:pPr>
      <w:ind w:left="720"/>
      <w:contextualSpacing/>
    </w:pPr>
  </w:style>
  <w:style w:type="character" w:styleId="Hipercze">
    <w:name w:val="Hyperlink"/>
    <w:basedOn w:val="Domylnaczcionkaakapitu"/>
    <w:uiPriority w:val="99"/>
    <w:unhideWhenUsed/>
    <w:rsid w:val="00EE16F4"/>
    <w:rPr>
      <w:color w:val="0000FF" w:themeColor="hyperlink"/>
      <w:u w:val="single"/>
    </w:rPr>
  </w:style>
  <w:style w:type="character" w:customStyle="1" w:styleId="hps">
    <w:name w:val="hps"/>
    <w:basedOn w:val="Domylnaczcionkaakapitu"/>
    <w:rsid w:val="00EF09EF"/>
  </w:style>
  <w:style w:type="paragraph" w:styleId="Tekstprzypisukocowego">
    <w:name w:val="endnote text"/>
    <w:basedOn w:val="Normalny"/>
    <w:link w:val="TekstprzypisukocowegoZnak"/>
    <w:uiPriority w:val="99"/>
    <w:semiHidden/>
    <w:unhideWhenUsed/>
    <w:rsid w:val="00FA40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A4086"/>
    <w:rPr>
      <w:sz w:val="20"/>
      <w:szCs w:val="20"/>
    </w:rPr>
  </w:style>
  <w:style w:type="character" w:styleId="Odwoanieprzypisukocowego">
    <w:name w:val="endnote reference"/>
    <w:basedOn w:val="Domylnaczcionkaakapitu"/>
    <w:uiPriority w:val="99"/>
    <w:semiHidden/>
    <w:unhideWhenUsed/>
    <w:rsid w:val="00FA4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77039">
      <w:bodyDiv w:val="1"/>
      <w:marLeft w:val="0"/>
      <w:marRight w:val="0"/>
      <w:marTop w:val="0"/>
      <w:marBottom w:val="0"/>
      <w:divBdr>
        <w:top w:val="none" w:sz="0" w:space="0" w:color="auto"/>
        <w:left w:val="none" w:sz="0" w:space="0" w:color="auto"/>
        <w:bottom w:val="none" w:sz="0" w:space="0" w:color="auto"/>
        <w:right w:val="none" w:sz="0" w:space="0" w:color="auto"/>
      </w:divBdr>
      <w:divsChild>
        <w:div w:id="962227326">
          <w:marLeft w:val="0"/>
          <w:marRight w:val="0"/>
          <w:marTop w:val="0"/>
          <w:marBottom w:val="0"/>
          <w:divBdr>
            <w:top w:val="none" w:sz="0" w:space="0" w:color="auto"/>
            <w:left w:val="none" w:sz="0" w:space="0" w:color="auto"/>
            <w:bottom w:val="none" w:sz="0" w:space="0" w:color="auto"/>
            <w:right w:val="none" w:sz="0" w:space="0" w:color="auto"/>
          </w:divBdr>
          <w:divsChild>
            <w:div w:id="510071884">
              <w:marLeft w:val="0"/>
              <w:marRight w:val="0"/>
              <w:marTop w:val="0"/>
              <w:marBottom w:val="0"/>
              <w:divBdr>
                <w:top w:val="none" w:sz="0" w:space="0" w:color="auto"/>
                <w:left w:val="none" w:sz="0" w:space="0" w:color="auto"/>
                <w:bottom w:val="none" w:sz="0" w:space="0" w:color="auto"/>
                <w:right w:val="none" w:sz="0" w:space="0" w:color="auto"/>
              </w:divBdr>
              <w:divsChild>
                <w:div w:id="1807694502">
                  <w:marLeft w:val="0"/>
                  <w:marRight w:val="0"/>
                  <w:marTop w:val="0"/>
                  <w:marBottom w:val="0"/>
                  <w:divBdr>
                    <w:top w:val="none" w:sz="0" w:space="0" w:color="auto"/>
                    <w:left w:val="none" w:sz="0" w:space="0" w:color="auto"/>
                    <w:bottom w:val="none" w:sz="0" w:space="0" w:color="auto"/>
                    <w:right w:val="none" w:sz="0" w:space="0" w:color="auto"/>
                  </w:divBdr>
                  <w:divsChild>
                    <w:div w:id="1520777873">
                      <w:marLeft w:val="0"/>
                      <w:marRight w:val="0"/>
                      <w:marTop w:val="0"/>
                      <w:marBottom w:val="0"/>
                      <w:divBdr>
                        <w:top w:val="none" w:sz="0" w:space="0" w:color="auto"/>
                        <w:left w:val="none" w:sz="0" w:space="0" w:color="auto"/>
                        <w:bottom w:val="none" w:sz="0" w:space="0" w:color="auto"/>
                        <w:right w:val="none" w:sz="0" w:space="0" w:color="auto"/>
                      </w:divBdr>
                      <w:divsChild>
                        <w:div w:id="55475851">
                          <w:marLeft w:val="0"/>
                          <w:marRight w:val="0"/>
                          <w:marTop w:val="0"/>
                          <w:marBottom w:val="0"/>
                          <w:divBdr>
                            <w:top w:val="none" w:sz="0" w:space="0" w:color="auto"/>
                            <w:left w:val="none" w:sz="0" w:space="0" w:color="auto"/>
                            <w:bottom w:val="none" w:sz="0" w:space="0" w:color="auto"/>
                            <w:right w:val="none" w:sz="0" w:space="0" w:color="auto"/>
                          </w:divBdr>
                          <w:divsChild>
                            <w:div w:id="1170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hyperlink" Target="https://msdn.microsoft.com/library/ms169917(SQL.120).aspx" TargetMode="Externa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yperlink" Target="http://www.wrox.com/WileyCDA/Section/id-814197.html" TargetMode="Externa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46D59-93FE-4055-9359-170744A6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2395</Words>
  <Characters>14373</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dc:creator>
  <cp:lastModifiedBy>marek</cp:lastModifiedBy>
  <cp:revision>28</cp:revision>
  <cp:lastPrinted>2019-06-06T18:48:00Z</cp:lastPrinted>
  <dcterms:created xsi:type="dcterms:W3CDTF">2019-05-31T07:40:00Z</dcterms:created>
  <dcterms:modified xsi:type="dcterms:W3CDTF">2019-06-06T18:49:00Z</dcterms:modified>
</cp:coreProperties>
</file>