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240" w:after="120"/>
        <w:rPr/>
      </w:pPr>
      <w:r>
        <w:rPr>
          <w:rFonts w:eastAsia="Arial" w:cs="Arial" w:ascii="Arial" w:hAnsi="Arial"/>
          <w:b/>
          <w:bCs/>
          <w:color w:val="2E75B6"/>
          <w:sz w:val="36"/>
          <w:szCs w:val="36"/>
        </w:rPr>
        <w:t xml:space="preserve">📊 </w:t>
      </w:r>
      <w:r>
        <w:rPr>
          <w:rFonts w:eastAsia="Arial" w:cs="Arial" w:ascii="Arial" w:hAnsi="Arial"/>
          <w:b/>
          <w:bCs/>
          <w:color w:val="2E75B6"/>
          <w:sz w:val="36"/>
          <w:szCs w:val="36"/>
        </w:rPr>
        <w:t>Data Quality &amp; Cleaning Summary</w:t>
      </w:r>
    </w:p>
    <w:p>
      <w:pPr>
        <w:pStyle w:val="Normal"/>
        <w:spacing w:before="0" w:after="80"/>
        <w:rPr/>
      </w:pPr>
      <w:r>
        <w:rPr>
          <w:rFonts w:eastAsia="Arial" w:cs="Arial"/>
          <w:sz w:val="22"/>
          <w:szCs w:val="22"/>
        </w:rPr>
        <w:t>Project: retail-analytics-eda</w:t>
      </w:r>
    </w:p>
    <w:p>
      <w:pPr>
        <w:pStyle w:val="Normal"/>
        <w:spacing w:before="0" w:after="80"/>
        <w:rPr/>
      </w:pPr>
      <w:r>
        <w:rPr>
          <w:rFonts w:eastAsia="Arial" w:cs="Arial"/>
          <w:sz w:val="22"/>
          <w:szCs w:val="22"/>
        </w:rPr>
        <w:t>This document summarizes findings from the data quality check and decisions made during data cleaning across all three tables.</w:t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Tables Overview</w:t>
      </w:r>
    </w:p>
    <w:tbl>
      <w:tblPr>
        <w:tblW w:w="9026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799"/>
        <w:gridCol w:w="2001"/>
        <w:gridCol w:w="2000"/>
        <w:gridCol w:w="2225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Initial Rows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Final Rows</w:t>
            </w:r>
          </w:p>
        </w:tc>
        <w:tc>
          <w:tcPr>
            <w:tcW w:w="22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Rows Removed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sales_orders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260,780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255,402</w:t>
            </w:r>
          </w:p>
        </w:tc>
        <w:tc>
          <w:tcPr>
            <w:tcW w:w="22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5,378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products_mmmgmeum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2,500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2,400</w:t>
            </w:r>
          </w:p>
        </w:tc>
        <w:tc>
          <w:tcPr>
            <w:tcW w:w="22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100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2E"/>
                <w:sz w:val="20"/>
                <w:szCs w:val="20"/>
              </w:rPr>
              <w:t>inventory_mmmgkubv</w:t>
            </w:r>
          </w:p>
        </w:tc>
        <w:tc>
          <w:tcPr>
            <w:tcW w:w="200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3,741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3,715</w:t>
            </w:r>
          </w:p>
        </w:tc>
        <w:tc>
          <w:tcPr>
            <w:tcW w:w="222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</w:rPr>
              <w:t>26</w:t>
            </w:r>
          </w:p>
        </w:tc>
      </w:tr>
    </w:tbl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1. sales_orders</w:t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Issues Found</w:t>
      </w:r>
    </w:p>
    <w:tbl>
      <w:tblPr>
        <w:tblW w:w="9026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15"/>
        <w:gridCol w:w="2945"/>
        <w:gridCol w:w="1339"/>
        <w:gridCol w:w="2526"/>
      </w:tblGrid>
      <w:tr>
        <w:trPr/>
        <w:tc>
          <w:tcPr>
            <w:tcW w:w="2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9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</w:tr>
      <w:tr>
        <w:trPr/>
        <w:tc>
          <w:tcPr>
            <w:tcW w:w="2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order_date</w:t>
            </w:r>
          </w:p>
        </w:tc>
        <w:tc>
          <w:tcPr>
            <w:tcW w:w="29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NULL values</w:t>
            </w:r>
          </w:p>
        </w:tc>
        <w:tc>
          <w:tcPr>
            <w:tcW w:w="1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u w:val="single"/>
              </w:rPr>
              <w:t>629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u w:val="single"/>
              </w:rPr>
              <w:t>0.2%</w:t>
            </w:r>
          </w:p>
        </w:tc>
      </w:tr>
      <w:tr>
        <w:trPr/>
        <w:tc>
          <w:tcPr>
            <w:tcW w:w="2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discount_pct</w:t>
            </w:r>
          </w:p>
        </w:tc>
        <w:tc>
          <w:tcPr>
            <w:tcW w:w="29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NULL values</w:t>
            </w:r>
          </w:p>
        </w:tc>
        <w:tc>
          <w:tcPr>
            <w:tcW w:w="1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u w:val="single"/>
              </w:rPr>
              <w:t>31,322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u w:val="single"/>
              </w:rPr>
              <w:t>12.0%</w:t>
            </w:r>
          </w:p>
        </w:tc>
      </w:tr>
      <w:tr>
        <w:trPr/>
        <w:tc>
          <w:tcPr>
            <w:tcW w:w="2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order_id</w:t>
            </w:r>
          </w:p>
        </w:tc>
        <w:tc>
          <w:tcPr>
            <w:tcW w:w="29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Duplicates</w:t>
            </w:r>
          </w:p>
        </w:tc>
        <w:tc>
          <w:tcPr>
            <w:tcW w:w="1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u w:val="single"/>
              </w:rPr>
              <w:t>780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u w:val="single"/>
              </w:rPr>
              <w:t>0.3%</w:t>
            </w:r>
          </w:p>
        </w:tc>
      </w:tr>
      <w:tr>
        <w:trPr/>
        <w:tc>
          <w:tcPr>
            <w:tcW w:w="2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status</w:t>
            </w:r>
          </w:p>
        </w:tc>
        <w:tc>
          <w:tcPr>
            <w:tcW w:w="29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Inconsistent naming</w:t>
            </w:r>
          </w:p>
        </w:tc>
        <w:tc>
          <w:tcPr>
            <w:tcW w:w="1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-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country</w:t>
            </w:r>
          </w:p>
        </w:tc>
        <w:tc>
          <w:tcPr>
            <w:tcW w:w="29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Inconsistent naming</w:t>
            </w:r>
          </w:p>
        </w:tc>
        <w:tc>
          <w:tcPr>
            <w:tcW w:w="1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-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order_date</w:t>
            </w:r>
          </w:p>
        </w:tc>
        <w:tc>
          <w:tcPr>
            <w:tcW w:w="29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Multiple date formats found: 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DD/MM/YYYY, 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DD-MM-YYYY,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YYYY/MM/DD,</w:t>
            </w:r>
          </w:p>
          <w:p>
            <w:pPr>
              <w:pStyle w:val="Normal"/>
              <w:numPr>
                <w:ilvl w:val="0"/>
                <w:numId w:val="2"/>
              </w:numPr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 xml:space="preserve">YYYY.MM.DD </w:t>
            </w:r>
          </w:p>
        </w:tc>
        <w:tc>
          <w:tcPr>
            <w:tcW w:w="1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  <w:u w:val="single"/>
              </w:rPr>
              <w:t>-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  <w:u w:val="single"/>
              </w:rPr>
              <w:t>-</w:t>
            </w:r>
          </w:p>
        </w:tc>
      </w:tr>
      <w:tr>
        <w:trPr/>
        <w:tc>
          <w:tcPr>
            <w:tcW w:w="2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quantity</w:t>
            </w:r>
          </w:p>
        </w:tc>
        <w:tc>
          <w:tcPr>
            <w:tcW w:w="29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Zero values</w:t>
            </w:r>
          </w:p>
        </w:tc>
        <w:tc>
          <w:tcPr>
            <w:tcW w:w="1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u w:val="single"/>
              </w:rPr>
              <w:t>1,028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u w:val="single"/>
              </w:rPr>
              <w:t>0.4%</w:t>
            </w:r>
          </w:p>
        </w:tc>
      </w:tr>
      <w:tr>
        <w:trPr/>
        <w:tc>
          <w:tcPr>
            <w:tcW w:w="221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unit_price</w:t>
            </w:r>
          </w:p>
        </w:tc>
        <w:tc>
          <w:tcPr>
            <w:tcW w:w="294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Zero values</w:t>
            </w:r>
          </w:p>
        </w:tc>
        <w:tc>
          <w:tcPr>
            <w:tcW w:w="133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u w:val="single"/>
              </w:rPr>
              <w:t>1,594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u w:val="single"/>
              </w:rPr>
              <w:t>0.6%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Decisions &amp; Actions</w:t>
      </w:r>
    </w:p>
    <w:p>
      <w:pPr>
        <w:pStyle w:val="Normal"/>
        <w:spacing w:before="0" w:after="8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NULL values in order_date (</w:t>
      </w:r>
      <w:r>
        <w:rPr>
          <w:rFonts w:eastAsia="Arial" w:cs="Arial"/>
          <w:b/>
          <w:bCs/>
          <w:color w:val="000000"/>
          <w:sz w:val="22"/>
          <w:szCs w:val="22"/>
          <w:u w:val="single"/>
        </w:rPr>
        <w:t>629</w:t>
      </w:r>
      <w:r>
        <w:rPr>
          <w:rFonts w:eastAsia="Arial" w:cs="Arial"/>
          <w:color w:val="000000"/>
          <w:sz w:val="22"/>
          <w:szCs w:val="22"/>
        </w:rPr>
        <w:t xml:space="preserve"> rows — </w:t>
      </w:r>
      <w:r>
        <w:rPr>
          <w:rFonts w:eastAsia="Arial" w:cs="Arial"/>
          <w:b/>
          <w:bCs/>
          <w:color w:val="000000"/>
          <w:sz w:val="22"/>
          <w:szCs w:val="22"/>
          <w:u w:val="single"/>
        </w:rPr>
        <w:t>0.2%</w:t>
      </w:r>
      <w:r>
        <w:rPr>
          <w:rFonts w:eastAsia="Arial" w:cs="Arial"/>
          <w:color w:val="000000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Random distribution, no correlation with other columns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Decision: Removed — small percentage, cannot be recovered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NULL values in discount_pct (</w:t>
      </w:r>
      <w:r>
        <w:rPr>
          <w:rFonts w:eastAsia="Arial" w:cs="Arial"/>
          <w:b/>
          <w:bCs/>
          <w:color w:val="000000"/>
          <w:sz w:val="22"/>
          <w:szCs w:val="22"/>
          <w:u w:val="single"/>
        </w:rPr>
        <w:t>31,322</w:t>
      </w:r>
      <w:r>
        <w:rPr>
          <w:rFonts w:eastAsia="Arial" w:cs="Arial"/>
          <w:color w:val="000000"/>
          <w:sz w:val="22"/>
          <w:szCs w:val="22"/>
        </w:rPr>
        <w:t xml:space="preserve"> rows — </w:t>
      </w:r>
      <w:r>
        <w:rPr>
          <w:rFonts w:eastAsia="Arial" w:cs="Arial"/>
          <w:b/>
          <w:bCs/>
          <w:color w:val="000000"/>
          <w:sz w:val="22"/>
          <w:szCs w:val="22"/>
          <w:u w:val="single"/>
        </w:rPr>
        <w:t>12%</w:t>
      </w:r>
      <w:r>
        <w:rPr>
          <w:rFonts w:eastAsia="Arial" w:cs="Arial"/>
          <w:color w:val="000000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NULL values most likely indicate no discount was applied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Records with discount_pct = 0 confirmed to exist and follow the same pattern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Decision: Replaced NULLs with 0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Duplicates in order_id (</w:t>
      </w:r>
      <w:r>
        <w:rPr>
          <w:rFonts w:eastAsia="Arial" w:cs="Arial"/>
          <w:b/>
          <w:bCs/>
          <w:color w:val="000000"/>
          <w:sz w:val="22"/>
          <w:szCs w:val="22"/>
          <w:u w:val="single"/>
        </w:rPr>
        <w:t>780</w:t>
      </w:r>
      <w:r>
        <w:rPr>
          <w:rFonts w:eastAsia="Arial" w:cs="Arial"/>
          <w:color w:val="000000"/>
          <w:sz w:val="22"/>
          <w:szCs w:val="22"/>
        </w:rPr>
        <w:t xml:space="preserve"> records)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All duplicates were identical rows — same data across all columns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Decision: Removed duplicates using ROW_NUMBER() CTE, keeping one record per order_id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000000"/>
          <w:sz w:val="22"/>
          <w:szCs w:val="22"/>
        </w:rPr>
        <w:t xml:space="preserve">Note: </w:t>
      </w:r>
      <w:r>
        <w:rPr>
          <w:rFonts w:eastAsia="Arial" w:cs="Arial"/>
          <w:b/>
          <w:bCs/>
          <w:color w:val="000000"/>
          <w:sz w:val="22"/>
          <w:szCs w:val="22"/>
          <w:u w:val="single"/>
        </w:rPr>
        <w:t>769</w:t>
      </w:r>
      <w:r>
        <w:rPr>
          <w:rFonts w:eastAsia="Arial" w:cs="Arial"/>
          <w:color w:val="000000"/>
          <w:sz w:val="22"/>
          <w:szCs w:val="22"/>
        </w:rPr>
        <w:t xml:space="preserve"> rows removed — </w:t>
      </w:r>
      <w:r>
        <w:rPr>
          <w:rFonts w:eastAsia="Arial" w:cs="Arial"/>
          <w:b/>
          <w:bCs/>
          <w:color w:val="000000"/>
          <w:sz w:val="22"/>
          <w:szCs w:val="22"/>
          <w:u w:val="single"/>
        </w:rPr>
        <w:t>11</w:t>
      </w:r>
      <w:r>
        <w:rPr>
          <w:rFonts w:eastAsia="Arial" w:cs="Arial"/>
          <w:color w:val="000000"/>
          <w:sz w:val="22"/>
          <w:szCs w:val="22"/>
        </w:rPr>
        <w:t xml:space="preserve"> were already removed in earlier cleaning step</w:t>
      </w:r>
      <w:r>
        <w:rPr>
          <w:rFonts w:eastAsia="Arial" w:cs="Arial"/>
          <w:sz w:val="22"/>
          <w:szCs w:val="22"/>
        </w:rPr>
        <w:t>s</w:t>
      </w:r>
    </w:p>
    <w:p>
      <w:pPr>
        <w:pStyle w:val="ListParagraph"/>
        <w:numPr>
          <w:ilvl w:val="0"/>
          <w:numId w:val="0"/>
        </w:numPr>
        <w:ind w:left="720" w:hanging="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sz w:val="22"/>
          <w:szCs w:val="22"/>
        </w:rPr>
        <w:t>Inconsistent values in status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2"/>
          <w:szCs w:val="22"/>
        </w:rPr>
        <w:t>6 unique values with mixed casing: SHIP, Shipped, shipped, complete, COMPLETED, Done, DONE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1F6B1F"/>
          <w:sz w:val="22"/>
          <w:szCs w:val="22"/>
        </w:rPr>
        <w:t>Decision: Standardized to 4 values: CANCELLED, COMPLETED, DONE, SHIPPED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sz w:val="22"/>
          <w:szCs w:val="22"/>
        </w:rPr>
        <w:t>Inconsistent values in country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2"/>
          <w:szCs w:val="22"/>
        </w:rPr>
        <w:t>28 unique values mixing full names, abbreviations and different languages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2"/>
          <w:szCs w:val="22"/>
        </w:rPr>
        <w:t>e.g. Germany, GER, Deutschland, DE — all representing the same country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1F6B1F"/>
          <w:sz w:val="22"/>
          <w:szCs w:val="22"/>
        </w:rPr>
        <w:t>Decision: Standardized to ISO 2-letter codes: AT, CZ, DE, ES, FR, IT, NL, PL, SE, SK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Mixed date formats in order_date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Dominant format: YYYY-MM-DD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Additional formats: DD/MM/YYYY, DD-MM-YYYY, YYYY/MM/DD, YYYY.MM.DD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 xml:space="preserve">Invalid values: </w:t>
      </w:r>
      <w:r>
        <w:rPr>
          <w:rFonts w:eastAsia="Arial" w:cs="Arial"/>
          <w:b/>
          <w:bCs/>
          <w:color w:val="000000"/>
          <w:sz w:val="22"/>
          <w:szCs w:val="22"/>
          <w:u w:val="single"/>
        </w:rPr>
        <w:t>697</w:t>
      </w:r>
      <w:r>
        <w:rPr>
          <w:rFonts w:eastAsia="Arial" w:cs="Arial"/>
          <w:color w:val="000000"/>
          <w:sz w:val="22"/>
          <w:szCs w:val="22"/>
        </w:rPr>
        <w:t xml:space="preserve"> dates in YYYY-MM format (missing day), </w:t>
      </w:r>
      <w:r>
        <w:rPr>
          <w:rFonts w:eastAsia="Arial" w:cs="Arial"/>
          <w:b/>
          <w:bCs/>
          <w:color w:val="000000"/>
          <w:sz w:val="22"/>
          <w:szCs w:val="22"/>
          <w:u w:val="single"/>
        </w:rPr>
        <w:t>661</w:t>
      </w:r>
      <w:r>
        <w:rPr>
          <w:rFonts w:eastAsia="Arial" w:cs="Arial"/>
          <w:color w:val="000000"/>
          <w:sz w:val="22"/>
          <w:szCs w:val="22"/>
        </w:rPr>
        <w:t xml:space="preserve"> records with 'not_a_date'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Decision: Invalid values removed, remaining formats standardized to YYYY-MM-DD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Zero values in quantity (</w:t>
      </w:r>
      <w:r>
        <w:rPr>
          <w:rFonts w:eastAsia="Arial" w:cs="Arial"/>
          <w:b/>
          <w:bCs/>
          <w:color w:val="000000"/>
          <w:sz w:val="22"/>
          <w:szCs w:val="22"/>
          <w:u w:val="single"/>
        </w:rPr>
        <w:t>1,028</w:t>
      </w:r>
      <w:r>
        <w:rPr>
          <w:rFonts w:eastAsia="Arial" w:cs="Arial"/>
          <w:color w:val="000000"/>
          <w:sz w:val="22"/>
          <w:szCs w:val="22"/>
        </w:rPr>
        <w:t xml:space="preserve"> rows — </w:t>
      </w:r>
      <w:r>
        <w:rPr>
          <w:rFonts w:eastAsia="Arial" w:cs="Arial"/>
          <w:b/>
          <w:bCs/>
          <w:color w:val="000000"/>
          <w:sz w:val="22"/>
          <w:szCs w:val="22"/>
          <w:u w:val="single"/>
        </w:rPr>
        <w:t>0.4%</w:t>
      </w:r>
      <w:r>
        <w:rPr>
          <w:rFonts w:eastAsia="Arial" w:cs="Arial"/>
          <w:color w:val="000000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Zero quantity appeared across ALL statuses including COMPLETED, DONE, SHIPPED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An order cannot be completed or shipped with quantity = 0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Decision: Removed — data error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8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Zero values in unit_price (</w:t>
      </w:r>
      <w:r>
        <w:rPr>
          <w:rFonts w:eastAsia="Arial" w:cs="Arial"/>
          <w:b/>
          <w:bCs/>
          <w:color w:val="000000"/>
          <w:sz w:val="22"/>
          <w:szCs w:val="22"/>
          <w:u w:val="single"/>
        </w:rPr>
        <w:t>1,594</w:t>
      </w:r>
      <w:r>
        <w:rPr>
          <w:rFonts w:eastAsia="Arial" w:cs="Arial"/>
          <w:color w:val="000000"/>
          <w:sz w:val="22"/>
          <w:szCs w:val="22"/>
        </w:rPr>
        <w:t xml:space="preserve"> rows — </w:t>
      </w:r>
      <w:r>
        <w:rPr>
          <w:rFonts w:eastAsia="Arial" w:cs="Arial"/>
          <w:b/>
          <w:bCs/>
          <w:color w:val="000000"/>
          <w:sz w:val="22"/>
          <w:szCs w:val="22"/>
          <w:u w:val="single"/>
        </w:rPr>
        <w:t>0.6%</w:t>
      </w:r>
      <w:r>
        <w:rPr>
          <w:rFonts w:eastAsia="Arial" w:cs="Arial"/>
          <w:color w:val="000000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Zero price appeared across all statuses, with varying quantities and discount values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Pattern inconsistent with free items or returns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Decision: Removed — data error</w:t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2. products_mmmgmeum</w:t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Issues Found</w:t>
      </w:r>
    </w:p>
    <w:tbl>
      <w:tblPr>
        <w:tblW w:w="9026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2500"/>
        <w:gridCol w:w="1499"/>
        <w:gridCol w:w="2526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launch_date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NULL values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u w:val="single"/>
              </w:rPr>
              <w:t>91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u w:val="single"/>
              </w:rPr>
              <w:t>3.64%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launch_date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Invalid/incomplete date values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u w:val="single"/>
              </w:rPr>
              <w:t>9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/>
                <w:bCs/>
                <w:color w:val="000000"/>
                <w:sz w:val="20"/>
                <w:szCs w:val="20"/>
                <w:u w:val="single"/>
              </w:rPr>
              <w:t>0.36%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launch_date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Mixed date formats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-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base_price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Stored as nvarchar instead of numeric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-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-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Decisions &amp; Actions</w:t>
      </w:r>
    </w:p>
    <w:p>
      <w:pPr>
        <w:pStyle w:val="Normal"/>
        <w:spacing w:before="0" w:after="8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NULL values in launch_date (</w:t>
      </w:r>
      <w:r>
        <w:rPr>
          <w:rFonts w:eastAsia="Arial" w:cs="Arial"/>
          <w:b/>
          <w:bCs/>
          <w:color w:val="000000"/>
          <w:sz w:val="22"/>
          <w:szCs w:val="22"/>
          <w:u w:val="single"/>
        </w:rPr>
        <w:t>91</w:t>
      </w:r>
      <w:r>
        <w:rPr>
          <w:rFonts w:eastAsia="Arial" w:cs="Arial"/>
          <w:color w:val="000000"/>
          <w:sz w:val="22"/>
          <w:szCs w:val="22"/>
        </w:rPr>
        <w:t xml:space="preserve"> rows — </w:t>
      </w:r>
      <w:r>
        <w:rPr>
          <w:rFonts w:eastAsia="Arial" w:cs="Arial"/>
          <w:b/>
          <w:bCs/>
          <w:color w:val="000000"/>
          <w:sz w:val="22"/>
          <w:szCs w:val="22"/>
          <w:u w:val="single"/>
        </w:rPr>
        <w:t>3.64%</w:t>
      </w:r>
      <w:r>
        <w:rPr>
          <w:rFonts w:eastAsia="Arial" w:cs="Arial"/>
          <w:color w:val="000000"/>
          <w:sz w:val="22"/>
          <w:szCs w:val="22"/>
        </w:rPr>
        <w:t>)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Random distribution, no correlation with other columns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Decision: Removed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80"/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Invalid date values in launch_date (</w:t>
      </w:r>
      <w:r>
        <w:rPr>
          <w:rFonts w:eastAsia="Arial" w:cs="Arial"/>
          <w:b/>
          <w:bCs/>
          <w:color w:val="000000"/>
          <w:sz w:val="22"/>
          <w:szCs w:val="22"/>
          <w:u w:val="single"/>
        </w:rPr>
        <w:t>9</w:t>
      </w:r>
      <w:r>
        <w:rPr>
          <w:rFonts w:eastAsia="Arial" w:cs="Arial"/>
          <w:color w:val="000000"/>
          <w:sz w:val="22"/>
          <w:szCs w:val="22"/>
        </w:rPr>
        <w:t xml:space="preserve"> rows)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Values in YYYY-MM format (missing day) and text value 'not_a_date'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Decision: Removed — too small to recover</w:t>
      </w:r>
    </w:p>
    <w:p>
      <w:pPr>
        <w:pStyle w:val="Normal"/>
        <w:spacing w:before="0" w:after="80"/>
        <w:rPr>
          <w:color w:val="000000"/>
        </w:rPr>
      </w:pPr>
      <w:r>
        <w:rPr>
          <w:color w:val="000000"/>
        </w:rPr>
      </w:r>
    </w:p>
    <w:p>
      <w:pPr>
        <w:pStyle w:val="Normal"/>
        <w:spacing w:before="0" w:after="80"/>
        <w:rPr/>
      </w:pPr>
      <w:r>
        <w:rPr>
          <w:rFonts w:eastAsia="Arial" w:cs="Arial"/>
          <w:sz w:val="22"/>
          <w:szCs w:val="22"/>
        </w:rPr>
        <w:t>Mixed date formats in launch_date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2"/>
          <w:szCs w:val="22"/>
        </w:rPr>
        <w:t>Formats found: DD/MM/YYYY, DD-MM-YYYY, YYYY/MM/DD, YYYY.MM.DD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1F6B1F"/>
          <w:sz w:val="22"/>
          <w:szCs w:val="22"/>
        </w:rPr>
        <w:t>Decision: Standardized to YYYY-MM-DD</w:t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3. inventory_mmmgkubv</w:t>
      </w:r>
    </w:p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Issues Found</w:t>
      </w:r>
    </w:p>
    <w:tbl>
      <w:tblPr>
        <w:tblW w:w="9026" w:type="dxa"/>
        <w:jc w:val="left"/>
        <w:tblInd w:w="0" w:type="dxa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00"/>
        <w:gridCol w:w="2500"/>
        <w:gridCol w:w="1499"/>
        <w:gridCol w:w="2526"/>
      </w:tblGrid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Issue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% of Total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warehouse_country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Inconsistent country naming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-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-</w:t>
            </w:r>
          </w:p>
        </w:tc>
      </w:tr>
      <w:tr>
        <w:trPr/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last_stock_update</w:t>
            </w:r>
          </w:p>
        </w:tc>
        <w:tc>
          <w:tcPr>
            <w:tcW w:w="2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333333"/>
                <w:sz w:val="20"/>
                <w:szCs w:val="20"/>
              </w:rPr>
              <w:t>NULL values</w:t>
            </w:r>
          </w:p>
        </w:tc>
        <w:tc>
          <w:tcPr>
            <w:tcW w:w="14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26</w:t>
            </w:r>
          </w:p>
        </w:tc>
        <w:tc>
          <w:tcPr>
            <w:tcW w:w="25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>
                <w:color w:val="000000"/>
              </w:rPr>
            </w:pPr>
            <w:r>
              <w:rPr>
                <w:rFonts w:eastAsia="Arial" w:cs="Arial"/>
                <w:b w:val="false"/>
                <w:bCs w:val="false"/>
                <w:color w:val="000000"/>
                <w:sz w:val="20"/>
                <w:szCs w:val="20"/>
              </w:rPr>
              <w:t>0.7%</w:t>
            </w:r>
          </w:p>
        </w:tc>
      </w:tr>
    </w:tbl>
    <w:p>
      <w:pPr>
        <w:pStyle w:val="Normal"/>
        <w:spacing w:before="180" w:after="60"/>
        <w:rPr/>
      </w:pPr>
      <w:r>
        <w:rPr>
          <w:rFonts w:eastAsia="Arial" w:cs="Arial"/>
          <w:b/>
          <w:bCs/>
          <w:color w:val="2E75B6"/>
          <w:sz w:val="22"/>
          <w:szCs w:val="22"/>
        </w:rPr>
        <w:t>Decisions &amp; Actions</w:t>
      </w:r>
    </w:p>
    <w:p>
      <w:pPr>
        <w:pStyle w:val="Normal"/>
        <w:spacing w:before="0" w:after="80"/>
        <w:rPr/>
      </w:pPr>
      <w:r>
        <w:rPr>
          <w:rFonts w:eastAsia="Arial" w:cs="Arial"/>
          <w:sz w:val="22"/>
          <w:szCs w:val="22"/>
        </w:rPr>
        <w:t>Inconsistent values in warehouse_country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2"/>
          <w:szCs w:val="22"/>
        </w:rPr>
        <w:t>Mixed naming: full names, abbreviations, different languages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2"/>
          <w:szCs w:val="22"/>
        </w:rPr>
        <w:t>e.g. Polska, POL, pl, PL — all representing Poland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1F6B1F"/>
          <w:sz w:val="22"/>
          <w:szCs w:val="22"/>
        </w:rPr>
        <w:t>Decision: Standardized to ISO 2-letter codes: DE, PL, CZ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0" w:after="80"/>
        <w:rPr/>
      </w:pPr>
      <w:r>
        <w:rPr>
          <w:rFonts w:eastAsia="Arial" w:cs="Arial"/>
          <w:sz w:val="22"/>
          <w:szCs w:val="22"/>
        </w:rPr>
        <w:t>NULL values in last_stock_update (26 rows — 0.7%)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Random distribution, no correlation with other columns</w:t>
      </w:r>
    </w:p>
    <w:p>
      <w:pPr>
        <w:pStyle w:val="ListParagraph"/>
        <w:numPr>
          <w:ilvl w:val="0"/>
          <w:numId w:val="1"/>
        </w:numPr>
        <w:rPr>
          <w:color w:val="000000"/>
        </w:rPr>
      </w:pPr>
      <w:r>
        <w:rPr>
          <w:rFonts w:eastAsia="Arial" w:cs="Arial"/>
          <w:color w:val="000000"/>
          <w:sz w:val="22"/>
          <w:szCs w:val="22"/>
        </w:rPr>
        <w:t>Decision: Removed — small percentage, should not affect further analysis</w:t>
      </w:r>
    </w:p>
    <w:p>
      <w:pPr>
        <w:pStyle w:val="Heading2"/>
        <w:spacing w:before="300" w:after="100"/>
        <w:rPr/>
      </w:pPr>
      <w:r>
        <w:rPr>
          <w:rFonts w:eastAsia="Arial" w:cs="Arial" w:ascii="Arial" w:hAnsi="Arial"/>
          <w:b/>
          <w:bCs/>
          <w:color w:val="1F4E79"/>
          <w:sz w:val="28"/>
          <w:szCs w:val="28"/>
        </w:rPr>
        <w:t>Key Takeaways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2"/>
          <w:szCs w:val="22"/>
        </w:rPr>
        <w:t>Data quality issues were present in all three tables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2"/>
          <w:szCs w:val="22"/>
        </w:rPr>
        <w:t>Most critical issue: inconsistent country and status naming — this would have directly impacted business analysis (e.g. overstocked countries question)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2"/>
          <w:szCs w:val="22"/>
        </w:rPr>
        <w:t>All removed rows combined represent less than 2% of total data</w:t>
      </w:r>
    </w:p>
    <w:p>
      <w:pPr>
        <w:pStyle w:val="ListParagraph"/>
        <w:numPr>
          <w:ilvl w:val="0"/>
          <w:numId w:val="1"/>
        </w:numPr>
        <w:rPr/>
      </w:pPr>
      <w:r>
        <w:rPr>
          <w:rFonts w:eastAsia="Arial" w:cs="Arial"/>
          <w:color w:val="333333"/>
          <w:sz w:val="22"/>
          <w:szCs w:val="22"/>
        </w:rPr>
        <w:t>After cleaning, all tables have standardized formats and consistent naming conventions ready for analysis</w:t>
      </w:r>
    </w:p>
    <w:p>
      <w:pPr>
        <w:pStyle w:val="Normal"/>
        <w:shd w:val="clear" w:fill="EBF3FB"/>
        <w:spacing w:before="60" w:after="100"/>
        <w:ind w:left="300" w:hanging="0"/>
        <w:rPr/>
      </w:pPr>
      <w:r>
        <w:rPr>
          <w:rFonts w:eastAsia="Arial" w:cs="Arial"/>
          <w:i/>
          <w:iCs/>
          <w:color w:val="1F4E79"/>
          <w:sz w:val="20"/>
          <w:szCs w:val="20"/>
        </w:rPr>
        <w:t xml:space="preserve">💡 </w:t>
      </w:r>
      <w:r>
        <w:rPr>
          <w:rFonts w:eastAsia="Arial" w:cs="Arial"/>
          <w:i/>
          <w:iCs/>
          <w:color w:val="1F4E79"/>
          <w:sz w:val="20"/>
          <w:szCs w:val="20"/>
        </w:rPr>
        <w:t>All cleaning decisions are documented with business reasoning in the SQL file: 02_data_cleaning.sql</w:t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Arial">
    <w:charset w:val="ee"/>
    <w:family w:val="roman"/>
    <w:pitch w:val="variable"/>
  </w:font>
  <w:font w:name="Arial">
    <w:charset w:val="ee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ee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l-P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Arial" w:hAnsi="Arial" w:eastAsia="Arial" w:cs="Arial"/>
      <w:b/>
      <w:bCs/>
      <w:color w:val="2E75B6"/>
      <w:sz w:val="36"/>
      <w:szCs w:val="36"/>
    </w:rPr>
  </w:style>
  <w:style w:type="paragraph" w:styleId="Heading2">
    <w:name w:val="Heading 2"/>
    <w:basedOn w:val="Heading"/>
    <w:qFormat/>
    <w:pPr>
      <w:spacing w:before="200" w:after="100"/>
      <w:outlineLvl w:val="1"/>
    </w:pPr>
    <w:rPr>
      <w:rFonts w:ascii="Arial" w:hAnsi="Arial" w:eastAsia="Arial" w:cs="Arial"/>
      <w:b/>
      <w:bCs/>
      <w:color w:val="1F4E79"/>
      <w:sz w:val="28"/>
      <w:szCs w:val="28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">
    <w:name w:val="Strong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l-PL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l-PL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LibreOffice/6.4.2.2$Windows_X86_64 LibreOffice_project/4e471d8c02c9c90f512f7f9ead8875b57fcb1ec3</Application>
  <Pages>3</Pages>
  <Words>643</Words>
  <Characters>3693</Characters>
  <CharactersWithSpaces>4158</CharactersWithSpaces>
  <Paragraphs>155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2026-04-14T17:57:06Z</dcterms:created>
  <dc:creator>Un-named</dc:creator>
  <dc:description/>
  <dc:language>pl-PL</dc:language>
  <cp:lastModifiedBy/>
  <dcterms:modified xsi:type="dcterms:W3CDTF">2026-04-20T19:26:51Z</dcterms:modified>
  <cp:revision>2</cp:revision>
  <dc:subject/>
  <dc:title/>
</cp:coreProperties>
</file>