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E911" w14:textId="017343D1" w:rsidR="00A5370A" w:rsidRDefault="00987A4D">
      <w:r w:rsidRPr="00987A4D">
        <w:drawing>
          <wp:inline distT="0" distB="0" distL="0" distR="0" wp14:anchorId="3DFD6A1D" wp14:editId="7F7DE742">
            <wp:extent cx="5274310" cy="2298065"/>
            <wp:effectExtent l="0" t="0" r="2540" b="6985"/>
            <wp:docPr id="1223102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02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C5B5" w14:textId="13DECF69" w:rsidR="00987A4D" w:rsidRDefault="00987A4D">
      <w:r>
        <w:rPr>
          <w:rFonts w:hint="eastAsia"/>
        </w:rPr>
        <w:t>做的是个教学辅助软件，输入对应的参数，给出音乐</w:t>
      </w:r>
    </w:p>
    <w:p w14:paraId="38AD88CD" w14:textId="3CF695AF" w:rsidR="00987A4D" w:rsidRDefault="00987A4D">
      <w:r>
        <w:rPr>
          <w:rFonts w:hint="eastAsia"/>
        </w:rPr>
        <w:t>教的是，你这个音符到底该怎么弹才对</w:t>
      </w:r>
    </w:p>
    <w:p w14:paraId="5943DD9C" w14:textId="3D899917" w:rsidR="00987A4D" w:rsidRDefault="00987A4D">
      <w:r w:rsidRPr="00987A4D">
        <w:t>在这些条件成立时，生成“这个音</w:t>
      </w:r>
      <w:r w:rsidR="0001095F">
        <w:rPr>
          <w:rFonts w:hint="eastAsia"/>
        </w:rPr>
        <w:t>，让你知道该</w:t>
      </w:r>
      <w:r w:rsidRPr="00987A4D">
        <w:t>怎么响”</w:t>
      </w:r>
    </w:p>
    <w:p w14:paraId="08A0F1CE" w14:textId="77777777" w:rsidR="00987A4D" w:rsidRDefault="00987A4D"/>
    <w:p w14:paraId="392B4B0A" w14:textId="77777777" w:rsidR="00987A4D" w:rsidRPr="00987A4D" w:rsidRDefault="00987A4D" w:rsidP="00987A4D">
      <w:pPr>
        <w:rPr>
          <w:b/>
          <w:bCs/>
        </w:rPr>
      </w:pPr>
      <w:r w:rsidRPr="00987A4D">
        <w:rPr>
          <w:b/>
          <w:bCs/>
        </w:rPr>
        <w:t>总体技术路线概述</w:t>
      </w:r>
    </w:p>
    <w:p w14:paraId="4CEA867D" w14:textId="77777777" w:rsidR="00987A4D" w:rsidRPr="00987A4D" w:rsidRDefault="00987A4D" w:rsidP="00987A4D">
      <w:r w:rsidRPr="00987A4D">
        <w:t>本项目采用**“数字信号处理（DSP）+ 可控人工智能模型”</w:t>
      </w:r>
      <w:r w:rsidRPr="00987A4D">
        <w:rPr>
          <w:b/>
          <w:bCs/>
        </w:rPr>
        <w:t>相结合的技术路线，围绕钢琴音色的</w:t>
      </w:r>
      <w:r w:rsidRPr="00987A4D">
        <w:t>参数化建模、可控生成与教学辅助应用**展开研究。</w:t>
      </w:r>
    </w:p>
    <w:p w14:paraId="5C364AAA" w14:textId="77777777" w:rsidR="00987A4D" w:rsidRPr="00987A4D" w:rsidRDefault="00987A4D" w:rsidP="00987A4D">
      <w:r w:rsidRPr="00987A4D">
        <w:t>整体流程遵循：</w:t>
      </w:r>
    </w:p>
    <w:p w14:paraId="29DB531F" w14:textId="77777777" w:rsidR="00987A4D" w:rsidRPr="00987A4D" w:rsidRDefault="00987A4D" w:rsidP="00987A4D">
      <w:r w:rsidRPr="00987A4D">
        <w:rPr>
          <w:b/>
          <w:bCs/>
        </w:rPr>
        <w:t>音色分析（DSP） → 参数化表示 → 条件生成（AI） → 教学与创作应用</w:t>
      </w:r>
    </w:p>
    <w:p w14:paraId="5E108D4C" w14:textId="77777777" w:rsidR="00987A4D" w:rsidRPr="00987A4D" w:rsidRDefault="00987A4D" w:rsidP="00987A4D">
      <w:r w:rsidRPr="00987A4D">
        <w:t>避免端到端黑盒音频生成模型，突出系统的</w:t>
      </w:r>
      <w:r w:rsidRPr="00987A4D">
        <w:rPr>
          <w:b/>
          <w:bCs/>
        </w:rPr>
        <w:t>可解释性、可控性与教学适用性</w:t>
      </w:r>
      <w:r w:rsidRPr="00987A4D">
        <w:t>。</w:t>
      </w:r>
    </w:p>
    <w:p w14:paraId="5B447651" w14:textId="77777777" w:rsidR="00987A4D" w:rsidRDefault="00987A4D"/>
    <w:p w14:paraId="66A7089A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四、研究内容与技术路线（技术路线说明）</w:t>
      </w:r>
    </w:p>
    <w:p w14:paraId="3101E54C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（一）总体技术路线概述</w:t>
      </w:r>
    </w:p>
    <w:p w14:paraId="30C656EC" w14:textId="77777777" w:rsidR="004F32AD" w:rsidRPr="004F32AD" w:rsidRDefault="004F32AD" w:rsidP="004F32AD">
      <w:r w:rsidRPr="004F32AD">
        <w:t>本项目采用**“数字信号处理（DSP）+ 可控人工智能模型”</w:t>
      </w:r>
      <w:r w:rsidRPr="004F32AD">
        <w:rPr>
          <w:b/>
          <w:bCs/>
        </w:rPr>
        <w:t>相结合的技术路线，围绕钢琴音色的</w:t>
      </w:r>
      <w:r w:rsidRPr="004F32AD">
        <w:t>参数化建模、可控生成与教学辅助应用**展开研究。</w:t>
      </w:r>
    </w:p>
    <w:p w14:paraId="44016C0F" w14:textId="77777777" w:rsidR="004F32AD" w:rsidRPr="004F32AD" w:rsidRDefault="004F32AD" w:rsidP="004F32AD">
      <w:r w:rsidRPr="004F32AD">
        <w:t>整体流程遵循：</w:t>
      </w:r>
    </w:p>
    <w:p w14:paraId="059B4A81" w14:textId="77777777" w:rsidR="004F32AD" w:rsidRPr="004F32AD" w:rsidRDefault="004F32AD" w:rsidP="004F32AD">
      <w:r w:rsidRPr="004F32AD">
        <w:rPr>
          <w:b/>
          <w:bCs/>
        </w:rPr>
        <w:t>音色分析（DSP） → 参数化表示 → 条件生成（AI） → 教学与创作应用</w:t>
      </w:r>
    </w:p>
    <w:p w14:paraId="3185DC2E" w14:textId="77777777" w:rsidR="004F32AD" w:rsidRPr="004F32AD" w:rsidRDefault="004F32AD" w:rsidP="004F32AD">
      <w:r w:rsidRPr="004F32AD">
        <w:t>避免端到端黑盒音频生成模型，突出系统的</w:t>
      </w:r>
      <w:r w:rsidRPr="004F32AD">
        <w:rPr>
          <w:b/>
          <w:bCs/>
        </w:rPr>
        <w:t>可解释性、可控性与教学适用性</w:t>
      </w:r>
      <w:r w:rsidRPr="004F32AD">
        <w:t>。</w:t>
      </w:r>
    </w:p>
    <w:p w14:paraId="775C95B8" w14:textId="77777777" w:rsidR="004F32AD" w:rsidRPr="004F32AD" w:rsidRDefault="004F32AD" w:rsidP="004F32AD">
      <w:r w:rsidRPr="004F32AD">
        <w:pict w14:anchorId="3C88F867">
          <v:rect id="_x0000_i1097" style="width:0;height:1.5pt" o:hralign="center" o:hrstd="t" o:hr="t" fillcolor="#a0a0a0" stroked="f"/>
        </w:pict>
      </w:r>
    </w:p>
    <w:p w14:paraId="35E898D9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（二）钢琴音色分析与参数建模（DSP 模块）</w:t>
      </w:r>
    </w:p>
    <w:p w14:paraId="373C90FA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1️</w:t>
      </w:r>
      <w:r w:rsidRPr="004F32AD">
        <w:rPr>
          <w:rFonts w:ascii="Segoe UI Symbol" w:hAnsi="Segoe UI Symbol" w:cs="Segoe UI Symbol"/>
          <w:b/>
          <w:bCs/>
        </w:rPr>
        <w:t>⃣</w:t>
      </w:r>
      <w:r w:rsidRPr="004F32AD">
        <w:rPr>
          <w:b/>
          <w:bCs/>
        </w:rPr>
        <w:t xml:space="preserve"> 音色样本采集</w:t>
      </w:r>
    </w:p>
    <w:p w14:paraId="29929FFD" w14:textId="77777777" w:rsidR="004F32AD" w:rsidRPr="004F32AD" w:rsidRDefault="004F32AD" w:rsidP="004F32AD">
      <w:pPr>
        <w:numPr>
          <w:ilvl w:val="0"/>
          <w:numId w:val="1"/>
        </w:numPr>
      </w:pPr>
      <w:r w:rsidRPr="004F32AD">
        <w:t>选取标准钢琴单音音频（不同音高、不同力度）</w:t>
      </w:r>
    </w:p>
    <w:p w14:paraId="7910663A" w14:textId="77777777" w:rsidR="004F32AD" w:rsidRPr="004F32AD" w:rsidRDefault="004F32AD" w:rsidP="004F32AD">
      <w:pPr>
        <w:numPr>
          <w:ilvl w:val="0"/>
          <w:numId w:val="1"/>
        </w:numPr>
      </w:pPr>
      <w:r w:rsidRPr="004F32AD">
        <w:t>音频格式统一为高采样率 WAV（如 44.1kHz / 48kHz）</w:t>
      </w:r>
    </w:p>
    <w:p w14:paraId="052EBD8E" w14:textId="77777777" w:rsidR="004F32AD" w:rsidRPr="004F32AD" w:rsidRDefault="004F32AD" w:rsidP="004F32AD">
      <w:pPr>
        <w:numPr>
          <w:ilvl w:val="0"/>
          <w:numId w:val="1"/>
        </w:numPr>
      </w:pPr>
      <w:r w:rsidRPr="004F32AD">
        <w:t>覆盖完整音域及典型力度层级</w:t>
      </w:r>
    </w:p>
    <w:p w14:paraId="6D2A9513" w14:textId="77777777" w:rsidR="004F32AD" w:rsidRPr="004F32AD" w:rsidRDefault="004F32AD" w:rsidP="004F32AD">
      <w:r w:rsidRPr="004F32AD">
        <w:rPr>
          <w:rFonts w:ascii="Segoe UI Emoji" w:hAnsi="Segoe UI Emoji" w:cs="Segoe UI Emoji"/>
        </w:rPr>
        <w:t>📌</w:t>
      </w:r>
      <w:r w:rsidRPr="004F32AD">
        <w:t xml:space="preserve"> </w:t>
      </w:r>
      <w:r w:rsidRPr="004F32AD">
        <w:rPr>
          <w:b/>
          <w:bCs/>
        </w:rPr>
        <w:t>单位研究对象：钢琴单音（single note）</w:t>
      </w:r>
    </w:p>
    <w:p w14:paraId="15A5E55A" w14:textId="77777777" w:rsidR="004F32AD" w:rsidRPr="004F32AD" w:rsidRDefault="004F32AD" w:rsidP="004F32AD">
      <w:r w:rsidRPr="004F32AD">
        <w:pict w14:anchorId="6DAE54BE">
          <v:rect id="_x0000_i1098" style="width:0;height:1.5pt" o:hralign="center" o:hrstd="t" o:hr="t" fillcolor="#a0a0a0" stroked="f"/>
        </w:pict>
      </w:r>
    </w:p>
    <w:p w14:paraId="185C7375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2️</w:t>
      </w:r>
      <w:r w:rsidRPr="004F32AD">
        <w:rPr>
          <w:rFonts w:ascii="Segoe UI Symbol" w:hAnsi="Segoe UI Symbol" w:cs="Segoe UI Symbol"/>
          <w:b/>
          <w:bCs/>
        </w:rPr>
        <w:t>⃣</w:t>
      </w:r>
      <w:r w:rsidRPr="004F32AD">
        <w:rPr>
          <w:b/>
          <w:bCs/>
        </w:rPr>
        <w:t xml:space="preserve"> 时域特征分析</w:t>
      </w:r>
    </w:p>
    <w:p w14:paraId="2DC6071A" w14:textId="77777777" w:rsidR="004F32AD" w:rsidRPr="004F32AD" w:rsidRDefault="004F32AD" w:rsidP="004F32AD">
      <w:r w:rsidRPr="004F32AD">
        <w:t>采用数字信号处理方法提取：</w:t>
      </w:r>
    </w:p>
    <w:p w14:paraId="210B41BF" w14:textId="77777777" w:rsidR="004F32AD" w:rsidRPr="004F32AD" w:rsidRDefault="004F32AD" w:rsidP="004F32AD">
      <w:pPr>
        <w:numPr>
          <w:ilvl w:val="0"/>
          <w:numId w:val="2"/>
        </w:numPr>
      </w:pPr>
      <w:r w:rsidRPr="004F32AD">
        <w:t>幅值包络（Attack / Decay / Sustain / Release）</w:t>
      </w:r>
    </w:p>
    <w:p w14:paraId="47E5F2EF" w14:textId="77777777" w:rsidR="004F32AD" w:rsidRPr="004F32AD" w:rsidRDefault="004F32AD" w:rsidP="004F32AD">
      <w:pPr>
        <w:numPr>
          <w:ilvl w:val="0"/>
          <w:numId w:val="2"/>
        </w:numPr>
      </w:pPr>
      <w:proofErr w:type="gramStart"/>
      <w:r w:rsidRPr="004F32AD">
        <w:t>起音时间</w:t>
      </w:r>
      <w:proofErr w:type="gramEnd"/>
      <w:r w:rsidRPr="004F32AD">
        <w:t>（attack time）</w:t>
      </w:r>
    </w:p>
    <w:p w14:paraId="5BA59DA7" w14:textId="77777777" w:rsidR="004F32AD" w:rsidRPr="004F32AD" w:rsidRDefault="004F32AD" w:rsidP="004F32AD">
      <w:pPr>
        <w:numPr>
          <w:ilvl w:val="0"/>
          <w:numId w:val="2"/>
        </w:numPr>
      </w:pPr>
      <w:r w:rsidRPr="004F32AD">
        <w:t>能量变化曲线</w:t>
      </w:r>
    </w:p>
    <w:p w14:paraId="7B9DFFE8" w14:textId="77777777" w:rsidR="004F32AD" w:rsidRPr="004F32AD" w:rsidRDefault="004F32AD" w:rsidP="004F32AD">
      <w:pPr>
        <w:numPr>
          <w:ilvl w:val="0"/>
          <w:numId w:val="2"/>
        </w:numPr>
      </w:pPr>
      <w:r w:rsidRPr="004F32AD">
        <w:t>持续时间特性</w:t>
      </w:r>
    </w:p>
    <w:p w14:paraId="776F6B3A" w14:textId="77777777" w:rsidR="004F32AD" w:rsidRPr="004F32AD" w:rsidRDefault="004F32AD" w:rsidP="004F32AD">
      <w:r w:rsidRPr="004F32AD">
        <w:lastRenderedPageBreak/>
        <w:t>用于刻画钢琴触键与发声过程的动态特征。</w:t>
      </w:r>
    </w:p>
    <w:p w14:paraId="08718B55" w14:textId="77777777" w:rsidR="004F32AD" w:rsidRPr="004F32AD" w:rsidRDefault="004F32AD" w:rsidP="004F32AD">
      <w:r w:rsidRPr="004F32AD">
        <w:pict w14:anchorId="53F5E83F">
          <v:rect id="_x0000_i1099" style="width:0;height:1.5pt" o:hralign="center" o:hrstd="t" o:hr="t" fillcolor="#a0a0a0" stroked="f"/>
        </w:pict>
      </w:r>
    </w:p>
    <w:p w14:paraId="06FAE7B7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3️</w:t>
      </w:r>
      <w:r w:rsidRPr="004F32AD">
        <w:rPr>
          <w:rFonts w:ascii="Segoe UI Symbol" w:hAnsi="Segoe UI Symbol" w:cs="Segoe UI Symbol"/>
          <w:b/>
          <w:bCs/>
        </w:rPr>
        <w:t>⃣</w:t>
      </w:r>
      <w:r w:rsidRPr="004F32AD">
        <w:rPr>
          <w:b/>
          <w:bCs/>
        </w:rPr>
        <w:t xml:space="preserve"> 频域与谐波结构分析</w:t>
      </w:r>
    </w:p>
    <w:p w14:paraId="629814EB" w14:textId="77777777" w:rsidR="004F32AD" w:rsidRPr="004F32AD" w:rsidRDefault="004F32AD" w:rsidP="004F32AD">
      <w:r w:rsidRPr="004F32AD">
        <w:t>基于 STFT / FFT 分析：</w:t>
      </w:r>
    </w:p>
    <w:p w14:paraId="7F677979" w14:textId="77777777" w:rsidR="004F32AD" w:rsidRPr="004F32AD" w:rsidRDefault="004F32AD" w:rsidP="004F32AD">
      <w:pPr>
        <w:numPr>
          <w:ilvl w:val="0"/>
          <w:numId w:val="3"/>
        </w:numPr>
      </w:pPr>
      <w:r w:rsidRPr="004F32AD">
        <w:t>基频（F0）</w:t>
      </w:r>
    </w:p>
    <w:p w14:paraId="3FAC0BB2" w14:textId="77777777" w:rsidR="004F32AD" w:rsidRPr="004F32AD" w:rsidRDefault="004F32AD" w:rsidP="004F32AD">
      <w:pPr>
        <w:numPr>
          <w:ilvl w:val="0"/>
          <w:numId w:val="3"/>
        </w:numPr>
      </w:pPr>
      <w:r w:rsidRPr="004F32AD">
        <w:t>谐波分布与能量比例</w:t>
      </w:r>
    </w:p>
    <w:p w14:paraId="46498581" w14:textId="77777777" w:rsidR="004F32AD" w:rsidRPr="004F32AD" w:rsidRDefault="004F32AD" w:rsidP="004F32AD">
      <w:pPr>
        <w:numPr>
          <w:ilvl w:val="0"/>
          <w:numId w:val="3"/>
        </w:numPr>
      </w:pPr>
      <w:r w:rsidRPr="004F32AD">
        <w:t>高频衰减特性</w:t>
      </w:r>
    </w:p>
    <w:p w14:paraId="0D93778A" w14:textId="77777777" w:rsidR="004F32AD" w:rsidRPr="004F32AD" w:rsidRDefault="004F32AD" w:rsidP="004F32AD">
      <w:pPr>
        <w:numPr>
          <w:ilvl w:val="0"/>
          <w:numId w:val="3"/>
        </w:numPr>
      </w:pPr>
      <w:r w:rsidRPr="004F32AD">
        <w:t>噪声与非谐波成分比例</w:t>
      </w:r>
    </w:p>
    <w:p w14:paraId="6D5D9C28" w14:textId="77777777" w:rsidR="004F32AD" w:rsidRPr="004F32AD" w:rsidRDefault="004F32AD" w:rsidP="004F32AD">
      <w:r w:rsidRPr="004F32AD">
        <w:t>构建能够反映音色明亮度、厚度与清晰度的参数集合。</w:t>
      </w:r>
    </w:p>
    <w:p w14:paraId="3B3C9F1F" w14:textId="77777777" w:rsidR="004F32AD" w:rsidRPr="004F32AD" w:rsidRDefault="004F32AD" w:rsidP="004F32AD">
      <w:r w:rsidRPr="004F32AD">
        <w:pict w14:anchorId="1BDB9008">
          <v:rect id="_x0000_i1100" style="width:0;height:1.5pt" o:hralign="center" o:hrstd="t" o:hr="t" fillcolor="#a0a0a0" stroked="f"/>
        </w:pict>
      </w:r>
    </w:p>
    <w:p w14:paraId="1FB13404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4️</w:t>
      </w:r>
      <w:r w:rsidRPr="004F32AD">
        <w:rPr>
          <w:rFonts w:ascii="Segoe UI Symbol" w:hAnsi="Segoe UI Symbol" w:cs="Segoe UI Symbol"/>
          <w:b/>
          <w:bCs/>
        </w:rPr>
        <w:t>⃣</w:t>
      </w:r>
      <w:r w:rsidRPr="004F32AD">
        <w:rPr>
          <w:b/>
          <w:bCs/>
        </w:rPr>
        <w:t xml:space="preserve"> 音色参数体系构建</w:t>
      </w:r>
    </w:p>
    <w:p w14:paraId="6C25496E" w14:textId="77777777" w:rsidR="004F32AD" w:rsidRPr="004F32AD" w:rsidRDefault="004F32AD" w:rsidP="004F32AD">
      <w:r w:rsidRPr="004F32AD">
        <w:t>将提取的特征统一组织为</w:t>
      </w:r>
      <w:r w:rsidRPr="004F32AD">
        <w:rPr>
          <w:b/>
          <w:bCs/>
        </w:rPr>
        <w:t>参数向量表示</w:t>
      </w:r>
      <w:r w:rsidRPr="004F32AD">
        <w:t>：</w:t>
      </w:r>
    </w:p>
    <w:p w14:paraId="6D7EE1D7" w14:textId="77777777" w:rsidR="004F32AD" w:rsidRPr="004F32AD" w:rsidRDefault="004F32AD" w:rsidP="004F32AD">
      <w:r w:rsidRPr="004F32AD">
        <w:t xml:space="preserve">θ = {pitch, velocity, envelope, </w:t>
      </w:r>
      <w:proofErr w:type="spellStart"/>
      <w:r w:rsidRPr="004F32AD">
        <w:t>harmonic_profile</w:t>
      </w:r>
      <w:proofErr w:type="spellEnd"/>
      <w:r w:rsidRPr="004F32AD">
        <w:t xml:space="preserve">, brightness, </w:t>
      </w:r>
      <w:proofErr w:type="spellStart"/>
      <w:r w:rsidRPr="004F32AD">
        <w:t>decay_rate</w:t>
      </w:r>
      <w:proofErr w:type="spellEnd"/>
      <w:r w:rsidRPr="004F32AD">
        <w:t>, ...}</w:t>
      </w:r>
    </w:p>
    <w:p w14:paraId="37AAF010" w14:textId="77777777" w:rsidR="004F32AD" w:rsidRPr="004F32AD" w:rsidRDefault="004F32AD" w:rsidP="004F32AD">
      <w:r w:rsidRPr="004F32AD">
        <w:t>该参数体系作为后续音色生成与教学分析的统一表示基础。</w:t>
      </w:r>
    </w:p>
    <w:p w14:paraId="33C87280" w14:textId="77777777" w:rsidR="004F32AD" w:rsidRPr="004F32AD" w:rsidRDefault="004F32AD" w:rsidP="004F32AD">
      <w:r w:rsidRPr="004F32AD">
        <w:pict w14:anchorId="51313FE6">
          <v:rect id="_x0000_i1101" style="width:0;height:1.5pt" o:hralign="center" o:hrstd="t" o:hr="t" fillcolor="#a0a0a0" stroked="f"/>
        </w:pict>
      </w:r>
    </w:p>
    <w:p w14:paraId="2BDD666D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（三）可控钢琴音色生成模块（AI + DSP）</w:t>
      </w:r>
    </w:p>
    <w:p w14:paraId="67AF39D7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1️</w:t>
      </w:r>
      <w:r w:rsidRPr="004F32AD">
        <w:rPr>
          <w:rFonts w:ascii="Segoe UI Symbol" w:hAnsi="Segoe UI Symbol" w:cs="Segoe UI Symbol"/>
          <w:b/>
          <w:bCs/>
        </w:rPr>
        <w:t>⃣</w:t>
      </w:r>
      <w:r w:rsidRPr="004F32AD">
        <w:rPr>
          <w:b/>
          <w:bCs/>
        </w:rPr>
        <w:t xml:space="preserve"> 模块定位说明（非常关键）</w:t>
      </w:r>
    </w:p>
    <w:p w14:paraId="484AC991" w14:textId="77777777" w:rsidR="004F32AD" w:rsidRPr="004F32AD" w:rsidRDefault="004F32AD" w:rsidP="004F32AD">
      <w:r w:rsidRPr="004F32AD">
        <w:t>本项目中的生成模型被设计为：</w:t>
      </w:r>
    </w:p>
    <w:p w14:paraId="78239F0E" w14:textId="77777777" w:rsidR="004F32AD" w:rsidRPr="004F32AD" w:rsidRDefault="004F32AD" w:rsidP="004F32AD">
      <w:r w:rsidRPr="004F32AD">
        <w:rPr>
          <w:b/>
          <w:bCs/>
        </w:rPr>
        <w:t>条件单音音色生成器（Conditional Single-Note Generator）</w:t>
      </w:r>
    </w:p>
    <w:p w14:paraId="0999E50F" w14:textId="77777777" w:rsidR="004F32AD" w:rsidRDefault="004F32AD" w:rsidP="004F32AD">
      <w:r w:rsidRPr="004F32AD">
        <w:t>其目标是学习：</w:t>
      </w:r>
    </w:p>
    <w:p w14:paraId="2455C072" w14:textId="77777777" w:rsidR="00E00445" w:rsidRDefault="00E00445" w:rsidP="004F32AD"/>
    <w:p w14:paraId="7B8CED67" w14:textId="77777777" w:rsidR="00E00445" w:rsidRPr="004F32AD" w:rsidRDefault="00E00445" w:rsidP="004F32AD">
      <w:pPr>
        <w:rPr>
          <w:rFonts w:hint="eastAsia"/>
        </w:rPr>
      </w:pPr>
    </w:p>
    <w:p w14:paraId="6FF5256C" w14:textId="77777777" w:rsidR="004F32AD" w:rsidRPr="004F32AD" w:rsidRDefault="004F32AD" w:rsidP="004F32AD">
      <w:r w:rsidRPr="004F32AD">
        <w:rPr>
          <w:b/>
          <w:bCs/>
        </w:rPr>
        <w:t>“在给定音高与音色参数条件下，钢琴单音的发声响应”</w:t>
      </w:r>
    </w:p>
    <w:p w14:paraId="2AA98A2F" w14:textId="77777777" w:rsidR="004F32AD" w:rsidRPr="004F32AD" w:rsidRDefault="004F32AD" w:rsidP="004F32AD">
      <w:r w:rsidRPr="004F32AD">
        <w:t>而非音乐段落或旋律结构。</w:t>
      </w:r>
    </w:p>
    <w:p w14:paraId="452700EB" w14:textId="77777777" w:rsidR="004F32AD" w:rsidRPr="004F32AD" w:rsidRDefault="004F32AD" w:rsidP="004F32AD">
      <w:r w:rsidRPr="004F32AD">
        <w:pict w14:anchorId="696D2ED9">
          <v:rect id="_x0000_i1102" style="width:0;height:1.5pt" o:hralign="center" o:hrstd="t" o:hr="t" fillcolor="#a0a0a0" stroked="f"/>
        </w:pict>
      </w:r>
    </w:p>
    <w:p w14:paraId="045B1B08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2️</w:t>
      </w:r>
      <w:r w:rsidRPr="004F32AD">
        <w:rPr>
          <w:rFonts w:ascii="Segoe UI Symbol" w:hAnsi="Segoe UI Symbol" w:cs="Segoe UI Symbol"/>
          <w:b/>
          <w:bCs/>
        </w:rPr>
        <w:t>⃣</w:t>
      </w:r>
      <w:r w:rsidRPr="004F32AD">
        <w:rPr>
          <w:b/>
          <w:bCs/>
        </w:rPr>
        <w:t xml:space="preserve"> 生成模型输入与输出定义</w:t>
      </w:r>
    </w:p>
    <w:p w14:paraId="3628A559" w14:textId="77777777" w:rsidR="004F32AD" w:rsidRPr="004F32AD" w:rsidRDefault="004F32AD" w:rsidP="004F32AD">
      <w:pPr>
        <w:numPr>
          <w:ilvl w:val="0"/>
          <w:numId w:val="4"/>
        </w:numPr>
      </w:pPr>
      <w:r w:rsidRPr="004F32AD">
        <w:rPr>
          <w:b/>
          <w:bCs/>
        </w:rPr>
        <w:t>输入（条件）</w:t>
      </w:r>
      <w:r w:rsidRPr="004F32AD">
        <w:t>：</w:t>
      </w:r>
    </w:p>
    <w:p w14:paraId="505C1DF3" w14:textId="77777777" w:rsidR="004F32AD" w:rsidRPr="004F32AD" w:rsidRDefault="004F32AD" w:rsidP="004F32AD">
      <w:pPr>
        <w:numPr>
          <w:ilvl w:val="1"/>
          <w:numId w:val="4"/>
        </w:numPr>
      </w:pPr>
      <w:r w:rsidRPr="004F32AD">
        <w:t>音高（pitch）</w:t>
      </w:r>
    </w:p>
    <w:p w14:paraId="78F5CC37" w14:textId="77777777" w:rsidR="004F32AD" w:rsidRPr="004F32AD" w:rsidRDefault="004F32AD" w:rsidP="004F32AD">
      <w:pPr>
        <w:numPr>
          <w:ilvl w:val="1"/>
          <w:numId w:val="4"/>
        </w:numPr>
      </w:pPr>
      <w:r w:rsidRPr="004F32AD">
        <w:t>力度（velocity）</w:t>
      </w:r>
    </w:p>
    <w:p w14:paraId="08A84B20" w14:textId="77777777" w:rsidR="004F32AD" w:rsidRPr="004F32AD" w:rsidRDefault="004F32AD" w:rsidP="004F32AD">
      <w:pPr>
        <w:numPr>
          <w:ilvl w:val="1"/>
          <w:numId w:val="4"/>
        </w:numPr>
      </w:pPr>
      <w:r w:rsidRPr="004F32AD">
        <w:t>音色参数（由 DSP 提取或人为设定）</w:t>
      </w:r>
    </w:p>
    <w:p w14:paraId="3B56C8E4" w14:textId="77777777" w:rsidR="004F32AD" w:rsidRPr="004F32AD" w:rsidRDefault="004F32AD" w:rsidP="004F32AD">
      <w:pPr>
        <w:numPr>
          <w:ilvl w:val="0"/>
          <w:numId w:val="4"/>
        </w:numPr>
      </w:pPr>
      <w:r w:rsidRPr="004F32AD">
        <w:rPr>
          <w:b/>
          <w:bCs/>
        </w:rPr>
        <w:t>输出</w:t>
      </w:r>
      <w:r w:rsidRPr="004F32AD">
        <w:t>：</w:t>
      </w:r>
    </w:p>
    <w:p w14:paraId="0B65AA7F" w14:textId="77777777" w:rsidR="004F32AD" w:rsidRPr="004F32AD" w:rsidRDefault="004F32AD" w:rsidP="004F32AD">
      <w:pPr>
        <w:numPr>
          <w:ilvl w:val="1"/>
          <w:numId w:val="4"/>
        </w:numPr>
      </w:pPr>
      <w:r w:rsidRPr="004F32AD">
        <w:t>单个钢琴音符对应的时域波形（wav）</w:t>
      </w:r>
    </w:p>
    <w:p w14:paraId="564A918B" w14:textId="77777777" w:rsidR="004F32AD" w:rsidRPr="004F32AD" w:rsidRDefault="004F32AD" w:rsidP="004F32AD">
      <w:r w:rsidRPr="004F32AD">
        <w:pict w14:anchorId="1CAB21F0">
          <v:rect id="_x0000_i1103" style="width:0;height:1.5pt" o:hralign="center" o:hrstd="t" o:hr="t" fillcolor="#a0a0a0" stroked="f"/>
        </w:pict>
      </w:r>
    </w:p>
    <w:p w14:paraId="05BE5F4F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3️</w:t>
      </w:r>
      <w:r w:rsidRPr="004F32AD">
        <w:rPr>
          <w:rFonts w:ascii="Segoe UI Symbol" w:hAnsi="Segoe UI Symbol" w:cs="Segoe UI Symbol"/>
          <w:b/>
          <w:bCs/>
        </w:rPr>
        <w:t>⃣</w:t>
      </w:r>
      <w:r w:rsidRPr="004F32AD">
        <w:rPr>
          <w:b/>
          <w:bCs/>
        </w:rPr>
        <w:t xml:space="preserve"> 模型训练思路</w:t>
      </w:r>
    </w:p>
    <w:p w14:paraId="735B1D0F" w14:textId="77777777" w:rsidR="004F32AD" w:rsidRPr="004F32AD" w:rsidRDefault="004F32AD" w:rsidP="004F32AD">
      <w:r w:rsidRPr="004F32AD">
        <w:t>采用</w:t>
      </w:r>
      <w:r w:rsidRPr="004F32AD">
        <w:rPr>
          <w:b/>
          <w:bCs/>
        </w:rPr>
        <w:t>参数到音频映射</w:t>
      </w:r>
      <w:r w:rsidRPr="004F32AD">
        <w:t>的监督或半监督学习方式：</w:t>
      </w:r>
    </w:p>
    <w:p w14:paraId="0976AD9B" w14:textId="77777777" w:rsidR="004F32AD" w:rsidRPr="004F32AD" w:rsidRDefault="004F32AD" w:rsidP="004F32AD">
      <w:pPr>
        <w:numPr>
          <w:ilvl w:val="0"/>
          <w:numId w:val="5"/>
        </w:numPr>
      </w:pPr>
      <w:r w:rsidRPr="004F32AD">
        <w:t>训练数据由 DSP 分析模块提供</w:t>
      </w:r>
    </w:p>
    <w:p w14:paraId="28EECF2E" w14:textId="77777777" w:rsidR="004F32AD" w:rsidRPr="004F32AD" w:rsidRDefault="004F32AD" w:rsidP="004F32AD">
      <w:pPr>
        <w:numPr>
          <w:ilvl w:val="0"/>
          <w:numId w:val="5"/>
        </w:numPr>
      </w:pPr>
      <w:r w:rsidRPr="004F32AD">
        <w:t>模型学习音色参数与真实音频之间的映射关系</w:t>
      </w:r>
    </w:p>
    <w:p w14:paraId="6C8ED034" w14:textId="77777777" w:rsidR="004F32AD" w:rsidRPr="004F32AD" w:rsidRDefault="004F32AD" w:rsidP="004F32AD">
      <w:pPr>
        <w:numPr>
          <w:ilvl w:val="0"/>
          <w:numId w:val="5"/>
        </w:numPr>
      </w:pPr>
      <w:r w:rsidRPr="004F32AD">
        <w:t>支持音色参数的连续调节</w:t>
      </w:r>
    </w:p>
    <w:p w14:paraId="3DD65972" w14:textId="77777777" w:rsidR="004F32AD" w:rsidRPr="004F32AD" w:rsidRDefault="004F32AD" w:rsidP="004F32AD">
      <w:r w:rsidRPr="004F32AD">
        <w:t>模型可采用：</w:t>
      </w:r>
    </w:p>
    <w:p w14:paraId="63323C4F" w14:textId="77777777" w:rsidR="004F32AD" w:rsidRPr="004F32AD" w:rsidRDefault="004F32AD" w:rsidP="004F32AD">
      <w:pPr>
        <w:numPr>
          <w:ilvl w:val="0"/>
          <w:numId w:val="6"/>
        </w:numPr>
      </w:pPr>
      <w:r w:rsidRPr="004F32AD">
        <w:t>轻量化神经网络</w:t>
      </w:r>
    </w:p>
    <w:p w14:paraId="194090FF" w14:textId="77777777" w:rsidR="004F32AD" w:rsidRPr="004F32AD" w:rsidRDefault="004F32AD" w:rsidP="004F32AD">
      <w:pPr>
        <w:numPr>
          <w:ilvl w:val="0"/>
          <w:numId w:val="6"/>
        </w:numPr>
      </w:pPr>
      <w:r w:rsidRPr="004F32AD">
        <w:t>条件自编码器（Conditional Autoencoder）</w:t>
      </w:r>
    </w:p>
    <w:p w14:paraId="5D07487F" w14:textId="77777777" w:rsidR="004F32AD" w:rsidRPr="004F32AD" w:rsidRDefault="004F32AD" w:rsidP="004F32AD">
      <w:pPr>
        <w:numPr>
          <w:ilvl w:val="0"/>
          <w:numId w:val="6"/>
        </w:numPr>
      </w:pPr>
      <w:r w:rsidRPr="004F32AD">
        <w:t>参数驱动的神经合成模型</w:t>
      </w:r>
    </w:p>
    <w:p w14:paraId="7B752360" w14:textId="77777777" w:rsidR="004F32AD" w:rsidRPr="004F32AD" w:rsidRDefault="004F32AD" w:rsidP="004F32AD">
      <w:r w:rsidRPr="004F32AD">
        <w:rPr>
          <w:rFonts w:ascii="Segoe UI Emoji" w:hAnsi="Segoe UI Emoji" w:cs="Segoe UI Emoji"/>
        </w:rPr>
        <w:t>📌</w:t>
      </w:r>
      <w:r w:rsidRPr="004F32AD">
        <w:t xml:space="preserve"> 重点不在模型规模，而在</w:t>
      </w:r>
      <w:r w:rsidRPr="004F32AD">
        <w:rPr>
          <w:b/>
          <w:bCs/>
        </w:rPr>
        <w:t>参数可控性与稳定生成</w:t>
      </w:r>
      <w:r w:rsidRPr="004F32AD">
        <w:t>。</w:t>
      </w:r>
    </w:p>
    <w:p w14:paraId="57DB01A6" w14:textId="77777777" w:rsidR="004F32AD" w:rsidRPr="004F32AD" w:rsidRDefault="004F32AD" w:rsidP="004F32AD">
      <w:r w:rsidRPr="004F32AD">
        <w:pict w14:anchorId="6C41A543">
          <v:rect id="_x0000_i1104" style="width:0;height:1.5pt" o:hralign="center" o:hrstd="t" o:hr="t" fillcolor="#a0a0a0" stroked="f"/>
        </w:pict>
      </w:r>
    </w:p>
    <w:p w14:paraId="07DB2D2D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lastRenderedPageBreak/>
        <w:t>4️</w:t>
      </w:r>
      <w:r w:rsidRPr="004F32AD">
        <w:rPr>
          <w:rFonts w:ascii="Segoe UI Symbol" w:hAnsi="Segoe UI Symbol" w:cs="Segoe UI Symbol"/>
          <w:b/>
          <w:bCs/>
        </w:rPr>
        <w:t>⃣</w:t>
      </w:r>
      <w:r w:rsidRPr="004F32AD">
        <w:rPr>
          <w:b/>
          <w:bCs/>
        </w:rPr>
        <w:t xml:space="preserve"> 可控生成流程</w:t>
      </w:r>
    </w:p>
    <w:p w14:paraId="7E60D217" w14:textId="77777777" w:rsidR="004F32AD" w:rsidRPr="004F32AD" w:rsidRDefault="004F32AD" w:rsidP="004F32AD">
      <w:r w:rsidRPr="004F32AD">
        <w:t>生成过程遵循：</w:t>
      </w:r>
    </w:p>
    <w:p w14:paraId="6368A5C7" w14:textId="77777777" w:rsidR="004F32AD" w:rsidRPr="004F32AD" w:rsidRDefault="004F32AD" w:rsidP="004F32AD">
      <w:r w:rsidRPr="004F32AD">
        <w:t>音色参数设定 → 条件输入 → 单音生成 → 音频输出</w:t>
      </w:r>
    </w:p>
    <w:p w14:paraId="40ACB303" w14:textId="77777777" w:rsidR="004F32AD" w:rsidRPr="004F32AD" w:rsidRDefault="004F32AD" w:rsidP="004F32AD">
      <w:r w:rsidRPr="004F32AD">
        <w:t>支持用户对音色关键参数进行手动调节并即时试听。</w:t>
      </w:r>
    </w:p>
    <w:p w14:paraId="3C5C4D43" w14:textId="77777777" w:rsidR="004F32AD" w:rsidRPr="004F32AD" w:rsidRDefault="004F32AD" w:rsidP="004F32AD">
      <w:r w:rsidRPr="004F32AD">
        <w:pict w14:anchorId="2D6DFA92">
          <v:rect id="_x0000_i1105" style="width:0;height:1.5pt" o:hralign="center" o:hrstd="t" o:hr="t" fillcolor="#a0a0a0" stroked="f"/>
        </w:pict>
      </w:r>
    </w:p>
    <w:p w14:paraId="3C0CCEA5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（四）钢琴教学辅助与应用模块</w:t>
      </w:r>
    </w:p>
    <w:p w14:paraId="52605879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1️</w:t>
      </w:r>
      <w:r w:rsidRPr="004F32AD">
        <w:rPr>
          <w:rFonts w:ascii="Segoe UI Symbol" w:hAnsi="Segoe UI Symbol" w:cs="Segoe UI Symbol"/>
          <w:b/>
          <w:bCs/>
        </w:rPr>
        <w:t>⃣</w:t>
      </w:r>
      <w:r w:rsidRPr="004F32AD">
        <w:rPr>
          <w:b/>
          <w:bCs/>
        </w:rPr>
        <w:t xml:space="preserve"> 标准音色示范</w:t>
      </w:r>
    </w:p>
    <w:p w14:paraId="552EED34" w14:textId="77777777" w:rsidR="004F32AD" w:rsidRPr="004F32AD" w:rsidRDefault="004F32AD" w:rsidP="004F32AD">
      <w:pPr>
        <w:numPr>
          <w:ilvl w:val="0"/>
          <w:numId w:val="7"/>
        </w:numPr>
      </w:pPr>
      <w:r w:rsidRPr="004F32AD">
        <w:t>基于生成模型生成“标准音色”示例</w:t>
      </w:r>
    </w:p>
    <w:p w14:paraId="044EB62A" w14:textId="77777777" w:rsidR="004F32AD" w:rsidRPr="004F32AD" w:rsidRDefault="004F32AD" w:rsidP="004F32AD">
      <w:pPr>
        <w:numPr>
          <w:ilvl w:val="0"/>
          <w:numId w:val="7"/>
        </w:numPr>
      </w:pPr>
      <w:r w:rsidRPr="004F32AD">
        <w:t>作为教学参考音色</w:t>
      </w:r>
    </w:p>
    <w:p w14:paraId="5AAF2DAB" w14:textId="77777777" w:rsidR="004F32AD" w:rsidRPr="004F32AD" w:rsidRDefault="004F32AD" w:rsidP="004F32AD">
      <w:r w:rsidRPr="004F32AD">
        <w:pict w14:anchorId="6F3276FF">
          <v:rect id="_x0000_i1106" style="width:0;height:1.5pt" o:hralign="center" o:hrstd="t" o:hr="t" fillcolor="#a0a0a0" stroked="f"/>
        </w:pict>
      </w:r>
    </w:p>
    <w:p w14:paraId="0D77CCBF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2️</w:t>
      </w:r>
      <w:r w:rsidRPr="004F32AD">
        <w:rPr>
          <w:rFonts w:ascii="Segoe UI Symbol" w:hAnsi="Segoe UI Symbol" w:cs="Segoe UI Symbol"/>
          <w:b/>
          <w:bCs/>
        </w:rPr>
        <w:t>⃣</w:t>
      </w:r>
      <w:r w:rsidRPr="004F32AD">
        <w:rPr>
          <w:b/>
          <w:bCs/>
        </w:rPr>
        <w:t xml:space="preserve"> 学生演奏音色分析</w:t>
      </w:r>
    </w:p>
    <w:p w14:paraId="47F663C6" w14:textId="77777777" w:rsidR="004F32AD" w:rsidRPr="004F32AD" w:rsidRDefault="004F32AD" w:rsidP="004F32AD">
      <w:pPr>
        <w:numPr>
          <w:ilvl w:val="0"/>
          <w:numId w:val="8"/>
        </w:numPr>
      </w:pPr>
      <w:r w:rsidRPr="004F32AD">
        <w:t>对学生演奏音频进行同样的 DSP 参数提取</w:t>
      </w:r>
    </w:p>
    <w:p w14:paraId="525E7919" w14:textId="77777777" w:rsidR="004F32AD" w:rsidRPr="004F32AD" w:rsidRDefault="004F32AD" w:rsidP="004F32AD">
      <w:pPr>
        <w:numPr>
          <w:ilvl w:val="0"/>
          <w:numId w:val="8"/>
        </w:numPr>
      </w:pPr>
      <w:r w:rsidRPr="004F32AD">
        <w:t>与标准音色参数进行对比分析</w:t>
      </w:r>
    </w:p>
    <w:p w14:paraId="0D588994" w14:textId="77777777" w:rsidR="004F32AD" w:rsidRPr="004F32AD" w:rsidRDefault="004F32AD" w:rsidP="004F32AD">
      <w:r w:rsidRPr="004F32AD">
        <w:t>实现：</w:t>
      </w:r>
    </w:p>
    <w:p w14:paraId="18A2AFE9" w14:textId="77777777" w:rsidR="004F32AD" w:rsidRPr="004F32AD" w:rsidRDefault="004F32AD" w:rsidP="004F32AD">
      <w:pPr>
        <w:numPr>
          <w:ilvl w:val="0"/>
          <w:numId w:val="9"/>
        </w:numPr>
      </w:pPr>
      <w:r w:rsidRPr="004F32AD">
        <w:t>音色偏差的量化描述</w:t>
      </w:r>
    </w:p>
    <w:p w14:paraId="34433983" w14:textId="77777777" w:rsidR="004F32AD" w:rsidRPr="004F32AD" w:rsidRDefault="004F32AD" w:rsidP="004F32AD">
      <w:pPr>
        <w:numPr>
          <w:ilvl w:val="0"/>
          <w:numId w:val="9"/>
        </w:numPr>
      </w:pPr>
      <w:r w:rsidRPr="004F32AD">
        <w:t>对触键、力度与发声稳定性的客观反馈</w:t>
      </w:r>
    </w:p>
    <w:p w14:paraId="12023574" w14:textId="77777777" w:rsidR="004F32AD" w:rsidRPr="004F32AD" w:rsidRDefault="004F32AD" w:rsidP="004F32AD">
      <w:r w:rsidRPr="004F32AD">
        <w:pict w14:anchorId="7E0C0B2B">
          <v:rect id="_x0000_i1107" style="width:0;height:1.5pt" o:hralign="center" o:hrstd="t" o:hr="t" fillcolor="#a0a0a0" stroked="f"/>
        </w:pict>
      </w:r>
    </w:p>
    <w:p w14:paraId="79C954F7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3️</w:t>
      </w:r>
      <w:r w:rsidRPr="004F32AD">
        <w:rPr>
          <w:rFonts w:ascii="Segoe UI Symbol" w:hAnsi="Segoe UI Symbol" w:cs="Segoe UI Symbol"/>
          <w:b/>
          <w:bCs/>
        </w:rPr>
        <w:t>⃣</w:t>
      </w:r>
      <w:r w:rsidRPr="004F32AD">
        <w:rPr>
          <w:b/>
          <w:bCs/>
        </w:rPr>
        <w:t xml:space="preserve"> 教学反馈形式</w:t>
      </w:r>
    </w:p>
    <w:p w14:paraId="3BCD7FEB" w14:textId="77777777" w:rsidR="004F32AD" w:rsidRPr="004F32AD" w:rsidRDefault="004F32AD" w:rsidP="004F32AD">
      <w:r w:rsidRPr="004F32AD">
        <w:t>将教师的主观描述转化为：</w:t>
      </w:r>
    </w:p>
    <w:p w14:paraId="55B11B55" w14:textId="77777777" w:rsidR="004F32AD" w:rsidRPr="004F32AD" w:rsidRDefault="004F32AD" w:rsidP="004F32AD">
      <w:pPr>
        <w:numPr>
          <w:ilvl w:val="0"/>
          <w:numId w:val="10"/>
        </w:numPr>
      </w:pPr>
      <w:r w:rsidRPr="004F32AD">
        <w:t>参数变化趋势</w:t>
      </w:r>
    </w:p>
    <w:p w14:paraId="0672783B" w14:textId="77777777" w:rsidR="004F32AD" w:rsidRPr="004F32AD" w:rsidRDefault="004F32AD" w:rsidP="004F32AD">
      <w:pPr>
        <w:numPr>
          <w:ilvl w:val="0"/>
          <w:numId w:val="10"/>
        </w:numPr>
      </w:pPr>
      <w:r w:rsidRPr="004F32AD">
        <w:t>可视化对比结果</w:t>
      </w:r>
    </w:p>
    <w:p w14:paraId="707B1592" w14:textId="77777777" w:rsidR="004F32AD" w:rsidRPr="004F32AD" w:rsidRDefault="004F32AD" w:rsidP="004F32AD">
      <w:pPr>
        <w:numPr>
          <w:ilvl w:val="0"/>
          <w:numId w:val="10"/>
        </w:numPr>
      </w:pPr>
      <w:r w:rsidRPr="004F32AD">
        <w:t>对应的音色示例试听</w:t>
      </w:r>
    </w:p>
    <w:p w14:paraId="3CF76D56" w14:textId="77777777" w:rsidR="004F32AD" w:rsidRPr="004F32AD" w:rsidRDefault="004F32AD" w:rsidP="004F32AD">
      <w:r w:rsidRPr="004F32AD">
        <w:t>增强教学直观性与可理解性。</w:t>
      </w:r>
    </w:p>
    <w:p w14:paraId="7B2A5A46" w14:textId="77777777" w:rsidR="004F32AD" w:rsidRPr="004F32AD" w:rsidRDefault="004F32AD" w:rsidP="004F32AD">
      <w:r w:rsidRPr="004F32AD">
        <w:pict w14:anchorId="2F157E9D">
          <v:rect id="_x0000_i1108" style="width:0;height:1.5pt" o:hralign="center" o:hrstd="t" o:hr="t" fillcolor="#a0a0a0" stroked="f"/>
        </w:pict>
      </w:r>
    </w:p>
    <w:p w14:paraId="22D62E10" w14:textId="77777777" w:rsidR="004F32AD" w:rsidRPr="004F32AD" w:rsidRDefault="004F32AD" w:rsidP="004F32AD">
      <w:pPr>
        <w:rPr>
          <w:b/>
          <w:bCs/>
        </w:rPr>
      </w:pPr>
      <w:r w:rsidRPr="004F32AD">
        <w:rPr>
          <w:b/>
          <w:bCs/>
        </w:rPr>
        <w:t>（五）系统集成与演示实现</w:t>
      </w:r>
    </w:p>
    <w:p w14:paraId="0DB1CE64" w14:textId="77777777" w:rsidR="004F32AD" w:rsidRPr="004F32AD" w:rsidRDefault="004F32AD" w:rsidP="004F32AD">
      <w:pPr>
        <w:numPr>
          <w:ilvl w:val="0"/>
          <w:numId w:val="11"/>
        </w:numPr>
      </w:pPr>
      <w:r w:rsidRPr="004F32AD">
        <w:t>集成 DSP 分析模块与 AI 生成模块</w:t>
      </w:r>
    </w:p>
    <w:p w14:paraId="79479D1A" w14:textId="77777777" w:rsidR="004F32AD" w:rsidRPr="004F32AD" w:rsidRDefault="004F32AD" w:rsidP="004F32AD">
      <w:pPr>
        <w:numPr>
          <w:ilvl w:val="0"/>
          <w:numId w:val="11"/>
        </w:numPr>
      </w:pPr>
      <w:r w:rsidRPr="004F32AD">
        <w:t>构建基础交互界面</w:t>
      </w:r>
    </w:p>
    <w:p w14:paraId="4B62F949" w14:textId="77777777" w:rsidR="004F32AD" w:rsidRPr="004F32AD" w:rsidRDefault="004F32AD" w:rsidP="004F32AD">
      <w:pPr>
        <w:numPr>
          <w:ilvl w:val="0"/>
          <w:numId w:val="11"/>
        </w:numPr>
      </w:pPr>
      <w:r w:rsidRPr="004F32AD">
        <w:t>实现以下功能：</w:t>
      </w:r>
    </w:p>
    <w:p w14:paraId="2F0255B0" w14:textId="77777777" w:rsidR="004F32AD" w:rsidRPr="004F32AD" w:rsidRDefault="004F32AD" w:rsidP="004F32AD">
      <w:pPr>
        <w:numPr>
          <w:ilvl w:val="1"/>
          <w:numId w:val="11"/>
        </w:numPr>
      </w:pPr>
      <w:r w:rsidRPr="004F32AD">
        <w:t>音色参数调节</w:t>
      </w:r>
    </w:p>
    <w:p w14:paraId="079E178F" w14:textId="77777777" w:rsidR="004F32AD" w:rsidRPr="004F32AD" w:rsidRDefault="004F32AD" w:rsidP="004F32AD">
      <w:pPr>
        <w:numPr>
          <w:ilvl w:val="1"/>
          <w:numId w:val="11"/>
        </w:numPr>
      </w:pPr>
      <w:r w:rsidRPr="004F32AD">
        <w:t>单音生成与试听</w:t>
      </w:r>
    </w:p>
    <w:p w14:paraId="56FA7B86" w14:textId="77777777" w:rsidR="004F32AD" w:rsidRPr="004F32AD" w:rsidRDefault="004F32AD" w:rsidP="004F32AD">
      <w:pPr>
        <w:numPr>
          <w:ilvl w:val="1"/>
          <w:numId w:val="11"/>
        </w:numPr>
      </w:pPr>
      <w:r w:rsidRPr="004F32AD">
        <w:t>教学音色对比展示</w:t>
      </w:r>
    </w:p>
    <w:p w14:paraId="6261B4D2" w14:textId="77777777" w:rsidR="004F32AD" w:rsidRPr="004F32AD" w:rsidRDefault="004F32AD" w:rsidP="004F32AD">
      <w:r w:rsidRPr="004F32AD">
        <w:t>形成完整、可运行的系统原型。</w:t>
      </w:r>
    </w:p>
    <w:p w14:paraId="0738FA91" w14:textId="77777777" w:rsidR="004F32AD" w:rsidRDefault="004F32AD"/>
    <w:p w14:paraId="0DDF7E83" w14:textId="77777777" w:rsidR="00E00445" w:rsidRDefault="00E00445"/>
    <w:p w14:paraId="273FE01E" w14:textId="28464DAA" w:rsidR="00E00445" w:rsidRPr="004F32AD" w:rsidRDefault="00E00445">
      <w:pPr>
        <w:rPr>
          <w:rFonts w:hint="eastAsia"/>
        </w:rPr>
      </w:pPr>
      <w:r>
        <w:rPr>
          <w:rFonts w:hint="eastAsia"/>
        </w:rPr>
        <w:t>C</w:t>
      </w:r>
    </w:p>
    <w:sectPr w:rsidR="00E00445" w:rsidRPr="004F32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6845"/>
    <w:multiLevelType w:val="multilevel"/>
    <w:tmpl w:val="DE7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D70BC"/>
    <w:multiLevelType w:val="multilevel"/>
    <w:tmpl w:val="4066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908E6"/>
    <w:multiLevelType w:val="multilevel"/>
    <w:tmpl w:val="FF6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A3EFF"/>
    <w:multiLevelType w:val="multilevel"/>
    <w:tmpl w:val="152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F0115"/>
    <w:multiLevelType w:val="multilevel"/>
    <w:tmpl w:val="559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E610C"/>
    <w:multiLevelType w:val="multilevel"/>
    <w:tmpl w:val="CAC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46BF8"/>
    <w:multiLevelType w:val="multilevel"/>
    <w:tmpl w:val="B01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E61C0"/>
    <w:multiLevelType w:val="multilevel"/>
    <w:tmpl w:val="B2B8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364A5"/>
    <w:multiLevelType w:val="multilevel"/>
    <w:tmpl w:val="A32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52D05"/>
    <w:multiLevelType w:val="multilevel"/>
    <w:tmpl w:val="B05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D52D6"/>
    <w:multiLevelType w:val="multilevel"/>
    <w:tmpl w:val="61CA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512534">
    <w:abstractNumId w:val="3"/>
  </w:num>
  <w:num w:numId="2" w16cid:durableId="1055154854">
    <w:abstractNumId w:val="5"/>
  </w:num>
  <w:num w:numId="3" w16cid:durableId="386880193">
    <w:abstractNumId w:val="7"/>
  </w:num>
  <w:num w:numId="4" w16cid:durableId="785084284">
    <w:abstractNumId w:val="10"/>
  </w:num>
  <w:num w:numId="5" w16cid:durableId="1367219912">
    <w:abstractNumId w:val="4"/>
  </w:num>
  <w:num w:numId="6" w16cid:durableId="194998820">
    <w:abstractNumId w:val="2"/>
  </w:num>
  <w:num w:numId="7" w16cid:durableId="1186865740">
    <w:abstractNumId w:val="1"/>
  </w:num>
  <w:num w:numId="8" w16cid:durableId="1559626785">
    <w:abstractNumId w:val="8"/>
  </w:num>
  <w:num w:numId="9" w16cid:durableId="2145731697">
    <w:abstractNumId w:val="0"/>
  </w:num>
  <w:num w:numId="10" w16cid:durableId="183062218">
    <w:abstractNumId w:val="9"/>
  </w:num>
  <w:num w:numId="11" w16cid:durableId="167254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4D"/>
    <w:rsid w:val="0001095F"/>
    <w:rsid w:val="004F32AD"/>
    <w:rsid w:val="0057154D"/>
    <w:rsid w:val="00722352"/>
    <w:rsid w:val="00987A4D"/>
    <w:rsid w:val="009C2BAF"/>
    <w:rsid w:val="00A5370A"/>
    <w:rsid w:val="00C31D8B"/>
    <w:rsid w:val="00D14332"/>
    <w:rsid w:val="00E00445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1DD207"/>
  <w15:chartTrackingRefBased/>
  <w15:docId w15:val="{0F889365-145C-4274-AB7C-353355E6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15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5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5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5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54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5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5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5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15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1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1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5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54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15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15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15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15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15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5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15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15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5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5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15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1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简鸿福</dc:creator>
  <cp:keywords/>
  <dc:description/>
  <cp:lastModifiedBy>简鸿福</cp:lastModifiedBy>
  <cp:revision>7</cp:revision>
  <dcterms:created xsi:type="dcterms:W3CDTF">2026-02-21T15:05:00Z</dcterms:created>
  <dcterms:modified xsi:type="dcterms:W3CDTF">2026-02-21T15:32:00Z</dcterms:modified>
</cp:coreProperties>
</file>