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ộ-nội-dung-chuẩn-bị-cho-web-dự-án"/>
    <w:p>
      <w:pPr>
        <w:pStyle w:val="Heading1"/>
      </w:pPr>
      <w:r>
        <w:t xml:space="preserve">BỘ NỘI DUNG CHUẨN BỊ CHO WEB DỰ ÁN</w:t>
      </w:r>
    </w:p>
    <w:bookmarkStart w:id="20" w:name="X6ff16fcb4d0820eadfa86a478f98d8b9463c298"/>
    <w:p>
      <w:pPr>
        <w:pStyle w:val="Heading2"/>
      </w:pPr>
      <w:r>
        <w:t xml:space="preserve">Quantum-assisted Power Grid Operation Platform</w:t>
      </w:r>
    </w:p>
    <w:p>
      <w:r>
        <w:pict>
          <v:rect style="width:0;height:1.5pt" o:hralign="center" o:hrstd="t" o:hr="t"/>
        </w:pict>
      </w:r>
    </w:p>
    <w:bookmarkEnd w:id="20"/>
    <w:bookmarkEnd w:id="21"/>
    <w:bookmarkStart w:id="25" w:name="sitemap-web"/>
    <w:p>
      <w:pPr>
        <w:pStyle w:val="Heading1"/>
      </w:pPr>
      <w:r>
        <w:t xml:space="preserve">1. Sitemap web</w:t>
      </w:r>
    </w:p>
    <w:bookmarkStart w:id="22" w:name="cấu-trúc-trang-chính"/>
    <w:p>
      <w:pPr>
        <w:pStyle w:val="Heading2"/>
      </w:pPr>
      <w:r>
        <w:t xml:space="preserve">1.1. Cấu trúc trang chính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Tên trang</w:t>
            </w:r>
          </w:p>
        </w:tc>
        <w:tc>
          <w:tcPr/>
          <w:p>
            <w:pPr>
              <w:pStyle w:val="Compact"/>
            </w:pPr>
            <w:r>
              <w:t xml:space="preserve">Mục tiêu</w:t>
            </w:r>
          </w:p>
        </w:tc>
        <w:tc>
          <w:tcPr/>
          <w:p>
            <w:pPr>
              <w:pStyle w:val="Compact"/>
            </w:pPr>
            <w:r>
              <w:t xml:space="preserve">Trạng thái ưu tiên</w:t>
            </w:r>
          </w:p>
        </w:tc>
      </w:tr>
      <w:tr>
        <w:tc>
          <w:tcPr/>
          <w:p>
            <w:pPr>
              <w:pStyle w:val="Compact"/>
            </w:pPr>
            <w:r>
              <w:rPr>
                <w:rStyle w:val="VerbatimChar"/>
              </w:rPr>
              <w:t xml:space="preserve">/</w:t>
            </w:r>
          </w:p>
        </w:tc>
        <w:tc>
          <w:tcPr/>
          <w:p>
            <w:pPr>
              <w:pStyle w:val="Compact"/>
            </w:pPr>
            <w:r>
              <w:t xml:space="preserve">Home</w:t>
            </w:r>
          </w:p>
        </w:tc>
        <w:tc>
          <w:tcPr/>
          <w:p>
            <w:pPr>
              <w:pStyle w:val="Compact"/>
            </w:pPr>
            <w:r>
              <w:t xml:space="preserve">Giới thiệu nền tảng, mục tiêu và 4 bài toán chính</w:t>
            </w:r>
          </w:p>
        </w:tc>
        <w:tc>
          <w:tcPr/>
          <w:p>
            <w:pPr>
              <w:pStyle w:val="Compact"/>
            </w:pPr>
            <w:r>
              <w:t xml:space="preserve">MVP</w:t>
            </w:r>
          </w:p>
        </w:tc>
      </w:tr>
      <w:tr>
        <w:tc>
          <w:tcPr/>
          <w:p>
            <w:pPr>
              <w:pStyle w:val="Compact"/>
            </w:pPr>
            <w:r>
              <w:rPr>
                <w:rStyle w:val="VerbatimChar"/>
              </w:rPr>
              <w:t xml:space="preserve">/overview</w:t>
            </w:r>
          </w:p>
        </w:tc>
        <w:tc>
          <w:tcPr/>
          <w:p>
            <w:pPr>
              <w:pStyle w:val="Compact"/>
            </w:pPr>
            <w:r>
              <w:t xml:space="preserve">Power System Overview</w:t>
            </w:r>
          </w:p>
        </w:tc>
        <w:tc>
          <w:tcPr/>
          <w:p>
            <w:pPr>
              <w:pStyle w:val="Compact"/>
            </w:pPr>
            <w:r>
              <w:t xml:space="preserve">Giải thích hệ thống điện vật lý từ nguồn phát đến phụ tải</w:t>
            </w:r>
          </w:p>
        </w:tc>
        <w:tc>
          <w:tcPr/>
          <w:p>
            <w:pPr>
              <w:pStyle w:val="Compact"/>
            </w:pPr>
            <w:r>
              <w:t xml:space="preserve">MVP</w:t>
            </w:r>
          </w:p>
        </w:tc>
      </w:tr>
      <w:tr>
        <w:tc>
          <w:tcPr/>
          <w:p>
            <w:pPr>
              <w:pStyle w:val="Compact"/>
            </w:pPr>
            <w:r>
              <w:rPr>
                <w:rStyle w:val="VerbatimChar"/>
              </w:rPr>
              <w:t xml:space="preserve">/pipeline</w:t>
            </w:r>
          </w:p>
        </w:tc>
        <w:tc>
          <w:tcPr/>
          <w:p>
            <w:pPr>
              <w:pStyle w:val="Compact"/>
            </w:pPr>
            <w:r>
              <w:t xml:space="preserve">Operation Pipeline</w:t>
            </w:r>
          </w:p>
        </w:tc>
        <w:tc>
          <w:tcPr/>
          <w:p>
            <w:pPr>
              <w:pStyle w:val="Compact"/>
            </w:pPr>
            <w:r>
              <w:t xml:space="preserve">Giải thích pipeline vận hành: đo đạc, phân tích, tối ưu, ra quyết định</w:t>
            </w:r>
          </w:p>
        </w:tc>
        <w:tc>
          <w:tcPr/>
          <w:p>
            <w:pPr>
              <w:pStyle w:val="Compact"/>
            </w:pPr>
            <w:r>
              <w:t xml:space="preserve">MVP</w:t>
            </w:r>
          </w:p>
        </w:tc>
      </w:tr>
      <w:tr>
        <w:tc>
          <w:tcPr/>
          <w:p>
            <w:pPr>
              <w:pStyle w:val="Compact"/>
            </w:pPr>
            <w:r>
              <w:rPr>
                <w:rStyle w:val="VerbatimChar"/>
              </w:rPr>
              <w:t xml:space="preserve">/quantum-map</w:t>
            </w:r>
          </w:p>
        </w:tc>
        <w:tc>
          <w:tcPr/>
          <w:p>
            <w:pPr>
              <w:pStyle w:val="Compact"/>
            </w:pPr>
            <w:r>
              <w:t xml:space="preserve">Quantum Problem Map</w:t>
            </w:r>
          </w:p>
        </w:tc>
        <w:tc>
          <w:tcPr/>
          <w:p>
            <w:pPr>
              <w:pStyle w:val="Compact"/>
            </w:pPr>
            <w:r>
              <w:t xml:space="preserve">Chỉ ra vị trí QSE, QPF, QOPF, QEMTP trong pipeline</w:t>
            </w:r>
          </w:p>
        </w:tc>
        <w:tc>
          <w:tcPr/>
          <w:p>
            <w:pPr>
              <w:pStyle w:val="Compact"/>
            </w:pPr>
            <w:r>
              <w:t xml:space="preserve">MVP</w:t>
            </w:r>
          </w:p>
        </w:tc>
      </w:tr>
      <w:tr>
        <w:tc>
          <w:tcPr/>
          <w:p>
            <w:pPr>
              <w:pStyle w:val="Compact"/>
            </w:pPr>
            <w:r>
              <w:rPr>
                <w:rStyle w:val="VerbatimChar"/>
              </w:rPr>
              <w:t xml:space="preserve">/problems</w:t>
            </w:r>
          </w:p>
        </w:tc>
        <w:tc>
          <w:tcPr/>
          <w:p>
            <w:pPr>
              <w:pStyle w:val="Compact"/>
            </w:pPr>
            <w:r>
              <w:t xml:space="preserve">Problem Library</w:t>
            </w:r>
          </w:p>
        </w:tc>
        <w:tc>
          <w:tcPr/>
          <w:p>
            <w:pPr>
              <w:pStyle w:val="Compact"/>
            </w:pPr>
            <w:r>
              <w:t xml:space="preserve">Danh sách 4 bài toán lượng tử ứng dụng trong lưới điện</w:t>
            </w:r>
          </w:p>
        </w:tc>
        <w:tc>
          <w:tcPr/>
          <w:p>
            <w:pPr>
              <w:pStyle w:val="Compact"/>
            </w:pPr>
            <w:r>
              <w:t xml:space="preserve">MVP</w:t>
            </w:r>
          </w:p>
        </w:tc>
      </w:tr>
      <w:tr>
        <w:tc>
          <w:tcPr/>
          <w:p>
            <w:pPr>
              <w:pStyle w:val="Compact"/>
            </w:pPr>
            <w:r>
              <w:rPr>
                <w:rStyle w:val="VerbatimChar"/>
              </w:rPr>
              <w:t xml:space="preserve">/problems/qpf</w:t>
            </w:r>
          </w:p>
        </w:tc>
        <w:tc>
          <w:tcPr/>
          <w:p>
            <w:pPr>
              <w:pStyle w:val="Compact"/>
            </w:pPr>
            <w:r>
              <w:t xml:space="preserve">Quantum Power Flow</w:t>
            </w:r>
          </w:p>
        </w:tc>
        <w:tc>
          <w:tcPr/>
          <w:p>
            <w:pPr>
              <w:pStyle w:val="Compact"/>
            </w:pPr>
            <w:r>
              <w:t xml:space="preserve">Trang chi tiết QPF, bài toán MVP đầu tiên</w:t>
            </w:r>
          </w:p>
        </w:tc>
        <w:tc>
          <w:tcPr/>
          <w:p>
            <w:pPr>
              <w:pStyle w:val="Compact"/>
            </w:pPr>
            <w:r>
              <w:t xml:space="preserve">MVP</w:t>
            </w:r>
          </w:p>
        </w:tc>
      </w:tr>
      <w:tr>
        <w:tc>
          <w:tcPr/>
          <w:p>
            <w:pPr>
              <w:pStyle w:val="Compact"/>
            </w:pPr>
            <w:r>
              <w:rPr>
                <w:rStyle w:val="VerbatimChar"/>
              </w:rPr>
              <w:t xml:space="preserve">/problems/qse</w:t>
            </w:r>
          </w:p>
        </w:tc>
        <w:tc>
          <w:tcPr/>
          <w:p>
            <w:pPr>
              <w:pStyle w:val="Compact"/>
            </w:pPr>
            <w:r>
              <w:t xml:space="preserve">Quantum State Estimation</w:t>
            </w:r>
          </w:p>
        </w:tc>
        <w:tc>
          <w:tcPr/>
          <w:p>
            <w:pPr>
              <w:pStyle w:val="Compact"/>
            </w:pPr>
            <w:r>
              <w:t xml:space="preserve">Khung mô tả QSE</w:t>
            </w:r>
          </w:p>
        </w:tc>
        <w:tc>
          <w:tcPr/>
          <w:p>
            <w:pPr>
              <w:pStyle w:val="Compact"/>
            </w:pPr>
            <w:r>
              <w:t xml:space="preserve">Scaffold</w:t>
            </w:r>
          </w:p>
        </w:tc>
      </w:tr>
      <w:tr>
        <w:tc>
          <w:tcPr/>
          <w:p>
            <w:pPr>
              <w:pStyle w:val="Compact"/>
            </w:pPr>
            <w:r>
              <w:rPr>
                <w:rStyle w:val="VerbatimChar"/>
              </w:rPr>
              <w:t xml:space="preserve">/problems/qopf</w:t>
            </w:r>
          </w:p>
        </w:tc>
        <w:tc>
          <w:tcPr/>
          <w:p>
            <w:pPr>
              <w:pStyle w:val="Compact"/>
            </w:pPr>
            <w:r>
              <w:t xml:space="preserve">Quantum Optimal Power Flow</w:t>
            </w:r>
          </w:p>
        </w:tc>
        <w:tc>
          <w:tcPr/>
          <w:p>
            <w:pPr>
              <w:pStyle w:val="Compact"/>
            </w:pPr>
            <w:r>
              <w:t xml:space="preserve">Khung mô tả QOPF</w:t>
            </w:r>
          </w:p>
        </w:tc>
        <w:tc>
          <w:tcPr/>
          <w:p>
            <w:pPr>
              <w:pStyle w:val="Compact"/>
            </w:pPr>
            <w:r>
              <w:t xml:space="preserve">Scaffold</w:t>
            </w:r>
          </w:p>
        </w:tc>
      </w:tr>
      <w:tr>
        <w:tc>
          <w:tcPr/>
          <w:p>
            <w:pPr>
              <w:pStyle w:val="Compact"/>
            </w:pPr>
            <w:r>
              <w:rPr>
                <w:rStyle w:val="VerbatimChar"/>
              </w:rPr>
              <w:t xml:space="preserve">/problems/qemtp</w:t>
            </w:r>
          </w:p>
        </w:tc>
        <w:tc>
          <w:tcPr/>
          <w:p>
            <w:pPr>
              <w:pStyle w:val="Compact"/>
            </w:pPr>
            <w:r>
              <w:t xml:space="preserve">Quantum EMT / Transient Analysis</w:t>
            </w:r>
          </w:p>
        </w:tc>
        <w:tc>
          <w:tcPr/>
          <w:p>
            <w:pPr>
              <w:pStyle w:val="Compact"/>
            </w:pPr>
            <w:r>
              <w:t xml:space="preserve">Khung mô tả QEMTP</w:t>
            </w:r>
          </w:p>
        </w:tc>
        <w:tc>
          <w:tcPr/>
          <w:p>
            <w:pPr>
              <w:pStyle w:val="Compact"/>
            </w:pPr>
            <w:r>
              <w:t xml:space="preserve">Scaffold</w:t>
            </w:r>
          </w:p>
        </w:tc>
      </w:tr>
      <w:tr>
        <w:tc>
          <w:tcPr/>
          <w:p>
            <w:pPr>
              <w:pStyle w:val="Compact"/>
            </w:pPr>
            <w:r>
              <w:rPr>
                <w:rStyle w:val="VerbatimChar"/>
              </w:rPr>
              <w:t xml:space="preserve">/solver</w:t>
            </w:r>
          </w:p>
        </w:tc>
        <w:tc>
          <w:tcPr/>
          <w:p>
            <w:pPr>
              <w:pStyle w:val="Compact"/>
            </w:pPr>
            <w:r>
              <w:t xml:space="preserve">Solver Workspace</w:t>
            </w:r>
          </w:p>
        </w:tc>
        <w:tc>
          <w:tcPr/>
          <w:p>
            <w:pPr>
              <w:pStyle w:val="Compact"/>
            </w:pPr>
            <w:r>
              <w:t xml:space="preserve">Chọn case, chọn solver, chạy Classical/HHL/VQLS</w:t>
            </w:r>
          </w:p>
        </w:tc>
        <w:tc>
          <w:tcPr/>
          <w:p>
            <w:pPr>
              <w:pStyle w:val="Compact"/>
            </w:pPr>
            <w:r>
              <w:t xml:space="preserve">MVP</w:t>
            </w:r>
          </w:p>
        </w:tc>
      </w:tr>
      <w:tr>
        <w:tc>
          <w:tcPr/>
          <w:p>
            <w:pPr>
              <w:pStyle w:val="Compact"/>
            </w:pPr>
            <w:r>
              <w:rPr>
                <w:rStyle w:val="VerbatimChar"/>
              </w:rPr>
              <w:t xml:space="preserve">/results/[runId]</w:t>
            </w:r>
          </w:p>
        </w:tc>
        <w:tc>
          <w:tcPr/>
          <w:p>
            <w:pPr>
              <w:pStyle w:val="Compact"/>
            </w:pPr>
            <w:r>
              <w:t xml:space="preserve">Result Dashboard</w:t>
            </w:r>
          </w:p>
        </w:tc>
        <w:tc>
          <w:tcPr/>
          <w:p>
            <w:pPr>
              <w:pStyle w:val="Compact"/>
            </w:pPr>
            <w:r>
              <w:t xml:space="preserve">Xem kết quả sau khi chạy solver</w:t>
            </w:r>
          </w:p>
        </w:tc>
        <w:tc>
          <w:tcPr/>
          <w:p>
            <w:pPr>
              <w:pStyle w:val="Compact"/>
            </w:pPr>
            <w:r>
              <w:t xml:space="preserve">MVP</w:t>
            </w:r>
          </w:p>
        </w:tc>
      </w:tr>
      <w:tr>
        <w:tc>
          <w:tcPr/>
          <w:p>
            <w:pPr>
              <w:pStyle w:val="Compact"/>
            </w:pPr>
            <w:r>
              <w:rPr>
                <w:rStyle w:val="VerbatimChar"/>
              </w:rPr>
              <w:t xml:space="preserve">/reports</w:t>
            </w:r>
          </w:p>
        </w:tc>
        <w:tc>
          <w:tcPr/>
          <w:p>
            <w:pPr>
              <w:pStyle w:val="Compact"/>
            </w:pPr>
            <w:r>
              <w:t xml:space="preserve">Report Export</w:t>
            </w:r>
          </w:p>
        </w:tc>
        <w:tc>
          <w:tcPr/>
          <w:p>
            <w:pPr>
              <w:pStyle w:val="Compact"/>
            </w:pPr>
            <w:r>
              <w:t xml:space="preserve">Xuất báo cáo kết quả mô phỏng</w:t>
            </w:r>
          </w:p>
        </w:tc>
        <w:tc>
          <w:tcPr/>
          <w:p>
            <w:pPr>
              <w:pStyle w:val="Compact"/>
            </w:pPr>
            <w:r>
              <w:t xml:space="preserve">MVP sau</w:t>
            </w:r>
          </w:p>
        </w:tc>
      </w:tr>
      <w:tr>
        <w:tc>
          <w:tcPr/>
          <w:p>
            <w:pPr>
              <w:pStyle w:val="Compact"/>
            </w:pPr>
            <w:r>
              <w:rPr>
                <w:rStyle w:val="VerbatimChar"/>
              </w:rPr>
              <w:t xml:space="preserve">/glossary</w:t>
            </w:r>
          </w:p>
        </w:tc>
        <w:tc>
          <w:tcPr/>
          <w:p>
            <w:pPr>
              <w:pStyle w:val="Compact"/>
            </w:pPr>
            <w:r>
              <w:t xml:space="preserve">Glossary</w:t>
            </w:r>
          </w:p>
        </w:tc>
        <w:tc>
          <w:tcPr/>
          <w:p>
            <w:pPr>
              <w:pStyle w:val="Compact"/>
            </w:pPr>
            <w:r>
              <w:t xml:space="preserve">Giải thích thuật ngữ điện lực và quantum</w:t>
            </w:r>
          </w:p>
        </w:tc>
        <w:tc>
          <w:tcPr/>
          <w:p>
            <w:pPr>
              <w:pStyle w:val="Compact"/>
            </w:pPr>
            <w:r>
              <w:t xml:space="preserve">Nên có</w:t>
            </w:r>
          </w:p>
        </w:tc>
      </w:tr>
    </w:tbl>
    <w:p>
      <w:r>
        <w:pict>
          <v:rect style="width:0;height:1.5pt" o:hralign="center" o:hrstd="t" o:hr="t"/>
        </w:pict>
      </w:r>
    </w:p>
    <w:bookmarkEnd w:id="22"/>
    <w:bookmarkStart w:id="23" w:name="luồng-người-dùng-chính"/>
    <w:p>
      <w:pPr>
        <w:pStyle w:val="Heading2"/>
      </w:pPr>
      <w:r>
        <w:t xml:space="preserve">1.2. Luồng người dùng chính</w:t>
      </w:r>
    </w:p>
    <w:p>
      <w:pPr>
        <w:pStyle w:val="SourceCode"/>
      </w:pPr>
      <w:r>
        <w:rPr>
          <w:rStyle w:val="VerbatimChar"/>
        </w:rPr>
        <w:t xml:space="preserve">Home</w:t>
      </w:r>
      <w:r>
        <w:br/>
      </w:r>
      <w:r>
        <w:rPr>
          <w:rStyle w:val="VerbatimChar"/>
        </w:rPr>
        <w:t xml:space="preserve">→ Power System Overview</w:t>
      </w:r>
      <w:r>
        <w:br/>
      </w:r>
      <w:r>
        <w:rPr>
          <w:rStyle w:val="VerbatimChar"/>
        </w:rPr>
        <w:t xml:space="preserve">→ Operation Pipeline</w:t>
      </w:r>
      <w:r>
        <w:br/>
      </w:r>
      <w:r>
        <w:rPr>
          <w:rStyle w:val="VerbatimChar"/>
        </w:rPr>
        <w:t xml:space="preserve">→ Quantum Problem Map</w:t>
      </w:r>
      <w:r>
        <w:br/>
      </w:r>
      <w:r>
        <w:rPr>
          <w:rStyle w:val="VerbatimChar"/>
        </w:rPr>
        <w:t xml:space="preserve">→ QPF Detail</w:t>
      </w:r>
      <w:r>
        <w:br/>
      </w:r>
      <w:r>
        <w:rPr>
          <w:rStyle w:val="VerbatimChar"/>
        </w:rPr>
        <w:t xml:space="preserve">→ Solver Workspace</w:t>
      </w:r>
      <w:r>
        <w:br/>
      </w:r>
      <w:r>
        <w:rPr>
          <w:rStyle w:val="VerbatimChar"/>
        </w:rPr>
        <w:t xml:space="preserve">→ Result Dashboard</w:t>
      </w:r>
      <w:r>
        <w:br/>
      </w:r>
      <w:r>
        <w:rPr>
          <w:rStyle w:val="VerbatimChar"/>
        </w:rPr>
        <w:t xml:space="preserve">→ Report Export</w:t>
      </w:r>
    </w:p>
    <w:p>
      <w:r>
        <w:pict>
          <v:rect style="width:0;height:1.5pt" o:hralign="center" o:hrstd="t" o:hr="t"/>
        </w:pict>
      </w:r>
    </w:p>
    <w:bookmarkEnd w:id="23"/>
    <w:bookmarkStart w:id="24" w:name="luồng-kỹ-thuật-cho-qpf-mvp"/>
    <w:p>
      <w:pPr>
        <w:pStyle w:val="Heading2"/>
      </w:pPr>
      <w:r>
        <w:t xml:space="preserve">1.3. Luồng kỹ thuật cho QPF MVP</w:t>
      </w:r>
    </w:p>
    <w:p>
      <w:pPr>
        <w:pStyle w:val="SourceCode"/>
      </w:pPr>
      <w:r>
        <w:rPr>
          <w:rStyle w:val="VerbatimChar"/>
        </w:rPr>
        <w:t xml:space="preserve">Select Grid Case</w:t>
      </w:r>
      <w:r>
        <w:br/>
      </w:r>
      <w:r>
        <w:rPr>
          <w:rStyle w:val="VerbatimChar"/>
        </w:rPr>
        <w:t xml:space="preserve">→ Build QPF Model</w:t>
      </w:r>
      <w:r>
        <w:br/>
      </w:r>
      <w:r>
        <w:rPr>
          <w:rStyle w:val="VerbatimChar"/>
        </w:rPr>
        <w:t xml:space="preserve">→ Convert to Ax = b</w:t>
      </w:r>
      <w:r>
        <w:br/>
      </w:r>
      <w:r>
        <w:rPr>
          <w:rStyle w:val="VerbatimChar"/>
        </w:rPr>
        <w:t xml:space="preserve">→ Choose Solver: Classical / HHL / VQLS</w:t>
      </w:r>
      <w:r>
        <w:br/>
      </w:r>
      <w:r>
        <w:rPr>
          <w:rStyle w:val="VerbatimChar"/>
        </w:rPr>
        <w:t xml:space="preserve">→ Run Solver</w:t>
      </w:r>
      <w:r>
        <w:br/>
      </w:r>
      <w:r>
        <w:rPr>
          <w:rStyle w:val="VerbatimChar"/>
        </w:rPr>
        <w:t xml:space="preserve">→ Compare Result</w:t>
      </w:r>
      <w:r>
        <w:br/>
      </w:r>
      <w:r>
        <w:rPr>
          <w:rStyle w:val="VerbatimChar"/>
        </w:rPr>
        <w:t xml:space="preserve">→ Export Report</w:t>
      </w:r>
    </w:p>
    <w:p>
      <w:r>
        <w:pict>
          <v:rect style="width:0;height:1.5pt" o:hralign="center" o:hrstd="t" o:hr="t"/>
        </w:pict>
      </w:r>
    </w:p>
    <w:bookmarkEnd w:id="24"/>
    <w:bookmarkEnd w:id="25"/>
    <w:bookmarkStart w:id="76" w:name="nội-dung-text-cho-từng-page"/>
    <w:p>
      <w:pPr>
        <w:pStyle w:val="Heading1"/>
      </w:pPr>
      <w:r>
        <w:t xml:space="preserve">2. Nội dung text cho từng page</w:t>
      </w:r>
    </w:p>
    <w:p>
      <w:r>
        <w:pict>
          <v:rect style="width:0;height:1.5pt" o:hralign="center" o:hrstd="t" o:hr="t"/>
        </w:pict>
      </w:r>
    </w:p>
    <w:bookmarkStart w:id="31" w:name="home-page"/>
    <w:p>
      <w:pPr>
        <w:pStyle w:val="Heading2"/>
      </w:pPr>
      <w:r>
        <w:t xml:space="preserve">2.1. Home page</w:t>
      </w:r>
    </w:p>
    <w:bookmarkStart w:id="26" w:name="page-title"/>
    <w:p>
      <w:pPr>
        <w:pStyle w:val="Heading3"/>
      </w:pPr>
      <w:r>
        <w:t xml:space="preserve">Page title</w:t>
      </w:r>
    </w:p>
    <w:p>
      <w:pPr>
        <w:pStyle w:val="SourceCode"/>
      </w:pPr>
      <w:r>
        <w:rPr>
          <w:rStyle w:val="VerbatimChar"/>
        </w:rPr>
        <w:t xml:space="preserve">Quantum-assisted Power Grid Operation Platform</w:t>
      </w:r>
    </w:p>
    <w:bookmarkEnd w:id="26"/>
    <w:bookmarkStart w:id="27" w:name="subtitle"/>
    <w:p>
      <w:pPr>
        <w:pStyle w:val="Heading3"/>
      </w:pPr>
      <w:r>
        <w:t xml:space="preserve">Subtitle</w:t>
      </w:r>
    </w:p>
    <w:p>
      <w:pPr>
        <w:pStyle w:val="SourceCode"/>
      </w:pPr>
      <w:r>
        <w:rPr>
          <w:rStyle w:val="VerbatimChar"/>
        </w:rPr>
        <w:t xml:space="preserve">A web platform for understanding power grid operation and evaluating HHL/VQLS solvers for power system computation.</w:t>
      </w:r>
    </w:p>
    <w:bookmarkEnd w:id="27"/>
    <w:bookmarkStart w:id="28" w:name="mô-tả-tiếng-việt"/>
    <w:p>
      <w:pPr>
        <w:pStyle w:val="Heading3"/>
      </w:pPr>
      <w:r>
        <w:t xml:space="preserve">Mô tả tiếng Việt</w:t>
      </w:r>
    </w:p>
    <w:p>
      <w:pPr>
        <w:pStyle w:val="SourceCode"/>
      </w:pPr>
      <w:r>
        <w:rPr>
          <w:rStyle w:val="VerbatimChar"/>
        </w:rPr>
        <w:t xml:space="preserve">Nền tảng hỗ trợ người dùng hiểu tổng quan vận hành hệ thống điện, quan sát các bài toán cốt lõi trong pipeline vận hành và đánh giá khả năng ứng dụng các bộ giải lượng tử như HHL và VQLS vào tính toán lưới điện.</w:t>
      </w:r>
    </w:p>
    <w:bookmarkEnd w:id="28"/>
    <w:bookmarkStart w:id="29" w:name="hero-buttons"/>
    <w:p>
      <w:pPr>
        <w:pStyle w:val="Heading3"/>
      </w:pPr>
      <w:r>
        <w:t xml:space="preserve">Hero buttons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Button</w:t>
            </w:r>
          </w:p>
        </w:tc>
        <w:tc>
          <w:tcPr/>
          <w:p>
            <w:pPr>
              <w:pStyle w:val="Compact"/>
            </w:pPr>
            <w:r>
              <w:t xml:space="preserve">Chức năng</w:t>
            </w:r>
          </w:p>
        </w:tc>
      </w:tr>
      <w:tr>
        <w:tc>
          <w:tcPr/>
          <w:p>
            <w:pPr>
              <w:pStyle w:val="Compact"/>
            </w:pPr>
            <w:r>
              <w:t xml:space="preserve">Explore Grid Pipeline</w:t>
            </w:r>
          </w:p>
        </w:tc>
        <w:tc>
          <w:tcPr/>
          <w:p>
            <w:pPr>
              <w:pStyle w:val="Compact"/>
            </w:pPr>
            <w:r>
              <w:t xml:space="preserve">Đi đến trang pipeline vận hành</w:t>
            </w:r>
          </w:p>
        </w:tc>
      </w:tr>
      <w:tr>
        <w:tc>
          <w:tcPr/>
          <w:p>
            <w:pPr>
              <w:pStyle w:val="Compact"/>
            </w:pPr>
            <w:r>
              <w:t xml:space="preserve">Run QPF Demo</w:t>
            </w:r>
          </w:p>
        </w:tc>
        <w:tc>
          <w:tcPr/>
          <w:p>
            <w:pPr>
              <w:pStyle w:val="Compact"/>
            </w:pPr>
            <w:r>
              <w:t xml:space="preserve">Đi đến workspace chạy QPF</w:t>
            </w:r>
          </w:p>
        </w:tc>
      </w:tr>
      <w:tr>
        <w:tc>
          <w:tcPr/>
          <w:p>
            <w:pPr>
              <w:pStyle w:val="Compact"/>
            </w:pPr>
            <w:r>
              <w:t xml:space="preserve">View Quantum Map</w:t>
            </w:r>
          </w:p>
        </w:tc>
        <w:tc>
          <w:tcPr/>
          <w:p>
            <w:pPr>
              <w:pStyle w:val="Compact"/>
            </w:pPr>
            <w:r>
              <w:t xml:space="preserve">Xem vị trí QSE, QPF, QOPF, QEMTP</w:t>
            </w:r>
          </w:p>
        </w:tc>
      </w:tr>
    </w:tbl>
    <w:bookmarkEnd w:id="29"/>
    <w:bookmarkStart w:id="30" w:name="problem-cards"/>
    <w:p>
      <w:pPr>
        <w:pStyle w:val="Heading3"/>
      </w:pPr>
      <w:r>
        <w:t xml:space="preserve">4 problem cards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Text hiển thị</w:t>
            </w:r>
          </w:p>
        </w:tc>
      </w:tr>
      <w:tr>
        <w:tc>
          <w:tcPr/>
          <w:p>
            <w:pPr>
              <w:pStyle w:val="Compact"/>
            </w:pPr>
            <w:r>
              <w:t xml:space="preserve">QSE</w:t>
            </w:r>
          </w:p>
        </w:tc>
        <w:tc>
          <w:tcPr/>
          <w:p>
            <w:pPr>
              <w:pStyle w:val="Compact"/>
            </w:pPr>
            <w:r>
              <w:t xml:space="preserve">Estimate the real-time state of the grid from noisy measurement data.</w:t>
            </w:r>
          </w:p>
        </w:tc>
      </w:tr>
      <w:tr>
        <w:tc>
          <w:tcPr/>
          <w:p>
            <w:pPr>
              <w:pStyle w:val="Compact"/>
            </w:pPr>
            <w:r>
              <w:t xml:space="preserve">QPF</w:t>
            </w:r>
          </w:p>
        </w:tc>
        <w:tc>
          <w:tcPr/>
          <w:p>
            <w:pPr>
              <w:pStyle w:val="Compact"/>
            </w:pPr>
            <w:r>
              <w:t xml:space="preserve">Calculate voltage, phase angle and power flow across the network.</w:t>
            </w:r>
          </w:p>
        </w:tc>
      </w:tr>
      <w:tr>
        <w:tc>
          <w:tcPr/>
          <w:p>
            <w:pPr>
              <w:pStyle w:val="Compact"/>
            </w:pPr>
            <w:r>
              <w:t xml:space="preserve">QOPF</w:t>
            </w:r>
          </w:p>
        </w:tc>
        <w:tc>
          <w:tcPr/>
          <w:p>
            <w:pPr>
              <w:pStyle w:val="Compact"/>
            </w:pPr>
            <w:r>
              <w:t xml:space="preserve">Optimize grid operation while satisfying physical and economic constraints.</w:t>
            </w:r>
          </w:p>
        </w:tc>
      </w:tr>
      <w:tr>
        <w:tc>
          <w:tcPr/>
          <w:p>
            <w:pPr>
              <w:pStyle w:val="Compact"/>
            </w:pPr>
            <w:r>
              <w:t xml:space="preserve">QEMTP</w:t>
            </w:r>
          </w:p>
        </w:tc>
        <w:tc>
          <w:tcPr/>
          <w:p>
            <w:pPr>
              <w:pStyle w:val="Compact"/>
            </w:pPr>
            <w:r>
              <w:t xml:space="preserve">Simulate transient and dynamic behavior after disturbances.</w:t>
            </w:r>
          </w:p>
        </w:tc>
      </w:tr>
    </w:tbl>
    <w:p>
      <w:r>
        <w:pict>
          <v:rect style="width:0;height:1.5pt" o:hralign="center" o:hrstd="t" o:hr="t"/>
        </w:pict>
      </w:r>
    </w:p>
    <w:bookmarkEnd w:id="30"/>
    <w:bookmarkEnd w:id="31"/>
    <w:bookmarkStart w:id="36" w:name="power-system-overview-page"/>
    <w:p>
      <w:pPr>
        <w:pStyle w:val="Heading2"/>
      </w:pPr>
      <w:r>
        <w:t xml:space="preserve">2.2. Power System Overview page</w:t>
      </w:r>
    </w:p>
    <w:bookmarkStart w:id="32" w:name="page-title-1"/>
    <w:p>
      <w:pPr>
        <w:pStyle w:val="Heading3"/>
      </w:pPr>
      <w:r>
        <w:t xml:space="preserve">Page title</w:t>
      </w:r>
    </w:p>
    <w:p>
      <w:pPr>
        <w:pStyle w:val="SourceCode"/>
      </w:pPr>
      <w:r>
        <w:rPr>
          <w:rStyle w:val="VerbatimChar"/>
        </w:rPr>
        <w:t xml:space="preserve">Power System Physical Layer</w:t>
      </w:r>
    </w:p>
    <w:bookmarkEnd w:id="32"/>
    <w:bookmarkStart w:id="33" w:name="page-description"/>
    <w:p>
      <w:pPr>
        <w:pStyle w:val="Heading3"/>
      </w:pPr>
      <w:r>
        <w:t xml:space="preserve">Page description</w:t>
      </w:r>
    </w:p>
    <w:p>
      <w:pPr>
        <w:pStyle w:val="SourceCode"/>
      </w:pPr>
      <w:r>
        <w:rPr>
          <w:rStyle w:val="VerbatimChar"/>
        </w:rPr>
        <w:t xml:space="preserve">The physical power grid transfers electrical energy from generation sources through transmission, substations and distribution networks to final loads.</w:t>
      </w:r>
    </w:p>
    <w:bookmarkEnd w:id="33"/>
    <w:bookmarkStart w:id="34" w:name="nội-dung-tiếng-việt"/>
    <w:p>
      <w:pPr>
        <w:pStyle w:val="Heading3"/>
      </w:pPr>
      <w:r>
        <w:t xml:space="preserve">Nội dung tiếng Việt</w:t>
      </w:r>
    </w:p>
    <w:p>
      <w:pPr>
        <w:pStyle w:val="SourceCode"/>
      </w:pPr>
      <w:r>
        <w:rPr>
          <w:rStyle w:val="VerbatimChar"/>
        </w:rPr>
        <w:t xml:space="preserve">Lớp vật lý của hệ thống điện mô tả dòng năng lượng đi từ nguồn phát đến phụ tải. Người dùng có thể quan sát từng thành phần trong hệ thống, bao gồm nguồn phát, truyền tải, trạm biến áp, phân phối và phụ tải.</w:t>
      </w:r>
    </w:p>
    <w:bookmarkEnd w:id="34"/>
    <w:bookmarkStart w:id="35" w:name="component-content"/>
    <w:p>
      <w:pPr>
        <w:pStyle w:val="Heading3"/>
      </w:pPr>
      <w:r>
        <w:t xml:space="preserve">Component content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Thành phần</w:t>
            </w:r>
          </w:p>
        </w:tc>
        <w:tc>
          <w:tcPr/>
          <w:p>
            <w:pPr>
              <w:pStyle w:val="Compact"/>
            </w:pPr>
            <w:r>
              <w:t xml:space="preserve">Mô tả ngắn</w:t>
            </w:r>
          </w:p>
        </w:tc>
        <w:tc>
          <w:tcPr/>
          <w:p>
            <w:pPr>
              <w:pStyle w:val="Compact"/>
            </w:pPr>
            <w:r>
              <w:t xml:space="preserve">Input</w:t>
            </w:r>
          </w:p>
        </w:tc>
        <w:tc>
          <w:tcPr/>
          <w:p>
            <w:pPr>
              <w:pStyle w:val="Compact"/>
            </w:pPr>
            <w:r>
              <w:t xml:space="preserve">Output</w:t>
            </w:r>
          </w:p>
        </w:tc>
        <w:tc>
          <w:tcPr/>
          <w:p>
            <w:pPr>
              <w:pStyle w:val="Compact"/>
            </w:pPr>
            <w:r>
              <w:t xml:space="preserve">Rủi ro</w:t>
            </w:r>
          </w:p>
        </w:tc>
      </w:tr>
      <w:tr>
        <w:tc>
          <w:tcPr/>
          <w:p>
            <w:pPr>
              <w:pStyle w:val="Compact"/>
            </w:pPr>
            <w:r>
              <w:t xml:space="preserve">Generation</w:t>
            </w:r>
          </w:p>
        </w:tc>
        <w:tc>
          <w:tcPr/>
          <w:p>
            <w:pPr>
              <w:pStyle w:val="Compact"/>
            </w:pPr>
            <w:r>
              <w:t xml:space="preserve">Tạo ra điện năng từ nhiệt điện, thủy điện, gió, mặt trời</w:t>
            </w:r>
          </w:p>
        </w:tc>
        <w:tc>
          <w:tcPr/>
          <w:p>
            <w:pPr>
              <w:pStyle w:val="Compact"/>
            </w:pPr>
            <w:r>
              <w:t xml:space="preserve">Nhiên liệu, nước, gió, bức xạ mặt trời, lệnh điều độ</w:t>
            </w:r>
          </w:p>
        </w:tc>
        <w:tc>
          <w:tcPr/>
          <w:p>
            <w:pPr>
              <w:pStyle w:val="Compact"/>
            </w:pPr>
            <w:r>
              <w:t xml:space="preserve">P/Q phát, điện áp đầu cực, trạng thái tổ máy</w:t>
            </w:r>
          </w:p>
        </w:tc>
        <w:tc>
          <w:tcPr/>
          <w:p>
            <w:pPr>
              <w:pStyle w:val="Compact"/>
            </w:pPr>
            <w:r>
              <w:t xml:space="preserve">Mất cân bằng phát-tải, thiếu dự phòng</w:t>
            </w:r>
          </w:p>
        </w:tc>
      </w:tr>
      <w:tr>
        <w:tc>
          <w:tcPr/>
          <w:p>
            <w:pPr>
              <w:pStyle w:val="Compact"/>
            </w:pPr>
            <w:r>
              <w:t xml:space="preserve">Transmission</w:t>
            </w:r>
          </w:p>
        </w:tc>
        <w:tc>
          <w:tcPr/>
          <w:p>
            <w:pPr>
              <w:pStyle w:val="Compact"/>
            </w:pPr>
            <w:r>
              <w:t xml:space="preserve">Truyền điện đi xa ở điện áp cao</w:t>
            </w:r>
          </w:p>
        </w:tc>
        <w:tc>
          <w:tcPr/>
          <w:p>
            <w:pPr>
              <w:pStyle w:val="Compact"/>
            </w:pPr>
            <w:r>
              <w:t xml:space="preserve">Công suất từ nguồn, trạng thái đường dây, giới hạn truyền tải</w:t>
            </w:r>
          </w:p>
        </w:tc>
        <w:tc>
          <w:tcPr/>
          <w:p>
            <w:pPr>
              <w:pStyle w:val="Compact"/>
            </w:pPr>
            <w:r>
              <w:t xml:space="preserve">Dòng công suất, tổn thất, mức tải đường dây</w:t>
            </w:r>
          </w:p>
        </w:tc>
        <w:tc>
          <w:tcPr/>
          <w:p>
            <w:pPr>
              <w:pStyle w:val="Compact"/>
            </w:pPr>
            <w:r>
              <w:t xml:space="preserve">Quá tải, lan truyền sự cố</w:t>
            </w:r>
          </w:p>
        </w:tc>
      </w:tr>
      <w:tr>
        <w:tc>
          <w:tcPr/>
          <w:p>
            <w:pPr>
              <w:pStyle w:val="Compact"/>
            </w:pPr>
            <w:r>
              <w:t xml:space="preserve">Substation</w:t>
            </w:r>
          </w:p>
        </w:tc>
        <w:tc>
          <w:tcPr/>
          <w:p>
            <w:pPr>
              <w:pStyle w:val="Compact"/>
            </w:pPr>
            <w:r>
              <w:t xml:space="preserve">Biến đổi cấp điện áp, đóng cắt, bảo vệ</w:t>
            </w:r>
          </w:p>
        </w:tc>
        <w:tc>
          <w:tcPr/>
          <w:p>
            <w:pPr>
              <w:pStyle w:val="Compact"/>
            </w:pPr>
            <w:r>
              <w:t xml:space="preserve">Điện năng từ đường dây, trạng thái thiết bị, lệnh điều khiển</w:t>
            </w:r>
          </w:p>
        </w:tc>
        <w:tc>
          <w:tcPr/>
          <w:p>
            <w:pPr>
              <w:pStyle w:val="Compact"/>
            </w:pPr>
            <w:r>
              <w:t xml:space="preserve">Điện áp phù hợp, trạng thái máy cắt, dữ liệu đo</w:t>
            </w:r>
          </w:p>
        </w:tc>
        <w:tc>
          <w:tcPr/>
          <w:p>
            <w:pPr>
              <w:pStyle w:val="Compact"/>
            </w:pPr>
            <w:r>
              <w:t xml:space="preserve">Mất liên kết, bảo vệ tác động sai</w:t>
            </w:r>
          </w:p>
        </w:tc>
      </w:tr>
      <w:tr>
        <w:tc>
          <w:tcPr/>
          <w:p>
            <w:pPr>
              <w:pStyle w:val="Compact"/>
            </w:pPr>
            <w:r>
              <w:t xml:space="preserve">Distribution</w:t>
            </w:r>
          </w:p>
        </w:tc>
        <w:tc>
          <w:tcPr/>
          <w:p>
            <w:pPr>
              <w:pStyle w:val="Compact"/>
            </w:pPr>
            <w:r>
              <w:t xml:space="preserve">Đưa điện đến khách hàng cuối</w:t>
            </w:r>
          </w:p>
        </w:tc>
        <w:tc>
          <w:tcPr/>
          <w:p>
            <w:pPr>
              <w:pStyle w:val="Compact"/>
            </w:pPr>
            <w:r>
              <w:t xml:space="preserve">Điện từ trạm biến áp, cấu trúc lưới, dữ liệu phụ tải</w:t>
            </w:r>
          </w:p>
        </w:tc>
        <w:tc>
          <w:tcPr/>
          <w:p>
            <w:pPr>
              <w:pStyle w:val="Compact"/>
            </w:pPr>
            <w:r>
              <w:t xml:space="preserve">Điện áp khách hàng, tải máy biến áp, dữ liệu công tơ</w:t>
            </w:r>
          </w:p>
        </w:tc>
        <w:tc>
          <w:tcPr/>
          <w:p>
            <w:pPr>
              <w:pStyle w:val="Compact"/>
            </w:pPr>
            <w:r>
              <w:t xml:space="preserve">Sụt áp, quá tải, mất điện cục bộ</w:t>
            </w:r>
          </w:p>
        </w:tc>
      </w:tr>
      <w:tr>
        <w:tc>
          <w:tcPr/>
          <w:p>
            <w:pPr>
              <w:pStyle w:val="Compact"/>
            </w:pPr>
            <w:r>
              <w:t xml:space="preserve">Loads</w:t>
            </w:r>
          </w:p>
        </w:tc>
        <w:tc>
          <w:tcPr/>
          <w:p>
            <w:pPr>
              <w:pStyle w:val="Compact"/>
            </w:pPr>
            <w:r>
              <w:t xml:space="preserve">Phụ tải tiêu thụ điện</w:t>
            </w:r>
          </w:p>
        </w:tc>
        <w:tc>
          <w:tcPr/>
          <w:p>
            <w:pPr>
              <w:pStyle w:val="Compact"/>
            </w:pPr>
            <w:r>
              <w:t xml:space="preserve">Nhu cầu sử dụng, thời tiết, lịch sản xuất</w:t>
            </w:r>
          </w:p>
        </w:tc>
        <w:tc>
          <w:tcPr/>
          <w:p>
            <w:pPr>
              <w:pStyle w:val="Compact"/>
            </w:pPr>
            <w:r>
              <w:t xml:space="preserve">Công suất tiêu thụ, biểu đồ phụ tải</w:t>
            </w:r>
          </w:p>
        </w:tc>
        <w:tc>
          <w:tcPr/>
          <w:p>
            <w:pPr>
              <w:pStyle w:val="Compact"/>
            </w:pPr>
            <w:r>
              <w:t xml:space="preserve">Dự báo sai, thiếu/thừa công suất</w:t>
            </w:r>
          </w:p>
        </w:tc>
      </w:tr>
    </w:tbl>
    <w:p>
      <w:r>
        <w:pict>
          <v:rect style="width:0;height:1.5pt" o:hralign="center" o:hrstd="t" o:hr="t"/>
        </w:pict>
      </w:r>
    </w:p>
    <w:bookmarkEnd w:id="35"/>
    <w:bookmarkEnd w:id="36"/>
    <w:bookmarkStart w:id="41" w:name="operation-pipeline-page"/>
    <w:p>
      <w:pPr>
        <w:pStyle w:val="Heading2"/>
      </w:pPr>
      <w:r>
        <w:t xml:space="preserve">2.3. Operation Pipeline page</w:t>
      </w:r>
    </w:p>
    <w:bookmarkStart w:id="37" w:name="page-title-2"/>
    <w:p>
      <w:pPr>
        <w:pStyle w:val="Heading3"/>
      </w:pPr>
      <w:r>
        <w:t xml:space="preserve">Page title</w:t>
      </w:r>
    </w:p>
    <w:p>
      <w:pPr>
        <w:pStyle w:val="SourceCode"/>
      </w:pPr>
      <w:r>
        <w:rPr>
          <w:rStyle w:val="VerbatimChar"/>
        </w:rPr>
        <w:t xml:space="preserve">Monitoring - Analysis - Operation Pipeline</w:t>
      </w:r>
    </w:p>
    <w:bookmarkEnd w:id="37"/>
    <w:bookmarkStart w:id="38" w:name="page-description-1"/>
    <w:p>
      <w:pPr>
        <w:pStyle w:val="Heading3"/>
      </w:pPr>
      <w:r>
        <w:t xml:space="preserve">Page description</w:t>
      </w:r>
    </w:p>
    <w:p>
      <w:pPr>
        <w:pStyle w:val="SourceCode"/>
      </w:pPr>
      <w:r>
        <w:rPr>
          <w:rStyle w:val="VerbatimChar"/>
        </w:rPr>
        <w:t xml:space="preserve">The operation pipeline transforms field measurements into analytical results and operational decisions.</w:t>
      </w:r>
    </w:p>
    <w:bookmarkEnd w:id="38"/>
    <w:bookmarkStart w:id="39" w:name="nội-dung-tiếng-việt-1"/>
    <w:p>
      <w:pPr>
        <w:pStyle w:val="Heading3"/>
      </w:pPr>
      <w:r>
        <w:t xml:space="preserve">Nội dung tiếng Việt</w:t>
      </w:r>
    </w:p>
    <w:p>
      <w:pPr>
        <w:pStyle w:val="SourceCode"/>
      </w:pPr>
      <w:r>
        <w:rPr>
          <w:rStyle w:val="VerbatimChar"/>
        </w:rPr>
        <w:t xml:space="preserve">Pipeline vận hành mô tả dòng dữ liệu trong hệ thống điện. Dữ liệu đo từ SCADA, PMU và AMI được xử lý qua các bước dự báo, ước lượng trạng thái, tính toán dòng công suất, phân tích sự cố, tối ưu vận hành và ra quyết định.</w:t>
      </w:r>
    </w:p>
    <w:bookmarkEnd w:id="39"/>
    <w:bookmarkStart w:id="40" w:name="pipeline-modules"/>
    <w:p>
      <w:pPr>
        <w:pStyle w:val="Heading3"/>
      </w:pPr>
      <w:r>
        <w:t xml:space="preserve">Pipeline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Câu hỏi chính</w:t>
            </w:r>
          </w:p>
        </w:tc>
        <w:tc>
          <w:tcPr/>
          <w:p>
            <w:pPr>
              <w:pStyle w:val="Compact"/>
            </w:pPr>
            <w:r>
              <w:t xml:space="preserve">Output</w:t>
            </w:r>
          </w:p>
        </w:tc>
      </w:tr>
      <w:tr>
        <w:tc>
          <w:tcPr/>
          <w:p>
            <w:pPr>
              <w:pStyle w:val="Compact"/>
            </w:pPr>
            <w:r>
              <w:t xml:space="preserve">Measurement</w:t>
            </w:r>
          </w:p>
        </w:tc>
        <w:tc>
          <w:tcPr/>
          <w:p>
            <w:pPr>
              <w:pStyle w:val="Compact"/>
            </w:pPr>
            <w:r>
              <w:t xml:space="preserve">Lưới đang đo được gì?</w:t>
            </w:r>
          </w:p>
        </w:tc>
        <w:tc>
          <w:tcPr/>
          <w:p>
            <w:pPr>
              <w:pStyle w:val="Compact"/>
            </w:pPr>
            <w:r>
              <w:t xml:space="preserve">Dữ liệu điện áp, dòng điện, P/Q, trạng thái thiết bị</w:t>
            </w:r>
          </w:p>
        </w:tc>
      </w:tr>
      <w:tr>
        <w:tc>
          <w:tcPr/>
          <w:p>
            <w:pPr>
              <w:pStyle w:val="Compact"/>
            </w:pPr>
            <w:r>
              <w:t xml:space="preserve">Forecasting</w:t>
            </w:r>
          </w:p>
        </w:tc>
        <w:tc>
          <w:tcPr/>
          <w:p>
            <w:pPr>
              <w:pStyle w:val="Compact"/>
            </w:pPr>
            <w:r>
              <w:t xml:space="preserve">Phụ tải và nguồn tái tạo sẽ thay đổi thế nào?</w:t>
            </w:r>
          </w:p>
        </w:tc>
        <w:tc>
          <w:tcPr/>
          <w:p>
            <w:pPr>
              <w:pStyle w:val="Compact"/>
            </w:pPr>
            <w:r>
              <w:t xml:space="preserve">Dự báo phụ tải, gió, mặt trời</w:t>
            </w:r>
          </w:p>
        </w:tc>
      </w:tr>
      <w:tr>
        <w:tc>
          <w:tcPr/>
          <w:p>
            <w:pPr>
              <w:pStyle w:val="Compact"/>
            </w:pPr>
            <w:r>
              <w:t xml:space="preserve">State Estimation</w:t>
            </w:r>
          </w:p>
        </w:tc>
        <w:tc>
          <w:tcPr/>
          <w:p>
            <w:pPr>
              <w:pStyle w:val="Compact"/>
            </w:pPr>
            <w:r>
              <w:t xml:space="preserve">Trạng thái thật của lưới hiện tại là gì?</w:t>
            </w:r>
          </w:p>
        </w:tc>
        <w:tc>
          <w:tcPr/>
          <w:p>
            <w:pPr>
              <w:pStyle w:val="Compact"/>
            </w:pPr>
            <w:r>
              <w:t xml:space="preserve">Điện áp và góc pha ước lượng</w:t>
            </w:r>
          </w:p>
        </w:tc>
      </w:tr>
      <w:tr>
        <w:tc>
          <w:tcPr/>
          <w:p>
            <w:pPr>
              <w:pStyle w:val="Compact"/>
            </w:pPr>
            <w:r>
              <w:t xml:space="preserve">Power Flow</w:t>
            </w:r>
          </w:p>
        </w:tc>
        <w:tc>
          <w:tcPr/>
          <w:p>
            <w:pPr>
              <w:pStyle w:val="Compact"/>
            </w:pPr>
            <w:r>
              <w:t xml:space="preserve">Công suất đang chảy như thế nào?</w:t>
            </w:r>
          </w:p>
        </w:tc>
        <w:tc>
          <w:tcPr/>
          <w:p>
            <w:pPr>
              <w:pStyle w:val="Compact"/>
            </w:pPr>
            <w:r>
              <w:t xml:space="preserve">Điện áp, góc pha, line flow, tổn thất</w:t>
            </w:r>
          </w:p>
        </w:tc>
      </w:tr>
      <w:tr>
        <w:tc>
          <w:tcPr/>
          <w:p>
            <w:pPr>
              <w:pStyle w:val="Compact"/>
            </w:pPr>
            <w:r>
              <w:t xml:space="preserve">Contingency Analysis</w:t>
            </w:r>
          </w:p>
        </w:tc>
        <w:tc>
          <w:tcPr/>
          <w:p>
            <w:pPr>
              <w:pStyle w:val="Compact"/>
            </w:pPr>
            <w:r>
              <w:t xml:space="preserve">Nếu mất một phần tử, hệ thống còn an toàn không?</w:t>
            </w:r>
          </w:p>
        </w:tc>
        <w:tc>
          <w:tcPr/>
          <w:p>
            <w:pPr>
              <w:pStyle w:val="Compact"/>
            </w:pPr>
            <w:r>
              <w:t xml:space="preserve">Danh sách vi phạm N-1</w:t>
            </w:r>
          </w:p>
        </w:tc>
      </w:tr>
      <w:tr>
        <w:tc>
          <w:tcPr/>
          <w:p>
            <w:pPr>
              <w:pStyle w:val="Compact"/>
            </w:pPr>
            <w:r>
              <w:t xml:space="preserve">OPF / Dispatch</w:t>
            </w:r>
          </w:p>
        </w:tc>
        <w:tc>
          <w:tcPr/>
          <w:p>
            <w:pPr>
              <w:pStyle w:val="Compact"/>
            </w:pPr>
            <w:r>
              <w:t xml:space="preserve">Vận hành thế nào để tối ưu chi phí và an toàn?</w:t>
            </w:r>
          </w:p>
        </w:tc>
        <w:tc>
          <w:tcPr/>
          <w:p>
            <w:pPr>
              <w:pStyle w:val="Compact"/>
            </w:pPr>
            <w:r>
              <w:t xml:space="preserve">Công suất phát tối ưu, chi phí, trạng thái ràng buộc</w:t>
            </w:r>
          </w:p>
        </w:tc>
      </w:tr>
      <w:tr>
        <w:tc>
          <w:tcPr/>
          <w:p>
            <w:pPr>
              <w:pStyle w:val="Compact"/>
            </w:pPr>
            <w:r>
              <w:t xml:space="preserve">EMT / Stability</w:t>
            </w:r>
          </w:p>
        </w:tc>
        <w:tc>
          <w:tcPr/>
          <w:p>
            <w:pPr>
              <w:pStyle w:val="Compact"/>
            </w:pPr>
            <w:r>
              <w:t xml:space="preserve">Sau nhiễu loạn, hệ thống có ổn định không?</w:t>
            </w:r>
          </w:p>
        </w:tc>
        <w:tc>
          <w:tcPr/>
          <w:p>
            <w:pPr>
              <w:pStyle w:val="Compact"/>
            </w:pPr>
            <w:r>
              <w:t xml:space="preserve">Waveform, chỉ số ổn định</w:t>
            </w:r>
          </w:p>
        </w:tc>
      </w:tr>
      <w:tr>
        <w:tc>
          <w:tcPr/>
          <w:p>
            <w:pPr>
              <w:pStyle w:val="Compact"/>
            </w:pPr>
            <w:r>
              <w:t xml:space="preserve">Decision</w:t>
            </w:r>
          </w:p>
        </w:tc>
        <w:tc>
          <w:tcPr/>
          <w:p>
            <w:pPr>
              <w:pStyle w:val="Compact"/>
            </w:pPr>
            <w:r>
              <w:t xml:space="preserve">Cần ra quyết định gì?</w:t>
            </w:r>
          </w:p>
        </w:tc>
        <w:tc>
          <w:tcPr/>
          <w:p>
            <w:pPr>
              <w:pStyle w:val="Compact"/>
            </w:pPr>
            <w:r>
              <w:t xml:space="preserve">Cảnh báo, khuyến nghị, báo cáo vận hành</w:t>
            </w:r>
          </w:p>
        </w:tc>
      </w:tr>
    </w:tbl>
    <w:p>
      <w:r>
        <w:pict>
          <v:rect style="width:0;height:1.5pt" o:hralign="center" o:hrstd="t" o:hr="t"/>
        </w:pict>
      </w:r>
    </w:p>
    <w:bookmarkEnd w:id="40"/>
    <w:bookmarkEnd w:id="41"/>
    <w:bookmarkStart w:id="46" w:name="quantum-problem-map-page"/>
    <w:p>
      <w:pPr>
        <w:pStyle w:val="Heading2"/>
      </w:pPr>
      <w:r>
        <w:t xml:space="preserve">2.4. Quantum Problem Map page</w:t>
      </w:r>
    </w:p>
    <w:bookmarkStart w:id="42" w:name="page-title-3"/>
    <w:p>
      <w:pPr>
        <w:pStyle w:val="Heading3"/>
      </w:pPr>
      <w:r>
        <w:t xml:space="preserve">Page title</w:t>
      </w:r>
    </w:p>
    <w:p>
      <w:pPr>
        <w:pStyle w:val="SourceCode"/>
      </w:pPr>
      <w:r>
        <w:rPr>
          <w:rStyle w:val="VerbatimChar"/>
        </w:rPr>
        <w:t xml:space="preserve">Quantum Problem Map in Power Grid Operation</w:t>
      </w:r>
    </w:p>
    <w:bookmarkEnd w:id="42"/>
    <w:bookmarkStart w:id="43" w:name="page-description-2"/>
    <w:p>
      <w:pPr>
        <w:pStyle w:val="Heading3"/>
      </w:pPr>
      <w:r>
        <w:t xml:space="preserve">Page description</w:t>
      </w:r>
    </w:p>
    <w:p>
      <w:pPr>
        <w:pStyle w:val="SourceCode"/>
      </w:pPr>
      <w:r>
        <w:rPr>
          <w:rStyle w:val="VerbatimChar"/>
        </w:rPr>
        <w:t xml:space="preserve">HHL and VQLS are positioned as quantum linear solvers for computationally intensive subproblems in power grid operation.</w:t>
      </w:r>
    </w:p>
    <w:bookmarkEnd w:id="43"/>
    <w:bookmarkStart w:id="44" w:name="nội-dung-tiếng-việt-2"/>
    <w:p>
      <w:pPr>
        <w:pStyle w:val="Heading3"/>
      </w:pPr>
      <w:r>
        <w:t xml:space="preserve">Nội dung tiếng Việt</w:t>
      </w:r>
    </w:p>
    <w:p>
      <w:pPr>
        <w:pStyle w:val="SourceCode"/>
      </w:pPr>
      <w:r>
        <w:rPr>
          <w:rStyle w:val="VerbatimChar"/>
        </w:rPr>
        <w:t xml:space="preserve">Các thuật toán HHL và VQLS không thay thế toàn bộ hệ thống vận hành điện. Chúng được đặt như một lớp solver hỗ trợ giải các hệ tuyến tính hoặc các bước tuyến tính hóa trong những bài toán vận hành lớn.</w:t>
      </w:r>
    </w:p>
    <w:bookmarkEnd w:id="44"/>
    <w:bookmarkStart w:id="45" w:name="mapping-table"/>
    <w:p>
      <w:pPr>
        <w:pStyle w:val="Heading3"/>
      </w:pPr>
      <w:r>
        <w:t xml:space="preserve">Mapping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Quantum module</w:t>
            </w:r>
          </w:p>
        </w:tc>
        <w:tc>
          <w:tcPr/>
          <w:p>
            <w:pPr>
              <w:pStyle w:val="Compact"/>
            </w:pPr>
            <w:r>
              <w:t xml:space="preserve">Gắn với bài toán</w:t>
            </w:r>
          </w:p>
        </w:tc>
        <w:tc>
          <w:tcPr/>
          <w:p>
            <w:pPr>
              <w:pStyle w:val="Compact"/>
            </w:pPr>
            <w:r>
              <w:t xml:space="preserve">Vị trí trong pipeline</w:t>
            </w:r>
          </w:p>
        </w:tc>
        <w:tc>
          <w:tcPr/>
          <w:p>
            <w:pPr>
              <w:pStyle w:val="Compact"/>
            </w:pPr>
            <w:r>
              <w:t xml:space="preserve">Vai trò của HHL/VQLS</w:t>
            </w:r>
          </w:p>
        </w:tc>
      </w:tr>
      <w:tr>
        <w:tc>
          <w:tcPr/>
          <w:p>
            <w:pPr>
              <w:pStyle w:val="Compact"/>
            </w:pPr>
            <w:r>
              <w:t xml:space="preserve">QSE</w:t>
            </w:r>
          </w:p>
        </w:tc>
        <w:tc>
          <w:tcPr/>
          <w:p>
            <w:pPr>
              <w:pStyle w:val="Compact"/>
            </w:pPr>
            <w:r>
              <w:t xml:space="preserve">State Estimation</w:t>
            </w:r>
          </w:p>
        </w:tc>
        <w:tc>
          <w:tcPr/>
          <w:p>
            <w:pPr>
              <w:pStyle w:val="Compact"/>
            </w:pPr>
            <w:r>
              <w:t xml:space="preserve">Sau Measurement</w:t>
            </w:r>
          </w:p>
        </w:tc>
        <w:tc>
          <w:tcPr/>
          <w:p>
            <w:pPr>
              <w:pStyle w:val="Compact"/>
            </w:pPr>
            <w:r>
              <w:t xml:space="preserve">Giải hệ tuyến tính trong Weighted Least Squares</w:t>
            </w:r>
          </w:p>
        </w:tc>
      </w:tr>
      <w:tr>
        <w:tc>
          <w:tcPr/>
          <w:p>
            <w:pPr>
              <w:pStyle w:val="Compact"/>
            </w:pPr>
            <w:r>
              <w:t xml:space="preserve">QPF</w:t>
            </w:r>
          </w:p>
        </w:tc>
        <w:tc>
          <w:tcPr/>
          <w:p>
            <w:pPr>
              <w:pStyle w:val="Compact"/>
            </w:pPr>
            <w:r>
              <w:t xml:space="preserve">Power Flow</w:t>
            </w:r>
          </w:p>
        </w:tc>
        <w:tc>
          <w:tcPr/>
          <w:p>
            <w:pPr>
              <w:pStyle w:val="Compact"/>
            </w:pPr>
            <w:r>
              <w:t xml:space="preserve">Sau State Estimation</w:t>
            </w:r>
          </w:p>
        </w:tc>
        <w:tc>
          <w:tcPr/>
          <w:p>
            <w:pPr>
              <w:pStyle w:val="Compact"/>
            </w:pPr>
            <w:r>
              <w:t xml:space="preserve">Giải DC Power Flow hoặc bước Newton linear solve</w:t>
            </w:r>
          </w:p>
        </w:tc>
      </w:tr>
      <w:tr>
        <w:tc>
          <w:tcPr/>
          <w:p>
            <w:pPr>
              <w:pStyle w:val="Compact"/>
            </w:pPr>
            <w:r>
              <w:t xml:space="preserve">QOPF</w:t>
            </w:r>
          </w:p>
        </w:tc>
        <w:tc>
          <w:tcPr/>
          <w:p>
            <w:pPr>
              <w:pStyle w:val="Compact"/>
            </w:pPr>
            <w:r>
              <w:t xml:space="preserve">Optimal Power Flow</w:t>
            </w:r>
          </w:p>
        </w:tc>
        <w:tc>
          <w:tcPr/>
          <w:p>
            <w:pPr>
              <w:pStyle w:val="Compact"/>
            </w:pPr>
            <w:r>
              <w:t xml:space="preserve">Sau Contingency / Dispatch</w:t>
            </w:r>
          </w:p>
        </w:tc>
        <w:tc>
          <w:tcPr/>
          <w:p>
            <w:pPr>
              <w:pStyle w:val="Compact"/>
            </w:pPr>
            <w:r>
              <w:t xml:space="preserve">Giải hệ KKT hoặc linearized OPF</w:t>
            </w:r>
          </w:p>
        </w:tc>
      </w:tr>
      <w:tr>
        <w:tc>
          <w:tcPr/>
          <w:p>
            <w:pPr>
              <w:pStyle w:val="Compact"/>
            </w:pPr>
            <w:r>
              <w:t xml:space="preserve">QEMTP</w:t>
            </w:r>
          </w:p>
        </w:tc>
        <w:tc>
          <w:tcPr/>
          <w:p>
            <w:pPr>
              <w:pStyle w:val="Compact"/>
            </w:pPr>
            <w:r>
              <w:t xml:space="preserve">EMT / Transient Analysis</w:t>
            </w:r>
          </w:p>
        </w:tc>
        <w:tc>
          <w:tcPr/>
          <w:p>
            <w:pPr>
              <w:pStyle w:val="Compact"/>
            </w:pPr>
            <w:r>
              <w:t xml:space="preserve">Sau Dispatch / Stability</w:t>
            </w:r>
          </w:p>
        </w:tc>
        <w:tc>
          <w:tcPr/>
          <w:p>
            <w:pPr>
              <w:pStyle w:val="Compact"/>
            </w:pPr>
            <w:r>
              <w:t xml:space="preserve">Giải hệ tuyến tính theo từng bước thời gian</w:t>
            </w:r>
          </w:p>
        </w:tc>
      </w:tr>
    </w:tbl>
    <w:p>
      <w:r>
        <w:pict>
          <v:rect style="width:0;height:1.5pt" o:hralign="center" o:hrstd="t" o:hr="t"/>
        </w:pict>
      </w:r>
    </w:p>
    <w:bookmarkEnd w:id="45"/>
    <w:bookmarkEnd w:id="46"/>
    <w:bookmarkStart w:id="53" w:name="qpf-detail-page"/>
    <w:p>
      <w:pPr>
        <w:pStyle w:val="Heading2"/>
      </w:pPr>
      <w:r>
        <w:t xml:space="preserve">2.5. QPF detail page</w:t>
      </w:r>
    </w:p>
    <w:bookmarkStart w:id="47" w:name="page-title-4"/>
    <w:p>
      <w:pPr>
        <w:pStyle w:val="Heading3"/>
      </w:pPr>
      <w:r>
        <w:t xml:space="preserve">Page title</w:t>
      </w:r>
    </w:p>
    <w:p>
      <w:pPr>
        <w:pStyle w:val="SourceCode"/>
      </w:pPr>
      <w:r>
        <w:rPr>
          <w:rStyle w:val="VerbatimChar"/>
        </w:rPr>
        <w:t xml:space="preserve">QPF - Quantum Power Flow</w:t>
      </w:r>
    </w:p>
    <w:bookmarkEnd w:id="47"/>
    <w:bookmarkStart w:id="48" w:name="page-description-3"/>
    <w:p>
      <w:pPr>
        <w:pStyle w:val="Heading3"/>
      </w:pPr>
      <w:r>
        <w:t xml:space="preserve">Page description</w:t>
      </w:r>
    </w:p>
    <w:p>
      <w:pPr>
        <w:pStyle w:val="SourceCode"/>
      </w:pPr>
      <w:r>
        <w:rPr>
          <w:rStyle w:val="VerbatimChar"/>
        </w:rPr>
        <w:t xml:space="preserve">Quantum Power Flow evaluates how electrical power flows through a grid and compares classical solvers with HHL/VQLS-based quantum solvers.</w:t>
      </w:r>
    </w:p>
    <w:bookmarkEnd w:id="48"/>
    <w:bookmarkStart w:id="49" w:name="nội-dung-tiếng-việt-3"/>
    <w:p>
      <w:pPr>
        <w:pStyle w:val="Heading3"/>
      </w:pPr>
      <w:r>
        <w:t xml:space="preserve">Nội dung tiếng Việt</w:t>
      </w:r>
    </w:p>
    <w:p>
      <w:pPr>
        <w:pStyle w:val="SourceCode"/>
      </w:pPr>
      <w:r>
        <w:rPr>
          <w:rStyle w:val="VerbatimChar"/>
        </w:rPr>
        <w:t xml:space="preserve">Power Flow là bài toán tính điện áp, góc pha, dòng công suất và tổn thất trên lưới khi biết cấu trúc lưới, nguồn phát và phụ tải. Trong phiên bản MVP, QPF được xây dựng trên mô hình tuyến tính DC Power Flow để dễ chuyển thành hệ Ax = b và thử nghiệm với Classical, HHL và VQLS.</w:t>
      </w:r>
    </w:p>
    <w:bookmarkEnd w:id="49"/>
    <w:bookmarkStart w:id="50" w:name="input"/>
    <w:p>
      <w:pPr>
        <w:pStyle w:val="Heading3"/>
      </w:pPr>
      <w:r>
        <w:t xml:space="preserve">Input</w:t>
      </w:r>
    </w:p>
    <w:p>
      <w:pPr>
        <w:pStyle w:val="SourceCode"/>
      </w:pPr>
      <w:r>
        <w:rPr>
          <w:rStyle w:val="VerbatimChar"/>
        </w:rPr>
        <w:t xml:space="preserve">Bus data, branch data, generator data, load data, baseMVA and solver configuration.</w:t>
      </w:r>
    </w:p>
    <w:bookmarkEnd w:id="50"/>
    <w:bookmarkStart w:id="51" w:name="output"/>
    <w:p>
      <w:pPr>
        <w:pStyle w:val="Heading3"/>
      </w:pPr>
      <w:r>
        <w:t xml:space="preserve">Output</w:t>
      </w:r>
    </w:p>
    <w:p>
      <w:pPr>
        <w:pStyle w:val="SourceCode"/>
      </w:pPr>
      <w:r>
        <w:rPr>
          <w:rStyle w:val="VerbatimChar"/>
        </w:rPr>
        <w:t xml:space="preserve">Voltage angle, estimated voltage magnitude, line flow, loading percentage, violations and solver metrics.</w:t>
      </w:r>
    </w:p>
    <w:bookmarkEnd w:id="51"/>
    <w:bookmarkStart w:id="52" w:name="solver-explanation"/>
    <w:p>
      <w:pPr>
        <w:pStyle w:val="Heading3"/>
      </w:pPr>
      <w:r>
        <w:t xml:space="preserve">Solver explanation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Solver</w:t>
            </w:r>
          </w:p>
        </w:tc>
        <w:tc>
          <w:tcPr/>
          <w:p>
            <w:pPr>
              <w:pStyle w:val="Compact"/>
            </w:pPr>
            <w:r>
              <w:t xml:space="preserve">Mô tả</w:t>
            </w:r>
          </w:p>
        </w:tc>
      </w:tr>
      <w:tr>
        <w:tc>
          <w:tcPr/>
          <w:p>
            <w:pPr>
              <w:pStyle w:val="Compact"/>
            </w:pPr>
            <w:r>
              <w:t xml:space="preserve">Classical</w:t>
            </w:r>
          </w:p>
        </w:tc>
        <w:tc>
          <w:tcPr/>
          <w:p>
            <w:pPr>
              <w:pStyle w:val="Compact"/>
            </w:pPr>
            <w:r>
              <w:t xml:space="preserve">Bộ giải tuyến tính dùng NumPy/SciPy, đóng vai trò baseline</w:t>
            </w:r>
          </w:p>
        </w:tc>
      </w:tr>
      <w:tr>
        <w:tc>
          <w:tcPr/>
          <w:p>
            <w:pPr>
              <w:pStyle w:val="Compact"/>
            </w:pPr>
            <w:r>
              <w:t xml:space="preserve">HHL</w:t>
            </w:r>
          </w:p>
        </w:tc>
        <w:tc>
          <w:tcPr/>
          <w:p>
            <w:pPr>
              <w:pStyle w:val="Compact"/>
            </w:pPr>
            <w:r>
              <w:t xml:space="preserve">Bộ giải lượng tử cho hệ tuyến tính, phù hợp làm benchmark lý thuyết</w:t>
            </w:r>
          </w:p>
        </w:tc>
      </w:tr>
      <w:tr>
        <w:tc>
          <w:tcPr/>
          <w:p>
            <w:pPr>
              <w:pStyle w:val="Compact"/>
            </w:pPr>
            <w:r>
              <w:t xml:space="preserve">VQLS</w:t>
            </w:r>
          </w:p>
        </w:tc>
        <w:tc>
          <w:tcPr/>
          <w:p>
            <w:pPr>
              <w:pStyle w:val="Compact"/>
            </w:pPr>
            <w:r>
              <w:t xml:space="preserve">Bộ giải tuyến tính biến phân, phù hợp hơn cho mô phỏng NISQ nhỏ</w:t>
            </w:r>
          </w:p>
        </w:tc>
      </w:tr>
    </w:tbl>
    <w:p>
      <w:r>
        <w:pict>
          <v:rect style="width:0;height:1.5pt" o:hralign="center" o:hrstd="t" o:hr="t"/>
        </w:pict>
      </w:r>
    </w:p>
    <w:bookmarkEnd w:id="52"/>
    <w:bookmarkEnd w:id="53"/>
    <w:bookmarkStart w:id="57" w:name="qse-detail-page"/>
    <w:p>
      <w:pPr>
        <w:pStyle w:val="Heading2"/>
      </w:pPr>
      <w:r>
        <w:t xml:space="preserve">2.6. QSE detail page</w:t>
      </w:r>
    </w:p>
    <w:bookmarkStart w:id="54" w:name="page-title-5"/>
    <w:p>
      <w:pPr>
        <w:pStyle w:val="Heading3"/>
      </w:pPr>
      <w:r>
        <w:t xml:space="preserve">Page title</w:t>
      </w:r>
    </w:p>
    <w:p>
      <w:pPr>
        <w:pStyle w:val="SourceCode"/>
      </w:pPr>
      <w:r>
        <w:rPr>
          <w:rStyle w:val="VerbatimChar"/>
        </w:rPr>
        <w:t xml:space="preserve">QSE - Quantum State Estimation</w:t>
      </w:r>
    </w:p>
    <w:bookmarkEnd w:id="54"/>
    <w:bookmarkStart w:id="55" w:name="nội-dung"/>
    <w:p>
      <w:pPr>
        <w:pStyle w:val="Heading3"/>
      </w:pPr>
      <w:r>
        <w:t xml:space="preserve">Nội dung</w:t>
      </w:r>
    </w:p>
    <w:p>
      <w:pPr>
        <w:pStyle w:val="SourceCode"/>
      </w:pPr>
      <w:r>
        <w:rPr>
          <w:rStyle w:val="VerbatimChar"/>
        </w:rPr>
        <w:t xml:space="preserve">State Estimation ước lượng trạng thái thật của lưới từ dữ liệu đo có nhiễu, thiếu hoặc sai lệch. QSE hướng đến việc sử dụng HHL/VQLS để hỗ trợ giải hệ tuyến tính trong quá trình ước lượng trạng thái.</w:t>
      </w:r>
    </w:p>
    <w:bookmarkEnd w:id="55"/>
    <w:bookmarkStart w:id="56" w:name="scaffold-status"/>
    <w:p>
      <w:pPr>
        <w:pStyle w:val="Heading3"/>
      </w:pPr>
      <w:r>
        <w:t xml:space="preserve">Scaffold status</w:t>
      </w:r>
    </w:p>
    <w:p>
      <w:pPr>
        <w:pStyle w:val="SourceCode"/>
      </w:pPr>
      <w:r>
        <w:rPr>
          <w:rStyle w:val="VerbatimChar"/>
        </w:rPr>
        <w:t xml:space="preserve">This module is prepared as a future extension. The first implementation will include mock input, mock output and UI structure.</w:t>
      </w:r>
    </w:p>
    <w:p>
      <w:r>
        <w:pict>
          <v:rect style="width:0;height:1.5pt" o:hralign="center" o:hrstd="t" o:hr="t"/>
        </w:pict>
      </w:r>
    </w:p>
    <w:bookmarkEnd w:id="56"/>
    <w:bookmarkEnd w:id="57"/>
    <w:bookmarkStart w:id="60" w:name="qopf-detail-page"/>
    <w:p>
      <w:pPr>
        <w:pStyle w:val="Heading2"/>
      </w:pPr>
      <w:r>
        <w:t xml:space="preserve">2.7. QOPF detail page</w:t>
      </w:r>
    </w:p>
    <w:bookmarkStart w:id="58" w:name="page-title-6"/>
    <w:p>
      <w:pPr>
        <w:pStyle w:val="Heading3"/>
      </w:pPr>
      <w:r>
        <w:t xml:space="preserve">Page title</w:t>
      </w:r>
    </w:p>
    <w:p>
      <w:pPr>
        <w:pStyle w:val="SourceCode"/>
      </w:pPr>
      <w:r>
        <w:rPr>
          <w:rStyle w:val="VerbatimChar"/>
        </w:rPr>
        <w:t xml:space="preserve">QOPF - Quantum Optimal Power Flow</w:t>
      </w:r>
    </w:p>
    <w:bookmarkEnd w:id="58"/>
    <w:bookmarkStart w:id="59" w:name="nội-dung-1"/>
    <w:p>
      <w:pPr>
        <w:pStyle w:val="Heading3"/>
      </w:pPr>
      <w:r>
        <w:t xml:space="preserve">Nội dung</w:t>
      </w:r>
    </w:p>
    <w:p>
      <w:pPr>
        <w:pStyle w:val="SourceCode"/>
      </w:pPr>
      <w:r>
        <w:rPr>
          <w:rStyle w:val="VerbatimChar"/>
        </w:rPr>
        <w:t xml:space="preserve">Optimal Power Flow tìm phương án vận hành tối ưu theo chi phí, tổn thất hoặc mức độ an toàn trong khi vẫn thỏa các ràng buộc vật lý của lưới. QOPF hướng đến việc dùng HHL/VQLS cho các hệ tuyến tính phát sinh trong KKT system hoặc linearized OPF.</w:t>
      </w:r>
    </w:p>
    <w:p>
      <w:r>
        <w:pict>
          <v:rect style="width:0;height:1.5pt" o:hralign="center" o:hrstd="t" o:hr="t"/>
        </w:pict>
      </w:r>
    </w:p>
    <w:bookmarkEnd w:id="59"/>
    <w:bookmarkEnd w:id="60"/>
    <w:bookmarkStart w:id="63" w:name="qemtp-detail-page"/>
    <w:p>
      <w:pPr>
        <w:pStyle w:val="Heading2"/>
      </w:pPr>
      <w:r>
        <w:t xml:space="preserve">2.8. QEMTP detail page</w:t>
      </w:r>
    </w:p>
    <w:bookmarkStart w:id="61" w:name="page-title-7"/>
    <w:p>
      <w:pPr>
        <w:pStyle w:val="Heading3"/>
      </w:pPr>
      <w:r>
        <w:t xml:space="preserve">Page title</w:t>
      </w:r>
    </w:p>
    <w:p>
      <w:pPr>
        <w:pStyle w:val="SourceCode"/>
      </w:pPr>
      <w:r>
        <w:rPr>
          <w:rStyle w:val="VerbatimChar"/>
        </w:rPr>
        <w:t xml:space="preserve">QEMTP - Quantum EMT / Transient Analysis</w:t>
      </w:r>
    </w:p>
    <w:bookmarkEnd w:id="61"/>
    <w:bookmarkStart w:id="62" w:name="nội-dung-2"/>
    <w:p>
      <w:pPr>
        <w:pStyle w:val="Heading3"/>
      </w:pPr>
      <w:r>
        <w:t xml:space="preserve">Nội dung</w:t>
      </w:r>
    </w:p>
    <w:p>
      <w:pPr>
        <w:pStyle w:val="SourceCode"/>
      </w:pPr>
      <w:r>
        <w:rPr>
          <w:rStyle w:val="VerbatimChar"/>
        </w:rPr>
        <w:t xml:space="preserve">QEMTP hướng đến mô phỏng đáp ứng quá độ của hệ thống điện theo thời gian. Trong mỗi bước thời gian, mô hình có thể phát sinh hệ tuyến tính cần giải. HHL/VQLS được xem như lớp solver tiềm năng cho các hệ nhỏ trong giai đoạn thử nghiệm.</w:t>
      </w:r>
    </w:p>
    <w:p>
      <w:r>
        <w:pict>
          <v:rect style="width:0;height:1.5pt" o:hralign="center" o:hrstd="t" o:hr="t"/>
        </w:pict>
      </w:r>
    </w:p>
    <w:bookmarkEnd w:id="62"/>
    <w:bookmarkEnd w:id="63"/>
    <w:bookmarkStart w:id="68" w:name="solver-workspace-page"/>
    <w:p>
      <w:pPr>
        <w:pStyle w:val="Heading2"/>
      </w:pPr>
      <w:r>
        <w:t xml:space="preserve">2.9. Solver Workspace page</w:t>
      </w:r>
    </w:p>
    <w:bookmarkStart w:id="64" w:name="page-title-8"/>
    <w:p>
      <w:pPr>
        <w:pStyle w:val="Heading3"/>
      </w:pPr>
      <w:r>
        <w:t xml:space="preserve">Page title</w:t>
      </w:r>
    </w:p>
    <w:p>
      <w:pPr>
        <w:pStyle w:val="SourceCode"/>
      </w:pPr>
      <w:r>
        <w:rPr>
          <w:rStyle w:val="VerbatimChar"/>
        </w:rPr>
        <w:t xml:space="preserve">Solver Workspace</w:t>
      </w:r>
    </w:p>
    <w:bookmarkEnd w:id="64"/>
    <w:bookmarkStart w:id="65" w:name="page-description-4"/>
    <w:p>
      <w:pPr>
        <w:pStyle w:val="Heading3"/>
      </w:pPr>
      <w:r>
        <w:t xml:space="preserve">Page description</w:t>
      </w:r>
    </w:p>
    <w:p>
      <w:pPr>
        <w:pStyle w:val="SourceCode"/>
      </w:pPr>
      <w:r>
        <w:rPr>
          <w:rStyle w:val="VerbatimChar"/>
        </w:rPr>
        <w:t xml:space="preserve">Select a grid case, choose a power system problem, configure the solver and run Classical/HHL/VQLS comparison.</w:t>
      </w:r>
    </w:p>
    <w:bookmarkEnd w:id="65"/>
    <w:bookmarkStart w:id="66" w:name="nội-dung-tiếng-việt-4"/>
    <w:p>
      <w:pPr>
        <w:pStyle w:val="Heading3"/>
      </w:pPr>
      <w:r>
        <w:t xml:space="preserve">Nội dung tiếng Việt</w:t>
      </w:r>
    </w:p>
    <w:p>
      <w:pPr>
        <w:pStyle w:val="SourceCode"/>
      </w:pPr>
      <w:r>
        <w:rPr>
          <w:rStyle w:val="VerbatimChar"/>
        </w:rPr>
        <w:t xml:space="preserve">Không gian chạy solver cho phép người dùng chọn case lưới, chọn bài toán, cấu hình solver và quan sát quá trình chuyển đổi từ bài toán điện lực sang mô hình toán học Ax = b.</w:t>
      </w:r>
    </w:p>
    <w:bookmarkEnd w:id="66"/>
    <w:bookmarkStart w:id="67" w:name="ui-sections"/>
    <w:p>
      <w:pPr>
        <w:pStyle w:val="Heading3"/>
      </w:pPr>
      <w:r>
        <w:t xml:space="preserve">UI sections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Nội dung</w:t>
            </w:r>
          </w:p>
        </w:tc>
      </w:tr>
      <w:tr>
        <w:tc>
          <w:tcPr/>
          <w:p>
            <w:pPr>
              <w:pStyle w:val="Compact"/>
            </w:pPr>
            <w:r>
              <w:t xml:space="preserve">Grid Case</w:t>
            </w:r>
          </w:p>
        </w:tc>
        <w:tc>
          <w:tcPr/>
          <w:p>
            <w:pPr>
              <w:pStyle w:val="Compact"/>
            </w:pPr>
            <w:r>
              <w:t xml:space="preserve">Chọn IEEE 3-bus, 5-bus, 14-bus hoặc upload custom case</w:t>
            </w:r>
          </w:p>
        </w:tc>
      </w:tr>
      <w:tr>
        <w:tc>
          <w:tcPr/>
          <w:p>
            <w:pPr>
              <w:pStyle w:val="Compact"/>
            </w:pPr>
            <w:r>
              <w:t xml:space="preserve">Problem Type</w:t>
            </w:r>
          </w:p>
        </w:tc>
        <w:tc>
          <w:tcPr/>
          <w:p>
            <w:pPr>
              <w:pStyle w:val="Compact"/>
            </w:pPr>
            <w:r>
              <w:t xml:space="preserve">Chọn QPF, QSE, QOPF hoặc QEMTP</w:t>
            </w:r>
          </w:p>
        </w:tc>
      </w:tr>
      <w:tr>
        <w:tc>
          <w:tcPr/>
          <w:p>
            <w:pPr>
              <w:pStyle w:val="Compact"/>
            </w:pPr>
            <w:r>
              <w:t xml:space="preserve">Mathematical Model</w:t>
            </w:r>
          </w:p>
        </w:tc>
        <w:tc>
          <w:tcPr/>
          <w:p>
            <w:pPr>
              <w:pStyle w:val="Compact"/>
            </w:pPr>
            <w:r>
              <w:t xml:space="preserve">Xem A matrix, b vector, biến x và metadata</w:t>
            </w:r>
          </w:p>
        </w:tc>
      </w:tr>
      <w:tr>
        <w:tc>
          <w:tcPr/>
          <w:p>
            <w:pPr>
              <w:pStyle w:val="Compact"/>
            </w:pPr>
            <w:r>
              <w:t xml:space="preserve">Solver Configuration</w:t>
            </w:r>
          </w:p>
        </w:tc>
        <w:tc>
          <w:tcPr/>
          <w:p>
            <w:pPr>
              <w:pStyle w:val="Compact"/>
            </w:pPr>
            <w:r>
              <w:t xml:space="preserve">Chọn Classical, HHL, VQLS, shots, tolerance, backend</w:t>
            </w:r>
          </w:p>
        </w:tc>
      </w:tr>
      <w:tr>
        <w:tc>
          <w:tcPr/>
          <w:p>
            <w:pPr>
              <w:pStyle w:val="Compact"/>
            </w:pPr>
            <w:r>
              <w:t xml:space="preserve">Execution Log</w:t>
            </w:r>
          </w:p>
        </w:tc>
        <w:tc>
          <w:tcPr/>
          <w:p>
            <w:pPr>
              <w:pStyle w:val="Compact"/>
            </w:pPr>
            <w:r>
              <w:t xml:space="preserve">Hiển thị các bước xử lý</w:t>
            </w:r>
          </w:p>
        </w:tc>
      </w:tr>
      <w:tr>
        <w:tc>
          <w:tcPr/>
          <w:p>
            <w:pPr>
              <w:pStyle w:val="Compact"/>
            </w:pPr>
            <w:r>
              <w:t xml:space="preserve">Run Button</w:t>
            </w:r>
          </w:p>
        </w:tc>
        <w:tc>
          <w:tcPr/>
          <w:p>
            <w:pPr>
              <w:pStyle w:val="Compact"/>
            </w:pPr>
            <w:r>
              <w:t xml:space="preserve">Gửi request sang FastAPI solver</w:t>
            </w:r>
          </w:p>
        </w:tc>
      </w:tr>
    </w:tbl>
    <w:p>
      <w:r>
        <w:pict>
          <v:rect style="width:0;height:1.5pt" o:hralign="center" o:hrstd="t" o:hr="t"/>
        </w:pict>
      </w:r>
    </w:p>
    <w:bookmarkEnd w:id="67"/>
    <w:bookmarkEnd w:id="68"/>
    <w:bookmarkStart w:id="72" w:name="result-dashboard-page"/>
    <w:p>
      <w:pPr>
        <w:pStyle w:val="Heading2"/>
      </w:pPr>
      <w:r>
        <w:t xml:space="preserve">2.10. Result Dashboard page</w:t>
      </w:r>
    </w:p>
    <w:bookmarkStart w:id="69" w:name="page-title-9"/>
    <w:p>
      <w:pPr>
        <w:pStyle w:val="Heading3"/>
      </w:pPr>
      <w:r>
        <w:t xml:space="preserve">Page title</w:t>
      </w:r>
    </w:p>
    <w:p>
      <w:pPr>
        <w:pStyle w:val="SourceCode"/>
      </w:pPr>
      <w:r>
        <w:rPr>
          <w:rStyle w:val="VerbatimChar"/>
        </w:rPr>
        <w:t xml:space="preserve">Result Dashboard</w:t>
      </w:r>
    </w:p>
    <w:bookmarkEnd w:id="69"/>
    <w:bookmarkStart w:id="70" w:name="page-description-5"/>
    <w:p>
      <w:pPr>
        <w:pStyle w:val="Heading3"/>
      </w:pPr>
      <w:r>
        <w:t xml:space="preserve">Page description</w:t>
      </w:r>
    </w:p>
    <w:p>
      <w:pPr>
        <w:pStyle w:val="SourceCode"/>
      </w:pPr>
      <w:r>
        <w:rPr>
          <w:rStyle w:val="VerbatimChar"/>
        </w:rPr>
        <w:t xml:space="preserve">Compare electrical results and solver performance between Classical, HHL and VQLS.</w:t>
      </w:r>
    </w:p>
    <w:bookmarkEnd w:id="70"/>
    <w:bookmarkStart w:id="71" w:name="nội-dung-tiếng-việt-5"/>
    <w:p>
      <w:pPr>
        <w:pStyle w:val="Heading3"/>
      </w:pPr>
      <w:r>
        <w:t xml:space="preserve">Nội dung tiếng Việt</w:t>
      </w:r>
    </w:p>
    <w:p>
      <w:pPr>
        <w:pStyle w:val="SourceCode"/>
      </w:pPr>
      <w:r>
        <w:rPr>
          <w:rStyle w:val="VerbatimChar"/>
        </w:rPr>
        <w:t xml:space="preserve">Trang kết quả hiển thị kết quả điện lực và kết quả thuật toán. Người dùng có thể so sánh runtime, sai số, residual norm, số qubit, độ sâu mạch, điện áp nút và mức tải đường dây.</w:t>
      </w:r>
    </w:p>
    <w:p>
      <w:r>
        <w:pict>
          <v:rect style="width:0;height:1.5pt" o:hralign="center" o:hrstd="t" o:hr="t"/>
        </w:pict>
      </w:r>
    </w:p>
    <w:bookmarkEnd w:id="71"/>
    <w:bookmarkEnd w:id="72"/>
    <w:bookmarkStart w:id="75" w:name="report-export-page"/>
    <w:p>
      <w:pPr>
        <w:pStyle w:val="Heading2"/>
      </w:pPr>
      <w:r>
        <w:t xml:space="preserve">2.11. Report Export page</w:t>
      </w:r>
    </w:p>
    <w:bookmarkStart w:id="73" w:name="page-title-10"/>
    <w:p>
      <w:pPr>
        <w:pStyle w:val="Heading3"/>
      </w:pPr>
      <w:r>
        <w:t xml:space="preserve">Page title</w:t>
      </w:r>
    </w:p>
    <w:p>
      <w:pPr>
        <w:pStyle w:val="SourceCode"/>
      </w:pPr>
      <w:r>
        <w:rPr>
          <w:rStyle w:val="VerbatimChar"/>
        </w:rPr>
        <w:t xml:space="preserve">Technical Report Export</w:t>
      </w:r>
    </w:p>
    <w:bookmarkEnd w:id="73"/>
    <w:bookmarkStart w:id="74" w:name="nội-dung-3"/>
    <w:p>
      <w:pPr>
        <w:pStyle w:val="Heading3"/>
      </w:pPr>
      <w:r>
        <w:t xml:space="preserve">Nội dung</w:t>
      </w:r>
    </w:p>
    <w:p>
      <w:pPr>
        <w:pStyle w:val="SourceCode"/>
      </w:pPr>
      <w:r>
        <w:rPr>
          <w:rStyle w:val="VerbatimChar"/>
        </w:rPr>
        <w:t xml:space="preserve">Trang báo cáo cho phép xuất kết quả chạy solver thành file kỹ thuật, bao gồm dữ liệu đầu vào, mô hình toán học, cấu hình solver, kết quả so sánh và khuyến nghị vận hành.</w:t>
      </w:r>
    </w:p>
    <w:p>
      <w:r>
        <w:pict>
          <v:rect style="width:0;height:1.5pt" o:hralign="center" o:hrstd="t" o:hr="t"/>
        </w:pict>
      </w:r>
    </w:p>
    <w:bookmarkEnd w:id="74"/>
    <w:bookmarkEnd w:id="75"/>
    <w:bookmarkEnd w:id="76"/>
    <w:bookmarkStart w:id="78" w:name="json-mẫu-cho-qpf"/>
    <w:p>
      <w:pPr>
        <w:pStyle w:val="Heading1"/>
      </w:pPr>
      <w:r>
        <w:t xml:space="preserve">3. JSON mẫu cho QPF</w:t>
      </w:r>
    </w:p>
    <w:bookmarkStart w:id="77" w:name="qpf-3-bus-demo-case"/>
    <w:p>
      <w:pPr>
        <w:pStyle w:val="Heading2"/>
      </w:pPr>
      <w:r>
        <w:t xml:space="preserve">3.1. QPF 3-bus demo case</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"qpf_demo_3_bus_dc"</w:t>
      </w:r>
      <w:r>
        <w:rPr>
          <w:rStyle w:val="FunctionTok"/>
        </w:rPr>
        <w:t xml:space="preserve">,</w:t>
      </w:r>
      <w:r>
        <w:br/>
      </w:r>
      <w:r>
        <w:rPr>
          <w:rStyle w:val="NormalTok"/>
        </w:rPr>
        <w:t xml:space="preserve">  </w:t>
      </w:r>
      <w:r>
        <w:rPr>
          <w:rStyle w:val="DataTypeTok"/>
        </w:rPr>
        <w:t xml:space="preserve">"case_name"</w:t>
      </w:r>
      <w:r>
        <w:rPr>
          <w:rStyle w:val="FunctionTok"/>
        </w:rPr>
        <w:t xml:space="preserve">:</w:t>
      </w:r>
      <w:r>
        <w:rPr>
          <w:rStyle w:val="NormalTok"/>
        </w:rPr>
        <w:t xml:space="preserve"> </w:t>
      </w:r>
      <w:r>
        <w:rPr>
          <w:rStyle w:val="StringTok"/>
        </w:rPr>
        <w:t xml:space="preserve">"QPF Demo 3-Bus DC Power Flow"</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simple 3-bus demo case for QPF MVP. The case is designed for converting DC Power Flow into Ax = b."</w:t>
      </w:r>
      <w:r>
        <w:rPr>
          <w:rStyle w:val="FunctionTok"/>
        </w:rPr>
        <w:t xml:space="preserve">,</w:t>
      </w:r>
      <w:r>
        <w:br/>
      </w:r>
      <w:r>
        <w:rPr>
          <w:rStyle w:val="NormalTok"/>
        </w:rPr>
        <w:t xml:space="preserve">  </w:t>
      </w:r>
      <w:r>
        <w:rPr>
          <w:rStyle w:val="DataTypeTok"/>
        </w:rPr>
        <w:t xml:space="preserve">"baseMVA"</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"frequencyHz"</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"QPF"</w:t>
      </w:r>
      <w:r>
        <w:rPr>
          <w:rStyle w:val="FunctionTok"/>
        </w:rPr>
        <w:t xml:space="preserve">,</w:t>
      </w:r>
      <w:r>
        <w:br/>
      </w:r>
      <w:r>
        <w:rPr>
          <w:rStyle w:val="NormalTok"/>
        </w:rPr>
        <w:t xml:space="preserve">  </w:t>
      </w:r>
      <w:r>
        <w:rPr>
          <w:rStyle w:val="DataTypeTok"/>
        </w:rPr>
        <w:t xml:space="preserve">"model_type"</w:t>
      </w:r>
      <w:r>
        <w:rPr>
          <w:rStyle w:val="FunctionTok"/>
        </w:rPr>
        <w:t xml:space="preserve">:</w:t>
      </w:r>
      <w:r>
        <w:rPr>
          <w:rStyle w:val="NormalTok"/>
        </w:rPr>
        <w:t xml:space="preserve"> </w:t>
      </w:r>
      <w:r>
        <w:rPr>
          <w:rStyle w:val="StringTok"/>
        </w:rPr>
        <w:t xml:space="preserve">"DC_POWER_FLOW"</w:t>
      </w:r>
      <w:r>
        <w:rPr>
          <w:rStyle w:val="FunctionTok"/>
        </w:rPr>
        <w:t xml:space="preserve">,</w:t>
      </w:r>
      <w:r>
        <w:br/>
      </w:r>
      <w:r>
        <w:rPr>
          <w:rStyle w:val="NormalTok"/>
        </w:rPr>
        <w:t xml:space="preserve">  </w:t>
      </w:r>
      <w:r>
        <w:rPr>
          <w:rStyle w:val="DataTypeTok"/>
        </w:rPr>
        <w:t xml:space="preserve">"buses"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"Bus 1 - Slack Generator"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"SLACK"</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"p_generation_mw"</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"q_generation_mvar"</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"p_load_mw"</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"q_load_mvar"</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"v_min_pu"</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"v_max_pu"</w:t>
      </w:r>
      <w:r>
        <w:rPr>
          <w:rStyle w:val="FunctionTok"/>
        </w:rPr>
        <w:t xml:space="preserve">:</w:t>
      </w:r>
      <w:r>
        <w:rPr>
          <w:rStyle w:val="NormalTok"/>
        </w:rPr>
        <w:t xml:space="preserve"> </w:t>
      </w:r>
      <w:r>
        <w:rPr>
          <w:rStyle w:val="FloatTok"/>
        </w:rPr>
        <w:t xml:space="preserve">1.05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"Bus 2 - Generator and Load"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"PV"</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"p_generation_mw"</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"q_generation_mvar"</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"p_load_mw"</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"q_load_mvar"</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"v_min_pu"</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"v_max_pu"</w:t>
      </w:r>
      <w:r>
        <w:rPr>
          <w:rStyle w:val="FunctionTok"/>
        </w:rPr>
        <w:t xml:space="preserve">:</w:t>
      </w:r>
      <w:r>
        <w:rPr>
          <w:rStyle w:val="NormalTok"/>
        </w:rPr>
        <w:t xml:space="preserve"> </w:t>
      </w:r>
      <w:r>
        <w:rPr>
          <w:rStyle w:val="FloatTok"/>
        </w:rPr>
        <w:t xml:space="preserve">1.05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"Bus 3 - Load"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"PQ"</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"p_generation_mw"</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"q_generation_mvar"</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"p_load_mw"</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"q_load_mvar"</w:t>
      </w:r>
      <w:r>
        <w:rPr>
          <w:rStyle w:val="FunctionTok"/>
        </w:rPr>
        <w:t xml:space="preserve">:</w:t>
      </w:r>
      <w:r>
        <w:rPr>
          <w:rStyle w:val="NormalTok"/>
        </w:rPr>
        <w:t xml:space="preserve"> </w:t>
      </w:r>
      <w:r>
        <w:rPr>
          <w:rStyle w:val="FloatTok"/>
        </w:rPr>
        <w:t xml:space="preserve">35.0</w:t>
      </w:r>
      <w:r>
        <w:rPr>
          <w:rStyle w:val="FunctionTok"/>
        </w:rPr>
        <w:t xml:space="preserve">,</w:t>
      </w:r>
      <w:r>
        <w:br/>
      </w:r>
      <w:r>
        <w:rPr>
          <w:rStyle w:val="NormalTok"/>
        </w:rPr>
        <w:t xml:space="preserve">      </w:t>
      </w:r>
      <w:r>
        <w:rPr>
          <w:rStyle w:val="DataTypeTok"/>
        </w:rPr>
        <w:t xml:space="preserve">"v_min_pu"</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"v_max_pu"</w:t>
      </w:r>
      <w:r>
        <w:rPr>
          <w:rStyle w:val="FunctionTok"/>
        </w:rPr>
        <w:t xml:space="preserve">:</w:t>
      </w:r>
      <w:r>
        <w:rPr>
          <w:rStyle w:val="NormalTok"/>
        </w:rPr>
        <w:t xml:space="preserve"> </w:t>
      </w:r>
      <w:r>
        <w:rPr>
          <w:rStyle w:val="FloatTok"/>
        </w:rPr>
        <w:t xml:space="preserve">1.05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"L1-2"</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"x_pu"</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"b_pu"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"rate_mva"</w:t>
      </w:r>
      <w:r>
        <w:rPr>
          <w:rStyle w:val="FunctionTok"/>
        </w:rPr>
        <w:t xml:space="preserve">:</w:t>
      </w:r>
      <w:r>
        <w:rPr>
          <w:rStyle w:val="NormalTok"/>
        </w:rPr>
        <w:t xml:space="preserve"> </w:t>
      </w:r>
      <w:r>
        <w:rPr>
          <w:rStyle w:val="FloatTok"/>
        </w:rPr>
        <w:t xml:space="preserve">90.0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"x_pu"</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"b_pu"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"rate_mva"</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"L2-3"</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"x_pu"</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"b_pu"</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"rate_mva"</w:t>
      </w:r>
      <w:r>
        <w:rPr>
          <w:rStyle w:val="FunctionTok"/>
        </w:rPr>
        <w:t xml:space="preserve">:</w:t>
      </w:r>
      <w:r>
        <w:rPr>
          <w:rStyle w:val="NormalTok"/>
        </w:rPr>
        <w:t xml:space="preserve"> </w:t>
      </w:r>
      <w:r>
        <w:rPr>
          <w:rStyle w:val="FloatTok"/>
        </w:rPr>
        <w:t xml:space="preserve">70.0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"generators"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"generator_id"</w:t>
      </w:r>
      <w:r>
        <w:rPr>
          <w:rStyle w:val="FunctionTok"/>
        </w:rPr>
        <w:t xml:space="preserve">:</w:t>
      </w:r>
      <w:r>
        <w:rPr>
          <w:rStyle w:val="NormalTok"/>
        </w:rPr>
        <w:t xml:space="preserve"> </w:t>
      </w:r>
      <w:r>
        <w:rPr>
          <w:rStyle w:val="StringTok"/>
        </w:rPr>
        <w:t xml:space="preserve">"G1"</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"p_min_mw"</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"p_max_mw"</w:t>
      </w:r>
      <w:r>
        <w:rPr>
          <w:rStyle w:val="FunctionTok"/>
        </w:rPr>
        <w:t xml:space="preserve">:</w:t>
      </w:r>
      <w:r>
        <w:rPr>
          <w:rStyle w:val="NormalTok"/>
        </w:rPr>
        <w:t xml:space="preserve"> </w:t>
      </w:r>
      <w:r>
        <w:rPr>
          <w:rStyle w:val="FloatTok"/>
        </w:rPr>
        <w:t xml:space="preserve">200.0</w:t>
      </w:r>
      <w:r>
        <w:rPr>
          <w:rStyle w:val="FunctionTok"/>
        </w:rPr>
        <w:t xml:space="preserve">,</w:t>
      </w:r>
      <w:r>
        <w:br/>
      </w:r>
      <w:r>
        <w:rPr>
          <w:rStyle w:val="NormalTok"/>
        </w:rPr>
        <w:t xml:space="preserve">      </w:t>
      </w:r>
      <w:r>
        <w:rPr>
          <w:rStyle w:val="DataTypeTok"/>
        </w:rPr>
        <w:t xml:space="preserve">"q_min_mvar"</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"q_max_mvar"</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"cost_a"</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"cost_b"</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"cost_c"</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"generator_id"</w:t>
      </w:r>
      <w:r>
        <w:rPr>
          <w:rStyle w:val="FunctionTok"/>
        </w:rPr>
        <w:t xml:space="preserve">:</w:t>
      </w:r>
      <w:r>
        <w:rPr>
          <w:rStyle w:val="NormalTok"/>
        </w:rPr>
        <w:t xml:space="preserve"> </w:t>
      </w:r>
      <w:r>
        <w:rPr>
          <w:rStyle w:val="StringTok"/>
        </w:rPr>
        <w:t xml:space="preserve">"G2"</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"p_min_mw"</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"p_max_mw"</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"q_min_mvar"</w:t>
      </w:r>
      <w:r>
        <w:rPr>
          <w:rStyle w:val="FunctionTok"/>
        </w:rPr>
        <w:t xml:space="preserve">:</w:t>
      </w:r>
      <w:r>
        <w:rPr>
          <w:rStyle w:val="NormalTok"/>
        </w:rPr>
        <w:t xml:space="preserve"> </w:t>
      </w:r>
      <w:r>
        <w:rPr>
          <w:rStyle w:val="FloatTok"/>
        </w:rPr>
        <w:t xml:space="preserve">-50.0</w:t>
      </w:r>
      <w:r>
        <w:rPr>
          <w:rStyle w:val="FunctionTok"/>
        </w:rPr>
        <w:t xml:space="preserve">,</w:t>
      </w:r>
      <w:r>
        <w:br/>
      </w:r>
      <w:r>
        <w:rPr>
          <w:rStyle w:val="NormalTok"/>
        </w:rPr>
        <w:t xml:space="preserve">      </w:t>
      </w:r>
      <w:r>
        <w:rPr>
          <w:rStyle w:val="DataTypeTok"/>
        </w:rPr>
        <w:t xml:space="preserve">"q_max_mvar"</w:t>
      </w:r>
      <w:r>
        <w:rPr>
          <w:rStyle w:val="FunctionTok"/>
        </w:rPr>
        <w:t xml:space="preserve">:</w:t>
      </w:r>
      <w:r>
        <w:rPr>
          <w:rStyle w:val="NormalTok"/>
        </w:rPr>
        <w:t xml:space="preserve"> </w:t>
      </w:r>
      <w:r>
        <w:rPr>
          <w:rStyle w:val="FloatTok"/>
        </w:rPr>
        <w:t xml:space="preserve">50.0</w:t>
      </w:r>
      <w:r>
        <w:rPr>
          <w:rStyle w:val="FunctionTok"/>
        </w:rPr>
        <w:t xml:space="preserve">,</w:t>
      </w:r>
      <w:r>
        <w:br/>
      </w:r>
      <w:r>
        <w:rPr>
          <w:rStyle w:val="NormalTok"/>
        </w:rPr>
        <w:t xml:space="preserve">      </w:t>
      </w:r>
      <w:r>
        <w:rPr>
          <w:rStyle w:val="DataTypeTok"/>
        </w:rPr>
        <w:t xml:space="preserve">"cost_a"</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"cost_b"</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"cost_c"</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"loads"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"load_id"</w:t>
      </w:r>
      <w:r>
        <w:rPr>
          <w:rStyle w:val="FunctionTok"/>
        </w:rPr>
        <w:t xml:space="preserve">:</w:t>
      </w:r>
      <w:r>
        <w:rPr>
          <w:rStyle w:val="NormalTok"/>
        </w:rPr>
        <w:t xml:space="preserve"> </w:t>
      </w:r>
      <w:r>
        <w:rPr>
          <w:rStyle w:val="StringTok"/>
        </w:rPr>
        <w:t xml:space="preserve">"LOAD2"</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"p_load_mw"</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"q_load_mvar"</w:t>
      </w:r>
      <w:r>
        <w:rPr>
          <w:rStyle w:val="FunctionTok"/>
        </w:rPr>
        <w:t xml:space="preserve">:</w:t>
      </w:r>
      <w:r>
        <w:rPr>
          <w:rStyle w:val="NormalTok"/>
        </w:rPr>
        <w:t xml:space="preserve"> </w:t>
      </w:r>
      <w:r>
        <w:rPr>
          <w:rStyle w:val="FloatTok"/>
        </w:rPr>
        <w:t xml:space="preserve">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"load_id"</w:t>
      </w:r>
      <w:r>
        <w:rPr>
          <w:rStyle w:val="FunctionTok"/>
        </w:rPr>
        <w:t xml:space="preserve">:</w:t>
      </w:r>
      <w:r>
        <w:rPr>
          <w:rStyle w:val="NormalTok"/>
        </w:rPr>
        <w:t xml:space="preserve"> </w:t>
      </w:r>
      <w:r>
        <w:rPr>
          <w:rStyle w:val="StringTok"/>
        </w:rPr>
        <w:t xml:space="preserve">"LOAD3"</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"p_load_mw"</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"q_load_mvar"</w:t>
      </w:r>
      <w:r>
        <w:rPr>
          <w:rStyle w:val="FunctionTok"/>
        </w:rPr>
        <w:t xml:space="preserve">:</w:t>
      </w:r>
      <w:r>
        <w:rPr>
          <w:rStyle w:val="NormalTok"/>
        </w:rPr>
        <w:t xml:space="preserve"> </w:t>
      </w:r>
      <w:r>
        <w:rPr>
          <w:rStyle w:val="FloatTok"/>
        </w:rPr>
        <w:t xml:space="preserve">35.0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"linear_system"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"DC Power Flow reduced system after removing slack bus."</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OtherTok"/>
        </w:rPr>
        <w:t xml:space="preserve">[</w:t>
      </w:r>
      <w:r>
        <w:rPr>
          <w:rStyle w:val="StringTok"/>
        </w:rPr>
        <w:t xml:space="preserve">"theta_bus_2_rad"</w:t>
      </w:r>
      <w:r>
        <w:rPr>
          <w:rStyle w:val="OtherTok"/>
        </w:rPr>
        <w:t xml:space="preserve">,</w:t>
      </w:r>
      <w:r>
        <w:rPr>
          <w:rStyle w:val="NormalTok"/>
        </w:rPr>
        <w:t xml:space="preserve"> </w:t>
      </w:r>
      <w:r>
        <w:rPr>
          <w:rStyle w:val="StringTok"/>
        </w:rPr>
        <w:t xml:space="preserve">"theta_bus_3_rad"</w:t>
      </w:r>
      <w:r>
        <w:rPr>
          <w:rStyle w:val="OtherTok"/>
        </w:rPr>
        <w:t xml:space="preserve">]</w:t>
      </w:r>
      <w:r>
        <w:rPr>
          <w:rStyle w:val="FunctionTok"/>
        </w:rPr>
        <w:t xml:space="preserve">,</w:t>
      </w:r>
      <w:r>
        <w:br/>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14.0</w:t>
      </w:r>
      <w:r>
        <w:rPr>
          <w:rStyle w:val="OtherTok"/>
        </w:rPr>
        <w:t xml:space="preserve">,</w:t>
      </w:r>
      <w:r>
        <w:rPr>
          <w:rStyle w:val="NormalTok"/>
        </w:rPr>
        <w:t xml:space="preserve"> </w:t>
      </w:r>
      <w:r>
        <w:rPr>
          <w:rStyle w:val="FloatTok"/>
        </w:rPr>
        <w:t xml:space="preserve">-4.0</w:t>
      </w:r>
      <w:r>
        <w:rPr>
          <w:rStyle w:val="OtherTok"/>
        </w:rPr>
        <w:t xml:space="preserve">],</w:t>
      </w:r>
      <w:r>
        <w:br/>
      </w:r>
      <w:r>
        <w:rPr>
          <w:rStyle w:val="NormalTok"/>
        </w:rPr>
        <w:t xml:space="preserve">      </w:t>
      </w:r>
      <w:r>
        <w:rPr>
          <w:rStyle w:val="OtherTok"/>
        </w:rPr>
        <w:t xml:space="preserve">[</w:t>
      </w:r>
      <w:r>
        <w:rPr>
          <w:rStyle w:val="FloatTok"/>
        </w:rPr>
        <w:t xml:space="preserve">-4.0</w:t>
      </w:r>
      <w:r>
        <w:rPr>
          <w:rStyle w:val="OtherTok"/>
        </w:rPr>
        <w:t xml:space="preserve">,</w:t>
      </w:r>
      <w:r>
        <w:rPr>
          <w:rStyle w:val="NormalTok"/>
        </w:rPr>
        <w:t xml:space="preserve"> </w:t>
      </w:r>
      <w:r>
        <w:rPr>
          <w:rStyle w:val="FloatTok"/>
        </w:rPr>
        <w:t xml:space="preserve">9.0</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OtherTok"/>
        </w:rPr>
        <w:t xml:space="preserve">[</w:t>
      </w:r>
      <w:r>
        <w:rPr>
          <w:rStyle w:val="FloatTok"/>
        </w:rPr>
        <w:t xml:space="preserve">0.4</w:t>
      </w:r>
      <w:r>
        <w:rPr>
          <w:rStyle w:val="OtherTok"/>
        </w:rPr>
        <w:t xml:space="preserve">,</w:t>
      </w:r>
      <w:r>
        <w:rPr>
          <w:rStyle w:val="NormalTok"/>
        </w:rPr>
        <w:t xml:space="preserve"> </w:t>
      </w:r>
      <w:r>
        <w:rPr>
          <w:rStyle w:val="FloatTok"/>
        </w:rPr>
        <w:t xml:space="preserve">-1.2</w:t>
      </w:r>
      <w:r>
        <w:rPr>
          <w:rStyle w:val="OtherTok"/>
        </w:rPr>
        <w:t xml:space="preserve">]</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"per_unit"</w:t>
      </w:r>
      <w:r>
        <w:br/>
      </w:r>
      <w:r>
        <w:rPr>
          <w:rStyle w:val="NormalTok"/>
        </w:rPr>
        <w:t xml:space="preserve">  </w:t>
      </w:r>
      <w:r>
        <w:rPr>
          <w:rStyle w:val="FunctionTok"/>
        </w:rPr>
        <w:t xml:space="preserve">},</w:t>
      </w:r>
      <w:r>
        <w:br/>
      </w:r>
      <w:r>
        <w:rPr>
          <w:rStyle w:val="NormalTok"/>
        </w:rPr>
        <w:t xml:space="preserve">  </w:t>
      </w:r>
      <w:r>
        <w:rPr>
          <w:rStyle w:val="DataTypeTok"/>
        </w:rPr>
        <w:t xml:space="preserve">"default_solver_config"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"CLASSICAL"</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"simulator"</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"tolerance"</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"max_iterations"</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7"/>
    <w:bookmarkEnd w:id="78"/>
    <w:bookmarkStart w:id="79" w:name="mock-result-cho-classicalhhlvqls"/>
    <w:p>
      <w:pPr>
        <w:pStyle w:val="Heading1"/>
      </w:pPr>
      <w:r>
        <w:t xml:space="preserve">4. Mock result cho Classical/HHL/VQLS</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"mock-run-qpf-001"</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"qpf_demo_3_bus_dc"</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"QPF"</w:t>
      </w:r>
      <w:r>
        <w:rPr>
          <w:rStyle w:val="FunctionTok"/>
        </w:rPr>
        <w:t xml:space="preserve">,</w:t>
      </w:r>
      <w:r>
        <w:br/>
      </w:r>
      <w:r>
        <w:rPr>
          <w:rStyle w:val="NormalTok"/>
        </w:rPr>
        <w:t xml:space="preserve">  </w:t>
      </w:r>
      <w:r>
        <w:rPr>
          <w:rStyle w:val="DataTypeTok"/>
        </w:rPr>
        <w:t xml:space="preserve">"model_type"</w:t>
      </w:r>
      <w:r>
        <w:rPr>
          <w:rStyle w:val="FunctionTok"/>
        </w:rPr>
        <w:t xml:space="preserve">:</w:t>
      </w:r>
      <w:r>
        <w:rPr>
          <w:rStyle w:val="NormalTok"/>
        </w:rPr>
        <w:t xml:space="preserve"> </w:t>
      </w:r>
      <w:r>
        <w:rPr>
          <w:rStyle w:val="StringTok"/>
        </w:rPr>
        <w:t xml:space="preserve">"DC_POWER_FLOW"</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"2026-06-28T10:00:00+07:00"</w:t>
      </w:r>
      <w:r>
        <w:rPr>
          <w:rStyle w:val="FunctionTok"/>
        </w:rPr>
        <w:t xml:space="preserve">,</w:t>
      </w:r>
      <w:r>
        <w:br/>
      </w:r>
      <w:r>
        <w:rPr>
          <w:rStyle w:val="NormalTok"/>
        </w:rPr>
        <w:t xml:space="preserve">  </w:t>
      </w:r>
      <w:r>
        <w:rPr>
          <w:rStyle w:val="DataTypeTok"/>
        </w:rPr>
        <w:t xml:space="preserve">"comparison_summary"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"best_accuracy"</w:t>
      </w:r>
      <w:r>
        <w:rPr>
          <w:rStyle w:val="FunctionTok"/>
        </w:rPr>
        <w:t xml:space="preserve">:</w:t>
      </w:r>
      <w:r>
        <w:rPr>
          <w:rStyle w:val="NormalTok"/>
        </w:rPr>
        <w:t xml:space="preserve"> </w:t>
      </w:r>
      <w:r>
        <w:rPr>
          <w:rStyle w:val="StringTok"/>
        </w:rPr>
        <w:t xml:space="preserve">"CLASSICAL"</w:t>
      </w:r>
      <w:r>
        <w:rPr>
          <w:rStyle w:val="FunctionTok"/>
        </w:rPr>
        <w:t xml:space="preserve">,</w:t>
      </w:r>
      <w:r>
        <w:br/>
      </w:r>
      <w:r>
        <w:rPr>
          <w:rStyle w:val="NormalTok"/>
        </w:rPr>
        <w:t xml:space="preserve">    </w:t>
      </w:r>
      <w:r>
        <w:rPr>
          <w:rStyle w:val="DataTypeTok"/>
        </w:rPr>
        <w:t xml:space="preserve">"best_quantum_feasibility"</w:t>
      </w:r>
      <w:r>
        <w:rPr>
          <w:rStyle w:val="FunctionTok"/>
        </w:rPr>
        <w:t xml:space="preserve">:</w:t>
      </w:r>
      <w:r>
        <w:rPr>
          <w:rStyle w:val="NormalTok"/>
        </w:rPr>
        <w:t xml:space="preserve"> </w:t>
      </w:r>
      <w:r>
        <w:rPr>
          <w:rStyle w:val="StringTok"/>
        </w:rPr>
        <w:t xml:space="preserve">"VQLS"</w:t>
      </w:r>
      <w:r>
        <w:rPr>
          <w:rStyle w:val="FunctionTok"/>
        </w:rPr>
        <w:t xml:space="preserve">,</w:t>
      </w:r>
      <w:r>
        <w:br/>
      </w:r>
      <w:r>
        <w:rPr>
          <w:rStyle w:val="NormalTok"/>
        </w:rPr>
        <w:t xml:space="preserve">    </w:t>
      </w:r>
      <w:r>
        <w:rPr>
          <w:rStyle w:val="DataTypeTok"/>
        </w:rPr>
        <w:t xml:space="preserve">"recommended_solver_for_demo"</w:t>
      </w:r>
      <w:r>
        <w:rPr>
          <w:rStyle w:val="FunctionTok"/>
        </w:rPr>
        <w:t xml:space="preserve">:</w:t>
      </w:r>
      <w:r>
        <w:rPr>
          <w:rStyle w:val="NormalTok"/>
        </w:rPr>
        <w:t xml:space="preserve"> </w:t>
      </w:r>
      <w:r>
        <w:rPr>
          <w:rStyle w:val="StringTok"/>
        </w:rPr>
        <w:t xml:space="preserve">"VQLS"</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"Classical solver is used as baseline. HHL and VQLS results are mock results for UI integration and will be replaced by FastAPI solver outputs."</w:t>
      </w:r>
      <w:r>
        <w:br/>
      </w:r>
      <w:r>
        <w:rPr>
          <w:rStyle w:val="NormalTok"/>
        </w:rPr>
        <w:t xml:space="preserve">  </w:t>
      </w:r>
      <w:r>
        <w:rPr>
          <w:rStyle w:val="FunctionTok"/>
        </w:rPr>
        <w:t xml:space="preserve">},</w:t>
      </w:r>
      <w:r>
        <w:br/>
      </w:r>
      <w:r>
        <w:rPr>
          <w:rStyle w:val="NormalTok"/>
        </w:rPr>
        <w:t xml:space="preserve">  </w:t>
      </w:r>
      <w:r>
        <w:rPr>
          <w:rStyle w:val="DataTypeTok"/>
        </w:rPr>
        <w:t xml:space="preserve">"solvers"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"CLASSICAL"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"runtime_ms"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"relative_error"</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"residual_norm"</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"qubit_count"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"circuit_depth"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"electrical_result"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0.996</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-0.625</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0.982</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-7.917</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"L1-2"</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10.91</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12.12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69.09</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86.36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"L2-3"</w:t>
      </w:r>
      <w:r>
        <w:rPr>
          <w:rStyle w:val="FunctionTok"/>
        </w:rPr>
        <w:t xml:space="preserve">,</w:t>
      </w:r>
      <w:r>
        <w:br/>
      </w:r>
      <w:r>
        <w:rPr>
          <w:rStyle w:val="NormalTok"/>
        </w:rPr>
        <w:t xml:space="preserve">            </w:t>
      </w:r>
      <w:r>
        <w:rPr>
          <w:rStyle w:val="DataTypeTok"/>
        </w:rPr>
        <w:t xml:space="preserve">"from_bus"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"to_bus"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50.91</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72.73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"LINE_LOADING_WARNING"</w:t>
      </w:r>
      <w:r>
        <w:rPr>
          <w:rStyle w:val="FunctionTok"/>
        </w:rPr>
        <w:t xml:space="preserve">,</w:t>
      </w:r>
      <w:r>
        <w:br/>
      </w:r>
      <w:r>
        <w:rPr>
          <w:rStyle w:val="NormalTok"/>
        </w:rPr>
        <w:t xml:space="preserve">            </w:t>
      </w:r>
      <w:r>
        <w:rPr>
          <w:rStyle w:val="DataTypeTok"/>
        </w:rPr>
        <w:t xml:space="preserve">"component_id"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"Line L1-3 loading is above 80% but below the limit."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"HHL"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"runtime_ms"</w:t>
      </w:r>
      <w:r>
        <w:rPr>
          <w:rStyle w:val="FunctionTok"/>
        </w:rPr>
        <w:t xml:space="preserve">:</w:t>
      </w:r>
      <w:r>
        <w:rPr>
          <w:rStyle w:val="NormalTok"/>
        </w:rPr>
        <w:t xml:space="preserve"> </w:t>
      </w:r>
      <w:r>
        <w:rPr>
          <w:rStyle w:val="DecValTok"/>
        </w:rPr>
        <w:t xml:space="preserve">830</w:t>
      </w:r>
      <w:r>
        <w:rPr>
          <w:rStyle w:val="FunctionTok"/>
        </w:rPr>
        <w:t xml:space="preserve">,</w:t>
      </w:r>
      <w:r>
        <w:br/>
      </w:r>
      <w:r>
        <w:rPr>
          <w:rStyle w:val="NormalTok"/>
        </w:rPr>
        <w:t xml:space="preserve">      </w:t>
      </w:r>
      <w:r>
        <w:rPr>
          <w:rStyle w:val="DataTypeTok"/>
        </w:rPr>
        <w:t xml:space="preserve">"relative_error"</w:t>
      </w:r>
      <w:r>
        <w:rPr>
          <w:rStyle w:val="FunctionTok"/>
        </w:rPr>
        <w:t xml:space="preserve">:</w:t>
      </w:r>
      <w:r>
        <w:rPr>
          <w:rStyle w:val="NormalTok"/>
        </w:rPr>
        <w:t xml:space="preserve"> </w:t>
      </w:r>
      <w:r>
        <w:rPr>
          <w:rStyle w:val="FloatTok"/>
        </w:rPr>
        <w:t xml:space="preserve">0.014</w:t>
      </w:r>
      <w:r>
        <w:rPr>
          <w:rStyle w:val="FunctionTok"/>
        </w:rPr>
        <w:t xml:space="preserve">,</w:t>
      </w:r>
      <w:r>
        <w:br/>
      </w:r>
      <w:r>
        <w:rPr>
          <w:rStyle w:val="NormalTok"/>
        </w:rPr>
        <w:t xml:space="preserve">      </w:t>
      </w:r>
      <w:r>
        <w:rPr>
          <w:rStyle w:val="DataTypeTok"/>
        </w:rPr>
        <w:t xml:space="preserve">"residual_norm"</w:t>
      </w:r>
      <w:r>
        <w:rPr>
          <w:rStyle w:val="FunctionTok"/>
        </w:rPr>
        <w:t xml:space="preserve">:</w:t>
      </w:r>
      <w:r>
        <w:rPr>
          <w:rStyle w:val="NormalTok"/>
        </w:rPr>
        <w:t xml:space="preserve"> </w:t>
      </w:r>
      <w:r>
        <w:rPr>
          <w:rStyle w:val="FloatTok"/>
        </w:rPr>
        <w:t xml:space="preserve">0.0081</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"qubit_count"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"circuit_depth"</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"electrical_result"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0.995</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-0.64</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0.983</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-7.84</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"L1-2"</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11.17</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12.41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68.42</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85.53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"L2-3"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50.38</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71.97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"LINE_LOADING_WARNING"</w:t>
      </w:r>
      <w:r>
        <w:rPr>
          <w:rStyle w:val="FunctionTok"/>
        </w:rPr>
        <w:t xml:space="preserve">,</w:t>
      </w:r>
      <w:r>
        <w:br/>
      </w:r>
      <w:r>
        <w:rPr>
          <w:rStyle w:val="NormalTok"/>
        </w:rPr>
        <w:t xml:space="preserve">            </w:t>
      </w:r>
      <w:r>
        <w:rPr>
          <w:rStyle w:val="DataTypeTok"/>
        </w:rPr>
        <w:t xml:space="preserve">"component_id"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"Line L1-3 loading is above 80% but below the limit."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"VQLS"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"runtime_ms"</w:t>
      </w:r>
      <w:r>
        <w:rPr>
          <w:rStyle w:val="FunctionTok"/>
        </w:rPr>
        <w:t xml:space="preserve">:</w:t>
      </w:r>
      <w:r>
        <w:rPr>
          <w:rStyle w:val="NormalTok"/>
        </w:rPr>
        <w:t xml:space="preserve"> </w:t>
      </w:r>
      <w:r>
        <w:rPr>
          <w:rStyle w:val="DecValTok"/>
        </w:rPr>
        <w:t xml:space="preserve">1450</w:t>
      </w:r>
      <w:r>
        <w:rPr>
          <w:rStyle w:val="FunctionTok"/>
        </w:rPr>
        <w:t xml:space="preserve">,</w:t>
      </w:r>
      <w:r>
        <w:br/>
      </w:r>
      <w:r>
        <w:rPr>
          <w:rStyle w:val="NormalTok"/>
        </w:rPr>
        <w:t xml:space="preserve">      </w:t>
      </w:r>
      <w:r>
        <w:rPr>
          <w:rStyle w:val="DataTypeTok"/>
        </w:rPr>
        <w:t xml:space="preserve">"relative_error"</w:t>
      </w:r>
      <w:r>
        <w:rPr>
          <w:rStyle w:val="FunctionTok"/>
        </w:rPr>
        <w:t xml:space="preserve">:</w:t>
      </w:r>
      <w:r>
        <w:rPr>
          <w:rStyle w:val="NormalTok"/>
        </w:rPr>
        <w:t xml:space="preserve"> </w:t>
      </w:r>
      <w:r>
        <w:rPr>
          <w:rStyle w:val="FloatTok"/>
        </w:rPr>
        <w:t xml:space="preserve">0.018</w:t>
      </w:r>
      <w:r>
        <w:rPr>
          <w:rStyle w:val="FunctionTok"/>
        </w:rPr>
        <w:t xml:space="preserve">,</w:t>
      </w:r>
      <w:r>
        <w:br/>
      </w:r>
      <w:r>
        <w:rPr>
          <w:rStyle w:val="NormalTok"/>
        </w:rPr>
        <w:t xml:space="preserve">      </w:t>
      </w:r>
      <w:r>
        <w:rPr>
          <w:rStyle w:val="DataTypeTok"/>
        </w:rPr>
        <w:t xml:space="preserve">"residual_norm"</w:t>
      </w:r>
      <w:r>
        <w:rPr>
          <w:rStyle w:val="FunctionTok"/>
        </w:rPr>
        <w:t xml:space="preserve">:</w:t>
      </w:r>
      <w:r>
        <w:rPr>
          <w:rStyle w:val="NormalTok"/>
        </w:rPr>
        <w:t xml:space="preserve"> </w:t>
      </w:r>
      <w:r>
        <w:rPr>
          <w:rStyle w:val="FloatTok"/>
        </w:rPr>
        <w:t xml:space="preserve">0.0105</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"qubit_count"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"circuit_depth"</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"electrical_result"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0.997</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-0.61</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"bus_id"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"voltage_pu"</w:t>
      </w:r>
      <w:r>
        <w:rPr>
          <w:rStyle w:val="FunctionTok"/>
        </w:rPr>
        <w:t xml:space="preserve">:</w:t>
      </w:r>
      <w:r>
        <w:rPr>
          <w:rStyle w:val="NormalTok"/>
        </w:rPr>
        <w:t xml:space="preserve"> </w:t>
      </w:r>
      <w:r>
        <w:rPr>
          <w:rStyle w:val="FloatTok"/>
        </w:rPr>
        <w:t xml:space="preserve">0.981</w:t>
      </w:r>
      <w:r>
        <w:rPr>
          <w:rStyle w:val="FunctionTok"/>
        </w:rPr>
        <w:t xml:space="preserve">,</w:t>
      </w:r>
      <w:r>
        <w:br/>
      </w:r>
      <w:r>
        <w:rPr>
          <w:rStyle w:val="NormalTok"/>
        </w:rPr>
        <w:t xml:space="preserve">            </w:t>
      </w:r>
      <w:r>
        <w:rPr>
          <w:rStyle w:val="DataTypeTok"/>
        </w:rPr>
        <w:t xml:space="preserve">"angle_deg"</w:t>
      </w:r>
      <w:r>
        <w:rPr>
          <w:rStyle w:val="FunctionTok"/>
        </w:rPr>
        <w:t xml:space="preserve">:</w:t>
      </w:r>
      <w:r>
        <w:rPr>
          <w:rStyle w:val="NormalTok"/>
        </w:rPr>
        <w:t xml:space="preserve"> </w:t>
      </w:r>
      <w:r>
        <w:rPr>
          <w:rStyle w:val="FloatTok"/>
        </w:rPr>
        <w:t xml:space="preserve">-8.03</w:t>
      </w:r>
      <w:r>
        <w:rPr>
          <w:rStyle w:val="FunctionTok"/>
        </w:rPr>
        <w:t xml:space="preserve">,</w:t>
      </w:r>
      <w:r>
        <w:br/>
      </w:r>
      <w:r>
        <w:rPr>
          <w:rStyle w:val="NormalTok"/>
        </w:rPr>
        <w:t xml:space="preserve">            </w:t>
      </w:r>
      <w:r>
        <w:rPr>
          <w:rStyle w:val="DataTypeTok"/>
        </w:rPr>
        <w:t xml:space="preserve">"p_injection_mw"</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"L1-2"</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10.65</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11.83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70.1</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87.63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"L2-3"</w:t>
      </w:r>
      <w:r>
        <w:rPr>
          <w:rStyle w:val="FunctionTok"/>
        </w:rPr>
        <w:t xml:space="preserve">,</w:t>
      </w:r>
      <w:r>
        <w:br/>
      </w:r>
      <w:r>
        <w:rPr>
          <w:rStyle w:val="NormalTok"/>
        </w:rPr>
        <w:t xml:space="preserve">            </w:t>
      </w:r>
      <w:r>
        <w:rPr>
          <w:rStyle w:val="DataTypeTok"/>
        </w:rPr>
        <w:t xml:space="preserve">"p_flow_mw"</w:t>
      </w:r>
      <w:r>
        <w:rPr>
          <w:rStyle w:val="FunctionTok"/>
        </w:rPr>
        <w:t xml:space="preserve">:</w:t>
      </w:r>
      <w:r>
        <w:rPr>
          <w:rStyle w:val="NormalTok"/>
        </w:rPr>
        <w:t xml:space="preserve"> </w:t>
      </w:r>
      <w:r>
        <w:rPr>
          <w:rStyle w:val="FloatTok"/>
        </w:rPr>
        <w:t xml:space="preserve">51.05</w:t>
      </w:r>
      <w:r>
        <w:rPr>
          <w:rStyle w:val="FunctionTok"/>
        </w:rPr>
        <w:t xml:space="preserve">,</w:t>
      </w:r>
      <w:r>
        <w:br/>
      </w:r>
      <w:r>
        <w:rPr>
          <w:rStyle w:val="NormalTok"/>
        </w:rPr>
        <w:t xml:space="preserve">            </w:t>
      </w:r>
      <w:r>
        <w:rPr>
          <w:rStyle w:val="DataTypeTok"/>
        </w:rPr>
        <w:t xml:space="preserve">"loading_percent"</w:t>
      </w:r>
      <w:r>
        <w:rPr>
          <w:rStyle w:val="FunctionTok"/>
        </w:rPr>
        <w:t xml:space="preserve">:</w:t>
      </w:r>
      <w:r>
        <w:rPr>
          <w:rStyle w:val="NormalTok"/>
        </w:rPr>
        <w:t xml:space="preserve"> </w:t>
      </w:r>
      <w:r>
        <w:rPr>
          <w:rStyle w:val="FloatTok"/>
        </w:rPr>
        <w:t xml:space="preserve">72.93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"NORMAL"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"LINE_LOADING_WARNING"</w:t>
      </w:r>
      <w:r>
        <w:rPr>
          <w:rStyle w:val="FunctionTok"/>
        </w:rPr>
        <w:t xml:space="preserve">,</w:t>
      </w:r>
      <w:r>
        <w:br/>
      </w:r>
      <w:r>
        <w:rPr>
          <w:rStyle w:val="NormalTok"/>
        </w:rPr>
        <w:t xml:space="preserve">            </w:t>
      </w:r>
      <w:r>
        <w:rPr>
          <w:rStyle w:val="DataTypeTok"/>
        </w:rPr>
        <w:t xml:space="preserve">"component_id"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"Line L1-3 loading is above 80% but below the limit."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9"/>
    <w:bookmarkStart w:id="87" w:name="api-contract-giữa-next.js-và-fastapi"/>
    <w:p>
      <w:pPr>
        <w:pStyle w:val="Heading1"/>
      </w:pPr>
      <w:r>
        <w:t xml:space="preserve">5. API contract giữa Next.js và FastAPI</w:t>
      </w:r>
    </w:p>
    <w:p>
      <w:r>
        <w:pict>
          <v:rect style="width:0;height:1.5pt" o:hralign="center" o:hrstd="t" o:hr="t"/>
        </w:pict>
      </w:r>
    </w:p>
    <w:bookmarkStart w:id="80" w:name="tổng-quan-kiến-trúc-api"/>
    <w:p>
      <w:pPr>
        <w:pStyle w:val="Heading2"/>
      </w:pPr>
      <w:r>
        <w:t xml:space="preserve">5.1. Tổng quan kiến trúc API</w:t>
      </w:r>
    </w:p>
    <w:p>
      <w:pPr>
        <w:pStyle w:val="SourceCode"/>
      </w:pPr>
      <w:r>
        <w:rPr>
          <w:rStyle w:val="VerbatimChar"/>
        </w:rPr>
        <w:t xml:space="preserve">Next.js Frontend</w:t>
      </w:r>
      <w:r>
        <w:br/>
      </w:r>
      <w:r>
        <w:rPr>
          <w:rStyle w:val="VerbatimChar"/>
        </w:rPr>
        <w:t xml:space="preserve">→ Next.js API Gateway</w:t>
      </w:r>
      <w:r>
        <w:br/>
      </w:r>
      <w:r>
        <w:rPr>
          <w:rStyle w:val="VerbatimChar"/>
        </w:rPr>
        <w:t xml:space="preserve">→ FastAPI Solver Service</w:t>
      </w:r>
      <w:r>
        <w:br/>
      </w:r>
      <w:r>
        <w:rPr>
          <w:rStyle w:val="VerbatimChar"/>
        </w:rPr>
        <w:t xml:space="preserve">→ Classical / HHL / VQLS Solver</w:t>
      </w:r>
      <w:r>
        <w:br/>
      </w:r>
      <w:r>
        <w:rPr>
          <w:rStyle w:val="VerbatimChar"/>
        </w:rPr>
        <w:t xml:space="preserve">→ FastAPI Response</w:t>
      </w:r>
      <w:r>
        <w:br/>
      </w:r>
      <w:r>
        <w:rPr>
          <w:rStyle w:val="VerbatimChar"/>
        </w:rPr>
        <w:t xml:space="preserve">→ Next.js Result Dashboard</w:t>
      </w:r>
    </w:p>
    <w:p>
      <w:r>
        <w:pict>
          <v:rect style="width:0;height:1.5pt" o:hralign="center" o:hrstd="t" o:hr="t"/>
        </w:pict>
      </w:r>
    </w:p>
    <w:bookmarkEnd w:id="80"/>
    <w:bookmarkStart w:id="81" w:name="next.js-api-routes"/>
    <w:p>
      <w:pPr>
        <w:pStyle w:val="Heading2"/>
      </w:pPr>
      <w:r>
        <w:t xml:space="preserve">5.2. Next.js API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Method</w:t>
            </w:r>
          </w:p>
        </w:tc>
        <w:tc>
          <w:tcPr/>
          <w:p>
            <w:pPr>
              <w:pStyle w:val="Compact"/>
            </w:pPr>
            <w:r>
              <w:t xml:space="preserve">Mục đích</w:t>
            </w:r>
          </w:p>
        </w:tc>
      </w:tr>
      <w:tr>
        <w:tc>
          <w:tcPr/>
          <w:p>
            <w:pPr>
              <w:pStyle w:val="Compact"/>
            </w:pPr>
            <w:r>
              <w:rPr>
                <w:rStyle w:val="VerbatimChar"/>
              </w:rPr>
              <w:t xml:space="preserve">/api/grid-cases</w:t>
            </w:r>
          </w:p>
        </w:tc>
        <w:tc>
          <w:tcPr/>
          <w:p>
            <w:pPr>
              <w:pStyle w:val="Compact"/>
            </w:pPr>
            <w:r>
              <w:t xml:space="preserve">GET</w:t>
            </w:r>
          </w:p>
        </w:tc>
        <w:tc>
          <w:tcPr/>
          <w:p>
            <w:pPr>
              <w:pStyle w:val="Compact"/>
            </w:pPr>
            <w:r>
              <w:t xml:space="preserve">Lấy danh sách case mẫu</w:t>
            </w:r>
          </w:p>
        </w:tc>
      </w:tr>
      <w:tr>
        <w:tc>
          <w:tcPr/>
          <w:p>
            <w:pPr>
              <w:pStyle w:val="Compact"/>
            </w:pPr>
            <w:r>
              <w:rPr>
                <w:rStyle w:val="VerbatimChar"/>
              </w:rPr>
              <w:t xml:space="preserve">/api/grid-cases/[caseId]</w:t>
            </w:r>
          </w:p>
        </w:tc>
        <w:tc>
          <w:tcPr/>
          <w:p>
            <w:pPr>
              <w:pStyle w:val="Compact"/>
            </w:pPr>
            <w:r>
              <w:t xml:space="preserve">GET</w:t>
            </w:r>
          </w:p>
        </w:tc>
        <w:tc>
          <w:tcPr/>
          <w:p>
            <w:pPr>
              <w:pStyle w:val="Compact"/>
            </w:pPr>
            <w:r>
              <w:t xml:space="preserve">Lấy chi tiết một case</w:t>
            </w:r>
          </w:p>
        </w:tc>
      </w:tr>
      <w:tr>
        <w:tc>
          <w:tcPr/>
          <w:p>
            <w:pPr>
              <w:pStyle w:val="Compact"/>
            </w:pPr>
            <w:r>
              <w:rPr>
                <w:rStyle w:val="VerbatimChar"/>
              </w:rPr>
              <w:t xml:space="preserve">/api/solver-runs</w:t>
            </w:r>
          </w:p>
        </w:tc>
        <w:tc>
          <w:tcPr/>
          <w:p>
            <w:pPr>
              <w:pStyle w:val="Compact"/>
            </w:pPr>
            <w:r>
              <w:t xml:space="preserve">POST</w:t>
            </w:r>
          </w:p>
        </w:tc>
        <w:tc>
          <w:tcPr/>
          <w:p>
            <w:pPr>
              <w:pStyle w:val="Compact"/>
            </w:pPr>
            <w:r>
              <w:t xml:space="preserve">Tạo một lần chạy solver</w:t>
            </w:r>
          </w:p>
        </w:tc>
      </w:tr>
      <w:tr>
        <w:tc>
          <w:tcPr/>
          <w:p>
            <w:pPr>
              <w:pStyle w:val="Compact"/>
            </w:pPr>
            <w:r>
              <w:rPr>
                <w:rStyle w:val="VerbatimChar"/>
              </w:rPr>
              <w:t xml:space="preserve">/api/solver-runs/[runId]</w:t>
            </w:r>
          </w:p>
        </w:tc>
        <w:tc>
          <w:tcPr/>
          <w:p>
            <w:pPr>
              <w:pStyle w:val="Compact"/>
            </w:pPr>
            <w:r>
              <w:t xml:space="preserve">GET</w:t>
            </w:r>
          </w:p>
        </w:tc>
        <w:tc>
          <w:tcPr/>
          <w:p>
            <w:pPr>
              <w:pStyle w:val="Compact"/>
            </w:pPr>
            <w:r>
              <w:t xml:space="preserve">Lấy trạng thái và kết quả chạy</w:t>
            </w:r>
          </w:p>
        </w:tc>
      </w:tr>
      <w:tr>
        <w:tc>
          <w:tcPr/>
          <w:p>
            <w:pPr>
              <w:pStyle w:val="Compact"/>
            </w:pPr>
            <w:r>
              <w:rPr>
                <w:rStyle w:val="VerbatimChar"/>
              </w:rPr>
              <w:t xml:space="preserve">/api/reports</w:t>
            </w:r>
          </w:p>
        </w:tc>
        <w:tc>
          <w:tcPr/>
          <w:p>
            <w:pPr>
              <w:pStyle w:val="Compact"/>
            </w:pPr>
            <w:r>
              <w:t xml:space="preserve">POST</w:t>
            </w:r>
          </w:p>
        </w:tc>
        <w:tc>
          <w:tcPr/>
          <w:p>
            <w:pPr>
              <w:pStyle w:val="Compact"/>
            </w:pPr>
            <w:r>
              <w:t xml:space="preserve">Tạo báo cáo từ kết quả</w:t>
            </w:r>
          </w:p>
        </w:tc>
      </w:tr>
      <w:tr>
        <w:tc>
          <w:tcPr/>
          <w:p>
            <w:pPr>
              <w:pStyle w:val="Compact"/>
            </w:pPr>
            <w:r>
              <w:rPr>
                <w:rStyle w:val="VerbatimChar"/>
              </w:rPr>
              <w:t xml:space="preserve">/api/reports/[reportId]</w:t>
            </w:r>
          </w:p>
        </w:tc>
        <w:tc>
          <w:tcPr/>
          <w:p>
            <w:pPr>
              <w:pStyle w:val="Compact"/>
            </w:pPr>
            <w:r>
              <w:t xml:space="preserve">GET</w:t>
            </w:r>
          </w:p>
        </w:tc>
        <w:tc>
          <w:tcPr/>
          <w:p>
            <w:pPr>
              <w:pStyle w:val="Compact"/>
            </w:pPr>
            <w:r>
              <w:t xml:space="preserve">Xem hoặc tải báo cáo</w:t>
            </w:r>
          </w:p>
        </w:tc>
      </w:tr>
    </w:tbl>
    <w:p>
      <w:r>
        <w:pict>
          <v:rect style="width:0;height:1.5pt" o:hralign="center" o:hrstd="t" o:hr="t"/>
        </w:pict>
      </w:r>
    </w:p>
    <w:bookmarkEnd w:id="81"/>
    <w:bookmarkStart w:id="82" w:name="fastapi-solver-endpoints"/>
    <w:p>
      <w:pPr>
        <w:pStyle w:val="Heading2"/>
      </w:pPr>
      <w:r>
        <w:t xml:space="preserve">5.3. FastAPI solver endpoints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Mục đích</w:t>
            </w:r>
          </w:p>
        </w:tc>
        <w:tc>
          <w:tcPr/>
          <w:p>
            <w:pPr>
              <w:pStyle w:val="Compact"/>
            </w:pPr>
            <w:r>
              <w:t xml:space="preserve">Trạng thái</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Kiểm tra solver service</w:t>
            </w:r>
          </w:p>
        </w:tc>
        <w:tc>
          <w:tcPr/>
          <w:p>
            <w:pPr>
              <w:pStyle w:val="Compact"/>
            </w:pPr>
            <w:r>
              <w:t xml:space="preserve">MVP</w:t>
            </w:r>
          </w:p>
        </w:tc>
      </w:tr>
      <w:tr>
        <w:tc>
          <w:tcPr/>
          <w:p>
            <w:pPr>
              <w:pStyle w:val="Compact"/>
            </w:pPr>
            <w:r>
              <w:rPr>
                <w:rStyle w:val="VerbatimChar"/>
              </w:rPr>
              <w:t xml:space="preserve">/solve/qpf</w:t>
            </w:r>
          </w:p>
        </w:tc>
        <w:tc>
          <w:tcPr/>
          <w:p>
            <w:pPr>
              <w:pStyle w:val="Compact"/>
            </w:pPr>
            <w:r>
              <w:t xml:space="preserve">POST</w:t>
            </w:r>
          </w:p>
        </w:tc>
        <w:tc>
          <w:tcPr/>
          <w:p>
            <w:pPr>
              <w:pStyle w:val="Compact"/>
            </w:pPr>
            <w:r>
              <w:t xml:space="preserve">Chạy QPF solver</w:t>
            </w:r>
          </w:p>
        </w:tc>
        <w:tc>
          <w:tcPr/>
          <w:p>
            <w:pPr>
              <w:pStyle w:val="Compact"/>
            </w:pPr>
            <w:r>
              <w:t xml:space="preserve">MVP</w:t>
            </w:r>
          </w:p>
        </w:tc>
      </w:tr>
      <w:tr>
        <w:tc>
          <w:tcPr/>
          <w:p>
            <w:pPr>
              <w:pStyle w:val="Compact"/>
            </w:pPr>
            <w:r>
              <w:rPr>
                <w:rStyle w:val="VerbatimChar"/>
              </w:rPr>
              <w:t xml:space="preserve">/solve/qse</w:t>
            </w:r>
          </w:p>
        </w:tc>
        <w:tc>
          <w:tcPr/>
          <w:p>
            <w:pPr>
              <w:pStyle w:val="Compact"/>
            </w:pPr>
            <w:r>
              <w:t xml:space="preserve">POST</w:t>
            </w:r>
          </w:p>
        </w:tc>
        <w:tc>
          <w:tcPr/>
          <w:p>
            <w:pPr>
              <w:pStyle w:val="Compact"/>
            </w:pPr>
            <w:r>
              <w:t xml:space="preserve">Chạy QSE solver</w:t>
            </w:r>
          </w:p>
        </w:tc>
        <w:tc>
          <w:tcPr/>
          <w:p>
            <w:pPr>
              <w:pStyle w:val="Compact"/>
            </w:pPr>
            <w:r>
              <w:t xml:space="preserve">Scaffold</w:t>
            </w:r>
          </w:p>
        </w:tc>
      </w:tr>
      <w:tr>
        <w:tc>
          <w:tcPr/>
          <w:p>
            <w:pPr>
              <w:pStyle w:val="Compact"/>
            </w:pPr>
            <w:r>
              <w:rPr>
                <w:rStyle w:val="VerbatimChar"/>
              </w:rPr>
              <w:t xml:space="preserve">/solve/qopf</w:t>
            </w:r>
          </w:p>
        </w:tc>
        <w:tc>
          <w:tcPr/>
          <w:p>
            <w:pPr>
              <w:pStyle w:val="Compact"/>
            </w:pPr>
            <w:r>
              <w:t xml:space="preserve">POST</w:t>
            </w:r>
          </w:p>
        </w:tc>
        <w:tc>
          <w:tcPr/>
          <w:p>
            <w:pPr>
              <w:pStyle w:val="Compact"/>
            </w:pPr>
            <w:r>
              <w:t xml:space="preserve">Chạy QOPF solver</w:t>
            </w:r>
          </w:p>
        </w:tc>
        <w:tc>
          <w:tcPr/>
          <w:p>
            <w:pPr>
              <w:pStyle w:val="Compact"/>
            </w:pPr>
            <w:r>
              <w:t xml:space="preserve">Scaffold</w:t>
            </w:r>
          </w:p>
        </w:tc>
      </w:tr>
      <w:tr>
        <w:tc>
          <w:tcPr/>
          <w:p>
            <w:pPr>
              <w:pStyle w:val="Compact"/>
            </w:pPr>
            <w:r>
              <w:rPr>
                <w:rStyle w:val="VerbatimChar"/>
              </w:rPr>
              <w:t xml:space="preserve">/solve/qemtp</w:t>
            </w:r>
          </w:p>
        </w:tc>
        <w:tc>
          <w:tcPr/>
          <w:p>
            <w:pPr>
              <w:pStyle w:val="Compact"/>
            </w:pPr>
            <w:r>
              <w:t xml:space="preserve">POST</w:t>
            </w:r>
          </w:p>
        </w:tc>
        <w:tc>
          <w:tcPr/>
          <w:p>
            <w:pPr>
              <w:pStyle w:val="Compact"/>
            </w:pPr>
            <w:r>
              <w:t xml:space="preserve">Chạy QEMTP solver</w:t>
            </w:r>
          </w:p>
        </w:tc>
        <w:tc>
          <w:tcPr/>
          <w:p>
            <w:pPr>
              <w:pStyle w:val="Compact"/>
            </w:pPr>
            <w:r>
              <w:t xml:space="preserve">Scaffold</w:t>
            </w:r>
          </w:p>
        </w:tc>
      </w:tr>
      <w:tr>
        <w:tc>
          <w:tcPr/>
          <w:p>
            <w:pPr>
              <w:pStyle w:val="Compact"/>
            </w:pPr>
            <w:r>
              <w:rPr>
                <w:rStyle w:val="VerbatimChar"/>
              </w:rPr>
              <w:t xml:space="preserve">/matrix/build</w:t>
            </w:r>
          </w:p>
        </w:tc>
        <w:tc>
          <w:tcPr/>
          <w:p>
            <w:pPr>
              <w:pStyle w:val="Compact"/>
            </w:pPr>
            <w:r>
              <w:t xml:space="preserve">POST</w:t>
            </w:r>
          </w:p>
        </w:tc>
        <w:tc>
          <w:tcPr/>
          <w:p>
            <w:pPr>
              <w:pStyle w:val="Compact"/>
            </w:pPr>
            <w:r>
              <w:t xml:space="preserve">Build A, b để debug</w:t>
            </w:r>
          </w:p>
        </w:tc>
        <w:tc>
          <w:tcPr/>
          <w:p>
            <w:pPr>
              <w:pStyle w:val="Compact"/>
            </w:pPr>
            <w:r>
              <w:t xml:space="preserve">MVP</w:t>
            </w:r>
          </w:p>
        </w:tc>
      </w:tr>
      <w:tr>
        <w:tc>
          <w:tcPr/>
          <w:p>
            <w:pPr>
              <w:pStyle w:val="Compact"/>
            </w:pPr>
            <w:r>
              <w:rPr>
                <w:rStyle w:val="VerbatimChar"/>
              </w:rPr>
              <w:t xml:space="preserve">/solver/compare</w:t>
            </w:r>
          </w:p>
        </w:tc>
        <w:tc>
          <w:tcPr/>
          <w:p>
            <w:pPr>
              <w:pStyle w:val="Compact"/>
            </w:pPr>
            <w:r>
              <w:t xml:space="preserve">POST</w:t>
            </w:r>
          </w:p>
        </w:tc>
        <w:tc>
          <w:tcPr/>
          <w:p>
            <w:pPr>
              <w:pStyle w:val="Compact"/>
            </w:pPr>
            <w:r>
              <w:t xml:space="preserve">Chạy nhiều solver để so sánh</w:t>
            </w:r>
          </w:p>
        </w:tc>
        <w:tc>
          <w:tcPr/>
          <w:p>
            <w:pPr>
              <w:pStyle w:val="Compact"/>
            </w:pPr>
            <w:r>
              <w:t xml:space="preserve">MVP sau</w:t>
            </w:r>
          </w:p>
        </w:tc>
      </w:tr>
    </w:tbl>
    <w:p>
      <w:r>
        <w:pict>
          <v:rect style="width:0;height:1.5pt" o:hralign="center" o:hrstd="t" o:hr="t"/>
        </w:pict>
      </w:r>
    </w:p>
    <w:bookmarkEnd w:id="82"/>
    <w:bookmarkStart w:id="83" w:name="request-từ-next.js-sang-fastapi-cho-qpf"/>
    <w:p>
      <w:pPr>
        <w:pStyle w:val="Heading2"/>
      </w:pPr>
      <w:r>
        <w:t xml:space="preserve">5.4. Request từ Next.js sang FastAPI cho QPF</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"run-qpf-001"</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"QPF"</w:t>
      </w:r>
      <w:r>
        <w:rPr>
          <w:rStyle w:val="FunctionTok"/>
        </w:rPr>
        <w:t xml:space="preserve">,</w:t>
      </w:r>
      <w:r>
        <w:br/>
      </w:r>
      <w:r>
        <w:rPr>
          <w:rStyle w:val="NormalTok"/>
        </w:rPr>
        <w:t xml:space="preserve">  </w:t>
      </w:r>
      <w:r>
        <w:rPr>
          <w:rStyle w:val="DataTypeTok"/>
        </w:rPr>
        <w:t xml:space="preserve">"grid_case"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"qpf_demo_3_bus_dc"</w:t>
      </w:r>
      <w:r>
        <w:rPr>
          <w:rStyle w:val="FunctionTok"/>
        </w:rPr>
        <w:t xml:space="preserve">,</w:t>
      </w:r>
      <w:r>
        <w:br/>
      </w:r>
      <w:r>
        <w:rPr>
          <w:rStyle w:val="NormalTok"/>
        </w:rPr>
        <w:t xml:space="preserve">    </w:t>
      </w:r>
      <w:r>
        <w:rPr>
          <w:rStyle w:val="DataTypeTok"/>
        </w:rPr>
        <w:t xml:space="preserve">"baseMVA"</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"buses"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"generators"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"loads"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"solver_config"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"VQLS"</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"simulator"</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"tolerance"</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"max_iterations"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"noise_model"</w:t>
      </w:r>
      <w:r>
        <w:rPr>
          <w:rStyle w:val="FunctionTok"/>
        </w:rPr>
        <w:t xml:space="preserve">:</w:t>
      </w:r>
      <w:r>
        <w:rPr>
          <w:rStyle w:val="NormalTok"/>
        </w:rPr>
        <w:t xml:space="preserve"> </w:t>
      </w:r>
      <w:r>
        <w:rPr>
          <w:rStyle w:val="StringTok"/>
        </w:rPr>
        <w:t xml:space="preserve">"none"</w:t>
      </w:r>
      <w:r>
        <w:br/>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"return_matrix"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"return_raw_solver_output"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"compare_with_classical"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3"/>
    <w:bookmarkStart w:id="84" w:name="response-chuẩn-từ-fastapi"/>
    <w:p>
      <w:pPr>
        <w:pStyle w:val="Heading2"/>
      </w:pPr>
      <w:r>
        <w:t xml:space="preserve">5.5. Response chuẩn từ FastAPI</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"run-qpf-001"</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"QPF"</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"VQLS"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"runtime_ms"</w:t>
      </w:r>
      <w:r>
        <w:rPr>
          <w:rStyle w:val="FunctionTok"/>
        </w:rPr>
        <w:t xml:space="preserve">:</w:t>
      </w:r>
      <w:r>
        <w:rPr>
          <w:rStyle w:val="NormalTok"/>
        </w:rPr>
        <w:t xml:space="preserve"> </w:t>
      </w:r>
      <w:r>
        <w:rPr>
          <w:rStyle w:val="DecValTok"/>
        </w:rPr>
        <w:t xml:space="preserve">1450</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"relative_error"</w:t>
      </w:r>
      <w:r>
        <w:rPr>
          <w:rStyle w:val="FunctionTok"/>
        </w:rPr>
        <w:t xml:space="preserve">:</w:t>
      </w:r>
      <w:r>
        <w:rPr>
          <w:rStyle w:val="NormalTok"/>
        </w:rPr>
        <w:t xml:space="preserve"> </w:t>
      </w:r>
      <w:r>
        <w:rPr>
          <w:rStyle w:val="FloatTok"/>
        </w:rPr>
        <w:t xml:space="preserve">0.018</w:t>
      </w:r>
      <w:r>
        <w:rPr>
          <w:rStyle w:val="FunctionTok"/>
        </w:rPr>
        <w:t xml:space="preserve">,</w:t>
      </w:r>
      <w:r>
        <w:br/>
      </w:r>
      <w:r>
        <w:rPr>
          <w:rStyle w:val="NormalTok"/>
        </w:rPr>
        <w:t xml:space="preserve">    </w:t>
      </w:r>
      <w:r>
        <w:rPr>
          <w:rStyle w:val="DataTypeTok"/>
        </w:rPr>
        <w:t xml:space="preserve">"residual_norm"</w:t>
      </w:r>
      <w:r>
        <w:rPr>
          <w:rStyle w:val="FunctionTok"/>
        </w:rPr>
        <w:t xml:space="preserve">:</w:t>
      </w:r>
      <w:r>
        <w:rPr>
          <w:rStyle w:val="NormalTok"/>
        </w:rPr>
        <w:t xml:space="preserve"> </w:t>
      </w:r>
      <w:r>
        <w:rPr>
          <w:rStyle w:val="FloatTok"/>
        </w:rPr>
        <w:t xml:space="preserve">0.0105</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"qubit_count"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"circuit_depth"</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"shots"</w:t>
      </w:r>
      <w:r>
        <w:rPr>
          <w:rStyle w:val="FunctionTok"/>
        </w:rPr>
        <w:t xml:space="preserve">:</w:t>
      </w:r>
      <w:r>
        <w:rPr>
          <w:rStyle w:val="NormalTok"/>
        </w:rPr>
        <w:t xml:space="preserve"> </w:t>
      </w:r>
      <w:r>
        <w:rPr>
          <w:rStyle w:val="DecValTok"/>
        </w:rPr>
        <w:t xml:space="preserve">2048</w:t>
      </w:r>
      <w:r>
        <w:br/>
      </w:r>
      <w:r>
        <w:rPr>
          <w:rStyle w:val="NormalTok"/>
        </w:rPr>
        <w:t xml:space="preserve">  </w:t>
      </w:r>
      <w:r>
        <w:rPr>
          <w:rStyle w:val="FunctionTok"/>
        </w:rPr>
        <w:t xml:space="preserve">},</w:t>
      </w:r>
      <w:r>
        <w:br/>
      </w:r>
      <w:r>
        <w:rPr>
          <w:rStyle w:val="NormalTok"/>
        </w:rPr>
        <w:t xml:space="preserve">  </w:t>
      </w:r>
      <w:r>
        <w:rPr>
          <w:rStyle w:val="DataTypeTok"/>
        </w:rPr>
        <w:t xml:space="preserve">"matrix_model"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"A_shape"</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"b_shape"</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"condition_number"</w:t>
      </w:r>
      <w:r>
        <w:rPr>
          <w:rStyle w:val="FunctionTok"/>
        </w:rPr>
        <w:t xml:space="preserve">:</w:t>
      </w:r>
      <w:r>
        <w:rPr>
          <w:rStyle w:val="NormalTok"/>
        </w:rPr>
        <w:t xml:space="preserve"> </w:t>
      </w:r>
      <w:r>
        <w:rPr>
          <w:rStyle w:val="FloatTok"/>
        </w:rPr>
        <w:t xml:space="preserve">3.12</w:t>
      </w:r>
      <w:r>
        <w:rPr>
          <w:rStyle w:val="FunctionTok"/>
        </w:rPr>
        <w:t xml:space="preserve">,</w:t>
      </w:r>
      <w:r>
        <w:br/>
      </w:r>
      <w:r>
        <w:rPr>
          <w:rStyle w:val="NormalTok"/>
        </w:rPr>
        <w:t xml:space="preserve">    </w:t>
      </w:r>
      <w:r>
        <w:rPr>
          <w:rStyle w:val="DataTypeTok"/>
        </w:rPr>
        <w:t xml:space="preserve">"is_sparse"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"electrical_result"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"bus_results"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"branch_results"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"solver_result"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OtherTok"/>
        </w:rPr>
        <w:t xml:space="preserve">[</w:t>
      </w:r>
      <w:r>
        <w:rPr>
          <w:rStyle w:val="FloatTok"/>
        </w:rPr>
        <w:t xml:space="preserve">-0.0106</w:t>
      </w:r>
      <w:r>
        <w:rPr>
          <w:rStyle w:val="OtherTok"/>
        </w:rPr>
        <w:t xml:space="preserve">,</w:t>
      </w:r>
      <w:r>
        <w:rPr>
          <w:rStyle w:val="NormalTok"/>
        </w:rPr>
        <w:t xml:space="preserve"> </w:t>
      </w:r>
      <w:r>
        <w:rPr>
          <w:rStyle w:val="FloatTok"/>
        </w:rPr>
        <w:t xml:space="preserve">-0.1402</w:t>
      </w:r>
      <w:r>
        <w:rPr>
          <w:rStyle w:val="OtherTok"/>
        </w:rPr>
        <w:t xml:space="preserve">]</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"radian"</w:t>
      </w:r>
      <w:r>
        <w:rPr>
          <w:rStyle w:val="FunctionTok"/>
        </w:rPr>
        <w:t xml:space="preserve">,</w:t>
      </w:r>
      <w:r>
        <w:br/>
      </w:r>
      <w:r>
        <w:rPr>
          <w:rStyle w:val="NormalTok"/>
        </w:rPr>
        <w:t xml:space="preserve">    </w:t>
      </w:r>
      <w:r>
        <w:rPr>
          <w:rStyle w:val="DataTypeTok"/>
        </w:rPr>
        <w:t xml:space="preserve">"normalized"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"LINE_LOADING_WARNING"</w:t>
      </w:r>
      <w:r>
        <w:rPr>
          <w:rStyle w:val="FunctionTok"/>
        </w:rPr>
        <w:t xml:space="preserve">,</w:t>
      </w:r>
      <w:r>
        <w:br/>
      </w:r>
      <w:r>
        <w:rPr>
          <w:rStyle w:val="NormalTok"/>
        </w:rPr>
        <w:t xml:space="preserve">      </w:t>
      </w:r>
      <w:r>
        <w:rPr>
          <w:rStyle w:val="DataTypeTok"/>
        </w:rPr>
        <w:t xml:space="preserve">"component_id"</w:t>
      </w:r>
      <w:r>
        <w:rPr>
          <w:rStyle w:val="FunctionTok"/>
        </w:rPr>
        <w:t xml:space="preserve">:</w:t>
      </w:r>
      <w:r>
        <w:rPr>
          <w:rStyle w:val="NormalTok"/>
        </w:rPr>
        <w:t xml:space="preserve"> </w:t>
      </w:r>
      <w:r>
        <w:rPr>
          <w:rStyle w:val="StringTok"/>
        </w:rPr>
        <w:t xml:space="preserve">"L1-3"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"Line L1-3 loading is above 80% but below the limit."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4"/>
    <w:bookmarkStart w:id="85" w:name="error-response-chuẩn"/>
    <w:p>
      <w:pPr>
        <w:pStyle w:val="Heading2"/>
      </w:pPr>
      <w:r>
        <w:t xml:space="preserve">5.6. Error response chuẩn</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"run-qpf-001"</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"QPF"</w:t>
      </w:r>
      <w:r>
        <w:rPr>
          <w:rStyle w:val="FunctionTok"/>
        </w:rPr>
        <w:t xml:space="preserve">,</w:t>
      </w:r>
      <w:r>
        <w:br/>
      </w:r>
      <w:r>
        <w:rPr>
          <w:rStyle w:val="NormalTok"/>
        </w:rPr>
        <w:t xml:space="preserve">  </w:t>
      </w:r>
      <w:r>
        <w:rPr>
          <w:rStyle w:val="DataTypeTok"/>
        </w:rPr>
        <w:t xml:space="preserve">"solver_type"</w:t>
      </w:r>
      <w:r>
        <w:rPr>
          <w:rStyle w:val="FunctionTok"/>
        </w:rPr>
        <w:t xml:space="preserve">:</w:t>
      </w:r>
      <w:r>
        <w:rPr>
          <w:rStyle w:val="NormalTok"/>
        </w:rPr>
        <w:t xml:space="preserve"> </w:t>
      </w:r>
      <w:r>
        <w:rPr>
          <w:rStyle w:val="StringTok"/>
        </w:rPr>
        <w:t xml:space="preserve">"HHL"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"MATRIX_NOT_HERMITIAN"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input matrix is not compatible with the selected HHL solver."</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"Use matrix preprocessing or switch to Classical/VQLS solver."</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5"/>
    <w:bookmarkStart w:id="86" w:name="trạng-thái-run"/>
    <w:p>
      <w:pPr>
        <w:pStyle w:val="Heading2"/>
      </w:pPr>
      <w:r>
        <w:t xml:space="preserve">5.7. Trạng thái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rPr>
                <w:rStyle w:val="VerbatimChar"/>
              </w:rPr>
              <w:t xml:space="preserve">created</w:t>
            </w:r>
          </w:p>
        </w:tc>
        <w:tc>
          <w:tcPr/>
          <w:p>
            <w:pPr>
              <w:pStyle w:val="Compact"/>
            </w:pPr>
            <w:r>
              <w:t xml:space="preserve">Run mới được tạo</w:t>
            </w:r>
          </w:p>
        </w:tc>
      </w:tr>
      <w:tr>
        <w:tc>
          <w:tcPr/>
          <w:p>
            <w:pPr>
              <w:pStyle w:val="Compact"/>
            </w:pPr>
            <w:r>
              <w:rPr>
                <w:rStyle w:val="VerbatimChar"/>
              </w:rPr>
              <w:t xml:space="preserve">queued</w:t>
            </w:r>
          </w:p>
        </w:tc>
        <w:tc>
          <w:tcPr/>
          <w:p>
            <w:pPr>
              <w:pStyle w:val="Compact"/>
            </w:pPr>
            <w:r>
              <w:t xml:space="preserve">Đang chờ solver</w:t>
            </w:r>
          </w:p>
        </w:tc>
      </w:tr>
      <w:tr>
        <w:tc>
          <w:tcPr/>
          <w:p>
            <w:pPr>
              <w:pStyle w:val="Compact"/>
            </w:pPr>
            <w:r>
              <w:rPr>
                <w:rStyle w:val="VerbatimChar"/>
              </w:rPr>
              <w:t xml:space="preserve">building_matrix</w:t>
            </w:r>
          </w:p>
        </w:tc>
        <w:tc>
          <w:tcPr/>
          <w:p>
            <w:pPr>
              <w:pStyle w:val="Compact"/>
            </w:pPr>
            <w:r>
              <w:t xml:space="preserve">Đang build A, b</w:t>
            </w:r>
          </w:p>
        </w:tc>
      </w:tr>
      <w:tr>
        <w:tc>
          <w:tcPr/>
          <w:p>
            <w:pPr>
              <w:pStyle w:val="Compact"/>
            </w:pPr>
            <w:r>
              <w:rPr>
                <w:rStyle w:val="VerbatimChar"/>
              </w:rPr>
              <w:t xml:space="preserve">running</w:t>
            </w:r>
          </w:p>
        </w:tc>
        <w:tc>
          <w:tcPr/>
          <w:p>
            <w:pPr>
              <w:pStyle w:val="Compact"/>
            </w:pPr>
            <w:r>
              <w:t xml:space="preserve">Đang chạy solver</w:t>
            </w:r>
          </w:p>
        </w:tc>
      </w:tr>
      <w:tr>
        <w:tc>
          <w:tcPr/>
          <w:p>
            <w:pPr>
              <w:pStyle w:val="Compact"/>
            </w:pPr>
            <w:r>
              <w:rPr>
                <w:rStyle w:val="VerbatimChar"/>
              </w:rPr>
              <w:t xml:space="preserve">postprocessing</w:t>
            </w:r>
          </w:p>
        </w:tc>
        <w:tc>
          <w:tcPr/>
          <w:p>
            <w:pPr>
              <w:pStyle w:val="Compact"/>
            </w:pPr>
            <w:r>
              <w:t xml:space="preserve">Đang chuyển nghiệm thành kết quả điện lực</w:t>
            </w:r>
          </w:p>
        </w:tc>
      </w:tr>
      <w:tr>
        <w:tc>
          <w:tcPr/>
          <w:p>
            <w:pPr>
              <w:pStyle w:val="Compact"/>
            </w:pPr>
            <w:r>
              <w:rPr>
                <w:rStyle w:val="VerbatimChar"/>
              </w:rPr>
              <w:t xml:space="preserve">completed</w:t>
            </w:r>
          </w:p>
        </w:tc>
        <w:tc>
          <w:tcPr/>
          <w:p>
            <w:pPr>
              <w:pStyle w:val="Compact"/>
            </w:pPr>
            <w:r>
              <w:t xml:space="preserve">Hoàn tất</w:t>
            </w:r>
          </w:p>
        </w:tc>
      </w:tr>
      <w:tr>
        <w:tc>
          <w:tcPr/>
          <w:p>
            <w:pPr>
              <w:pStyle w:val="Compact"/>
            </w:pPr>
            <w:r>
              <w:rPr>
                <w:rStyle w:val="VerbatimChar"/>
              </w:rPr>
              <w:t xml:space="preserve">failed</w:t>
            </w:r>
          </w:p>
        </w:tc>
        <w:tc>
          <w:tcPr/>
          <w:p>
            <w:pPr>
              <w:pStyle w:val="Compact"/>
            </w:pPr>
            <w:r>
              <w:t xml:space="preserve">Lỗi</w:t>
            </w:r>
          </w:p>
        </w:tc>
      </w:tr>
      <w:tr>
        <w:tc>
          <w:tcPr/>
          <w:p>
            <w:pPr>
              <w:pStyle w:val="Compact"/>
            </w:pPr>
            <w:r>
              <w:rPr>
                <w:rStyle w:val="VerbatimChar"/>
              </w:rPr>
              <w:t xml:space="preserve">timeout</w:t>
            </w:r>
          </w:p>
        </w:tc>
        <w:tc>
          <w:tcPr/>
          <w:p>
            <w:pPr>
              <w:pStyle w:val="Compact"/>
            </w:pPr>
            <w:r>
              <w:t xml:space="preserve">Quá thời gian xử lý</w:t>
            </w:r>
          </w:p>
        </w:tc>
      </w:tr>
      <w:tr>
        <w:tc>
          <w:tcPr/>
          <w:p>
            <w:pPr>
              <w:pStyle w:val="Compact"/>
            </w:pPr>
            <w:r>
              <w:rPr>
                <w:rStyle w:val="VerbatimChar"/>
              </w:rPr>
              <w:t xml:space="preserve">infeasible</w:t>
            </w:r>
          </w:p>
        </w:tc>
        <w:tc>
          <w:tcPr/>
          <w:p>
            <w:pPr>
              <w:pStyle w:val="Compact"/>
            </w:pPr>
            <w:r>
              <w:t xml:space="preserve">Bài toán không có nghiệm phù hợp</w:t>
            </w:r>
          </w:p>
        </w:tc>
      </w:tr>
    </w:tbl>
    <w:p>
      <w:r>
        <w:pict>
          <v:rect style="width:0;height:1.5pt" o:hralign="center" o:hrstd="t" o:hr="t"/>
        </w:pict>
      </w:r>
    </w:p>
    <w:bookmarkEnd w:id="86"/>
    <w:bookmarkEnd w:id="87"/>
    <w:bookmarkStart w:id="93" w:name="danh-sách-chartresult-cần-hiển-thị"/>
    <w:p>
      <w:pPr>
        <w:pStyle w:val="Heading1"/>
      </w:pPr>
      <w:r>
        <w:t xml:space="preserve">6. Danh sách chart/result cần hiển thị</w:t>
      </w:r>
    </w:p>
    <w:p>
      <w:r>
        <w:pict>
          <v:rect style="width:0;height:1.5pt" o:hralign="center" o:hrstd="t" o:hr="t"/>
        </w:pict>
      </w:r>
    </w:p>
    <w:bookmarkStart w:id="88" w:name="chart-cho-qpf-mvp"/>
    <w:p>
      <w:pPr>
        <w:pStyle w:val="Heading2"/>
      </w:pPr>
      <w:r>
        <w:t xml:space="preserve">6.1. Chart cho QPF MVP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Chart</w:t>
            </w:r>
          </w:p>
        </w:tc>
        <w:tc>
          <w:tcPr/>
          <w:p>
            <w:pPr>
              <w:pStyle w:val="Compact"/>
            </w:pPr>
            <w:r>
              <w:t xml:space="preserve">Loại biểu đồ</w:t>
            </w:r>
          </w:p>
        </w:tc>
        <w:tc>
          <w:tcPr/>
          <w:p>
            <w:pPr>
              <w:pStyle w:val="Compact"/>
            </w:pPr>
            <w:r>
              <w:t xml:space="preserve">Dữ liệu</w:t>
            </w:r>
          </w:p>
        </w:tc>
        <w:tc>
          <w:tcPr/>
          <w:p>
            <w:pPr>
              <w:pStyle w:val="Compact"/>
            </w:pPr>
            <w:r>
              <w:t xml:space="preserve">Mục đích</w:t>
            </w:r>
          </w:p>
        </w:tc>
      </w:tr>
      <w:tr>
        <w:tc>
          <w:tcPr/>
          <w:p>
            <w:pPr>
              <w:pStyle w:val="Compact"/>
            </w:pPr>
            <w:r>
              <w:t xml:space="preserve">Voltage Profile</w:t>
            </w:r>
          </w:p>
        </w:tc>
        <w:tc>
          <w:tcPr/>
          <w:p>
            <w:pPr>
              <w:pStyle w:val="Compact"/>
            </w:pPr>
            <w:r>
              <w:t xml:space="preserve">Bar chart</w:t>
            </w:r>
          </w:p>
        </w:tc>
        <w:tc>
          <w:tcPr/>
          <w:p>
            <w:pPr>
              <w:pStyle w:val="Compact"/>
            </w:pPr>
            <w:r>
              <w:t xml:space="preserve">voltage_pu theo bus</w:t>
            </w:r>
          </w:p>
        </w:tc>
        <w:tc>
          <w:tcPr/>
          <w:p>
            <w:pPr>
              <w:pStyle w:val="Compact"/>
            </w:pPr>
            <w:r>
              <w:t xml:space="preserve">Kiểm tra điện áp từng bus</w:t>
            </w:r>
          </w:p>
        </w:tc>
      </w:tr>
      <w:tr>
        <w:tc>
          <w:tcPr/>
          <w:p>
            <w:pPr>
              <w:pStyle w:val="Compact"/>
            </w:pPr>
            <w:r>
              <w:t xml:space="preserve">Phase Angle Profile</w:t>
            </w:r>
          </w:p>
        </w:tc>
        <w:tc>
          <w:tcPr/>
          <w:p>
            <w:pPr>
              <w:pStyle w:val="Compact"/>
            </w:pPr>
            <w:r>
              <w:t xml:space="preserve">Bar chart</w:t>
            </w:r>
          </w:p>
        </w:tc>
        <w:tc>
          <w:tcPr/>
          <w:p>
            <w:pPr>
              <w:pStyle w:val="Compact"/>
            </w:pPr>
            <w:r>
              <w:t xml:space="preserve">angle_deg theo bus</w:t>
            </w:r>
          </w:p>
        </w:tc>
        <w:tc>
          <w:tcPr/>
          <w:p>
            <w:pPr>
              <w:pStyle w:val="Compact"/>
            </w:pPr>
            <w:r>
              <w:t xml:space="preserve">Quan sát góc pha từng bus</w:t>
            </w:r>
          </w:p>
        </w:tc>
      </w:tr>
      <w:tr>
        <w:tc>
          <w:tcPr/>
          <w:p>
            <w:pPr>
              <w:pStyle w:val="Compact"/>
            </w:pPr>
            <w:r>
              <w:t xml:space="preserve">Line Loading</w:t>
            </w:r>
          </w:p>
        </w:tc>
        <w:tc>
          <w:tcPr/>
          <w:p>
            <w:pPr>
              <w:pStyle w:val="Compact"/>
            </w:pPr>
            <w:r>
              <w:t xml:space="preserve">Bar chart</w:t>
            </w:r>
          </w:p>
        </w:tc>
        <w:tc>
          <w:tcPr/>
          <w:p>
            <w:pPr>
              <w:pStyle w:val="Compact"/>
            </w:pPr>
            <w:r>
              <w:t xml:space="preserve">loading_percent theo branch</w:t>
            </w:r>
          </w:p>
        </w:tc>
        <w:tc>
          <w:tcPr/>
          <w:p>
            <w:pPr>
              <w:pStyle w:val="Compact"/>
            </w:pPr>
            <w:r>
              <w:t xml:space="preserve">Phát hiện đường dây gần quá tải</w:t>
            </w:r>
          </w:p>
        </w:tc>
      </w:tr>
      <w:tr>
        <w:tc>
          <w:tcPr/>
          <w:p>
            <w:pPr>
              <w:pStyle w:val="Compact"/>
            </w:pPr>
            <w:r>
              <w:t xml:space="preserve">Power Flow Direction</w:t>
            </w:r>
          </w:p>
        </w:tc>
        <w:tc>
          <w:tcPr/>
          <w:p>
            <w:pPr>
              <w:pStyle w:val="Compact"/>
            </w:pPr>
            <w:r>
              <w:t xml:space="preserve">Network diagram</w:t>
            </w:r>
          </w:p>
        </w:tc>
        <w:tc>
          <w:tcPr/>
          <w:p>
            <w:pPr>
              <w:pStyle w:val="Compact"/>
            </w:pPr>
            <w:r>
              <w:t xml:space="preserve">from_bus, to_bus, p_flow_mw</w:t>
            </w:r>
          </w:p>
        </w:tc>
        <w:tc>
          <w:tcPr/>
          <w:p>
            <w:pPr>
              <w:pStyle w:val="Compact"/>
            </w:pPr>
            <w:r>
              <w:t xml:space="preserve">Hiểu hướng truyền công suất</w:t>
            </w:r>
          </w:p>
        </w:tc>
      </w:tr>
      <w:tr>
        <w:tc>
          <w:tcPr/>
          <w:p>
            <w:pPr>
              <w:pStyle w:val="Compact"/>
            </w:pPr>
            <w:r>
              <w:t xml:space="preserve">Runtime Comparison</w:t>
            </w:r>
          </w:p>
        </w:tc>
        <w:tc>
          <w:tcPr/>
          <w:p>
            <w:pPr>
              <w:pStyle w:val="Compact"/>
            </w:pPr>
            <w:r>
              <w:t xml:space="preserve">Bar chart</w:t>
            </w:r>
          </w:p>
        </w:tc>
        <w:tc>
          <w:tcPr/>
          <w:p>
            <w:pPr>
              <w:pStyle w:val="Compact"/>
            </w:pPr>
            <w:r>
              <w:t xml:space="preserve">runtime_ms theo solver</w:t>
            </w:r>
          </w:p>
        </w:tc>
        <w:tc>
          <w:tcPr/>
          <w:p>
            <w:pPr>
              <w:pStyle w:val="Compact"/>
            </w:pPr>
            <w:r>
              <w:t xml:space="preserve">So sánh tốc độ Classical/HHL/VQLS</w:t>
            </w:r>
          </w:p>
        </w:tc>
      </w:tr>
      <w:tr>
        <w:tc>
          <w:tcPr/>
          <w:p>
            <w:pPr>
              <w:pStyle w:val="Compact"/>
            </w:pPr>
            <w:r>
              <w:t xml:space="preserve">Relative Error Comparison</w:t>
            </w:r>
          </w:p>
        </w:tc>
        <w:tc>
          <w:tcPr/>
          <w:p>
            <w:pPr>
              <w:pStyle w:val="Compact"/>
            </w:pPr>
            <w:r>
              <w:t xml:space="preserve">Bar chart</w:t>
            </w:r>
          </w:p>
        </w:tc>
        <w:tc>
          <w:tcPr/>
          <w:p>
            <w:pPr>
              <w:pStyle w:val="Compact"/>
            </w:pPr>
            <w:r>
              <w:t xml:space="preserve">relative_error theo solver</w:t>
            </w:r>
          </w:p>
        </w:tc>
        <w:tc>
          <w:tcPr/>
          <w:p>
            <w:pPr>
              <w:pStyle w:val="Compact"/>
            </w:pPr>
            <w:r>
              <w:t xml:space="preserve">So sánh sai số</w:t>
            </w:r>
          </w:p>
        </w:tc>
      </w:tr>
      <w:tr>
        <w:tc>
          <w:tcPr/>
          <w:p>
            <w:pPr>
              <w:pStyle w:val="Compact"/>
            </w:pPr>
            <w:r>
              <w:t xml:space="preserve">Residual Norm Comparison</w:t>
            </w:r>
          </w:p>
        </w:tc>
        <w:tc>
          <w:tcPr/>
          <w:p>
            <w:pPr>
              <w:pStyle w:val="Compact"/>
            </w:pPr>
            <w:r>
              <w:t xml:space="preserve">Bar chart</w:t>
            </w:r>
          </w:p>
        </w:tc>
        <w:tc>
          <w:tcPr/>
          <w:p>
            <w:pPr>
              <w:pStyle w:val="Compact"/>
            </w:pPr>
            <w:r>
              <w:t xml:space="preserve">residual_norm theo solver</w:t>
            </w:r>
          </w:p>
        </w:tc>
        <w:tc>
          <w:tcPr/>
          <w:p>
            <w:pPr>
              <w:pStyle w:val="Compact"/>
            </w:pPr>
            <w:r>
              <w:t xml:space="preserve">Đánh giá chất lượng nghiệm Ax = b</w:t>
            </w:r>
          </w:p>
        </w:tc>
      </w:tr>
      <w:tr>
        <w:tc>
          <w:tcPr/>
          <w:p>
            <w:pPr>
              <w:pStyle w:val="Compact"/>
            </w:pPr>
            <w:r>
              <w:t xml:space="preserve">Circuit Resource</w:t>
            </w:r>
          </w:p>
        </w:tc>
        <w:tc>
          <w:tcPr/>
          <w:p>
            <w:pPr>
              <w:pStyle w:val="Compact"/>
            </w:pPr>
            <w:r>
              <w:t xml:space="preserve">Bar chart</w:t>
            </w:r>
          </w:p>
        </w:tc>
        <w:tc>
          <w:tcPr/>
          <w:p>
            <w:pPr>
              <w:pStyle w:val="Compact"/>
            </w:pPr>
            <w:r>
              <w:t xml:space="preserve">qubit_count, circuit_depth</w:t>
            </w:r>
          </w:p>
        </w:tc>
        <w:tc>
          <w:tcPr/>
          <w:p>
            <w:pPr>
              <w:pStyle w:val="Compact"/>
            </w:pPr>
            <w:r>
              <w:t xml:space="preserve">Đánh giá tài nguyên lượng tử</w:t>
            </w:r>
          </w:p>
        </w:tc>
      </w:tr>
      <w:tr>
        <w:tc>
          <w:tcPr/>
          <w:p>
            <w:pPr>
              <w:pStyle w:val="Compact"/>
            </w:pPr>
            <w:r>
              <w:t xml:space="preserve">Execution Log</w:t>
            </w:r>
          </w:p>
        </w:tc>
        <w:tc>
          <w:tcPr/>
          <w:p>
            <w:pPr>
              <w:pStyle w:val="Compact"/>
            </w:pPr>
            <w:r>
              <w:t xml:space="preserve">Timeline</w:t>
            </w:r>
          </w:p>
        </w:tc>
        <w:tc>
          <w:tcPr/>
          <w:p>
            <w:pPr>
              <w:pStyle w:val="Compact"/>
            </w:pPr>
            <w:r>
              <w:t xml:space="preserve">các bước chạy solver</w:t>
            </w:r>
          </w:p>
        </w:tc>
        <w:tc>
          <w:tcPr/>
          <w:p>
            <w:pPr>
              <w:pStyle w:val="Compact"/>
            </w:pPr>
            <w:r>
              <w:t xml:space="preserve">Theo dõi quá trình xử lý</w:t>
            </w:r>
          </w:p>
        </w:tc>
      </w:tr>
    </w:tbl>
    <w:p>
      <w:r>
        <w:pict>
          <v:rect style="width:0;height:1.5pt" o:hralign="center" o:hrstd="t" o:hr="t"/>
        </w:pict>
      </w:r>
    </w:p>
    <w:bookmarkEnd w:id="88"/>
    <w:bookmarkStart w:id="89" w:name="bảng-kết-quả-cho-qpf"/>
    <w:p>
      <w:pPr>
        <w:pStyle w:val="Heading2"/>
      </w:pPr>
      <w:r>
        <w:t xml:space="preserve">6.2. Bảng kết quả cho QPF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Bảng</w:t>
            </w:r>
          </w:p>
        </w:tc>
        <w:tc>
          <w:tcPr/>
          <w:p>
            <w:pPr>
              <w:pStyle w:val="Compact"/>
            </w:pPr>
            <w:r>
              <w:t xml:space="preserve">Cột cần có</w:t>
            </w:r>
          </w:p>
        </w:tc>
      </w:tr>
      <w:tr>
        <w:tc>
          <w:tcPr/>
          <w:p>
            <w:pPr>
              <w:pStyle w:val="Compact"/>
            </w:pPr>
            <w:r>
              <w:t xml:space="preserve">Bus Result Table</w:t>
            </w:r>
          </w:p>
        </w:tc>
        <w:tc>
          <w:tcPr/>
          <w:p>
            <w:pPr>
              <w:pStyle w:val="Compact"/>
            </w:pPr>
            <w:r>
              <w:t xml:space="preserve">bus_id, type, voltage_pu, angle_deg, p_injection_mw, status</w:t>
            </w:r>
          </w:p>
        </w:tc>
      </w:tr>
      <w:tr>
        <w:tc>
          <w:tcPr/>
          <w:p>
            <w:pPr>
              <w:pStyle w:val="Compact"/>
            </w:pPr>
            <w:r>
              <w:t xml:space="preserve">Branch Result Table</w:t>
            </w:r>
          </w:p>
        </w:tc>
        <w:tc>
          <w:tcPr/>
          <w:p>
            <w:pPr>
              <w:pStyle w:val="Compact"/>
            </w:pPr>
            <w:r>
              <w:t xml:space="preserve">branch_id, from_bus, to_bus, p_flow_mw, rate_mva, loading_percent, status</w:t>
            </w:r>
          </w:p>
        </w:tc>
      </w:tr>
      <w:tr>
        <w:tc>
          <w:tcPr/>
          <w:p>
            <w:pPr>
              <w:pStyle w:val="Compact"/>
            </w:pPr>
            <w:r>
              <w:t xml:space="preserve">Solver Comparison Table</w:t>
            </w:r>
          </w:p>
        </w:tc>
        <w:tc>
          <w:tcPr/>
          <w:p>
            <w:pPr>
              <w:pStyle w:val="Compact"/>
            </w:pPr>
            <w:r>
              <w:t xml:space="preserve">solver_type, runtime_ms, relative_error, residual_norm, qubit_count, circuit_depth, shots</w:t>
            </w:r>
          </w:p>
        </w:tc>
      </w:tr>
      <w:tr>
        <w:tc>
          <w:tcPr/>
          <w:p>
            <w:pPr>
              <w:pStyle w:val="Compact"/>
            </w:pPr>
            <w:r>
              <w:t xml:space="preserve">Violation Table</w:t>
            </w:r>
          </w:p>
        </w:tc>
        <w:tc>
          <w:tcPr/>
          <w:p>
            <w:pPr>
              <w:pStyle w:val="Compact"/>
            </w:pPr>
            <w:r>
              <w:t xml:space="preserve">type, component_id, severity, message, recommended_action</w:t>
            </w:r>
          </w:p>
        </w:tc>
      </w:tr>
      <w:tr>
        <w:tc>
          <w:tcPr/>
          <w:p>
            <w:pPr>
              <w:pStyle w:val="Compact"/>
            </w:pPr>
            <w:r>
              <w:t xml:space="preserve">Matrix Summary Table</w:t>
            </w:r>
          </w:p>
        </w:tc>
        <w:tc>
          <w:tcPr/>
          <w:p>
            <w:pPr>
              <w:pStyle w:val="Compact"/>
            </w:pPr>
            <w:r>
              <w:t xml:space="preserve">A_shape, b_shape, condition_number, is_sparse, model_type</w:t>
            </w:r>
          </w:p>
        </w:tc>
      </w:tr>
    </w:tbl>
    <w:p>
      <w:r>
        <w:pict>
          <v:rect style="width:0;height:1.5pt" o:hralign="center" o:hrstd="t" o:hr="t"/>
        </w:pict>
      </w:r>
    </w:p>
    <w:bookmarkEnd w:id="89"/>
    <w:bookmarkStart w:id="90" w:name="chart-cho-qse-sau-này"/>
    <w:p>
      <w:pPr>
        <w:pStyle w:val="Heading2"/>
      </w:pPr>
      <w:r>
        <w:t xml:space="preserve">6.3. Chart cho QSE sau này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w:t>
            </w:r>
          </w:p>
        </w:tc>
        <w:tc>
          <w:tcPr/>
          <w:p>
            <w:pPr>
              <w:pStyle w:val="Compact"/>
            </w:pPr>
            <w:r>
              <w:t xml:space="preserve">Mục đích</w:t>
            </w:r>
          </w:p>
        </w:tc>
      </w:tr>
      <w:tr>
        <w:tc>
          <w:tcPr/>
          <w:p>
            <w:pPr>
              <w:pStyle w:val="Compact"/>
            </w:pPr>
            <w:r>
              <w:t xml:space="preserve">Measurement Residual Chart</w:t>
            </w:r>
          </w:p>
        </w:tc>
        <w:tc>
          <w:tcPr/>
          <w:p>
            <w:pPr>
              <w:pStyle w:val="Compact"/>
            </w:pPr>
            <w:r>
              <w:t xml:space="preserve">Hiển thị sai số giữa dữ liệu đo và dữ liệu ước lượng</w:t>
            </w:r>
          </w:p>
        </w:tc>
      </w:tr>
      <w:tr>
        <w:tc>
          <w:tcPr/>
          <w:p>
            <w:pPr>
              <w:pStyle w:val="Compact"/>
            </w:pPr>
            <w:r>
              <w:t xml:space="preserve">Estimated Voltage Profile</w:t>
            </w:r>
          </w:p>
        </w:tc>
        <w:tc>
          <w:tcPr/>
          <w:p>
            <w:pPr>
              <w:pStyle w:val="Compact"/>
            </w:pPr>
            <w:r>
              <w:t xml:space="preserve">Hiển thị điện áp ước lượng tại các bus</w:t>
            </w:r>
          </w:p>
        </w:tc>
      </w:tr>
      <w:tr>
        <w:tc>
          <w:tcPr/>
          <w:p>
            <w:pPr>
              <w:pStyle w:val="Compact"/>
            </w:pPr>
            <w:r>
              <w:t xml:space="preserve">Phase Angle Estimation</w:t>
            </w:r>
          </w:p>
        </w:tc>
        <w:tc>
          <w:tcPr/>
          <w:p>
            <w:pPr>
              <w:pStyle w:val="Compact"/>
            </w:pPr>
            <w:r>
              <w:t xml:space="preserve">Hiển thị góc pha ước lượng</w:t>
            </w:r>
          </w:p>
        </w:tc>
      </w:tr>
      <w:tr>
        <w:tc>
          <w:tcPr/>
          <w:p>
            <w:pPr>
              <w:pStyle w:val="Compact"/>
            </w:pPr>
            <w:r>
              <w:t xml:space="preserve">Bad Data Indicator</w:t>
            </w:r>
          </w:p>
        </w:tc>
        <w:tc>
          <w:tcPr/>
          <w:p>
            <w:pPr>
              <w:pStyle w:val="Compact"/>
            </w:pPr>
            <w:r>
              <w:t xml:space="preserve">Đánh dấu dữ liệu đo bất thường</w:t>
            </w:r>
          </w:p>
        </w:tc>
      </w:tr>
    </w:tbl>
    <w:p>
      <w:r>
        <w:pict>
          <v:rect style="width:0;height:1.5pt" o:hralign="center" o:hrstd="t" o:hr="t"/>
        </w:pict>
      </w:r>
    </w:p>
    <w:bookmarkEnd w:id="90"/>
    <w:bookmarkStart w:id="91" w:name="chart-cho-qopf-sau-này"/>
    <w:p>
      <w:pPr>
        <w:pStyle w:val="Heading2"/>
      </w:pPr>
      <w:r>
        <w:t xml:space="preserve">6.4. Chart cho QOPF sau này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Chart</w:t>
            </w:r>
          </w:p>
        </w:tc>
        <w:tc>
          <w:tcPr/>
          <w:p>
            <w:pPr>
              <w:pStyle w:val="Compact"/>
            </w:pPr>
            <w:r>
              <w:t xml:space="preserve">Mục đích</w:t>
            </w:r>
          </w:p>
        </w:tc>
      </w:tr>
      <w:tr>
        <w:tc>
          <w:tcPr/>
          <w:p>
            <w:pPr>
              <w:pStyle w:val="Compact"/>
            </w:pPr>
            <w:r>
              <w:t xml:space="preserve">Generation Dispatch Chart</w:t>
            </w:r>
          </w:p>
        </w:tc>
        <w:tc>
          <w:tcPr/>
          <w:p>
            <w:pPr>
              <w:pStyle w:val="Compact"/>
            </w:pPr>
            <w:r>
              <w:t xml:space="preserve">Công suất phát tối ưu theo từng máy phát</w:t>
            </w:r>
          </w:p>
        </w:tc>
      </w:tr>
      <w:tr>
        <w:tc>
          <w:tcPr/>
          <w:p>
            <w:pPr>
              <w:pStyle w:val="Compact"/>
            </w:pPr>
            <w:r>
              <w:t xml:space="preserve">Cost Comparison Chart</w:t>
            </w:r>
          </w:p>
        </w:tc>
        <w:tc>
          <w:tcPr/>
          <w:p>
            <w:pPr>
              <w:pStyle w:val="Compact"/>
            </w:pPr>
            <w:r>
              <w:t xml:space="preserve">So sánh chi phí trước và sau tối ưu</w:t>
            </w:r>
          </w:p>
        </w:tc>
      </w:tr>
      <w:tr>
        <w:tc>
          <w:tcPr/>
          <w:p>
            <w:pPr>
              <w:pStyle w:val="Compact"/>
            </w:pPr>
            <w:r>
              <w:t xml:space="preserve">Constraint Violation Chart</w:t>
            </w:r>
          </w:p>
        </w:tc>
        <w:tc>
          <w:tcPr/>
          <w:p>
            <w:pPr>
              <w:pStyle w:val="Compact"/>
            </w:pPr>
            <w:r>
              <w:t xml:space="preserve">Hiển thị giới hạn bị vi phạm</w:t>
            </w:r>
          </w:p>
        </w:tc>
      </w:tr>
      <w:tr>
        <w:tc>
          <w:tcPr/>
          <w:p>
            <w:pPr>
              <w:pStyle w:val="Compact"/>
            </w:pPr>
            <w:r>
              <w:t xml:space="preserve">Line Loading After OPF</w:t>
            </w:r>
          </w:p>
        </w:tc>
        <w:tc>
          <w:tcPr/>
          <w:p>
            <w:pPr>
              <w:pStyle w:val="Compact"/>
            </w:pPr>
            <w:r>
              <w:t xml:space="preserve">Kiểm tra tải đường dây sau tối ưu</w:t>
            </w:r>
          </w:p>
        </w:tc>
      </w:tr>
    </w:tbl>
    <w:p>
      <w:r>
        <w:pict>
          <v:rect style="width:0;height:1.5pt" o:hralign="center" o:hrstd="t" o:hr="t"/>
        </w:pict>
      </w:r>
    </w:p>
    <w:bookmarkEnd w:id="91"/>
    <w:bookmarkStart w:id="92" w:name="chart-cho-qemtp-sau-này"/>
    <w:p>
      <w:pPr>
        <w:pStyle w:val="Heading2"/>
      </w:pPr>
      <w:r>
        <w:t xml:space="preserve">6.5. Chart cho QEMTP sau này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Chart</w:t>
            </w:r>
          </w:p>
        </w:tc>
        <w:tc>
          <w:tcPr/>
          <w:p>
            <w:pPr>
              <w:pStyle w:val="Compact"/>
            </w:pPr>
            <w:r>
              <w:t xml:space="preserve">Mục đích</w:t>
            </w:r>
          </w:p>
        </w:tc>
      </w:tr>
      <w:tr>
        <w:tc>
          <w:tcPr/>
          <w:p>
            <w:pPr>
              <w:pStyle w:val="Compact"/>
            </w:pPr>
            <w:r>
              <w:t xml:space="preserve">Voltage Waveform</w:t>
            </w:r>
          </w:p>
        </w:tc>
        <w:tc>
          <w:tcPr/>
          <w:p>
            <w:pPr>
              <w:pStyle w:val="Compact"/>
            </w:pPr>
            <w:r>
              <w:t xml:space="preserve">Dạng sóng điện áp theo thời gian</w:t>
            </w:r>
          </w:p>
        </w:tc>
      </w:tr>
      <w:tr>
        <w:tc>
          <w:tcPr/>
          <w:p>
            <w:pPr>
              <w:pStyle w:val="Compact"/>
            </w:pPr>
            <w:r>
              <w:t xml:space="preserve">Current Waveform</w:t>
            </w:r>
          </w:p>
        </w:tc>
        <w:tc>
          <w:tcPr/>
          <w:p>
            <w:pPr>
              <w:pStyle w:val="Compact"/>
            </w:pPr>
            <w:r>
              <w:t xml:space="preserve">Dạng sóng dòng điện theo thời gian</w:t>
            </w:r>
          </w:p>
        </w:tc>
      </w:tr>
      <w:tr>
        <w:tc>
          <w:tcPr/>
          <w:p>
            <w:pPr>
              <w:pStyle w:val="Compact"/>
            </w:pPr>
            <w:r>
              <w:t xml:space="preserve">Frequency Response</w:t>
            </w:r>
          </w:p>
        </w:tc>
        <w:tc>
          <w:tcPr/>
          <w:p>
            <w:pPr>
              <w:pStyle w:val="Compact"/>
            </w:pPr>
            <w:r>
              <w:t xml:space="preserve">Đáp ứng tần số sau nhiễu loạn</w:t>
            </w:r>
          </w:p>
        </w:tc>
      </w:tr>
      <w:tr>
        <w:tc>
          <w:tcPr/>
          <w:p>
            <w:pPr>
              <w:pStyle w:val="Compact"/>
            </w:pPr>
            <w:r>
              <w:t xml:space="preserve">Event Timeline</w:t>
            </w:r>
          </w:p>
        </w:tc>
        <w:tc>
          <w:tcPr/>
          <w:p>
            <w:pPr>
              <w:pStyle w:val="Compact"/>
            </w:pPr>
            <w:r>
              <w:t xml:space="preserve">Thời điểm xảy ra sự cố, cắt bảo vệ, phục hồi</w:t>
            </w:r>
          </w:p>
        </w:tc>
      </w:tr>
      <w:tr>
        <w:tc>
          <w:tcPr/>
          <w:p>
            <w:pPr>
              <w:pStyle w:val="Compact"/>
            </w:pPr>
            <w:r>
              <w:t xml:space="preserve">Stability Index</w:t>
            </w:r>
          </w:p>
        </w:tc>
        <w:tc>
          <w:tcPr/>
          <w:p>
            <w:pPr>
              <w:pStyle w:val="Compact"/>
            </w:pPr>
            <w:r>
              <w:t xml:space="preserve">Chỉ số ổn định sau nhiễu loạn</w:t>
            </w:r>
          </w:p>
        </w:tc>
      </w:tr>
    </w:tbl>
    <w:p>
      <w:r>
        <w:pict>
          <v:rect style="width:0;height:1.5pt" o:hralign="center" o:hrstd="t" o:hr="t"/>
        </w:pict>
      </w:r>
    </w:p>
    <w:bookmarkEnd w:id="92"/>
    <w:bookmarkEnd w:id="93"/>
    <w:bookmarkStart w:id="94" w:name="checklist-nội-dung-đã-sẵn-sàng-để-code"/>
    <w:p>
      <w:pPr>
        <w:pStyle w:val="Heading1"/>
      </w:pPr>
      <w:r>
        <w:t xml:space="preserve">7. Checklist nội dung đã sẵn sàng để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Trạng thái</w:t>
            </w:r>
          </w:p>
        </w:tc>
      </w:tr>
      <w:tr>
        <w:tc>
          <w:tcPr/>
          <w:p>
            <w:pPr>
              <w:pStyle w:val="Compact"/>
            </w:pPr>
            <w:r>
              <w:t xml:space="preserve">Sitemap web</w:t>
            </w:r>
          </w:p>
        </w:tc>
        <w:tc>
          <w:tcPr/>
          <w:p>
            <w:pPr>
              <w:pStyle w:val="Compact"/>
            </w:pPr>
            <w:r>
              <w:t xml:space="preserve">Sẵn sàng</w:t>
            </w:r>
          </w:p>
        </w:tc>
      </w:tr>
      <w:tr>
        <w:tc>
          <w:tcPr/>
          <w:p>
            <w:pPr>
              <w:pStyle w:val="Compact"/>
            </w:pPr>
            <w:r>
              <w:t xml:space="preserve">Nội dung text cho từng page</w:t>
            </w:r>
          </w:p>
        </w:tc>
        <w:tc>
          <w:tcPr/>
          <w:p>
            <w:pPr>
              <w:pStyle w:val="Compact"/>
            </w:pPr>
            <w:r>
              <w:t xml:space="preserve">Sẵn sàng</w:t>
            </w:r>
          </w:p>
        </w:tc>
      </w:tr>
      <w:tr>
        <w:tc>
          <w:tcPr/>
          <w:p>
            <w:pPr>
              <w:pStyle w:val="Compact"/>
            </w:pPr>
            <w:r>
              <w:t xml:space="preserve">JSON mẫu QPF</w:t>
            </w:r>
          </w:p>
        </w:tc>
        <w:tc>
          <w:tcPr/>
          <w:p>
            <w:pPr>
              <w:pStyle w:val="Compact"/>
            </w:pPr>
            <w:r>
              <w:t xml:space="preserve">Sẵn sàng</w:t>
            </w:r>
          </w:p>
        </w:tc>
      </w:tr>
      <w:tr>
        <w:tc>
          <w:tcPr/>
          <w:p>
            <w:pPr>
              <w:pStyle w:val="Compact"/>
            </w:pPr>
            <w:r>
              <w:t xml:space="preserve">Mock result Classical/HHL/VQLS</w:t>
            </w:r>
          </w:p>
        </w:tc>
        <w:tc>
          <w:tcPr/>
          <w:p>
            <w:pPr>
              <w:pStyle w:val="Compact"/>
            </w:pPr>
            <w:r>
              <w:t xml:space="preserve">Sẵn sàng</w:t>
            </w:r>
          </w:p>
        </w:tc>
      </w:tr>
      <w:tr>
        <w:tc>
          <w:tcPr/>
          <w:p>
            <w:pPr>
              <w:pStyle w:val="Compact"/>
            </w:pPr>
            <w:r>
              <w:t xml:space="preserve">API contract Next.js - FastAPI</w:t>
            </w:r>
          </w:p>
        </w:tc>
        <w:tc>
          <w:tcPr/>
          <w:p>
            <w:pPr>
              <w:pStyle w:val="Compact"/>
            </w:pPr>
            <w:r>
              <w:t xml:space="preserve">Sẵn sàng</w:t>
            </w:r>
          </w:p>
        </w:tc>
      </w:tr>
      <w:tr>
        <w:tc>
          <w:tcPr/>
          <w:p>
            <w:pPr>
              <w:pStyle w:val="Compact"/>
            </w:pPr>
            <w:r>
              <w:t xml:space="preserve">Danh sách chart/result</w:t>
            </w:r>
          </w:p>
        </w:tc>
        <w:tc>
          <w:tcPr/>
          <w:p>
            <w:pPr>
              <w:pStyle w:val="Compact"/>
            </w:pPr>
            <w:r>
              <w:t xml:space="preserve">Sẵn sàng</w:t>
            </w:r>
          </w:p>
        </w:tc>
      </w:tr>
      <w:tr>
        <w:tc>
          <w:tcPr/>
          <w:p>
            <w:pPr>
              <w:pStyle w:val="Compact"/>
            </w:pPr>
            <w:r>
              <w:t xml:space="preserve">QSE/QOPF/QEMTP scaffold</w:t>
            </w:r>
          </w:p>
        </w:tc>
        <w:tc>
          <w:tcPr/>
          <w:p>
            <w:pPr>
              <w:pStyle w:val="Compact"/>
            </w:pPr>
            <w:r>
              <w:t xml:space="preserve">Sẵn sàng ở mức khung</w:t>
            </w:r>
          </w:p>
        </w:tc>
      </w:tr>
      <w:tr>
        <w:tc>
          <w:tcPr/>
          <w:p>
            <w:pPr>
              <w:pStyle w:val="Compact"/>
            </w:pPr>
            <w:r>
              <w:t xml:space="preserve">Report template</w:t>
            </w:r>
          </w:p>
        </w:tc>
        <w:tc>
          <w:tcPr/>
          <w:p>
            <w:pPr>
              <w:pStyle w:val="Compact"/>
            </w:pPr>
            <w:r>
              <w:t xml:space="preserve">Cần làm ở bước tiếp theo</w:t>
            </w:r>
          </w:p>
        </w:tc>
      </w:tr>
      <w:tr>
        <w:tc>
          <w:tcPr/>
          <w:p>
            <w:pPr>
              <w:pStyle w:val="Compact"/>
            </w:pPr>
            <w:r>
              <w:t xml:space="preserve">UI component list</w:t>
            </w:r>
          </w:p>
        </w:tc>
        <w:tc>
          <w:tcPr/>
          <w:p>
            <w:pPr>
              <w:pStyle w:val="Compact"/>
            </w:pPr>
            <w:r>
              <w:t xml:space="preserve">Cần làm ở bước tiếp theo</w:t>
            </w:r>
          </w:p>
        </w:tc>
      </w:tr>
      <w:tr>
        <w:tc>
          <w:tcPr/>
          <w:p>
            <w:pPr>
              <w:pStyle w:val="Compact"/>
            </w:pPr>
            <w:r>
              <w:t xml:space="preserve">Database schema</w:t>
            </w:r>
          </w:p>
        </w:tc>
        <w:tc>
          <w:tcPr/>
          <w:p>
            <w:pPr>
              <w:pStyle w:val="Compact"/>
            </w:pPr>
            <w:r>
              <w:t xml:space="preserve">Cần làm ở bước tiếp theo</w:t>
            </w:r>
          </w:p>
        </w:tc>
      </w:tr>
    </w:tbl>
    <w:p>
      <w:r>
        <w:pict>
          <v:rect style="width:0;height:1.5pt" o:hralign="center" o:hrstd="t" o:hr="t"/>
        </w:pict>
      </w:r>
    </w:p>
    <w:bookmarkEnd w:id="94"/>
    <w:bookmarkStart w:id="95" w:name="kết-luận-triển-khai"/>
    <w:p>
      <w:pPr>
        <w:pStyle w:val="Heading1"/>
      </w:pPr>
      <w:r>
        <w:t xml:space="preserve">8. Kết luận triển khai</w:t>
      </w:r>
    </w:p>
    <w:p>
      <w:pPr>
        <w:pStyle w:val="FirstParagraph"/>
      </w:pPr>
      <w:r>
        <w:t xml:space="preserve">Giai đoạn đầu nên tập trung vào QPF MVP. Web cần làm được các chức năng sau:</w:t>
      </w:r>
    </w:p>
    <w:p>
      <w:pPr>
        <w:pStyle w:val="SourceCode"/>
      </w:pPr>
      <w:r>
        <w:rPr>
          <w:rStyle w:val="VerbatimChar"/>
        </w:rPr>
        <w:t xml:space="preserve">Hiển thị tổng quan ngành điện</w:t>
      </w:r>
      <w:r>
        <w:br/>
      </w:r>
      <w:r>
        <w:rPr>
          <w:rStyle w:val="VerbatimChar"/>
        </w:rPr>
        <w:t xml:space="preserve">→ Hiển thị pipeline vận hành</w:t>
      </w:r>
      <w:r>
        <w:br/>
      </w:r>
      <w:r>
        <w:rPr>
          <w:rStyle w:val="VerbatimChar"/>
        </w:rPr>
        <w:t xml:space="preserve">→ Chỉ ra vị trí QPF trong pipeline</w:t>
      </w:r>
      <w:r>
        <w:br/>
      </w:r>
      <w:r>
        <w:rPr>
          <w:rStyle w:val="VerbatimChar"/>
        </w:rPr>
        <w:t xml:space="preserve">→ Cho chọn case QPF 3-bus</w:t>
      </w:r>
      <w:r>
        <w:br/>
      </w:r>
      <w:r>
        <w:rPr>
          <w:rStyle w:val="VerbatimChar"/>
        </w:rPr>
        <w:t xml:space="preserve">→ Cho chọn Classical / HHL / VQLS</w:t>
      </w:r>
      <w:r>
        <w:br/>
      </w:r>
      <w:r>
        <w:rPr>
          <w:rStyle w:val="VerbatimChar"/>
        </w:rPr>
        <w:t xml:space="preserve">→ Gửi request sang FastAPI</w:t>
      </w:r>
      <w:r>
        <w:br/>
      </w:r>
      <w:r>
        <w:rPr>
          <w:rStyle w:val="VerbatimChar"/>
        </w:rPr>
        <w:t xml:space="preserve">→ Hiển thị kết quả so sánh</w:t>
      </w:r>
      <w:r>
        <w:br/>
      </w:r>
      <w:r>
        <w:rPr>
          <w:rStyle w:val="VerbatimChar"/>
        </w:rPr>
        <w:t xml:space="preserve">→ Cảnh báo line loading</w:t>
      </w:r>
      <w:r>
        <w:br/>
      </w:r>
      <w:r>
        <w:rPr>
          <w:rStyle w:val="VerbatimChar"/>
        </w:rPr>
        <w:t xml:space="preserve">→ Xuất báo cáo</w:t>
      </w:r>
    </w:p>
    <w:p>
      <w:pPr>
        <w:pStyle w:val="FirstParagraph"/>
      </w:pPr>
      <w:r>
        <w:t xml:space="preserve">Sau khi QPF MVP ổn định, hệ thống có thể mở rộng sang QSE, QOPF và QEMTP mà không cần thay đổi kiến trúc chính.</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2026-06-27T18:05:42Z</dcterms:created>
  <dcterms:modified xsi:type="dcterms:W3CDTF">2026-06-27T18:05:42Z</dcterms:modified>
</cp:coreProperties>
</file>

<file path=docProps/custom.xml><?xml version="1.0" encoding="utf-8"?>
<Properties xmlns="http://schemas.openxmlformats.org/officeDocument/2006/custom-properties" xmlns:vt="http://schemas.openxmlformats.org/officeDocument/2006/docPropsVTypes"/>
</file>