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E0C5" w14:textId="43B9F65D" w:rsidR="006074C1" w:rsidRPr="006074C1" w:rsidRDefault="00D93097" w:rsidP="006074C1">
      <w:pPr>
        <w:spacing w:before="100" w:beforeAutospacing="1" w:after="100" w:afterAutospacing="1" w:line="240" w:lineRule="auto"/>
        <w:jc w:val="center"/>
        <w:outlineLvl w:val="0"/>
        <w:rPr>
          <w:rFonts w:ascii="IBM Plex Sans Arabic" w:eastAsia="Times New Roman" w:hAnsi="IBM Plex Sans Arabic" w:cs="IBM Plex Sans Arabic"/>
          <w:b/>
          <w:bCs/>
          <w:kern w:val="36"/>
          <w:sz w:val="40"/>
          <w:szCs w:val="4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36"/>
          <w:sz w:val="44"/>
          <w:szCs w:val="44"/>
          <w:lang w:eastAsia="en-CA"/>
          <w14:ligatures w14:val="none"/>
        </w:rPr>
        <w:t xml:space="preserve">Maged Eid </w:t>
      </w:r>
      <w:r>
        <w:rPr>
          <w:rFonts w:ascii="IBM Plex Sans Arabic" w:eastAsia="Times New Roman" w:hAnsi="IBM Plex Sans Arabic" w:cs="IBM Plex Sans Arabic"/>
          <w:b/>
          <w:bCs/>
          <w:kern w:val="36"/>
          <w:sz w:val="40"/>
          <w:szCs w:val="40"/>
          <w:lang w:eastAsia="en-CA"/>
          <w14:ligatures w14:val="none"/>
        </w:rPr>
        <w:t xml:space="preserve">- </w:t>
      </w:r>
      <w:r w:rsidR="006074C1" w:rsidRPr="006074C1">
        <w:rPr>
          <w:rFonts w:ascii="IBM Plex Sans Arabic" w:eastAsia="Times New Roman" w:hAnsi="IBM Plex Sans Arabic" w:cs="IBM Plex Sans Arabic"/>
          <w:b/>
          <w:bCs/>
          <w:kern w:val="36"/>
          <w:sz w:val="40"/>
          <w:szCs w:val="40"/>
          <w:lang w:eastAsia="en-CA"/>
          <w14:ligatures w14:val="none"/>
        </w:rPr>
        <w:t>Customer Churn Prediction Project</w:t>
      </w:r>
    </w:p>
    <w:p w14:paraId="6A0FDB80" w14:textId="5CE4E8AE" w:rsidR="006074C1" w:rsidRPr="006074C1" w:rsidRDefault="00AE1954" w:rsidP="006074C1">
      <w:pPr>
        <w:spacing w:before="100" w:beforeAutospacing="1" w:after="100" w:afterAutospacing="1" w:line="240" w:lineRule="auto"/>
        <w:jc w:val="center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AE1954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السلام</w:t>
      </w:r>
      <w:r w:rsidRPr="00AE1954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 xml:space="preserve"> </w:t>
      </w:r>
      <w:r w:rsidRPr="00AE1954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عليكم</w:t>
      </w:r>
      <w:r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</w:t>
      </w:r>
      <w:r w:rsidR="006074C1"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– Hello! </w:t>
      </w:r>
      <w:r w:rsidR="006074C1" w:rsidRPr="00607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👋</w:t>
      </w:r>
    </w:p>
    <w:p w14:paraId="347DF7B1" w14:textId="77777777" w:rsidR="0080505C" w:rsidRDefault="00D93097" w:rsidP="0080505C">
      <w:pPr>
        <w:spacing w:after="0" w:line="240" w:lineRule="auto"/>
        <w:rPr>
          <w:rFonts w:ascii="IBM Plex Sans Arabic" w:hAnsi="IBM Plex Sans Arabic" w:cs="IBM Plex Sans Arabic"/>
        </w:rPr>
      </w:pPr>
      <w:r w:rsidRPr="00D93097">
        <w:rPr>
          <w:rFonts w:ascii="IBM Plex Sans Arabic" w:hAnsi="IBM Plex Sans Arabic" w:cs="IBM Plex Sans Arabic"/>
        </w:rPr>
        <w:t xml:space="preserve">In my solution, I built a machine learning model to predict customer churn </w:t>
      </w:r>
      <w:r w:rsidRPr="00D93097">
        <w:rPr>
          <w:rFonts w:ascii="IBM Plex Sans Arabic" w:hAnsi="IBM Plex Sans Arabic" w:cs="IBM Plex Sans Arabic"/>
          <w:b/>
          <w:bCs/>
        </w:rPr>
        <w:t>for a music streaming platform</w:t>
      </w:r>
      <w:r w:rsidRPr="00D93097">
        <w:rPr>
          <w:rFonts w:ascii="IBM Plex Sans Arabic" w:hAnsi="IBM Plex Sans Arabic" w:cs="IBM Plex Sans Arabic"/>
        </w:rPr>
        <w:t xml:space="preserve">. My main goal is to identify users who are likely to cancel their subscriptions based on their activity behavior. </w:t>
      </w:r>
      <w:r w:rsidRPr="00D93097">
        <w:rPr>
          <w:rFonts w:ascii="IBM Plex Sans Arabic" w:hAnsi="IBM Plex Sans Arabic" w:cs="IBM Plex Sans Arabic"/>
          <w:b/>
          <w:bCs/>
        </w:rPr>
        <w:t>All the necessary requirements are provided in this document and in the Jupyter Notebook uploaded to my GitHub.</w:t>
      </w:r>
      <w:r w:rsidRPr="00D93097">
        <w:rPr>
          <w:rFonts w:ascii="IBM Plex Sans Arabic" w:hAnsi="IBM Plex Sans Arabic" w:cs="IBM Plex Sans Arabic"/>
        </w:rPr>
        <w:br/>
        <w:t>The solution includes data preprocessing, feature engineering, model training, evaluation, API deployment, scheduled retraining, and Docker packaging.</w:t>
      </w:r>
      <w:r w:rsidR="0080505C">
        <w:rPr>
          <w:rFonts w:ascii="IBM Plex Sans Arabic" w:hAnsi="IBM Plex Sans Arabic" w:cs="IBM Plex Sans Arabic"/>
        </w:rPr>
        <w:br/>
      </w:r>
    </w:p>
    <w:p w14:paraId="78B05AD0" w14:textId="5E3F110D" w:rsidR="0080505C" w:rsidRPr="0080505C" w:rsidRDefault="0080505C" w:rsidP="0080505C">
      <w:pPr>
        <w:spacing w:after="0" w:line="240" w:lineRule="auto"/>
        <w:rPr>
          <w:rFonts w:ascii="IBM Plex Sans Arabic" w:hAnsi="IBM Plex Sans Arabic" w:cs="IBM Plex Sans Arabic"/>
        </w:rPr>
      </w:pPr>
      <w:r w:rsidRPr="0080505C">
        <w:rPr>
          <w:rFonts w:ascii="IBM Plex Sans Arabic" w:hAnsi="IBM Plex Sans Arabic" w:cs="IBM Plex Sans Arabic"/>
          <w:b/>
          <w:bCs/>
        </w:rPr>
        <w:t>My GitHub</w:t>
      </w:r>
      <w:r w:rsidRPr="0080505C">
        <w:rPr>
          <w:rFonts w:ascii="IBM Plex Sans Arabic" w:hAnsi="IBM Plex Sans Arabic" w:cs="IBM Plex Sans Arabic"/>
        </w:rPr>
        <w:t xml:space="preserve">: </w:t>
      </w:r>
      <w:hyperlink r:id="rId5" w:history="1">
        <w:r w:rsidRPr="0080505C">
          <w:rPr>
            <w:rStyle w:val="Hyperlink"/>
            <w:rFonts w:ascii="IBM Plex Sans Arabic" w:hAnsi="IBM Plex Sans Arabic" w:cs="IBM Plex Sans Arabic"/>
          </w:rPr>
          <w:t>https://github.com/Maged-Ibrahim/Thmanyah---Maged-Eid</w:t>
        </w:r>
      </w:hyperlink>
    </w:p>
    <w:p w14:paraId="1C3EBA88" w14:textId="4DE8D7EC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718395C">
          <v:rect id="_x0000_i1025" style="width:0;height:1.5pt" o:hralign="center" o:hrstd="t" o:hr="t" fillcolor="#a0a0a0" stroked="f"/>
        </w:pict>
      </w:r>
    </w:p>
    <w:p w14:paraId="49F1FB9E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36"/>
          <w:szCs w:val="36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Business Impact:</w:t>
      </w:r>
    </w:p>
    <w:p w14:paraId="634EA9CC" w14:textId="77777777" w:rsidR="00092138" w:rsidRPr="00092138" w:rsidRDefault="00092138" w:rsidP="000921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Retaining users reduces revenue loss.</w:t>
      </w:r>
    </w:p>
    <w:p w14:paraId="5BD4E94C" w14:textId="77777777" w:rsidR="00092138" w:rsidRPr="00092138" w:rsidRDefault="00092138" w:rsidP="000921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Enables personalized interventions (offers, notifications) to reduce churn.</w:t>
      </w:r>
    </w:p>
    <w:p w14:paraId="120701EC" w14:textId="77777777" w:rsidR="00092138" w:rsidRPr="00092138" w:rsidRDefault="00092138" w:rsidP="000921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Provides insights into user behavior patterns that correlate with churn.</w:t>
      </w:r>
    </w:p>
    <w:p w14:paraId="31E17122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36"/>
          <w:szCs w:val="36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Challenges:</w:t>
      </w:r>
    </w:p>
    <w:p w14:paraId="30BDFA3F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Class imbalance (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rtl/>
          <w:lang w:eastAsia="en-CA"/>
          <w14:ligatures w14:val="none"/>
        </w:rPr>
        <w:t>عدم توازن الفئات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churners are initially fewer than active users.</w:t>
      </w:r>
    </w:p>
    <w:p w14:paraId="03361503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Difficulty defining churn (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rtl/>
          <w:lang w:eastAsia="en-CA"/>
          <w14:ligatures w14:val="none"/>
        </w:rPr>
        <w:t>صعوبة تحديد الانسحاب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users might pause instead of cancel.</w:t>
      </w:r>
    </w:p>
    <w:p w14:paraId="4CD0CA90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Potential data leakage (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rtl/>
          <w:lang w:eastAsia="en-CA"/>
          <w14:ligatures w14:val="none"/>
        </w:rPr>
        <w:t>احتمالية تسرب البيانات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timestamp and session features could inadvertently reveal churn.</w:t>
      </w:r>
    </w:p>
    <w:p w14:paraId="00F7D22E" w14:textId="77777777" w:rsidR="00092138" w:rsidRPr="00092138" w:rsidRDefault="00092138" w:rsidP="000921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Missing Data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song-related data is missing in ~20% of records.</w:t>
      </w:r>
    </w:p>
    <w:p w14:paraId="3A430F53" w14:textId="71556D46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275D5BEF">
          <v:rect id="_x0000_i1026" style="width:0;height:1.5pt" o:hralign="center" o:hrstd="t" o:hr="t" fillcolor="#a0a0a0" stroked="f"/>
        </w:pict>
      </w:r>
    </w:p>
    <w:p w14:paraId="537E5CDA" w14:textId="6ACC4A16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Features Implemented</w:t>
      </w:r>
    </w:p>
    <w:p w14:paraId="31BCE678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lastRenderedPageBreak/>
        <w:t>Exploratory Data Analysis (EDA)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Missing values, distributions, categorical analysis, and churn distribution visualization.</w:t>
      </w:r>
    </w:p>
    <w:p w14:paraId="36E26A2D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Feature Engineering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Aggregated user-level metrics (sessions, songs, logins, playlists, days since registration, gender).</w:t>
      </w:r>
    </w:p>
    <w:p w14:paraId="27101F5C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Class Imbalance Handling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: Using 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SMOTE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to balance the churn classes.</w:t>
      </w:r>
    </w:p>
    <w:p w14:paraId="308FCC30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Machine Learning Models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</w:t>
      </w:r>
    </w:p>
    <w:p w14:paraId="17991705" w14:textId="77777777" w:rsidR="00D93097" w:rsidRPr="00D93097" w:rsidRDefault="00D93097" w:rsidP="00D9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Random Forest (for comparison)</w:t>
      </w:r>
    </w:p>
    <w:p w14:paraId="6714DC87" w14:textId="77777777" w:rsidR="00D93097" w:rsidRPr="00D93097" w:rsidRDefault="00D93097" w:rsidP="00D9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XGBoost (final model)</w:t>
      </w:r>
    </w:p>
    <w:p w14:paraId="265D0C59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Evaluation Metrics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Classification report, confusion matrix, ROC-AUC.</w:t>
      </w:r>
    </w:p>
    <w:p w14:paraId="5AAF7BFC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MLflow Tracking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Logs parameters, metrics, and models for reproducibility.</w:t>
      </w:r>
    </w:p>
    <w:p w14:paraId="19346198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Scheduled Retraining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: Using </w:t>
      </w: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APScheduler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to update the model weekly.</w:t>
      </w:r>
    </w:p>
    <w:p w14:paraId="0990BF0B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Data Drift Monitoring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Checks for significant changes in input features.</w:t>
      </w:r>
    </w:p>
    <w:p w14:paraId="10FDACAA" w14:textId="77777777" w:rsidR="00D93097" w:rsidRP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FastAPI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Serves predictions via an API endpoint.</w:t>
      </w:r>
    </w:p>
    <w:p w14:paraId="6ED5BAEA" w14:textId="77777777" w:rsidR="00D93097" w:rsidRDefault="00D93097" w:rsidP="00D9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Docker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Containerized project for consistent deployment.</w:t>
      </w:r>
    </w:p>
    <w:p w14:paraId="25AD310D" w14:textId="62561678" w:rsidR="00D93097" w:rsidRDefault="00000000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473F4C12">
          <v:rect id="_x0000_i1027" style="width:0;height:1.5pt" o:hralign="center" o:hrstd="t" o:hr="t" fillcolor="#a0a0a0" stroked="f"/>
        </w:pict>
      </w:r>
    </w:p>
    <w:p w14:paraId="547CA4A1" w14:textId="09489921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Project Structure</w:t>
      </w:r>
    </w:p>
    <w:p w14:paraId="14D2813F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customer_churn_project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/</w:t>
      </w:r>
    </w:p>
    <w:p w14:paraId="6AB50362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│</w:t>
      </w:r>
    </w:p>
    <w:p w14:paraId="3D4FBAF7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├─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proofErr w:type="spellStart"/>
      <w:proofErr w:type="gram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notebook.ipynb</w:t>
      </w:r>
      <w:proofErr w:type="spellEnd"/>
      <w:proofErr w:type="gram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      # Complete notebook with EDA, model, API</w:t>
      </w:r>
    </w:p>
    <w:p w14:paraId="36C472F1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├─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requirements.txt     # Python dependencies</w:t>
      </w:r>
    </w:p>
    <w:p w14:paraId="297A5FE5" w14:textId="77777777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├─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Dockerfile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          # Docker setup for API</w:t>
      </w:r>
    </w:p>
    <w:p w14:paraId="2074D7B2" w14:textId="56BD8D96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MS Gothic" w:eastAsia="MS Gothic" w:hAnsi="MS Gothic" w:cs="MS Gothic" w:hint="eastAsia"/>
          <w:kern w:val="0"/>
          <w:lang w:eastAsia="en-CA"/>
          <w14:ligatures w14:val="none"/>
        </w:rPr>
        <w:t>└─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README.md            # Project documentation</w:t>
      </w:r>
    </w:p>
    <w:p w14:paraId="5A2BEE33" w14:textId="4D36EA59" w:rsidR="00092138" w:rsidRDefault="00000000" w:rsidP="00092138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72449C8E">
          <v:rect id="_x0000_i1028" style="width:0;height:1.5pt" o:hralign="center" o:hrstd="t" o:hr="t" fillcolor="#a0a0a0" stroked="f"/>
        </w:pict>
      </w:r>
    </w:p>
    <w:p w14:paraId="73F48F0F" w14:textId="33D687FF" w:rsidR="00092138" w:rsidRPr="00092138" w:rsidRDefault="00D93097" w:rsidP="00092138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Findings from the Data – (I used </w:t>
      </w: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customer_churn</w:t>
      </w:r>
      <w:proofErr w:type="spellEnd"/>
      <w:r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full size file and not the mini)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(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البيانات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0821223F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lastRenderedPageBreak/>
        <w:t>Source: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Event logs of user activity (</w:t>
      </w:r>
      <w:r w:rsidRPr="00092138">
        <w:rPr>
          <w:rFonts w:ascii="IBM Plex Sans Arabic" w:eastAsia="Times New Roman" w:hAnsi="IBM Plex Sans Arabic" w:cs="IBM Plex Sans Arabic"/>
          <w:kern w:val="0"/>
          <w:rtl/>
          <w:lang w:eastAsia="en-CA"/>
          <w14:ligatures w14:val="none"/>
        </w:rPr>
        <w:t>سجلات الأحداث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).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Size: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543,705 rows × 18 columns.</w:t>
      </w:r>
    </w:p>
    <w:p w14:paraId="7A2B7EA9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Columns include:</w:t>
      </w:r>
    </w:p>
    <w:p w14:paraId="71A706F0" w14:textId="77777777" w:rsidR="00092138" w:rsidRPr="00092138" w:rsidRDefault="00092138" w:rsidP="000921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userId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sessionId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page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auth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level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artist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song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length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location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gender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registration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userAgent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firstName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lastName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2FC2149B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Missing Data Overview:</w:t>
      </w:r>
    </w:p>
    <w:tbl>
      <w:tblPr>
        <w:tblStyle w:val="ListTable4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794"/>
        <w:gridCol w:w="2008"/>
      </w:tblGrid>
      <w:tr w:rsidR="00092138" w:rsidRPr="00092138" w14:paraId="2FEFEEE3" w14:textId="77777777" w:rsidTr="0009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D5C0B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6E0F4C1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Missing Count</w:t>
            </w:r>
          </w:p>
        </w:tc>
        <w:tc>
          <w:tcPr>
            <w:tcW w:w="0" w:type="auto"/>
            <w:hideMark/>
          </w:tcPr>
          <w:p w14:paraId="7F1A5305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Percent Missing</w:t>
            </w:r>
          </w:p>
        </w:tc>
      </w:tr>
      <w:tr w:rsidR="00092138" w:rsidRPr="00092138" w14:paraId="5C3B4286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4EE9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475C0F52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31C48BFD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68AE8757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3F1CF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userAgent</w:t>
            </w:r>
            <w:proofErr w:type="spellEnd"/>
          </w:p>
        </w:tc>
        <w:tc>
          <w:tcPr>
            <w:tcW w:w="0" w:type="auto"/>
            <w:hideMark/>
          </w:tcPr>
          <w:p w14:paraId="431077F4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69D698BD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1B4B0DC9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AF80A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hideMark/>
          </w:tcPr>
          <w:p w14:paraId="105A4C89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7336E062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19C160EB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8700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5DB3E091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58BB0526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4C674870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FD03E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registration</w:t>
            </w:r>
          </w:p>
        </w:tc>
        <w:tc>
          <w:tcPr>
            <w:tcW w:w="0" w:type="auto"/>
            <w:hideMark/>
          </w:tcPr>
          <w:p w14:paraId="35D4AF31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3B51CE62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63DD6AAB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2CB6D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5052ED2A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15,700</w:t>
            </w:r>
          </w:p>
        </w:tc>
        <w:tc>
          <w:tcPr>
            <w:tcW w:w="0" w:type="auto"/>
            <w:hideMark/>
          </w:tcPr>
          <w:p w14:paraId="18613290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2.89%</w:t>
            </w:r>
          </w:p>
        </w:tc>
      </w:tr>
      <w:tr w:rsidR="00092138" w:rsidRPr="00092138" w14:paraId="59768E8E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21057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artist</w:t>
            </w:r>
          </w:p>
        </w:tc>
        <w:tc>
          <w:tcPr>
            <w:tcW w:w="0" w:type="auto"/>
            <w:hideMark/>
          </w:tcPr>
          <w:p w14:paraId="2749BADD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110,828</w:t>
            </w:r>
          </w:p>
        </w:tc>
        <w:tc>
          <w:tcPr>
            <w:tcW w:w="0" w:type="auto"/>
            <w:hideMark/>
          </w:tcPr>
          <w:p w14:paraId="52928148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20.38%</w:t>
            </w:r>
          </w:p>
        </w:tc>
      </w:tr>
      <w:tr w:rsidR="00092138" w:rsidRPr="00092138" w14:paraId="0F127DAC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7D0E7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song</w:t>
            </w:r>
          </w:p>
        </w:tc>
        <w:tc>
          <w:tcPr>
            <w:tcW w:w="0" w:type="auto"/>
            <w:hideMark/>
          </w:tcPr>
          <w:p w14:paraId="4225F64D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110,828</w:t>
            </w:r>
          </w:p>
        </w:tc>
        <w:tc>
          <w:tcPr>
            <w:tcW w:w="0" w:type="auto"/>
            <w:hideMark/>
          </w:tcPr>
          <w:p w14:paraId="4566AD48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20.38%</w:t>
            </w:r>
          </w:p>
        </w:tc>
      </w:tr>
      <w:tr w:rsidR="00092138" w:rsidRPr="00092138" w14:paraId="21BE8648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BF325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length</w:t>
            </w:r>
          </w:p>
        </w:tc>
        <w:tc>
          <w:tcPr>
            <w:tcW w:w="0" w:type="auto"/>
            <w:hideMark/>
          </w:tcPr>
          <w:p w14:paraId="6F5BAD1A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110,828</w:t>
            </w:r>
          </w:p>
        </w:tc>
        <w:tc>
          <w:tcPr>
            <w:tcW w:w="0" w:type="auto"/>
            <w:hideMark/>
          </w:tcPr>
          <w:p w14:paraId="2B0CB668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20.38%</w:t>
            </w:r>
          </w:p>
        </w:tc>
      </w:tr>
    </w:tbl>
    <w:p w14:paraId="25322B1C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Key Insights:</w:t>
      </w:r>
    </w:p>
    <w:p w14:paraId="10AC986F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Paid users dominate the platform (~79%).</w:t>
      </w:r>
    </w:p>
    <w:p w14:paraId="486083D6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Most common events: 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NextSong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(~433k events).</w:t>
      </w:r>
    </w:p>
    <w:p w14:paraId="39AE7458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Male users slightly outnumber female users (M: 302,612, F: 225,393).</w:t>
      </w:r>
    </w:p>
    <w:p w14:paraId="74B2385F" w14:textId="77777777" w:rsidR="00092138" w:rsidRPr="00092138" w:rsidRDefault="00092138" w:rsidP="000921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Top locations: New York, Los Angeles, Boston, Chicago, San Francisco.</w:t>
      </w:r>
    </w:p>
    <w:p w14:paraId="74297DA2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User Activity Stats:</w:t>
      </w:r>
    </w:p>
    <w:p w14:paraId="76C5AA0E" w14:textId="77777777" w:rsidR="00092138" w:rsidRPr="00092138" w:rsidRDefault="00092138" w:rsidP="000921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Top users have 5k–10k+ interactions.</w:t>
      </w:r>
    </w:p>
    <w:p w14:paraId="1819E52E" w14:textId="77777777" w:rsidR="00092138" w:rsidRPr="00092138" w:rsidRDefault="00092138" w:rsidP="000921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Users frequently play multiple songs per session (</w:t>
      </w:r>
      <w:proofErr w:type="spellStart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itemInSession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mean ~107).</w:t>
      </w:r>
    </w:p>
    <w:p w14:paraId="3479E68F" w14:textId="77777777" w:rsidR="00092138" w:rsidRPr="00092138" w:rsidRDefault="00092138" w:rsidP="000921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Session lengths vary widely, max ~1,005 events per session.</w:t>
      </w:r>
    </w:p>
    <w:p w14:paraId="03A83D45" w14:textId="5FB98265" w:rsidR="00092138" w:rsidRPr="00092138" w:rsidRDefault="00092138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Popular Pages: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1146"/>
      </w:tblGrid>
      <w:tr w:rsidR="00092138" w:rsidRPr="00092138" w14:paraId="16D4E8A8" w14:textId="77777777" w:rsidTr="0009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33736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Page</w:t>
            </w:r>
          </w:p>
        </w:tc>
        <w:tc>
          <w:tcPr>
            <w:tcW w:w="0" w:type="auto"/>
            <w:hideMark/>
          </w:tcPr>
          <w:p w14:paraId="75AA06D4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Count</w:t>
            </w:r>
          </w:p>
        </w:tc>
      </w:tr>
      <w:tr w:rsidR="00092138" w:rsidRPr="00092138" w14:paraId="490662E3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E2F68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proofErr w:type="spellStart"/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NextSong</w:t>
            </w:r>
            <w:proofErr w:type="spellEnd"/>
          </w:p>
        </w:tc>
        <w:tc>
          <w:tcPr>
            <w:tcW w:w="0" w:type="auto"/>
            <w:hideMark/>
          </w:tcPr>
          <w:p w14:paraId="4C9D4900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432,877</w:t>
            </w:r>
          </w:p>
        </w:tc>
      </w:tr>
      <w:tr w:rsidR="00092138" w:rsidRPr="00092138" w14:paraId="16C84206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C7443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lastRenderedPageBreak/>
              <w:t>Home</w:t>
            </w:r>
          </w:p>
        </w:tc>
        <w:tc>
          <w:tcPr>
            <w:tcW w:w="0" w:type="auto"/>
            <w:hideMark/>
          </w:tcPr>
          <w:p w14:paraId="19D4E0FE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27,412</w:t>
            </w:r>
          </w:p>
        </w:tc>
      </w:tr>
      <w:tr w:rsidR="00092138" w:rsidRPr="00092138" w14:paraId="4FB28044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99A2D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Thumbs Up</w:t>
            </w:r>
          </w:p>
        </w:tc>
        <w:tc>
          <w:tcPr>
            <w:tcW w:w="0" w:type="auto"/>
            <w:hideMark/>
          </w:tcPr>
          <w:p w14:paraId="6EBC7A73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23,826</w:t>
            </w:r>
          </w:p>
        </w:tc>
      </w:tr>
      <w:tr w:rsidR="00092138" w:rsidRPr="00092138" w14:paraId="51E9C465" w14:textId="77777777" w:rsidTr="00092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F9F87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Add to Playlist</w:t>
            </w:r>
          </w:p>
        </w:tc>
        <w:tc>
          <w:tcPr>
            <w:tcW w:w="0" w:type="auto"/>
            <w:hideMark/>
          </w:tcPr>
          <w:p w14:paraId="3CC7A3F5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12,349</w:t>
            </w:r>
          </w:p>
        </w:tc>
      </w:tr>
      <w:tr w:rsidR="00092138" w:rsidRPr="00092138" w14:paraId="5330797E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04118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Add Friend</w:t>
            </w:r>
          </w:p>
        </w:tc>
        <w:tc>
          <w:tcPr>
            <w:tcW w:w="0" w:type="auto"/>
            <w:hideMark/>
          </w:tcPr>
          <w:p w14:paraId="406DE67F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8,087</w:t>
            </w:r>
          </w:p>
        </w:tc>
      </w:tr>
    </w:tbl>
    <w:p w14:paraId="05B1AB12" w14:textId="070595C0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Gender Distribution: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M</w:t>
      </w:r>
      <w:r w:rsid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ales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302,612, F</w:t>
      </w:r>
      <w:r w:rsid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emales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: 225,393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Top Locations: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New York, Los Angeles, Boston, Chicago, San Francisco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Top Artists Played: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Kings </w:t>
      </w:r>
      <w:r w:rsidR="00D93097"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of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Leon, Coldplay, Florence + The Machine, Muse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Top Songs Played: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“You’re </w:t>
      </w:r>
      <w:r w:rsidR="00AE1954"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the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One,” “Undo,” “Revelry”</w:t>
      </w:r>
    </w:p>
    <w:p w14:paraId="0BFC9248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Visualizations Suggested:</w:t>
      </w:r>
    </w:p>
    <w:p w14:paraId="7384853B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Bar chart of top pages &amp; top songs.</w:t>
      </w:r>
    </w:p>
    <w:p w14:paraId="3DF827AA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Histogram of session lengths.</w:t>
      </w:r>
    </w:p>
    <w:p w14:paraId="741668B7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Gender and level distributions as pie charts.</w:t>
      </w:r>
    </w:p>
    <w:p w14:paraId="1ABC2B05" w14:textId="77777777" w:rsidR="00092138" w:rsidRPr="00092138" w:rsidRDefault="00092138" w:rsidP="000921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Geographic heatmap of user activity by location.</w:t>
      </w:r>
    </w:p>
    <w:p w14:paraId="3FCB2014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Target Variable:</w:t>
      </w:r>
    </w:p>
    <w:p w14:paraId="6E9A811F" w14:textId="77777777" w:rsidR="00092138" w:rsidRPr="00092138" w:rsidRDefault="00092138" w:rsidP="000921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092138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churn_flag</w:t>
      </w:r>
      <w:proofErr w:type="spellEnd"/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– initially imbalanced, resampled to 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277 churners vs. 277 non-churners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for modeling.</w:t>
      </w:r>
    </w:p>
    <w:p w14:paraId="24BE979B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CBF951F">
          <v:rect id="_x0000_i1029" style="width:0;height:1.5pt" o:hralign="center" o:hrstd="t" o:hr="t" fillcolor="#a0a0a0" stroked="f"/>
        </w:pict>
      </w:r>
    </w:p>
    <w:p w14:paraId="3ECAED80" w14:textId="64C80AF4" w:rsid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Modeling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النمذجة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  <w:r w:rsid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 xml:space="preserve"> &amp; 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Feature Engineering (</w:t>
      </w:r>
      <w:r w:rsidR="00092138" w:rsidRPr="00092138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هندسة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 xml:space="preserve"> </w:t>
      </w:r>
      <w:r w:rsidR="00092138" w:rsidRPr="00092138">
        <w:rPr>
          <w:rFonts w:ascii="IBM Plex Sans Arabic" w:eastAsia="Times New Roman" w:hAnsi="IBM Plex Sans Arabic" w:cs="IBM Plex Sans Arabic" w:hint="cs"/>
          <w:b/>
          <w:bCs/>
          <w:kern w:val="0"/>
          <w:sz w:val="36"/>
          <w:szCs w:val="36"/>
          <w:rtl/>
          <w:lang w:eastAsia="en-CA"/>
          <w14:ligatures w14:val="none"/>
        </w:rPr>
        <w:t>الميزات</w:t>
      </w:r>
      <w:r w:rsidR="00092138" w:rsidRPr="00092138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171A3749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Models Used:</w:t>
      </w:r>
    </w:p>
    <w:p w14:paraId="63C7ACB5" w14:textId="77777777" w:rsidR="00092138" w:rsidRPr="00092138" w:rsidRDefault="00092138" w:rsidP="000921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Random Forest Classifier</w:t>
      </w:r>
    </w:p>
    <w:p w14:paraId="7E3976A3" w14:textId="77777777" w:rsidR="00092138" w:rsidRPr="00092138" w:rsidRDefault="00092138" w:rsidP="000921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XGBoost Classifier</w:t>
      </w:r>
    </w:p>
    <w:p w14:paraId="7D895814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Evaluation Metrics:</w:t>
      </w:r>
    </w:p>
    <w:p w14:paraId="1904E3B1" w14:textId="77777777" w:rsidR="00092138" w:rsidRPr="00092138" w:rsidRDefault="00092138" w:rsidP="000921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Accuracy, Precision, Recall, F1-score, ROC-AUC</w:t>
      </w:r>
    </w:p>
    <w:p w14:paraId="6B9FAA7B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28"/>
          <w:szCs w:val="28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28"/>
          <w:szCs w:val="28"/>
          <w:lang w:eastAsia="en-CA"/>
          <w14:ligatures w14:val="none"/>
        </w:rPr>
        <w:t>Random Forest Performance: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90"/>
        <w:gridCol w:w="1352"/>
      </w:tblGrid>
      <w:tr w:rsidR="00092138" w:rsidRPr="00092138" w14:paraId="25679633" w14:textId="77777777" w:rsidTr="00092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C1ED3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54178574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Value</w:t>
            </w:r>
          </w:p>
        </w:tc>
      </w:tr>
      <w:tr w:rsidR="00092138" w:rsidRPr="00092138" w14:paraId="03E29D72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9DAF4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lastRenderedPageBreak/>
              <w:t>Accuracy</w:t>
            </w:r>
          </w:p>
        </w:tc>
        <w:tc>
          <w:tcPr>
            <w:tcW w:w="0" w:type="auto"/>
            <w:hideMark/>
          </w:tcPr>
          <w:p w14:paraId="39516D80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0.83</w:t>
            </w:r>
          </w:p>
        </w:tc>
      </w:tr>
      <w:tr w:rsidR="00092138" w:rsidRPr="00092138" w14:paraId="5ADB0FC1" w14:textId="77777777" w:rsidTr="00092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EDF01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07DF2DE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0.82–0.84</w:t>
            </w:r>
          </w:p>
        </w:tc>
      </w:tr>
      <w:tr w:rsidR="00092138" w:rsidRPr="00092138" w14:paraId="560771B5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8488A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0039F69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0.82–0.83</w:t>
            </w:r>
          </w:p>
        </w:tc>
      </w:tr>
      <w:tr w:rsidR="00092138" w:rsidRPr="00092138" w14:paraId="1830A554" w14:textId="77777777" w:rsidTr="00092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2229D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516D686" w14:textId="77777777" w:rsidR="00092138" w:rsidRPr="00092138" w:rsidRDefault="00092138" w:rsidP="0009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0.83</w:t>
            </w:r>
          </w:p>
        </w:tc>
      </w:tr>
      <w:tr w:rsidR="00092138" w:rsidRPr="00092138" w14:paraId="06E96EBC" w14:textId="77777777" w:rsidTr="0009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34868" w14:textId="77777777" w:rsidR="00092138" w:rsidRPr="00092138" w:rsidRDefault="00092138" w:rsidP="00092138">
            <w:pPr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ROC-AUC</w:t>
            </w:r>
          </w:p>
        </w:tc>
        <w:tc>
          <w:tcPr>
            <w:tcW w:w="0" w:type="auto"/>
            <w:hideMark/>
          </w:tcPr>
          <w:p w14:paraId="393D7CCC" w14:textId="77777777" w:rsidR="00092138" w:rsidRPr="00092138" w:rsidRDefault="00092138" w:rsidP="00092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0.877</w:t>
            </w:r>
          </w:p>
        </w:tc>
      </w:tr>
    </w:tbl>
    <w:p w14:paraId="4449E6DB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sz w:val="28"/>
          <w:szCs w:val="28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sz w:val="28"/>
          <w:szCs w:val="28"/>
          <w:lang w:eastAsia="en-CA"/>
          <w14:ligatures w14:val="none"/>
        </w:rPr>
        <w:t>XGBoost Performance: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90"/>
        <w:gridCol w:w="1352"/>
      </w:tblGrid>
      <w:tr w:rsidR="00092138" w:rsidRPr="00092138" w14:paraId="44CA86B3" w14:textId="77777777" w:rsidTr="00CE2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A411D" w14:textId="77777777" w:rsidR="00092138" w:rsidRPr="00092138" w:rsidRDefault="00092138" w:rsidP="00092138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A10E269" w14:textId="77777777" w:rsidR="00092138" w:rsidRPr="00092138" w:rsidRDefault="00092138" w:rsidP="0009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Value</w:t>
            </w:r>
          </w:p>
        </w:tc>
      </w:tr>
      <w:tr w:rsidR="00092138" w:rsidRPr="00092138" w14:paraId="4B12EBCC" w14:textId="77777777" w:rsidTr="00CE2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E4F7B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C5BDBFA" w14:textId="77777777" w:rsidR="00092138" w:rsidRPr="00092138" w:rsidRDefault="00092138" w:rsidP="00CE2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</w:t>
            </w:r>
          </w:p>
        </w:tc>
      </w:tr>
      <w:tr w:rsidR="00092138" w:rsidRPr="00092138" w14:paraId="66DD62BF" w14:textId="77777777" w:rsidTr="00CE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D31E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B6BEFDB" w14:textId="77777777" w:rsidR="00092138" w:rsidRPr="00092138" w:rsidRDefault="00092138" w:rsidP="00CE2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0.81–0.83</w:t>
            </w:r>
          </w:p>
        </w:tc>
      </w:tr>
      <w:tr w:rsidR="00092138" w:rsidRPr="00092138" w14:paraId="1852C8C6" w14:textId="77777777" w:rsidTr="00CE2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23072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8A9774D" w14:textId="77777777" w:rsidR="00092138" w:rsidRPr="00092138" w:rsidRDefault="00092138" w:rsidP="00CE2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0.80–0.84</w:t>
            </w:r>
          </w:p>
        </w:tc>
      </w:tr>
      <w:tr w:rsidR="00092138" w:rsidRPr="00092138" w14:paraId="2682B11B" w14:textId="77777777" w:rsidTr="00CE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1AE3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52D50D4" w14:textId="77777777" w:rsidR="00092138" w:rsidRPr="00092138" w:rsidRDefault="00092138" w:rsidP="00CE2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0.82</w:t>
            </w:r>
          </w:p>
        </w:tc>
      </w:tr>
      <w:tr w:rsidR="00092138" w:rsidRPr="00092138" w14:paraId="74C82408" w14:textId="77777777" w:rsidTr="00CE2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11559" w14:textId="77777777" w:rsidR="00092138" w:rsidRPr="00092138" w:rsidRDefault="00092138" w:rsidP="00CE2947">
            <w:pPr>
              <w:jc w:val="center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ROC-AUC</w:t>
            </w:r>
          </w:p>
        </w:tc>
        <w:tc>
          <w:tcPr>
            <w:tcW w:w="0" w:type="auto"/>
            <w:hideMark/>
          </w:tcPr>
          <w:p w14:paraId="362CEE8B" w14:textId="77777777" w:rsidR="00092138" w:rsidRPr="00092138" w:rsidRDefault="00092138" w:rsidP="00CE2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  <w:t>0.865</w:t>
            </w:r>
          </w:p>
        </w:tc>
      </w:tr>
    </w:tbl>
    <w:p w14:paraId="3D1B496F" w14:textId="77777777" w:rsidR="00092138" w:rsidRPr="00092138" w:rsidRDefault="00092138" w:rsidP="00092138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Interpretation:</w:t>
      </w:r>
    </w:p>
    <w:p w14:paraId="5ADCEAFC" w14:textId="77777777" w:rsidR="00092138" w:rsidRPr="00092138" w:rsidRDefault="00092138" w:rsidP="000921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Both models achieve </w:t>
      </w: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good accuracy (~82–83%)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682FA035" w14:textId="0DAB7739" w:rsidR="00092138" w:rsidRPr="00092138" w:rsidRDefault="00092138" w:rsidP="000921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Balanced precision and recall </w:t>
      </w:r>
      <w:r w:rsidR="00CE2947"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indicate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that churners and non-churners are correctly identified.</w:t>
      </w:r>
    </w:p>
    <w:p w14:paraId="06220938" w14:textId="77777777" w:rsidR="00092138" w:rsidRPr="00092138" w:rsidRDefault="00092138" w:rsidP="000921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ROC-AUC ~0.87</w:t>
      </w: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indicates strong separation between classes.</w:t>
      </w:r>
    </w:p>
    <w:p w14:paraId="26C619B3" w14:textId="4EB1BF09" w:rsidR="00092138" w:rsidRDefault="00092138" w:rsidP="00CE29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Random Forest slightly outperforms XGBoost in this dataset.</w:t>
      </w:r>
    </w:p>
    <w:p w14:paraId="22B86239" w14:textId="4C99ADCA" w:rsidR="00867920" w:rsidRPr="00867920" w:rsidRDefault="00CE2947" w:rsidP="008679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Overall Great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accuracy (~83%) and balanced precision/recall (</w:t>
      </w:r>
      <w:r w:rsidRPr="006074C1">
        <w:rPr>
          <w:rFonts w:ascii="IBM Plex Sans Arabic" w:eastAsia="Times New Roman" w:hAnsi="IBM Plex Sans Arabic" w:cs="IBM Plex Sans Arabic"/>
          <w:kern w:val="0"/>
          <w:rtl/>
          <w:lang w:eastAsia="en-CA"/>
          <w14:ligatures w14:val="none"/>
        </w:rPr>
        <w:t>دقة متوازنة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).</w:t>
      </w:r>
    </w:p>
    <w:p w14:paraId="6D140E9F" w14:textId="602A5252" w:rsidR="00867920" w:rsidRPr="006074C1" w:rsidRDefault="00867920" w:rsidP="00867920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Visualizations</w:t>
      </w:r>
      <w:r w:rsidRPr="00867920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:</w:t>
      </w:r>
    </w:p>
    <w:p w14:paraId="3619C8AA" w14:textId="77777777" w:rsidR="00CE2947" w:rsidRPr="006074C1" w:rsidRDefault="00CE2947" w:rsidP="00CE2947">
      <w:pPr>
        <w:spacing w:before="100" w:beforeAutospacing="1" w:after="100" w:afterAutospacing="1" w:line="240" w:lineRule="auto"/>
        <w:ind w:left="720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</w:p>
    <w:tbl>
      <w:tblPr>
        <w:tblW w:w="67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  <w:gridCol w:w="81"/>
      </w:tblGrid>
      <w:tr w:rsidR="00092138" w:rsidRPr="006074C1" w14:paraId="5D706D2F" w14:textId="77777777" w:rsidTr="00867920">
        <w:trPr>
          <w:trHeight w:val="3608"/>
          <w:tblCellSpacing w:w="15" w:type="dxa"/>
        </w:trPr>
        <w:tc>
          <w:tcPr>
            <w:tcW w:w="0" w:type="auto"/>
            <w:vAlign w:val="center"/>
          </w:tcPr>
          <w:p w14:paraId="1E41B97A" w14:textId="30DE04AF" w:rsidR="00092138" w:rsidRPr="006074C1" w:rsidRDefault="00092138" w:rsidP="00092138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092138">
              <w:rPr>
                <w:rFonts w:ascii="IBM Plex Sans Arabic" w:eastAsia="Times New Roman" w:hAnsi="IBM Plex Sans Arabic" w:cs="IBM Plex Sans Arabic"/>
                <w:noProof/>
                <w:kern w:val="0"/>
                <w:lang w:eastAsia="en-CA"/>
                <w14:ligatures w14:val="none"/>
              </w:rPr>
              <w:lastRenderedPageBreak/>
              <w:drawing>
                <wp:inline distT="0" distB="0" distL="0" distR="0" wp14:anchorId="50666D90" wp14:editId="59C45A81">
                  <wp:extent cx="3339296" cy="2600441"/>
                  <wp:effectExtent l="0" t="0" r="0" b="0"/>
                  <wp:docPr id="1792330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308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501" cy="260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A75349E" w14:textId="77777777" w:rsidR="00092138" w:rsidRPr="006074C1" w:rsidRDefault="00092138" w:rsidP="006074C1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</w:p>
        </w:tc>
      </w:tr>
      <w:tr w:rsidR="00867920" w:rsidRPr="006074C1" w14:paraId="6EAE4C59" w14:textId="77777777" w:rsidTr="00867920">
        <w:trPr>
          <w:trHeight w:val="5850"/>
          <w:tblCellSpacing w:w="15" w:type="dxa"/>
        </w:trPr>
        <w:tc>
          <w:tcPr>
            <w:tcW w:w="0" w:type="auto"/>
            <w:vAlign w:val="center"/>
          </w:tcPr>
          <w:p w14:paraId="43FE935D" w14:textId="122BB5E9" w:rsidR="00867920" w:rsidRPr="00092138" w:rsidRDefault="00867920" w:rsidP="00092138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  <w:r w:rsidRPr="00867920">
              <w:rPr>
                <w:rFonts w:ascii="IBM Plex Sans Arabic" w:eastAsia="Times New Roman" w:hAnsi="IBM Plex Sans Arabic" w:cs="IBM Plex Sans Arabic"/>
                <w:noProof/>
                <w:kern w:val="0"/>
                <w:lang w:eastAsia="en-CA"/>
                <w14:ligatures w14:val="none"/>
              </w:rPr>
              <w:drawing>
                <wp:inline distT="0" distB="0" distL="0" distR="0" wp14:anchorId="31EE760D" wp14:editId="73C48609">
                  <wp:extent cx="4190035" cy="3331884"/>
                  <wp:effectExtent l="0" t="0" r="1270" b="1905"/>
                  <wp:docPr id="1789059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0591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296" cy="334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8682709" w14:textId="77777777" w:rsidR="00867920" w:rsidRPr="006074C1" w:rsidRDefault="00867920" w:rsidP="006074C1">
            <w:pPr>
              <w:spacing w:after="0" w:line="240" w:lineRule="auto"/>
              <w:rPr>
                <w:rFonts w:ascii="IBM Plex Sans Arabic" w:eastAsia="Times New Roman" w:hAnsi="IBM Plex Sans Arabic" w:cs="IBM Plex Sans Arabic"/>
                <w:kern w:val="0"/>
                <w:lang w:eastAsia="en-CA"/>
                <w14:ligatures w14:val="none"/>
              </w:rPr>
            </w:pPr>
          </w:p>
        </w:tc>
      </w:tr>
    </w:tbl>
    <w:p w14:paraId="035CA606" w14:textId="05C82872" w:rsidR="00867920" w:rsidRDefault="00867920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</w:pPr>
      <w:r w:rsidRPr="00867920">
        <w:rPr>
          <w:rFonts w:ascii="IBM Plex Sans Arabic" w:eastAsia="Times New Roman" w:hAnsi="IBM Plex Sans Arabic" w:cs="IBM Plex Sans Arabic"/>
          <w:b/>
          <w:bCs/>
          <w:noProof/>
          <w:kern w:val="0"/>
          <w:lang w:eastAsia="en-CA"/>
          <w14:ligatures w14:val="none"/>
        </w:rPr>
        <w:lastRenderedPageBreak/>
        <w:drawing>
          <wp:inline distT="0" distB="0" distL="0" distR="0" wp14:anchorId="6AC45E4D" wp14:editId="2392CA3D">
            <wp:extent cx="4467828" cy="3491684"/>
            <wp:effectExtent l="0" t="0" r="9525" b="0"/>
            <wp:docPr id="1172498041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98041" name="Picture 1" descr="A graph of a curv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072" cy="34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BB33" w14:textId="5556F0B1" w:rsidR="006074C1" w:rsidRPr="006074C1" w:rsidRDefault="006074C1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Interpretation:</w:t>
      </w:r>
    </w:p>
    <w:p w14:paraId="1B1C1608" w14:textId="77777777" w:rsidR="006074C1" w:rsidRPr="006074C1" w:rsidRDefault="006074C1" w:rsidP="00607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ROC-AUC 0.877 → strong separation between churners and non-churners.</w:t>
      </w:r>
    </w:p>
    <w:p w14:paraId="1F85FB9D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0CC8A6D9">
          <v:rect id="_x0000_i1030" style="width:0;height:1.5pt" o:hralign="center" o:hrstd="t" o:hr="t" fillcolor="#a0a0a0" stroked="f"/>
        </w:pict>
      </w:r>
    </w:p>
    <w:p w14:paraId="457A3266" w14:textId="77777777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System Design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تصميم النظام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7BEC3BA8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Retraining: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Scheduled retraining to adapt to new user behavior.</w:t>
      </w:r>
    </w:p>
    <w:p w14:paraId="30B99C9C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Environment &amp; Development: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Model developed using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Python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through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Anaconda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in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Jupyter Notebook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5BB9DAD2" w14:textId="1F0200EA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Hardware: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Work was performed on a laptop with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16GB RAM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and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12th Gen Intel(R) Core (TM) i7-12700H, 2300 MHz, 14 Cores, 20 Logical Processors</w:t>
      </w:r>
      <w:r w:rsid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(My own Dell Laptop)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040C9571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Experiment Tracking: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MLflow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used to track models and experiments.</w:t>
      </w:r>
    </w:p>
    <w:p w14:paraId="71CDB9C8" w14:textId="77777777" w:rsidR="006074C1" w:rsidRPr="006074C1" w:rsidRDefault="006074C1" w:rsidP="00607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Monitoring: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Data drift and concept drift detection (</w:t>
      </w:r>
      <w:r w:rsidRPr="006074C1">
        <w:rPr>
          <w:rFonts w:ascii="IBM Plex Sans Arabic" w:eastAsia="Times New Roman" w:hAnsi="IBM Plex Sans Arabic" w:cs="IBM Plex Sans Arabic"/>
          <w:kern w:val="0"/>
          <w:rtl/>
          <w:lang w:eastAsia="en-CA"/>
          <w14:ligatures w14:val="none"/>
        </w:rPr>
        <w:t>مراقبة الانحراف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).</w:t>
      </w:r>
    </w:p>
    <w:p w14:paraId="0450D9AB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08B58B8E">
          <v:rect id="_x0000_i1031" style="width:0;height:1.5pt" o:hralign="center" o:hrstd="t" o:hr="t" fillcolor="#a0a0a0" stroked="f"/>
        </w:pict>
      </w:r>
    </w:p>
    <w:p w14:paraId="2CBB394F" w14:textId="77777777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Challenges &amp; Considerations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التحديات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25924A6B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lastRenderedPageBreak/>
        <w:t>Handling missing song data (~20%).</w:t>
      </w:r>
    </w:p>
    <w:p w14:paraId="783D9F9E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Class imbalance required resampling.</w:t>
      </w:r>
    </w:p>
    <w:p w14:paraId="6F216BCE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Avoiding potential data leakage from timestamp/session features.</w:t>
      </w:r>
    </w:p>
    <w:p w14:paraId="70319DF7" w14:textId="77777777" w:rsidR="006074C1" w:rsidRPr="006074C1" w:rsidRDefault="006074C1" w:rsidP="006074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Maintaining model performance over time (concept drift).</w:t>
      </w:r>
    </w:p>
    <w:p w14:paraId="3A860EBB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37B78D52">
          <v:rect id="_x0000_i1032" style="width:0;height:1.5pt" o:hralign="center" o:hrstd="t" o:hr="t" fillcolor="#a0a0a0" stroked="f"/>
        </w:pict>
      </w:r>
    </w:p>
    <w:p w14:paraId="43EFFB78" w14:textId="77777777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Suggestions for Improvement (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rtl/>
          <w:lang w:eastAsia="en-CA"/>
          <w14:ligatures w14:val="none"/>
        </w:rPr>
        <w:t>اقتراحات التحسين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)</w:t>
      </w:r>
    </w:p>
    <w:p w14:paraId="688EF4C5" w14:textId="77777777" w:rsidR="006074C1" w:rsidRP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Use advanced feature engineering (e.g., session patterns, song preferences).</w:t>
      </w:r>
    </w:p>
    <w:p w14:paraId="4F512306" w14:textId="0B058ACF" w:rsid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Experiment with other ML models like </w:t>
      </w:r>
      <w:proofErr w:type="spellStart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LightGBM</w:t>
      </w:r>
      <w:proofErr w:type="spellEnd"/>
      <w:r w:rsid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,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proofErr w:type="spellStart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CatBoost</w:t>
      </w:r>
      <w:proofErr w:type="spellEnd"/>
      <w:r w:rsid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, Neural Networks,</w:t>
      </w:r>
      <w:r w:rsidR="00092138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and other advanced algorithms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</w:p>
    <w:p w14:paraId="7A666833" w14:textId="64989BD1" w:rsidR="00092138" w:rsidRPr="006074C1" w:rsidRDefault="00092138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Using more powerful hardware to be able to test different computational extensive techniques and algorithms.</w:t>
      </w:r>
    </w:p>
    <w:p w14:paraId="76B987E0" w14:textId="77777777" w:rsidR="006074C1" w:rsidRP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Implement automated retraining pipeline with monitoring dashboards.</w:t>
      </w:r>
    </w:p>
    <w:p w14:paraId="469E8F64" w14:textId="77777777" w:rsidR="006074C1" w:rsidRDefault="006074C1" w:rsidP="00607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Consider incorporating time-based features for better churn prediction.</w:t>
      </w:r>
    </w:p>
    <w:p w14:paraId="2452E20D" w14:textId="16895C4D" w:rsidR="00CE2947" w:rsidRPr="00CE2947" w:rsidRDefault="00CE2947" w:rsidP="00CE29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Include time-based features: user inactivity periods, peak listening hours.</w:t>
      </w:r>
    </w:p>
    <w:p w14:paraId="2B0716DC" w14:textId="1AB6D2DC" w:rsidR="00CE2947" w:rsidRPr="006074C1" w:rsidRDefault="00CE2947" w:rsidP="00CE29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CE294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Add personalized churn predictions per user segment (paid vs free).</w:t>
      </w:r>
    </w:p>
    <w:p w14:paraId="381B0D59" w14:textId="57E35451" w:rsidR="006074C1" w:rsidRPr="006074C1" w:rsidRDefault="00000000" w:rsidP="00092138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EEBA205">
          <v:rect id="_x0000_i1033" style="width:0;height:1.5pt" o:hralign="center" o:hrstd="t" o:hr="t" fillcolor="#a0a0a0" stroked="f"/>
        </w:pict>
      </w:r>
    </w:p>
    <w:p w14:paraId="7DD26D27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How to Run</w:t>
      </w:r>
    </w:p>
    <w:p w14:paraId="0CB25B32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2"/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1. Using Jupyter Notebook</w:t>
      </w:r>
    </w:p>
    <w:p w14:paraId="3161418A" w14:textId="77777777" w:rsidR="00D93097" w:rsidRPr="00D93097" w:rsidRDefault="00D93097" w:rsidP="00D9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Install dependencies:</w:t>
      </w:r>
    </w:p>
    <w:p w14:paraId="7B1C23B2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pip install -r requirements.txt</w:t>
      </w:r>
    </w:p>
    <w:p w14:paraId="01925855" w14:textId="0CC6A7F0" w:rsidR="00D93097" w:rsidRPr="00D93097" w:rsidRDefault="00D93097" w:rsidP="00D9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Open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Thmanyah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- Maged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Eid.ipynb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in Jupyter Notebook and run all cells.</w:t>
      </w:r>
    </w:p>
    <w:p w14:paraId="6653614F" w14:textId="77777777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314017B2">
          <v:rect id="_x0000_i1034" style="width:0;height:1.5pt" o:hralign="center" o:hrstd="t" o:hr="t" fillcolor="#a0a0a0" stroked="f"/>
        </w:pict>
      </w:r>
    </w:p>
    <w:p w14:paraId="27C908E4" w14:textId="4D8148D1" w:rsidR="00D93097" w:rsidRPr="00D93097" w:rsidRDefault="00D93097" w:rsidP="00D93097">
      <w:pPr>
        <w:spacing w:before="100" w:beforeAutospacing="1" w:after="100" w:afterAutospacing="1" w:line="240" w:lineRule="auto"/>
        <w:outlineLvl w:val="2"/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 xml:space="preserve">2. Using </w:t>
      </w:r>
      <w:proofErr w:type="spellStart"/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FastAPI</w:t>
      </w:r>
      <w:proofErr w:type="spellEnd"/>
      <w:r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(Depends on your systems settings, better to use it directly from Jupyter Notebook)</w:t>
      </w:r>
    </w:p>
    <w:p w14:paraId="6666D510" w14:textId="77777777" w:rsidR="00D93097" w:rsidRPr="00D93097" w:rsidRDefault="00D93097" w:rsidP="00D9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Run the API:</w:t>
      </w:r>
    </w:p>
    <w:p w14:paraId="1208B689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lastRenderedPageBreak/>
        <w:t>uvicorn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notebook:app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--host 0.0.0.0 --port 8000</w:t>
      </w:r>
    </w:p>
    <w:p w14:paraId="734F5293" w14:textId="77777777" w:rsidR="00D93097" w:rsidRPr="00D93097" w:rsidRDefault="00D93097" w:rsidP="00D9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Access API at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http://localhost:8000</w:t>
      </w:r>
    </w:p>
    <w:p w14:paraId="451FC312" w14:textId="77777777" w:rsidR="00D93097" w:rsidRPr="00D93097" w:rsidRDefault="00D93097" w:rsidP="00D9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GET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/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→ Welcome message</w:t>
      </w:r>
    </w:p>
    <w:p w14:paraId="6E8B5224" w14:textId="77777777" w:rsidR="00D93097" w:rsidRPr="00D93097" w:rsidRDefault="00D93097" w:rsidP="00D9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POST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/predict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→ Send JSON with user features to get churn prediction</w:t>
      </w:r>
    </w:p>
    <w:p w14:paraId="66547D0D" w14:textId="77777777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02D9D31F">
          <v:rect id="_x0000_i1035" style="width:0;height:1.5pt" o:hralign="center" o:hrstd="t" o:hr="t" fillcolor="#a0a0a0" stroked="f"/>
        </w:pict>
      </w:r>
    </w:p>
    <w:p w14:paraId="524E5029" w14:textId="2D3132F5" w:rsidR="00D93097" w:rsidRPr="00D93097" w:rsidRDefault="00D93097" w:rsidP="00D93097">
      <w:pPr>
        <w:spacing w:before="100" w:beforeAutospacing="1" w:after="100" w:afterAutospacing="1" w:line="240" w:lineRule="auto"/>
        <w:outlineLvl w:val="2"/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>3. Using Docker</w:t>
      </w:r>
      <w:r>
        <w:rPr>
          <w:rFonts w:ascii="IBM Plex Sans Arabic" w:eastAsia="Times New Roman" w:hAnsi="IBM Plex Sans Arabic" w:cs="IBM Plex Sans Arabic"/>
          <w:b/>
          <w:bCs/>
          <w:kern w:val="0"/>
          <w:sz w:val="27"/>
          <w:szCs w:val="27"/>
          <w:lang w:eastAsia="en-CA"/>
          <w14:ligatures w14:val="none"/>
        </w:rPr>
        <w:t xml:space="preserve"> (Depends on your systems settings, better to use it directly from Jupyter Notebook)</w:t>
      </w:r>
    </w:p>
    <w:p w14:paraId="21661913" w14:textId="77777777" w:rsidR="00D93097" w:rsidRPr="00D93097" w:rsidRDefault="00D93097" w:rsidP="00D9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Build Docker image:</w:t>
      </w:r>
    </w:p>
    <w:p w14:paraId="64DCC21F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docker build -t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churn_</w:t>
      </w:r>
      <w:proofErr w:type="gram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api</w:t>
      </w:r>
      <w:proofErr w:type="spell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.</w:t>
      </w:r>
      <w:proofErr w:type="gramEnd"/>
    </w:p>
    <w:p w14:paraId="040FFF66" w14:textId="77777777" w:rsidR="00D93097" w:rsidRPr="00D93097" w:rsidRDefault="00D93097" w:rsidP="00D9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Run container:</w:t>
      </w:r>
    </w:p>
    <w:p w14:paraId="74C5A140" w14:textId="77777777" w:rsidR="00D93097" w:rsidRPr="00D93097" w:rsidRDefault="00D93097" w:rsidP="00D9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docker </w:t>
      </w:r>
      <w:proofErr w:type="gram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run -p</w:t>
      </w:r>
      <w:proofErr w:type="gramEnd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 xml:space="preserve"> 8000:8000 </w:t>
      </w:r>
      <w:proofErr w:type="spellStart"/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churn_api</w:t>
      </w:r>
      <w:proofErr w:type="spellEnd"/>
    </w:p>
    <w:p w14:paraId="5CC8131A" w14:textId="77777777" w:rsidR="00D93097" w:rsidRPr="00D93097" w:rsidRDefault="00D93097" w:rsidP="00D9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Access API at </w:t>
      </w:r>
      <w:r w:rsidRPr="00D93097">
        <w:rPr>
          <w:rFonts w:ascii="IBM Plex Sans Arabic" w:eastAsia="Times New Roman" w:hAnsi="IBM Plex Sans Arabic" w:cs="IBM Plex Sans Arabic"/>
          <w:kern w:val="0"/>
          <w:sz w:val="20"/>
          <w:szCs w:val="20"/>
          <w:lang w:eastAsia="en-CA"/>
          <w14:ligatures w14:val="none"/>
        </w:rPr>
        <w:t>http://localhost:8000</w:t>
      </w:r>
    </w:p>
    <w:p w14:paraId="0291BA38" w14:textId="77777777" w:rsidR="00D93097" w:rsidRPr="00D93097" w:rsidRDefault="00000000" w:rsidP="00D93097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7984FC5D">
          <v:rect id="_x0000_i1036" style="width:0;height:1.5pt" o:hralign="center" o:hrstd="t" o:hr="t" fillcolor="#a0a0a0" stroked="f"/>
        </w:pict>
      </w:r>
    </w:p>
    <w:p w14:paraId="2BA1ADCB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Notes</w:t>
      </w:r>
    </w:p>
    <w:p w14:paraId="7495081B" w14:textId="60630A51" w:rsidR="00D93097" w:rsidRP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Scheduled Retraining: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Implemented to up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dates the model weekly with new data.</w:t>
      </w:r>
    </w:p>
    <w:p w14:paraId="1464EFF8" w14:textId="77777777" w:rsidR="00D93097" w:rsidRP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Data Drift Monitoring: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Compares feature distributions to detect significant changes.</w:t>
      </w:r>
    </w:p>
    <w:p w14:paraId="7F56AFD1" w14:textId="77777777" w:rsidR="00D93097" w:rsidRP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MLflow Tracking: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Logs all runs, metrics, and models for reproducibility.</w:t>
      </w:r>
    </w:p>
    <w:p w14:paraId="4AAC15BD" w14:textId="08D911D8" w:rsidR="00D93097" w:rsidRDefault="00D93097" w:rsidP="00D9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Docker: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Ensures a consistent environment for deployment.</w:t>
      </w:r>
    </w:p>
    <w:p w14:paraId="6259EE38" w14:textId="2B10C7CD" w:rsidR="00D93097" w:rsidRDefault="00000000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1476C283">
          <v:rect id="_x0000_i1037" style="width:0;height:1.5pt" o:hralign="center" o:hrstd="t" o:hr="t" fillcolor="#a0a0a0" stroked="f"/>
        </w:pict>
      </w:r>
    </w:p>
    <w:p w14:paraId="7B6F14FC" w14:textId="77777777" w:rsidR="00D93097" w:rsidRPr="00D93097" w:rsidRDefault="00D93097" w:rsidP="00D93097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Summary</w:t>
      </w:r>
    </w:p>
    <w:p w14:paraId="6F850CB1" w14:textId="3EB948E9" w:rsidR="00D93097" w:rsidRPr="00D93097" w:rsidRDefault="00D93097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This project demonstrates a complete</w:t>
      </w:r>
      <w:r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end-to-end</w:t>
      </w:r>
      <w:r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MVP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 xml:space="preserve"> machine learning workflow, from data cleaning and analysis to model deployment and monitoring.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It is ready </w:t>
      </w:r>
      <w:r w:rsidRP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lastRenderedPageBreak/>
        <w:t>for production deployment via API and Docker, while tracking experiments and handling real-world challenges like class imbalance, concept drift, and retraining.</w:t>
      </w:r>
    </w:p>
    <w:p w14:paraId="4B761C89" w14:textId="688984DB" w:rsidR="00D93097" w:rsidRPr="00D93097" w:rsidRDefault="00000000" w:rsidP="00D93097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35C572F">
          <v:rect id="_x0000_i1038" style="width:0;height:1.5pt" o:hralign="center" o:hrstd="t" o:hr="t" fillcolor="#a0a0a0" stroked="f"/>
        </w:pict>
      </w:r>
    </w:p>
    <w:p w14:paraId="00DBCF1A" w14:textId="04AF0DAB" w:rsidR="006074C1" w:rsidRPr="006074C1" w:rsidRDefault="006074C1" w:rsidP="006074C1">
      <w:pPr>
        <w:spacing w:before="100" w:beforeAutospacing="1" w:after="100" w:afterAutospacing="1" w:line="240" w:lineRule="auto"/>
        <w:outlineLvl w:val="1"/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b/>
          <w:bCs/>
          <w:kern w:val="0"/>
          <w:sz w:val="36"/>
          <w:szCs w:val="36"/>
          <w:lang w:eastAsia="en-CA"/>
          <w14:ligatures w14:val="none"/>
        </w:rPr>
        <w:t>References</w:t>
      </w:r>
    </w:p>
    <w:p w14:paraId="0BA4BBAA" w14:textId="77777777" w:rsidR="006074C1" w:rsidRPr="006074C1" w:rsidRDefault="006074C1" w:rsidP="00607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MLflow Documentation: https://mlflow.org</w:t>
      </w:r>
    </w:p>
    <w:p w14:paraId="49C02A79" w14:textId="77777777" w:rsidR="006074C1" w:rsidRPr="006074C1" w:rsidRDefault="006074C1" w:rsidP="00607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proofErr w:type="spellStart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FastAPI</w:t>
      </w:r>
      <w:proofErr w:type="spellEnd"/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Documentation: https://fastapi.tiangolo.com</w:t>
      </w:r>
    </w:p>
    <w:p w14:paraId="6C2A2E65" w14:textId="77777777" w:rsidR="006074C1" w:rsidRPr="006074C1" w:rsidRDefault="006074C1" w:rsidP="00607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XGBoost Documentation: https://xgboost.readthedocs.io</w:t>
      </w:r>
    </w:p>
    <w:p w14:paraId="2942D752" w14:textId="77777777" w:rsidR="006074C1" w:rsidRPr="006074C1" w:rsidRDefault="00000000" w:rsidP="006074C1">
      <w:pPr>
        <w:spacing w:after="0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pict w14:anchorId="60B39B97">
          <v:rect id="_x0000_i1039" style="width:0;height:1.5pt" o:hralign="center" o:hrstd="t" o:hr="t" fillcolor="#a0a0a0" stroked="f"/>
        </w:pict>
      </w:r>
    </w:p>
    <w:p w14:paraId="0688ED1C" w14:textId="0539F0AF" w:rsidR="00D93097" w:rsidRDefault="006074C1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This README provides a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clear overview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explains results</w:t>
      </w:r>
      <w:r w:rsidRPr="006074C1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, and </w:t>
      </w:r>
      <w:r w:rsidRPr="006074C1">
        <w:rPr>
          <w:rFonts w:ascii="IBM Plex Sans Arabic" w:eastAsia="Times New Roman" w:hAnsi="IBM Plex Sans Arabic" w:cs="IBM Plex Sans Arabic"/>
          <w:b/>
          <w:bCs/>
          <w:kern w:val="0"/>
          <w:lang w:eastAsia="en-CA"/>
          <w14:ligatures w14:val="none"/>
        </w:rPr>
        <w:t>documents challenges &amp; future improvements</w:t>
      </w: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.</w:t>
      </w:r>
      <w:r w:rsidR="00D93097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 xml:space="preserve"> </w:t>
      </w:r>
      <w:r w:rsidR="002839B9" w:rsidRPr="002839B9"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t>Thank you for the opportunity to be considered. I look forward to your response and the possibility of contributing to your team.</w:t>
      </w:r>
    </w:p>
    <w:p w14:paraId="044B3DBC" w14:textId="1695A934" w:rsidR="006074C1" w:rsidRPr="006074C1" w:rsidRDefault="00D93097" w:rsidP="006074C1">
      <w:pPr>
        <w:spacing w:before="100" w:beforeAutospacing="1" w:after="100" w:afterAutospacing="1" w:line="240" w:lineRule="auto"/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</w:pP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>
        <w:rPr>
          <w:rFonts w:ascii="IBM Plex Sans Arabic" w:eastAsia="Times New Roman" w:hAnsi="IBM Plex Sans Arabic" w:cs="IBM Plex Sans Arabic"/>
          <w:kern w:val="0"/>
          <w:lang w:eastAsia="en-CA"/>
          <w14:ligatures w14:val="none"/>
        </w:rPr>
        <w:br/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48"/>
          <w:szCs w:val="48"/>
          <w:lang w:eastAsia="en-CA"/>
          <w14:ligatures w14:val="none"/>
        </w:rPr>
        <w:t>Kind regards,</w:t>
      </w:r>
      <w:r w:rsidRPr="00D93097">
        <w:rPr>
          <w:rFonts w:ascii="IBM Plex Sans Arabic" w:eastAsia="Times New Roman" w:hAnsi="IBM Plex Sans Arabic" w:cs="IBM Plex Sans Arabic"/>
          <w:b/>
          <w:bCs/>
          <w:kern w:val="0"/>
          <w:sz w:val="48"/>
          <w:szCs w:val="48"/>
          <w:lang w:eastAsia="en-CA"/>
          <w14:ligatures w14:val="none"/>
        </w:rPr>
        <w:br/>
        <w:t>Maged Eid</w:t>
      </w:r>
    </w:p>
    <w:p w14:paraId="67B33768" w14:textId="77777777" w:rsidR="008C267B" w:rsidRPr="006074C1" w:rsidRDefault="008C267B">
      <w:pPr>
        <w:rPr>
          <w:rFonts w:ascii="IBM Plex Sans Arabic" w:hAnsi="IBM Plex Sans Arabic" w:cs="IBM Plex Sans Arabic"/>
        </w:rPr>
      </w:pPr>
    </w:p>
    <w:sectPr w:rsidR="008C267B" w:rsidRPr="00607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Arabic">
    <w:panose1 w:val="020B0503050203000203"/>
    <w:charset w:val="00"/>
    <w:family w:val="swiss"/>
    <w:notTrueType/>
    <w:pitch w:val="variable"/>
    <w:sig w:usb0="A0002063" w:usb1="D000007B" w:usb2="00000008" w:usb3="00000000" w:csb0="000001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9F8"/>
    <w:multiLevelType w:val="multilevel"/>
    <w:tmpl w:val="3BA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1EFE"/>
    <w:multiLevelType w:val="multilevel"/>
    <w:tmpl w:val="4A2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7D21"/>
    <w:multiLevelType w:val="multilevel"/>
    <w:tmpl w:val="3886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3559A"/>
    <w:multiLevelType w:val="multilevel"/>
    <w:tmpl w:val="830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030E"/>
    <w:multiLevelType w:val="multilevel"/>
    <w:tmpl w:val="B3D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32606"/>
    <w:multiLevelType w:val="multilevel"/>
    <w:tmpl w:val="CAC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F4467"/>
    <w:multiLevelType w:val="multilevel"/>
    <w:tmpl w:val="C2B0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171EE"/>
    <w:multiLevelType w:val="multilevel"/>
    <w:tmpl w:val="0E2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B2B9F"/>
    <w:multiLevelType w:val="multilevel"/>
    <w:tmpl w:val="791CB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95BD9"/>
    <w:multiLevelType w:val="multilevel"/>
    <w:tmpl w:val="C44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914AD"/>
    <w:multiLevelType w:val="multilevel"/>
    <w:tmpl w:val="E24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173BD"/>
    <w:multiLevelType w:val="multilevel"/>
    <w:tmpl w:val="BD3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21B25"/>
    <w:multiLevelType w:val="multilevel"/>
    <w:tmpl w:val="2590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24D0C"/>
    <w:multiLevelType w:val="multilevel"/>
    <w:tmpl w:val="39CC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066B7"/>
    <w:multiLevelType w:val="multilevel"/>
    <w:tmpl w:val="AA50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C0AE4"/>
    <w:multiLevelType w:val="multilevel"/>
    <w:tmpl w:val="18A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B0263"/>
    <w:multiLevelType w:val="multilevel"/>
    <w:tmpl w:val="7A520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DB6FBD"/>
    <w:multiLevelType w:val="multilevel"/>
    <w:tmpl w:val="D2F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937D0"/>
    <w:multiLevelType w:val="multilevel"/>
    <w:tmpl w:val="CB200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A1CDE"/>
    <w:multiLevelType w:val="multilevel"/>
    <w:tmpl w:val="6F3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32A02"/>
    <w:multiLevelType w:val="multilevel"/>
    <w:tmpl w:val="98489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E3EAF"/>
    <w:multiLevelType w:val="multilevel"/>
    <w:tmpl w:val="1B6C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900F5"/>
    <w:multiLevelType w:val="multilevel"/>
    <w:tmpl w:val="BDC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3107A"/>
    <w:multiLevelType w:val="multilevel"/>
    <w:tmpl w:val="BAD0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D7DCE"/>
    <w:multiLevelType w:val="multilevel"/>
    <w:tmpl w:val="4712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9045F"/>
    <w:multiLevelType w:val="multilevel"/>
    <w:tmpl w:val="B9F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617A7"/>
    <w:multiLevelType w:val="multilevel"/>
    <w:tmpl w:val="105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284927"/>
    <w:multiLevelType w:val="multilevel"/>
    <w:tmpl w:val="5440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11C0"/>
    <w:multiLevelType w:val="multilevel"/>
    <w:tmpl w:val="337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D44AC"/>
    <w:multiLevelType w:val="multilevel"/>
    <w:tmpl w:val="92F65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C490A"/>
    <w:multiLevelType w:val="multilevel"/>
    <w:tmpl w:val="6B4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350A0"/>
    <w:multiLevelType w:val="multilevel"/>
    <w:tmpl w:val="C4B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8165A"/>
    <w:multiLevelType w:val="multilevel"/>
    <w:tmpl w:val="715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076D2"/>
    <w:multiLevelType w:val="multilevel"/>
    <w:tmpl w:val="4BE63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9184">
    <w:abstractNumId w:val="13"/>
  </w:num>
  <w:num w:numId="2" w16cid:durableId="119301914">
    <w:abstractNumId w:val="1"/>
  </w:num>
  <w:num w:numId="3" w16cid:durableId="913272959">
    <w:abstractNumId w:val="11"/>
  </w:num>
  <w:num w:numId="4" w16cid:durableId="30956866">
    <w:abstractNumId w:val="31"/>
  </w:num>
  <w:num w:numId="5" w16cid:durableId="1761559360">
    <w:abstractNumId w:val="27"/>
  </w:num>
  <w:num w:numId="6" w16cid:durableId="652105967">
    <w:abstractNumId w:val="12"/>
  </w:num>
  <w:num w:numId="7" w16cid:durableId="199972145">
    <w:abstractNumId w:val="4"/>
  </w:num>
  <w:num w:numId="8" w16cid:durableId="1991474422">
    <w:abstractNumId w:val="5"/>
  </w:num>
  <w:num w:numId="9" w16cid:durableId="1111511361">
    <w:abstractNumId w:val="14"/>
  </w:num>
  <w:num w:numId="10" w16cid:durableId="1003362484">
    <w:abstractNumId w:val="33"/>
  </w:num>
  <w:num w:numId="11" w16cid:durableId="1399287720">
    <w:abstractNumId w:val="29"/>
  </w:num>
  <w:num w:numId="12" w16cid:durableId="344595176">
    <w:abstractNumId w:val="18"/>
  </w:num>
  <w:num w:numId="13" w16cid:durableId="1976907734">
    <w:abstractNumId w:val="30"/>
  </w:num>
  <w:num w:numId="14" w16cid:durableId="1825119935">
    <w:abstractNumId w:val="2"/>
  </w:num>
  <w:num w:numId="15" w16cid:durableId="2063597859">
    <w:abstractNumId w:val="10"/>
  </w:num>
  <w:num w:numId="16" w16cid:durableId="1282373631">
    <w:abstractNumId w:val="23"/>
  </w:num>
  <w:num w:numId="17" w16cid:durableId="1313673915">
    <w:abstractNumId w:val="0"/>
  </w:num>
  <w:num w:numId="18" w16cid:durableId="1222909361">
    <w:abstractNumId w:val="6"/>
  </w:num>
  <w:num w:numId="19" w16cid:durableId="1354307094">
    <w:abstractNumId w:val="17"/>
  </w:num>
  <w:num w:numId="20" w16cid:durableId="1530289789">
    <w:abstractNumId w:val="3"/>
  </w:num>
  <w:num w:numId="21" w16cid:durableId="993290697">
    <w:abstractNumId w:val="15"/>
  </w:num>
  <w:num w:numId="22" w16cid:durableId="2041586165">
    <w:abstractNumId w:val="21"/>
  </w:num>
  <w:num w:numId="23" w16cid:durableId="242222407">
    <w:abstractNumId w:val="28"/>
  </w:num>
  <w:num w:numId="24" w16cid:durableId="1082414181">
    <w:abstractNumId w:val="22"/>
  </w:num>
  <w:num w:numId="25" w16cid:durableId="1788698606">
    <w:abstractNumId w:val="25"/>
  </w:num>
  <w:num w:numId="26" w16cid:durableId="1599752036">
    <w:abstractNumId w:val="19"/>
  </w:num>
  <w:num w:numId="27" w16cid:durableId="1056660474">
    <w:abstractNumId w:val="7"/>
  </w:num>
  <w:num w:numId="28" w16cid:durableId="1698654505">
    <w:abstractNumId w:val="20"/>
  </w:num>
  <w:num w:numId="29" w16cid:durableId="191503818">
    <w:abstractNumId w:val="9"/>
  </w:num>
  <w:num w:numId="30" w16cid:durableId="1437604247">
    <w:abstractNumId w:val="8"/>
  </w:num>
  <w:num w:numId="31" w16cid:durableId="1627396122">
    <w:abstractNumId w:val="26"/>
  </w:num>
  <w:num w:numId="32" w16cid:durableId="1650747530">
    <w:abstractNumId w:val="24"/>
  </w:num>
  <w:num w:numId="33" w16cid:durableId="1007095411">
    <w:abstractNumId w:val="16"/>
  </w:num>
  <w:num w:numId="34" w16cid:durableId="12140007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ysDAzMbEwNjcxsDBX0lEKTi0uzszPAykwrgUANHDaMCwAAAA="/>
  </w:docVars>
  <w:rsids>
    <w:rsidRoot w:val="008C267B"/>
    <w:rsid w:val="00092138"/>
    <w:rsid w:val="00121496"/>
    <w:rsid w:val="002839B9"/>
    <w:rsid w:val="004164DA"/>
    <w:rsid w:val="006074C1"/>
    <w:rsid w:val="0080505C"/>
    <w:rsid w:val="00822023"/>
    <w:rsid w:val="00867920"/>
    <w:rsid w:val="008C267B"/>
    <w:rsid w:val="00985C5C"/>
    <w:rsid w:val="00AE1954"/>
    <w:rsid w:val="00CE2947"/>
    <w:rsid w:val="00D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7B74"/>
  <w15:chartTrackingRefBased/>
  <w15:docId w15:val="{1383017A-85D9-4100-9B9B-DEF3775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920"/>
  </w:style>
  <w:style w:type="paragraph" w:styleId="Heading1">
    <w:name w:val="heading 1"/>
    <w:basedOn w:val="Normal"/>
    <w:next w:val="Normal"/>
    <w:link w:val="Heading1Char"/>
    <w:uiPriority w:val="9"/>
    <w:qFormat/>
    <w:rsid w:val="008C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B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">
    <w:name w:val="List Table 4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09213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050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ged-Ibrahim/Thmanyah---Maged-E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Ibrahim</dc:creator>
  <cp:keywords/>
  <dc:description/>
  <cp:lastModifiedBy>Maged Ibrahim</cp:lastModifiedBy>
  <cp:revision>7</cp:revision>
  <dcterms:created xsi:type="dcterms:W3CDTF">2025-08-21T00:10:00Z</dcterms:created>
  <dcterms:modified xsi:type="dcterms:W3CDTF">2025-08-21T03:34:00Z</dcterms:modified>
</cp:coreProperties>
</file>