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4E0C5" w14:textId="43B9F65D" w:rsidR="006074C1" w:rsidRPr="006074C1" w:rsidRDefault="00D93097" w:rsidP="006074C1">
      <w:pPr>
        <w:spacing w:before="100" w:beforeAutospacing="1" w:after="100" w:afterAutospacing="1" w:line="240" w:lineRule="auto"/>
        <w:jc w:val="center"/>
        <w:outlineLvl w:val="0"/>
        <w:rPr>
          <w:rFonts w:ascii="IBM Plex Sans Arabic" w:eastAsia="Times New Roman" w:hAnsi="IBM Plex Sans Arabic" w:cs="IBM Plex Sans Arabic"/>
          <w:b/>
          <w:bCs/>
          <w:kern w:val="36"/>
          <w:sz w:val="40"/>
          <w:szCs w:val="4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36"/>
          <w:sz w:val="44"/>
          <w:szCs w:val="44"/>
          <w:lang w:eastAsia="en-CA"/>
          <w14:ligatures w14:val="none"/>
        </w:rPr>
        <w:t xml:space="preserve">Maged Eid </w:t>
      </w:r>
      <w:r>
        <w:rPr>
          <w:rFonts w:ascii="IBM Plex Sans Arabic" w:eastAsia="Times New Roman" w:hAnsi="IBM Plex Sans Arabic" w:cs="IBM Plex Sans Arabic"/>
          <w:b/>
          <w:bCs/>
          <w:kern w:val="36"/>
          <w:sz w:val="40"/>
          <w:szCs w:val="40"/>
          <w:lang w:eastAsia="en-CA"/>
          <w14:ligatures w14:val="none"/>
        </w:rPr>
        <w:t xml:space="preserve">- </w:t>
      </w:r>
      <w:r w:rsidR="006074C1" w:rsidRPr="006074C1">
        <w:rPr>
          <w:rFonts w:ascii="IBM Plex Sans Arabic" w:eastAsia="Times New Roman" w:hAnsi="IBM Plex Sans Arabic" w:cs="IBM Plex Sans Arabic"/>
          <w:b/>
          <w:bCs/>
          <w:kern w:val="36"/>
          <w:sz w:val="40"/>
          <w:szCs w:val="40"/>
          <w:lang w:eastAsia="en-CA"/>
          <w14:ligatures w14:val="none"/>
        </w:rPr>
        <w:t>Customer Churn Prediction Project</w:t>
      </w:r>
    </w:p>
    <w:p w14:paraId="6A0FDB80" w14:textId="5CE4E8AE" w:rsidR="006074C1" w:rsidRPr="006074C1" w:rsidRDefault="00AE1954" w:rsidP="006074C1">
      <w:pPr>
        <w:spacing w:before="100" w:beforeAutospacing="1" w:after="100" w:afterAutospacing="1" w:line="240" w:lineRule="auto"/>
        <w:jc w:val="center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AE1954">
        <w:rPr>
          <w:rFonts w:ascii="IBM Plex Sans Arabic" w:eastAsia="Times New Roman" w:hAnsi="IBM Plex Sans Arabic" w:cs="IBM Plex Sans Arabic" w:hint="cs"/>
          <w:b/>
          <w:bCs/>
          <w:kern w:val="0"/>
          <w:sz w:val="36"/>
          <w:szCs w:val="36"/>
          <w:rtl/>
          <w:lang w:eastAsia="en-CA"/>
          <w14:ligatures w14:val="none"/>
        </w:rPr>
        <w:t>السلام</w:t>
      </w:r>
      <w:r w:rsidRPr="00AE1954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 xml:space="preserve"> </w:t>
      </w:r>
      <w:r w:rsidRPr="00AE1954">
        <w:rPr>
          <w:rFonts w:ascii="IBM Plex Sans Arabic" w:eastAsia="Times New Roman" w:hAnsi="IBM Plex Sans Arabic" w:cs="IBM Plex Sans Arabic" w:hint="cs"/>
          <w:b/>
          <w:bCs/>
          <w:kern w:val="0"/>
          <w:sz w:val="36"/>
          <w:szCs w:val="36"/>
          <w:rtl/>
          <w:lang w:eastAsia="en-CA"/>
          <w14:ligatures w14:val="none"/>
        </w:rPr>
        <w:t>عليكم</w:t>
      </w:r>
      <w:r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 </w:t>
      </w:r>
      <w:r w:rsidR="006074C1"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– Hello! </w:t>
      </w:r>
      <w:r w:rsidR="006074C1" w:rsidRPr="00607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👋</w:t>
      </w:r>
    </w:p>
    <w:p w14:paraId="1C3EBA88" w14:textId="64D3C298" w:rsidR="006074C1" w:rsidRPr="006074C1" w:rsidRDefault="00D93097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hAnsi="IBM Plex Sans Arabic" w:cs="IBM Plex Sans Arabic"/>
        </w:rPr>
        <w:t xml:space="preserve">In my solution, I built a machine learning model to predict customer churn </w:t>
      </w:r>
      <w:r w:rsidRPr="00D93097">
        <w:rPr>
          <w:rFonts w:ascii="IBM Plex Sans Arabic" w:hAnsi="IBM Plex Sans Arabic" w:cs="IBM Plex Sans Arabic"/>
          <w:b/>
          <w:bCs/>
        </w:rPr>
        <w:t>for a music streaming platform</w:t>
      </w:r>
      <w:r w:rsidRPr="00D93097">
        <w:rPr>
          <w:rFonts w:ascii="IBM Plex Sans Arabic" w:hAnsi="IBM Plex Sans Arabic" w:cs="IBM Plex Sans Arabic"/>
        </w:rPr>
        <w:t xml:space="preserve">. My main goal is to identify users who are likely to cancel their subscriptions based on their activity behavior. </w:t>
      </w:r>
      <w:r w:rsidRPr="00D93097">
        <w:rPr>
          <w:rFonts w:ascii="IBM Plex Sans Arabic" w:hAnsi="IBM Plex Sans Arabic" w:cs="IBM Plex Sans Arabic"/>
          <w:b/>
          <w:bCs/>
        </w:rPr>
        <w:t>All the necessary requirements are provided in this document and in the Jupyter Notebook uploaded to my GitHub.</w:t>
      </w:r>
      <w:r w:rsidRPr="00D93097">
        <w:rPr>
          <w:rFonts w:ascii="IBM Plex Sans Arabic" w:hAnsi="IBM Plex Sans Arabic" w:cs="IBM Plex Sans Arabic"/>
        </w:rPr>
        <w:br/>
        <w:t>The solution includes data preprocessing, feature engineering, model training, evaluation, API deployment, scheduled retraining, and Docker packaging.</w:t>
      </w:r>
      <w:r w:rsidR="00000000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6718395C">
          <v:rect id="_x0000_i1025" style="width:0;height:1.5pt" o:hralign="center" o:hrstd="t" o:hr="t" fillcolor="#a0a0a0" stroked="f"/>
        </w:pict>
      </w:r>
    </w:p>
    <w:p w14:paraId="49F1FB9E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sz w:val="36"/>
          <w:szCs w:val="36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Business Impact:</w:t>
      </w:r>
    </w:p>
    <w:p w14:paraId="634EA9CC" w14:textId="77777777" w:rsidR="00092138" w:rsidRPr="00092138" w:rsidRDefault="00092138" w:rsidP="000921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Retaining users reduces revenue loss.</w:t>
      </w:r>
    </w:p>
    <w:p w14:paraId="5BD4E94C" w14:textId="77777777" w:rsidR="00092138" w:rsidRPr="00092138" w:rsidRDefault="00092138" w:rsidP="000921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Enables personalized interventions (offers, notifications) to reduce churn.</w:t>
      </w:r>
    </w:p>
    <w:p w14:paraId="120701EC" w14:textId="77777777" w:rsidR="00092138" w:rsidRPr="00092138" w:rsidRDefault="00092138" w:rsidP="000921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Provides insights into user behavior patterns that correlate with churn.</w:t>
      </w:r>
    </w:p>
    <w:p w14:paraId="31E17122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sz w:val="36"/>
          <w:szCs w:val="36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Challenges:</w:t>
      </w:r>
    </w:p>
    <w:p w14:paraId="30BDFA3F" w14:textId="77777777" w:rsidR="00092138" w:rsidRPr="00092138" w:rsidRDefault="00092138" w:rsidP="000921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Class imbalance (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rtl/>
          <w:lang w:eastAsia="en-CA"/>
          <w14:ligatures w14:val="none"/>
        </w:rPr>
        <w:t>عدم توازن الفئات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)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– churners are initially fewer than active users.</w:t>
      </w:r>
    </w:p>
    <w:p w14:paraId="03361503" w14:textId="77777777" w:rsidR="00092138" w:rsidRPr="00092138" w:rsidRDefault="00092138" w:rsidP="000921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Difficulty defining churn (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rtl/>
          <w:lang w:eastAsia="en-CA"/>
          <w14:ligatures w14:val="none"/>
        </w:rPr>
        <w:t>صعوبة تحديد الانسحاب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)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– users might pause instead of cancel.</w:t>
      </w:r>
    </w:p>
    <w:p w14:paraId="4CD0CA90" w14:textId="77777777" w:rsidR="00092138" w:rsidRPr="00092138" w:rsidRDefault="00092138" w:rsidP="000921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Potential data leakage (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rtl/>
          <w:lang w:eastAsia="en-CA"/>
          <w14:ligatures w14:val="none"/>
        </w:rPr>
        <w:t>احتمالية تسرب البيانات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)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– timestamp and session features could inadvertently reveal churn.</w:t>
      </w:r>
    </w:p>
    <w:p w14:paraId="00F7D22E" w14:textId="77777777" w:rsidR="00092138" w:rsidRPr="00092138" w:rsidRDefault="00092138" w:rsidP="000921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Missing Data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– song-related data is missing in ~20% of records.</w:t>
      </w:r>
    </w:p>
    <w:p w14:paraId="3A430F53" w14:textId="71556D46" w:rsidR="00D93097" w:rsidRPr="00D93097" w:rsidRDefault="00000000" w:rsidP="00D93097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275D5BEF">
          <v:rect id="_x0000_i1026" style="width:0;height:1.5pt" o:hralign="center" o:hrstd="t" o:hr="t" fillcolor="#a0a0a0" stroked="f"/>
        </w:pict>
      </w:r>
    </w:p>
    <w:p w14:paraId="537E5CDA" w14:textId="6ACC4A16" w:rsidR="00D93097" w:rsidRPr="00D93097" w:rsidRDefault="00D93097" w:rsidP="00D93097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Features Implemented</w:t>
      </w:r>
    </w:p>
    <w:p w14:paraId="31BCE678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Exploratory Data Analysis (EDA)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Missing values, distributions, categorical analysis, and churn distribution visualization.</w:t>
      </w:r>
    </w:p>
    <w:p w14:paraId="36E26A2D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lastRenderedPageBreak/>
        <w:t>Feature Engineering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Aggregated user-level metrics (sessions, songs, logins, playlists, days since registration, gender).</w:t>
      </w:r>
    </w:p>
    <w:p w14:paraId="27101F5C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Class Imbalance Handling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: Using </w:t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SMOTE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to balance the churn classes.</w:t>
      </w:r>
    </w:p>
    <w:p w14:paraId="308FCC30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Machine Learning Models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</w:t>
      </w:r>
    </w:p>
    <w:p w14:paraId="17991705" w14:textId="77777777" w:rsidR="00D93097" w:rsidRPr="00D93097" w:rsidRDefault="00D93097" w:rsidP="00D9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Random Forest (for comparison)</w:t>
      </w:r>
    </w:p>
    <w:p w14:paraId="6714DC87" w14:textId="77777777" w:rsidR="00D93097" w:rsidRPr="00D93097" w:rsidRDefault="00D93097" w:rsidP="00D9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XGBoost (final model)</w:t>
      </w:r>
    </w:p>
    <w:p w14:paraId="265D0C59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Evaluation Metrics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Classification report, confusion matrix, ROC-AUC.</w:t>
      </w:r>
    </w:p>
    <w:p w14:paraId="5AAF7BFC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MLflow Tracking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Logs parameters, metrics, and models for reproducibility.</w:t>
      </w:r>
    </w:p>
    <w:p w14:paraId="19346198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Scheduled Retraining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: Using </w:t>
      </w:r>
      <w:proofErr w:type="spellStart"/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APScheduler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to update the model weekly.</w:t>
      </w:r>
    </w:p>
    <w:p w14:paraId="0990BF0B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Data Drift Monitoring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Checks for significant changes in input features.</w:t>
      </w:r>
    </w:p>
    <w:p w14:paraId="10FDACAA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proofErr w:type="spellStart"/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FastAPI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Serves predictions via an API endpoint.</w:t>
      </w:r>
    </w:p>
    <w:p w14:paraId="6ED5BAEA" w14:textId="77777777" w:rsid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Docker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Containerized project for consistent deployment.</w:t>
      </w:r>
    </w:p>
    <w:p w14:paraId="25AD310D" w14:textId="62561678" w:rsidR="00D93097" w:rsidRDefault="00000000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473F4C12">
          <v:rect id="_x0000_i1027" style="width:0;height:1.5pt" o:hralign="center" o:hrstd="t" o:hr="t" fillcolor="#a0a0a0" stroked="f"/>
        </w:pict>
      </w:r>
    </w:p>
    <w:p w14:paraId="547CA4A1" w14:textId="09489921" w:rsidR="00D93097" w:rsidRPr="00D93097" w:rsidRDefault="00D93097" w:rsidP="00D93097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Project Structure</w:t>
      </w:r>
    </w:p>
    <w:p w14:paraId="14D2813F" w14:textId="77777777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proofErr w:type="spellStart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customer_churn_project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/</w:t>
      </w:r>
    </w:p>
    <w:p w14:paraId="6AB50362" w14:textId="77777777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MS Gothic" w:eastAsia="MS Gothic" w:hAnsi="MS Gothic" w:cs="MS Gothic" w:hint="eastAsia"/>
          <w:kern w:val="0"/>
          <w:lang w:eastAsia="en-CA"/>
          <w14:ligatures w14:val="none"/>
        </w:rPr>
        <w:t>│</w:t>
      </w:r>
    </w:p>
    <w:p w14:paraId="3D4FBAF7" w14:textId="77777777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MS Gothic" w:eastAsia="MS Gothic" w:hAnsi="MS Gothic" w:cs="MS Gothic" w:hint="eastAsia"/>
          <w:kern w:val="0"/>
          <w:lang w:eastAsia="en-CA"/>
          <w14:ligatures w14:val="none"/>
        </w:rPr>
        <w:t>├─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notebook.ipynb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      # Complete notebook with EDA, model, API</w:t>
      </w:r>
    </w:p>
    <w:p w14:paraId="36C472F1" w14:textId="77777777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MS Gothic" w:eastAsia="MS Gothic" w:hAnsi="MS Gothic" w:cs="MS Gothic" w:hint="eastAsia"/>
          <w:kern w:val="0"/>
          <w:lang w:eastAsia="en-CA"/>
          <w14:ligatures w14:val="none"/>
        </w:rPr>
        <w:t>├─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requirements.txt     # Python dependencies</w:t>
      </w:r>
    </w:p>
    <w:p w14:paraId="297A5FE5" w14:textId="77777777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MS Gothic" w:eastAsia="MS Gothic" w:hAnsi="MS Gothic" w:cs="MS Gothic" w:hint="eastAsia"/>
          <w:kern w:val="0"/>
          <w:lang w:eastAsia="en-CA"/>
          <w14:ligatures w14:val="none"/>
        </w:rPr>
        <w:t>├─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Dockerfile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          # Docker setup for API</w:t>
      </w:r>
    </w:p>
    <w:p w14:paraId="2074D7B2" w14:textId="56BD8D96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MS Gothic" w:eastAsia="MS Gothic" w:hAnsi="MS Gothic" w:cs="MS Gothic" w:hint="eastAsia"/>
          <w:kern w:val="0"/>
          <w:lang w:eastAsia="en-CA"/>
          <w14:ligatures w14:val="none"/>
        </w:rPr>
        <w:t>└─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README.md            # Project documentation</w:t>
      </w:r>
    </w:p>
    <w:p w14:paraId="5A2BEE33" w14:textId="4D36EA59" w:rsidR="00092138" w:rsidRDefault="00000000" w:rsidP="00092138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72449C8E">
          <v:rect id="_x0000_i1028" style="width:0;height:1.5pt" o:hralign="center" o:hrstd="t" o:hr="t" fillcolor="#a0a0a0" stroked="f"/>
        </w:pict>
      </w:r>
    </w:p>
    <w:p w14:paraId="73F48F0F" w14:textId="33D687FF" w:rsidR="00092138" w:rsidRPr="00092138" w:rsidRDefault="00D93097" w:rsidP="00092138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Findings from the Data – (I used </w:t>
      </w:r>
      <w:proofErr w:type="spellStart"/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customer_churn</w:t>
      </w:r>
      <w:proofErr w:type="spellEnd"/>
      <w:r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 full size file and not the mini)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 (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>البيانات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</w:p>
    <w:p w14:paraId="0821223F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Source: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Event logs of user activity (</w:t>
      </w:r>
      <w:r w:rsidRPr="00092138">
        <w:rPr>
          <w:rFonts w:ascii="IBM Plex Sans Arabic" w:eastAsia="Times New Roman" w:hAnsi="IBM Plex Sans Arabic" w:cs="IBM Plex Sans Arabic"/>
          <w:kern w:val="0"/>
          <w:rtl/>
          <w:lang w:eastAsia="en-CA"/>
          <w14:ligatures w14:val="none"/>
        </w:rPr>
        <w:t>سجلات الأحداث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).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Size: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543,705 rows × 18 columns.</w:t>
      </w:r>
    </w:p>
    <w:p w14:paraId="7A2B7EA9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lastRenderedPageBreak/>
        <w:t>Columns include:</w:t>
      </w:r>
    </w:p>
    <w:p w14:paraId="71A706F0" w14:textId="77777777" w:rsidR="00092138" w:rsidRPr="00092138" w:rsidRDefault="00092138" w:rsidP="000921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userId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sessionId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page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auth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level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artist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song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length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location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gender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registration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userAgent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firstName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lastName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</w:p>
    <w:p w14:paraId="2FC2149B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Missing Data Overview:</w:t>
      </w:r>
    </w:p>
    <w:tbl>
      <w:tblPr>
        <w:tblStyle w:val="ListTable4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794"/>
        <w:gridCol w:w="2008"/>
      </w:tblGrid>
      <w:tr w:rsidR="00092138" w:rsidRPr="00092138" w14:paraId="2FEFEEE3" w14:textId="77777777" w:rsidTr="00092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D5C0B" w14:textId="77777777" w:rsidR="00092138" w:rsidRPr="00092138" w:rsidRDefault="00092138" w:rsidP="00092138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06E0F4C1" w14:textId="77777777" w:rsidR="00092138" w:rsidRPr="00092138" w:rsidRDefault="00092138" w:rsidP="0009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Missing Count</w:t>
            </w:r>
          </w:p>
        </w:tc>
        <w:tc>
          <w:tcPr>
            <w:tcW w:w="0" w:type="auto"/>
            <w:hideMark/>
          </w:tcPr>
          <w:p w14:paraId="7F1A5305" w14:textId="77777777" w:rsidR="00092138" w:rsidRPr="00092138" w:rsidRDefault="00092138" w:rsidP="0009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Percent Missing</w:t>
            </w:r>
          </w:p>
        </w:tc>
      </w:tr>
      <w:tr w:rsidR="00092138" w:rsidRPr="00092138" w14:paraId="5C3B4286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C4EE9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location</w:t>
            </w:r>
          </w:p>
        </w:tc>
        <w:tc>
          <w:tcPr>
            <w:tcW w:w="0" w:type="auto"/>
            <w:hideMark/>
          </w:tcPr>
          <w:p w14:paraId="475C0F52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31C48BFD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68AE8757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3F1CF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proofErr w:type="spellStart"/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userAgent</w:t>
            </w:r>
            <w:proofErr w:type="spellEnd"/>
          </w:p>
        </w:tc>
        <w:tc>
          <w:tcPr>
            <w:tcW w:w="0" w:type="auto"/>
            <w:hideMark/>
          </w:tcPr>
          <w:p w14:paraId="431077F4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69D698BD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1B4B0DC9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AF80A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proofErr w:type="spellStart"/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lastName</w:t>
            </w:r>
            <w:proofErr w:type="spellEnd"/>
          </w:p>
        </w:tc>
        <w:tc>
          <w:tcPr>
            <w:tcW w:w="0" w:type="auto"/>
            <w:hideMark/>
          </w:tcPr>
          <w:p w14:paraId="105A4C89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7336E062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19C160EB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C8700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proofErr w:type="spellStart"/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5DB3E091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58BB0526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4C674870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FD03E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registration</w:t>
            </w:r>
          </w:p>
        </w:tc>
        <w:tc>
          <w:tcPr>
            <w:tcW w:w="0" w:type="auto"/>
            <w:hideMark/>
          </w:tcPr>
          <w:p w14:paraId="35D4AF31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3B51CE62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63DD6AAB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2CB6D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5052ED2A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18613290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59768E8E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21057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artist</w:t>
            </w:r>
          </w:p>
        </w:tc>
        <w:tc>
          <w:tcPr>
            <w:tcW w:w="0" w:type="auto"/>
            <w:hideMark/>
          </w:tcPr>
          <w:p w14:paraId="2749BADD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110,828</w:t>
            </w:r>
          </w:p>
        </w:tc>
        <w:tc>
          <w:tcPr>
            <w:tcW w:w="0" w:type="auto"/>
            <w:hideMark/>
          </w:tcPr>
          <w:p w14:paraId="52928148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20.38%</w:t>
            </w:r>
          </w:p>
        </w:tc>
      </w:tr>
      <w:tr w:rsidR="00092138" w:rsidRPr="00092138" w14:paraId="0F127DAC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7D0E7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song</w:t>
            </w:r>
          </w:p>
        </w:tc>
        <w:tc>
          <w:tcPr>
            <w:tcW w:w="0" w:type="auto"/>
            <w:hideMark/>
          </w:tcPr>
          <w:p w14:paraId="4225F64D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110,828</w:t>
            </w:r>
          </w:p>
        </w:tc>
        <w:tc>
          <w:tcPr>
            <w:tcW w:w="0" w:type="auto"/>
            <w:hideMark/>
          </w:tcPr>
          <w:p w14:paraId="4566AD48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20.38%</w:t>
            </w:r>
          </w:p>
        </w:tc>
      </w:tr>
      <w:tr w:rsidR="00092138" w:rsidRPr="00092138" w14:paraId="21BE8648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BF325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length</w:t>
            </w:r>
          </w:p>
        </w:tc>
        <w:tc>
          <w:tcPr>
            <w:tcW w:w="0" w:type="auto"/>
            <w:hideMark/>
          </w:tcPr>
          <w:p w14:paraId="6F5BAD1A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110,828</w:t>
            </w:r>
          </w:p>
        </w:tc>
        <w:tc>
          <w:tcPr>
            <w:tcW w:w="0" w:type="auto"/>
            <w:hideMark/>
          </w:tcPr>
          <w:p w14:paraId="2B0CB668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20.38%</w:t>
            </w:r>
          </w:p>
        </w:tc>
      </w:tr>
    </w:tbl>
    <w:p w14:paraId="25322B1C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Key Insights:</w:t>
      </w:r>
    </w:p>
    <w:p w14:paraId="10AC986F" w14:textId="77777777" w:rsidR="00092138" w:rsidRPr="00092138" w:rsidRDefault="00092138" w:rsidP="000921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Paid users dominate the platform (~79%).</w:t>
      </w:r>
    </w:p>
    <w:p w14:paraId="486083D6" w14:textId="77777777" w:rsidR="00092138" w:rsidRPr="00092138" w:rsidRDefault="00092138" w:rsidP="000921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Most common events: 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NextSong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(~433k events).</w:t>
      </w:r>
    </w:p>
    <w:p w14:paraId="39AE7458" w14:textId="77777777" w:rsidR="00092138" w:rsidRPr="00092138" w:rsidRDefault="00092138" w:rsidP="000921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Male users slightly outnumber female users (M: 302,612, F: 225,393).</w:t>
      </w:r>
    </w:p>
    <w:p w14:paraId="74B2385F" w14:textId="77777777" w:rsidR="00092138" w:rsidRPr="00092138" w:rsidRDefault="00092138" w:rsidP="000921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Top locations: New York, Los Angeles, Boston, Chicago, San Francisco.</w:t>
      </w:r>
    </w:p>
    <w:p w14:paraId="74297DA2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User Activity Stats:</w:t>
      </w:r>
    </w:p>
    <w:p w14:paraId="76C5AA0E" w14:textId="77777777" w:rsidR="00092138" w:rsidRPr="00092138" w:rsidRDefault="00092138" w:rsidP="000921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Top users have 5k–10k+ interactions.</w:t>
      </w:r>
    </w:p>
    <w:p w14:paraId="1819E52E" w14:textId="77777777" w:rsidR="00092138" w:rsidRPr="00092138" w:rsidRDefault="00092138" w:rsidP="000921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Users frequently play multiple songs per session (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itemInSession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mean ~107).</w:t>
      </w:r>
    </w:p>
    <w:p w14:paraId="3479E68F" w14:textId="77777777" w:rsidR="00092138" w:rsidRPr="00092138" w:rsidRDefault="00092138" w:rsidP="000921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Session lengths vary widely, max ~1,005 events per session.</w:t>
      </w:r>
    </w:p>
    <w:p w14:paraId="03A83D45" w14:textId="5FB98265" w:rsidR="00092138" w:rsidRPr="00092138" w:rsidRDefault="00092138" w:rsidP="00D93097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Popular Pages: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1146"/>
      </w:tblGrid>
      <w:tr w:rsidR="00092138" w:rsidRPr="00092138" w14:paraId="16D4E8A8" w14:textId="77777777" w:rsidTr="00092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33736" w14:textId="77777777" w:rsidR="00092138" w:rsidRPr="00092138" w:rsidRDefault="00092138" w:rsidP="00092138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Page</w:t>
            </w:r>
          </w:p>
        </w:tc>
        <w:tc>
          <w:tcPr>
            <w:tcW w:w="0" w:type="auto"/>
            <w:hideMark/>
          </w:tcPr>
          <w:p w14:paraId="75AA06D4" w14:textId="77777777" w:rsidR="00092138" w:rsidRPr="00092138" w:rsidRDefault="00092138" w:rsidP="0009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Count</w:t>
            </w:r>
          </w:p>
        </w:tc>
      </w:tr>
      <w:tr w:rsidR="00092138" w:rsidRPr="00092138" w14:paraId="490662E3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E2F68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proofErr w:type="spellStart"/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NextSong</w:t>
            </w:r>
            <w:proofErr w:type="spellEnd"/>
          </w:p>
        </w:tc>
        <w:tc>
          <w:tcPr>
            <w:tcW w:w="0" w:type="auto"/>
            <w:hideMark/>
          </w:tcPr>
          <w:p w14:paraId="4C9D4900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432,877</w:t>
            </w:r>
          </w:p>
        </w:tc>
      </w:tr>
      <w:tr w:rsidR="00092138" w:rsidRPr="00092138" w14:paraId="16C84206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C7443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Home</w:t>
            </w:r>
          </w:p>
        </w:tc>
        <w:tc>
          <w:tcPr>
            <w:tcW w:w="0" w:type="auto"/>
            <w:hideMark/>
          </w:tcPr>
          <w:p w14:paraId="19D4E0FE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27,412</w:t>
            </w:r>
          </w:p>
        </w:tc>
      </w:tr>
      <w:tr w:rsidR="00092138" w:rsidRPr="00092138" w14:paraId="4FB28044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99A2D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Thumbs Up</w:t>
            </w:r>
          </w:p>
        </w:tc>
        <w:tc>
          <w:tcPr>
            <w:tcW w:w="0" w:type="auto"/>
            <w:hideMark/>
          </w:tcPr>
          <w:p w14:paraId="6EBC7A73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23,826</w:t>
            </w:r>
          </w:p>
        </w:tc>
      </w:tr>
      <w:tr w:rsidR="00092138" w:rsidRPr="00092138" w14:paraId="51E9C465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F9F87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Add to Playlist</w:t>
            </w:r>
          </w:p>
        </w:tc>
        <w:tc>
          <w:tcPr>
            <w:tcW w:w="0" w:type="auto"/>
            <w:hideMark/>
          </w:tcPr>
          <w:p w14:paraId="3CC7A3F5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12,349</w:t>
            </w:r>
          </w:p>
        </w:tc>
      </w:tr>
      <w:tr w:rsidR="00092138" w:rsidRPr="00092138" w14:paraId="5330797E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04118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lastRenderedPageBreak/>
              <w:t>Add Friend</w:t>
            </w:r>
          </w:p>
        </w:tc>
        <w:tc>
          <w:tcPr>
            <w:tcW w:w="0" w:type="auto"/>
            <w:hideMark/>
          </w:tcPr>
          <w:p w14:paraId="406DE67F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8,087</w:t>
            </w:r>
          </w:p>
        </w:tc>
      </w:tr>
    </w:tbl>
    <w:p w14:paraId="05B1AB12" w14:textId="070595C0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Gender Distribution: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M</w:t>
      </w:r>
      <w:r w:rsid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ales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302,612, F</w:t>
      </w:r>
      <w:r w:rsid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emales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225,393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Top Locations: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New York, Los Angeles, Boston, Chicago, San Francisco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Top Artists Played: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Kings </w:t>
      </w:r>
      <w:r w:rsidR="00D93097"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of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Leon, Coldplay, Florence + The Machine, Muse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Top Songs Played: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“You’re </w:t>
      </w:r>
      <w:r w:rsidR="00AE1954"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the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One,” “Undo,” “Revelry”</w:t>
      </w:r>
    </w:p>
    <w:p w14:paraId="0BFC9248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Visualizations Suggested:</w:t>
      </w:r>
    </w:p>
    <w:p w14:paraId="7384853B" w14:textId="77777777" w:rsidR="00092138" w:rsidRPr="00092138" w:rsidRDefault="00092138" w:rsidP="000921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Bar chart of top pages &amp; top songs.</w:t>
      </w:r>
    </w:p>
    <w:p w14:paraId="3DF827AA" w14:textId="77777777" w:rsidR="00092138" w:rsidRPr="00092138" w:rsidRDefault="00092138" w:rsidP="000921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Histogram of session lengths.</w:t>
      </w:r>
    </w:p>
    <w:p w14:paraId="741668B7" w14:textId="77777777" w:rsidR="00092138" w:rsidRPr="00092138" w:rsidRDefault="00092138" w:rsidP="000921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Gender and level distributions as pie charts.</w:t>
      </w:r>
    </w:p>
    <w:p w14:paraId="1ABC2B05" w14:textId="77777777" w:rsidR="00092138" w:rsidRPr="00092138" w:rsidRDefault="00092138" w:rsidP="000921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Geographic heatmap of user activity by location.</w:t>
      </w:r>
    </w:p>
    <w:p w14:paraId="3FCB2014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Target Variable:</w:t>
      </w:r>
    </w:p>
    <w:p w14:paraId="6E9A811F" w14:textId="77777777" w:rsidR="00092138" w:rsidRPr="00092138" w:rsidRDefault="00092138" w:rsidP="000921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churn_flag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– initially imbalanced, resampled to 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277 churners vs. 277 non-churners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for modeling.</w:t>
      </w:r>
    </w:p>
    <w:p w14:paraId="24BE979B" w14:textId="77777777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6CBF951F">
          <v:rect id="_x0000_i1029" style="width:0;height:1.5pt" o:hralign="center" o:hrstd="t" o:hr="t" fillcolor="#a0a0a0" stroked="f"/>
        </w:pict>
      </w:r>
    </w:p>
    <w:p w14:paraId="3ECAED80" w14:textId="64C80AF4" w:rsidR="006074C1" w:rsidRDefault="006074C1" w:rsidP="006074C1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Modeling (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>النمذجة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  <w:r w:rsid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 &amp; 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Feature Engineering (</w:t>
      </w:r>
      <w:r w:rsidR="00092138" w:rsidRPr="00092138">
        <w:rPr>
          <w:rFonts w:ascii="IBM Plex Sans Arabic" w:eastAsia="Times New Roman" w:hAnsi="IBM Plex Sans Arabic" w:cs="IBM Plex Sans Arabic" w:hint="cs"/>
          <w:b/>
          <w:bCs/>
          <w:kern w:val="0"/>
          <w:sz w:val="36"/>
          <w:szCs w:val="36"/>
          <w:rtl/>
          <w:lang w:eastAsia="en-CA"/>
          <w14:ligatures w14:val="none"/>
        </w:rPr>
        <w:t>هندسة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 xml:space="preserve"> </w:t>
      </w:r>
      <w:r w:rsidR="00092138" w:rsidRPr="00092138">
        <w:rPr>
          <w:rFonts w:ascii="IBM Plex Sans Arabic" w:eastAsia="Times New Roman" w:hAnsi="IBM Plex Sans Arabic" w:cs="IBM Plex Sans Arabic" w:hint="cs"/>
          <w:b/>
          <w:bCs/>
          <w:kern w:val="0"/>
          <w:sz w:val="36"/>
          <w:szCs w:val="36"/>
          <w:rtl/>
          <w:lang w:eastAsia="en-CA"/>
          <w14:ligatures w14:val="none"/>
        </w:rPr>
        <w:t>الميزات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</w:p>
    <w:p w14:paraId="171A3749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Models Used:</w:t>
      </w:r>
    </w:p>
    <w:p w14:paraId="63C7ACB5" w14:textId="77777777" w:rsidR="00092138" w:rsidRPr="00092138" w:rsidRDefault="00092138" w:rsidP="000921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Random Forest Classifier</w:t>
      </w:r>
    </w:p>
    <w:p w14:paraId="7E3976A3" w14:textId="77777777" w:rsidR="00092138" w:rsidRPr="00092138" w:rsidRDefault="00092138" w:rsidP="000921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XGBoost Classifier</w:t>
      </w:r>
    </w:p>
    <w:p w14:paraId="7D895814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Evaluation Metrics:</w:t>
      </w:r>
    </w:p>
    <w:p w14:paraId="1904E3B1" w14:textId="77777777" w:rsidR="00092138" w:rsidRPr="00092138" w:rsidRDefault="00092138" w:rsidP="000921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Accuracy, Precision, Recall, F1-score, ROC-AUC</w:t>
      </w:r>
    </w:p>
    <w:p w14:paraId="6B9FAA7B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sz w:val="28"/>
          <w:szCs w:val="28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sz w:val="28"/>
          <w:szCs w:val="28"/>
          <w:lang w:eastAsia="en-CA"/>
          <w14:ligatures w14:val="none"/>
        </w:rPr>
        <w:t>Random Forest Performance: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290"/>
        <w:gridCol w:w="1352"/>
      </w:tblGrid>
      <w:tr w:rsidR="00092138" w:rsidRPr="00092138" w14:paraId="25679633" w14:textId="77777777" w:rsidTr="00092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C1ED3" w14:textId="77777777" w:rsidR="00092138" w:rsidRPr="00092138" w:rsidRDefault="00092138" w:rsidP="00092138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54178574" w14:textId="77777777" w:rsidR="00092138" w:rsidRPr="00092138" w:rsidRDefault="00092138" w:rsidP="0009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Value</w:t>
            </w:r>
          </w:p>
        </w:tc>
      </w:tr>
      <w:tr w:rsidR="00092138" w:rsidRPr="00092138" w14:paraId="03E29D72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9DAF4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9516D80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0.83</w:t>
            </w:r>
          </w:p>
        </w:tc>
      </w:tr>
      <w:tr w:rsidR="00092138" w:rsidRPr="00092138" w14:paraId="5ADB0FC1" w14:textId="77777777" w:rsidTr="00092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EDF01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07DF2DE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0.82–0.84</w:t>
            </w:r>
          </w:p>
        </w:tc>
      </w:tr>
      <w:tr w:rsidR="00092138" w:rsidRPr="00092138" w14:paraId="560771B5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8488A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0039F69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0.82–0.83</w:t>
            </w:r>
          </w:p>
        </w:tc>
      </w:tr>
      <w:tr w:rsidR="00092138" w:rsidRPr="00092138" w14:paraId="1830A554" w14:textId="77777777" w:rsidTr="00092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2229D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lastRenderedPageBreak/>
              <w:t>F1-score</w:t>
            </w:r>
          </w:p>
        </w:tc>
        <w:tc>
          <w:tcPr>
            <w:tcW w:w="0" w:type="auto"/>
            <w:hideMark/>
          </w:tcPr>
          <w:p w14:paraId="4516D686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0.83</w:t>
            </w:r>
          </w:p>
        </w:tc>
      </w:tr>
      <w:tr w:rsidR="00092138" w:rsidRPr="00092138" w14:paraId="06E96EBC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34868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ROC-AUC</w:t>
            </w:r>
          </w:p>
        </w:tc>
        <w:tc>
          <w:tcPr>
            <w:tcW w:w="0" w:type="auto"/>
            <w:hideMark/>
          </w:tcPr>
          <w:p w14:paraId="393D7CCC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0.877</w:t>
            </w:r>
          </w:p>
        </w:tc>
      </w:tr>
    </w:tbl>
    <w:p w14:paraId="4449E6DB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sz w:val="28"/>
          <w:szCs w:val="28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sz w:val="28"/>
          <w:szCs w:val="28"/>
          <w:lang w:eastAsia="en-CA"/>
          <w14:ligatures w14:val="none"/>
        </w:rPr>
        <w:t>XGBoost Performance: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290"/>
        <w:gridCol w:w="1352"/>
      </w:tblGrid>
      <w:tr w:rsidR="00092138" w:rsidRPr="00092138" w14:paraId="44CA86B3" w14:textId="77777777" w:rsidTr="00CE2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A411D" w14:textId="77777777" w:rsidR="00092138" w:rsidRPr="00092138" w:rsidRDefault="00092138" w:rsidP="00092138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0A10E269" w14:textId="77777777" w:rsidR="00092138" w:rsidRPr="00092138" w:rsidRDefault="00092138" w:rsidP="0009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Value</w:t>
            </w:r>
          </w:p>
        </w:tc>
      </w:tr>
      <w:tr w:rsidR="00092138" w:rsidRPr="00092138" w14:paraId="4B12EBCC" w14:textId="77777777" w:rsidTr="00CE2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E4F7B" w14:textId="77777777" w:rsidR="00092138" w:rsidRPr="00092138" w:rsidRDefault="00092138" w:rsidP="00CE2947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C5BDBFA" w14:textId="77777777" w:rsidR="00092138" w:rsidRPr="00092138" w:rsidRDefault="00092138" w:rsidP="00CE2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0.82</w:t>
            </w:r>
          </w:p>
        </w:tc>
      </w:tr>
      <w:tr w:rsidR="00092138" w:rsidRPr="00092138" w14:paraId="66DD62BF" w14:textId="77777777" w:rsidTr="00CE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CD31E" w14:textId="77777777" w:rsidR="00092138" w:rsidRPr="00092138" w:rsidRDefault="00092138" w:rsidP="00CE2947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2B6BEFDB" w14:textId="77777777" w:rsidR="00092138" w:rsidRPr="00092138" w:rsidRDefault="00092138" w:rsidP="00CE2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0.81–0.83</w:t>
            </w:r>
          </w:p>
        </w:tc>
      </w:tr>
      <w:tr w:rsidR="00092138" w:rsidRPr="00092138" w14:paraId="1852C8C6" w14:textId="77777777" w:rsidTr="00CE2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23072" w14:textId="77777777" w:rsidR="00092138" w:rsidRPr="00092138" w:rsidRDefault="00092138" w:rsidP="00CE2947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8A9774D" w14:textId="77777777" w:rsidR="00092138" w:rsidRPr="00092138" w:rsidRDefault="00092138" w:rsidP="00CE2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0.80–0.84</w:t>
            </w:r>
          </w:p>
        </w:tc>
      </w:tr>
      <w:tr w:rsidR="00092138" w:rsidRPr="00092138" w14:paraId="2682B11B" w14:textId="77777777" w:rsidTr="00CE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D1AE3" w14:textId="77777777" w:rsidR="00092138" w:rsidRPr="00092138" w:rsidRDefault="00092138" w:rsidP="00CE2947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52D50D4" w14:textId="77777777" w:rsidR="00092138" w:rsidRPr="00092138" w:rsidRDefault="00092138" w:rsidP="00CE2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0.82</w:t>
            </w:r>
          </w:p>
        </w:tc>
      </w:tr>
      <w:tr w:rsidR="00092138" w:rsidRPr="00092138" w14:paraId="74C82408" w14:textId="77777777" w:rsidTr="00CE2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11559" w14:textId="77777777" w:rsidR="00092138" w:rsidRPr="00092138" w:rsidRDefault="00092138" w:rsidP="00CE2947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ROC-AUC</w:t>
            </w:r>
          </w:p>
        </w:tc>
        <w:tc>
          <w:tcPr>
            <w:tcW w:w="0" w:type="auto"/>
            <w:hideMark/>
          </w:tcPr>
          <w:p w14:paraId="362CEE8B" w14:textId="77777777" w:rsidR="00092138" w:rsidRPr="00092138" w:rsidRDefault="00092138" w:rsidP="00CE2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0.865</w:t>
            </w:r>
          </w:p>
        </w:tc>
      </w:tr>
    </w:tbl>
    <w:p w14:paraId="3D1B496F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Interpretation:</w:t>
      </w:r>
    </w:p>
    <w:p w14:paraId="5ADCEAFC" w14:textId="77777777" w:rsidR="00092138" w:rsidRPr="00092138" w:rsidRDefault="00092138" w:rsidP="000921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Both models achieve 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good accuracy (~82–83%)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</w:p>
    <w:p w14:paraId="682FA035" w14:textId="0DAB7739" w:rsidR="00092138" w:rsidRPr="00092138" w:rsidRDefault="00092138" w:rsidP="000921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Balanced precision and recall </w:t>
      </w:r>
      <w:r w:rsidR="00CE2947"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indicate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that churners and non-churners are correctly identified.</w:t>
      </w:r>
    </w:p>
    <w:p w14:paraId="06220938" w14:textId="77777777" w:rsidR="00092138" w:rsidRPr="00092138" w:rsidRDefault="00092138" w:rsidP="000921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ROC-AUC ~0.87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indicates strong separation between classes.</w:t>
      </w:r>
    </w:p>
    <w:p w14:paraId="26C619B3" w14:textId="4EB1BF09" w:rsidR="00092138" w:rsidRDefault="00092138" w:rsidP="00CE29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Random Forest slightly outperforms XGBoost in this dataset.</w:t>
      </w:r>
    </w:p>
    <w:p w14:paraId="22B86239" w14:textId="4C99ADCA" w:rsidR="00867920" w:rsidRPr="00867920" w:rsidRDefault="00CE2947" w:rsidP="008679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Overall Great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accuracy (~83%) and balanced precision/recall (</w:t>
      </w:r>
      <w:r w:rsidRPr="006074C1">
        <w:rPr>
          <w:rFonts w:ascii="IBM Plex Sans Arabic" w:eastAsia="Times New Roman" w:hAnsi="IBM Plex Sans Arabic" w:cs="IBM Plex Sans Arabic"/>
          <w:kern w:val="0"/>
          <w:rtl/>
          <w:lang w:eastAsia="en-CA"/>
          <w14:ligatures w14:val="none"/>
        </w:rPr>
        <w:t>دقة متوازنة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).</w:t>
      </w:r>
    </w:p>
    <w:p w14:paraId="6D140E9F" w14:textId="602A5252" w:rsidR="00867920" w:rsidRPr="006074C1" w:rsidRDefault="00867920" w:rsidP="00867920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Visualizations</w:t>
      </w:r>
      <w:r w:rsidRPr="00867920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:</w:t>
      </w:r>
    </w:p>
    <w:p w14:paraId="3619C8AA" w14:textId="77777777" w:rsidR="00CE2947" w:rsidRPr="006074C1" w:rsidRDefault="00CE2947" w:rsidP="00CE2947">
      <w:pPr>
        <w:spacing w:before="100" w:beforeAutospacing="1" w:after="100" w:afterAutospacing="1" w:line="240" w:lineRule="auto"/>
        <w:ind w:left="720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</w:p>
    <w:tbl>
      <w:tblPr>
        <w:tblW w:w="67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  <w:gridCol w:w="81"/>
      </w:tblGrid>
      <w:tr w:rsidR="00092138" w:rsidRPr="006074C1" w14:paraId="5D706D2F" w14:textId="77777777" w:rsidTr="00867920">
        <w:trPr>
          <w:trHeight w:val="3608"/>
          <w:tblCellSpacing w:w="15" w:type="dxa"/>
        </w:trPr>
        <w:tc>
          <w:tcPr>
            <w:tcW w:w="0" w:type="auto"/>
            <w:vAlign w:val="center"/>
          </w:tcPr>
          <w:p w14:paraId="1E41B97A" w14:textId="30DE04AF" w:rsidR="00092138" w:rsidRPr="006074C1" w:rsidRDefault="00092138" w:rsidP="00092138">
            <w:pPr>
              <w:spacing w:after="0" w:line="240" w:lineRule="auto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noProof/>
                <w:kern w:val="0"/>
                <w:lang w:eastAsia="en-CA"/>
                <w14:ligatures w14:val="none"/>
              </w:rPr>
              <w:drawing>
                <wp:inline distT="0" distB="0" distL="0" distR="0" wp14:anchorId="50666D90" wp14:editId="59C45A81">
                  <wp:extent cx="3339296" cy="2600441"/>
                  <wp:effectExtent l="0" t="0" r="0" b="0"/>
                  <wp:docPr id="1792330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3308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501" cy="260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A75349E" w14:textId="77777777" w:rsidR="00092138" w:rsidRPr="006074C1" w:rsidRDefault="00092138" w:rsidP="006074C1">
            <w:pPr>
              <w:spacing w:after="0" w:line="240" w:lineRule="auto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</w:p>
        </w:tc>
      </w:tr>
      <w:tr w:rsidR="00867920" w:rsidRPr="006074C1" w14:paraId="6EAE4C59" w14:textId="77777777" w:rsidTr="00867920">
        <w:trPr>
          <w:trHeight w:val="5850"/>
          <w:tblCellSpacing w:w="15" w:type="dxa"/>
        </w:trPr>
        <w:tc>
          <w:tcPr>
            <w:tcW w:w="0" w:type="auto"/>
            <w:vAlign w:val="center"/>
          </w:tcPr>
          <w:p w14:paraId="43FE935D" w14:textId="122BB5E9" w:rsidR="00867920" w:rsidRPr="00092138" w:rsidRDefault="00867920" w:rsidP="00092138">
            <w:pPr>
              <w:spacing w:after="0" w:line="240" w:lineRule="auto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867920">
              <w:rPr>
                <w:rFonts w:ascii="IBM Plex Sans Arabic" w:eastAsia="Times New Roman" w:hAnsi="IBM Plex Sans Arabic" w:cs="IBM Plex Sans Arabic"/>
                <w:noProof/>
                <w:kern w:val="0"/>
                <w:lang w:eastAsia="en-CA"/>
                <w14:ligatures w14:val="none"/>
              </w:rPr>
              <w:lastRenderedPageBreak/>
              <w:drawing>
                <wp:inline distT="0" distB="0" distL="0" distR="0" wp14:anchorId="31EE760D" wp14:editId="73C48609">
                  <wp:extent cx="4190035" cy="3331884"/>
                  <wp:effectExtent l="0" t="0" r="1270" b="1905"/>
                  <wp:docPr id="1789059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0591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296" cy="334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8682709" w14:textId="77777777" w:rsidR="00867920" w:rsidRPr="006074C1" w:rsidRDefault="00867920" w:rsidP="006074C1">
            <w:pPr>
              <w:spacing w:after="0" w:line="240" w:lineRule="auto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</w:p>
        </w:tc>
      </w:tr>
    </w:tbl>
    <w:p w14:paraId="035CA606" w14:textId="05C82872" w:rsidR="00867920" w:rsidRDefault="00867920" w:rsidP="006074C1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</w:pPr>
      <w:r w:rsidRPr="00867920">
        <w:rPr>
          <w:rFonts w:ascii="IBM Plex Sans Arabic" w:eastAsia="Times New Roman" w:hAnsi="IBM Plex Sans Arabic" w:cs="IBM Plex Sans Arabic"/>
          <w:b/>
          <w:bCs/>
          <w:noProof/>
          <w:kern w:val="0"/>
          <w:lang w:eastAsia="en-CA"/>
          <w14:ligatures w14:val="none"/>
        </w:rPr>
        <w:drawing>
          <wp:inline distT="0" distB="0" distL="0" distR="0" wp14:anchorId="6AC45E4D" wp14:editId="2392CA3D">
            <wp:extent cx="4467828" cy="3491684"/>
            <wp:effectExtent l="0" t="0" r="9525" b="0"/>
            <wp:docPr id="1172498041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98041" name="Picture 1" descr="A graph of a curv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072" cy="34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BB33" w14:textId="5556F0B1" w:rsidR="006074C1" w:rsidRPr="006074C1" w:rsidRDefault="006074C1" w:rsidP="006074C1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Interpretation:</w:t>
      </w:r>
    </w:p>
    <w:p w14:paraId="1B1C1608" w14:textId="77777777" w:rsidR="006074C1" w:rsidRPr="006074C1" w:rsidRDefault="006074C1" w:rsidP="006074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lastRenderedPageBreak/>
        <w:t>ROC-AUC 0.877 → strong separation between churners and non-churners.</w:t>
      </w:r>
    </w:p>
    <w:p w14:paraId="1F85FB9D" w14:textId="77777777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0CC8A6D9">
          <v:rect id="_x0000_i1030" style="width:0;height:1.5pt" o:hralign="center" o:hrstd="t" o:hr="t" fillcolor="#a0a0a0" stroked="f"/>
        </w:pict>
      </w:r>
    </w:p>
    <w:p w14:paraId="457A3266" w14:textId="77777777" w:rsidR="006074C1" w:rsidRPr="006074C1" w:rsidRDefault="006074C1" w:rsidP="006074C1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System Design (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>تصميم النظام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</w:p>
    <w:p w14:paraId="7BEC3BA8" w14:textId="77777777" w:rsidR="006074C1" w:rsidRPr="006074C1" w:rsidRDefault="006074C1" w:rsidP="00607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Retraining: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Scheduled retraining to adapt to new user behavior.</w:t>
      </w:r>
    </w:p>
    <w:p w14:paraId="30B99C9C" w14:textId="77777777" w:rsidR="006074C1" w:rsidRPr="006074C1" w:rsidRDefault="006074C1" w:rsidP="00607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Environment &amp; Development: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Model developed using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Python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through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Anaconda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in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Jupyter Notebook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</w:p>
    <w:p w14:paraId="5BB9DAD2" w14:textId="1F0200EA" w:rsidR="006074C1" w:rsidRPr="006074C1" w:rsidRDefault="006074C1" w:rsidP="00607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Hardware: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Work was performed on a laptop with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16GB RAM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and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12th Gen Intel(R) Core (TM) i7-12700H, 2300 MHz, 14 Cores, 20 Logical Processors</w:t>
      </w:r>
      <w:r w:rsid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 xml:space="preserve"> (My own Dell Laptop)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</w:p>
    <w:p w14:paraId="040C9571" w14:textId="77777777" w:rsidR="006074C1" w:rsidRPr="006074C1" w:rsidRDefault="006074C1" w:rsidP="00607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Experiment Tracking: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MLflow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used to track models and experiments.</w:t>
      </w:r>
    </w:p>
    <w:p w14:paraId="71CDB9C8" w14:textId="77777777" w:rsidR="006074C1" w:rsidRPr="006074C1" w:rsidRDefault="006074C1" w:rsidP="00607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Monitoring: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Data drift and concept drift detection (</w:t>
      </w:r>
      <w:r w:rsidRPr="006074C1">
        <w:rPr>
          <w:rFonts w:ascii="IBM Plex Sans Arabic" w:eastAsia="Times New Roman" w:hAnsi="IBM Plex Sans Arabic" w:cs="IBM Plex Sans Arabic"/>
          <w:kern w:val="0"/>
          <w:rtl/>
          <w:lang w:eastAsia="en-CA"/>
          <w14:ligatures w14:val="none"/>
        </w:rPr>
        <w:t>مراقبة الانحراف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).</w:t>
      </w:r>
    </w:p>
    <w:p w14:paraId="0450D9AB" w14:textId="77777777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08B58B8E">
          <v:rect id="_x0000_i1031" style="width:0;height:1.5pt" o:hralign="center" o:hrstd="t" o:hr="t" fillcolor="#a0a0a0" stroked="f"/>
        </w:pict>
      </w:r>
    </w:p>
    <w:p w14:paraId="2CBB394F" w14:textId="77777777" w:rsidR="006074C1" w:rsidRPr="006074C1" w:rsidRDefault="006074C1" w:rsidP="006074C1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Challenges &amp; Considerations (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>التحديات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</w:p>
    <w:p w14:paraId="25924A6B" w14:textId="77777777" w:rsidR="006074C1" w:rsidRPr="006074C1" w:rsidRDefault="006074C1" w:rsidP="006074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Handling missing song data (~20%).</w:t>
      </w:r>
    </w:p>
    <w:p w14:paraId="783D9F9E" w14:textId="77777777" w:rsidR="006074C1" w:rsidRPr="006074C1" w:rsidRDefault="006074C1" w:rsidP="006074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Class imbalance required resampling.</w:t>
      </w:r>
    </w:p>
    <w:p w14:paraId="6F216BCE" w14:textId="77777777" w:rsidR="006074C1" w:rsidRPr="006074C1" w:rsidRDefault="006074C1" w:rsidP="006074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Avoiding potential data leakage from timestamp/session features.</w:t>
      </w:r>
    </w:p>
    <w:p w14:paraId="70319DF7" w14:textId="77777777" w:rsidR="006074C1" w:rsidRPr="006074C1" w:rsidRDefault="006074C1" w:rsidP="006074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Maintaining model performance over time (concept drift).</w:t>
      </w:r>
    </w:p>
    <w:p w14:paraId="3A860EBB" w14:textId="77777777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37B78D52">
          <v:rect id="_x0000_i1032" style="width:0;height:1.5pt" o:hralign="center" o:hrstd="t" o:hr="t" fillcolor="#a0a0a0" stroked="f"/>
        </w:pict>
      </w:r>
    </w:p>
    <w:p w14:paraId="43EFFB78" w14:textId="77777777" w:rsidR="006074C1" w:rsidRPr="006074C1" w:rsidRDefault="006074C1" w:rsidP="006074C1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Suggestions for Improvement (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>اقتراحات التحسين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</w:p>
    <w:p w14:paraId="688EF4C5" w14:textId="77777777" w:rsidR="006074C1" w:rsidRPr="006074C1" w:rsidRDefault="006074C1" w:rsidP="00607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Use advanced feature engineering (e.g., session patterns, song preferences).</w:t>
      </w:r>
    </w:p>
    <w:p w14:paraId="4F512306" w14:textId="0B058ACF" w:rsidR="006074C1" w:rsidRDefault="006074C1" w:rsidP="00607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Experiment with other ML models like </w:t>
      </w:r>
      <w:proofErr w:type="spellStart"/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LightGBM</w:t>
      </w:r>
      <w:proofErr w:type="spellEnd"/>
      <w:r w:rsidR="00CE294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,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proofErr w:type="spellStart"/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CatBoost</w:t>
      </w:r>
      <w:proofErr w:type="spellEnd"/>
      <w:r w:rsidR="00CE294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, Neural Networks,</w:t>
      </w:r>
      <w:r w:rsid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and other advanced algorithms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</w:p>
    <w:p w14:paraId="7A666833" w14:textId="64989BD1" w:rsidR="00092138" w:rsidRPr="006074C1" w:rsidRDefault="00092138" w:rsidP="00607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Using more powerful hardware to be able to test different computational extensive techniques and algorithms.</w:t>
      </w:r>
    </w:p>
    <w:p w14:paraId="76B987E0" w14:textId="77777777" w:rsidR="006074C1" w:rsidRPr="006074C1" w:rsidRDefault="006074C1" w:rsidP="00607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Implement automated retraining pipeline with monitoring dashboards.</w:t>
      </w:r>
    </w:p>
    <w:p w14:paraId="469E8F64" w14:textId="77777777" w:rsidR="006074C1" w:rsidRDefault="006074C1" w:rsidP="00607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Consider incorporating time-based features for better churn prediction.</w:t>
      </w:r>
    </w:p>
    <w:p w14:paraId="2452E20D" w14:textId="16895C4D" w:rsidR="00CE2947" w:rsidRPr="00CE2947" w:rsidRDefault="00CE2947" w:rsidP="00CE29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CE294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Include time-based features: user inactivity periods, peak listening hours.</w:t>
      </w:r>
    </w:p>
    <w:p w14:paraId="2B0716DC" w14:textId="1AB6D2DC" w:rsidR="00CE2947" w:rsidRPr="006074C1" w:rsidRDefault="00CE2947" w:rsidP="00CE29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CE294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lastRenderedPageBreak/>
        <w:t>Add personalized churn predictions per user segment (paid vs free).</w:t>
      </w:r>
    </w:p>
    <w:p w14:paraId="381B0D59" w14:textId="57E35451" w:rsidR="006074C1" w:rsidRPr="006074C1" w:rsidRDefault="00000000" w:rsidP="00092138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6EEBA205">
          <v:rect id="_x0000_i1033" style="width:0;height:1.5pt" o:hralign="center" o:hrstd="t" o:hr="t" fillcolor="#a0a0a0" stroked="f"/>
        </w:pict>
      </w:r>
    </w:p>
    <w:p w14:paraId="7DD26D27" w14:textId="77777777" w:rsidR="00D93097" w:rsidRPr="00D93097" w:rsidRDefault="00D93097" w:rsidP="00D93097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How to Run</w:t>
      </w:r>
    </w:p>
    <w:p w14:paraId="0CB25B32" w14:textId="77777777" w:rsidR="00D93097" w:rsidRPr="00D93097" w:rsidRDefault="00D93097" w:rsidP="00D93097">
      <w:pPr>
        <w:spacing w:before="100" w:beforeAutospacing="1" w:after="100" w:afterAutospacing="1" w:line="240" w:lineRule="auto"/>
        <w:outlineLvl w:val="2"/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>1. Using Jupyter Notebook</w:t>
      </w:r>
    </w:p>
    <w:p w14:paraId="3161418A" w14:textId="77777777" w:rsidR="00D93097" w:rsidRPr="00D93097" w:rsidRDefault="00D93097" w:rsidP="00D930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Install dependencies:</w:t>
      </w:r>
    </w:p>
    <w:p w14:paraId="7B1C23B2" w14:textId="77777777" w:rsidR="00D93097" w:rsidRPr="00D93097" w:rsidRDefault="00D93097" w:rsidP="00D9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pip install -r requirements.txt</w:t>
      </w:r>
    </w:p>
    <w:p w14:paraId="01925855" w14:textId="0CC6A7F0" w:rsidR="00D93097" w:rsidRPr="00D93097" w:rsidRDefault="00D93097" w:rsidP="00D930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Open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Thmanyah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- Maged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Eid.ipynb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in Jupyter Notebook and run all cells.</w:t>
      </w:r>
    </w:p>
    <w:p w14:paraId="6653614F" w14:textId="77777777" w:rsidR="00D93097" w:rsidRPr="00D93097" w:rsidRDefault="00000000" w:rsidP="00D93097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314017B2">
          <v:rect id="_x0000_i1034" style="width:0;height:1.5pt" o:hralign="center" o:hrstd="t" o:hr="t" fillcolor="#a0a0a0" stroked="f"/>
        </w:pict>
      </w:r>
    </w:p>
    <w:p w14:paraId="27C908E4" w14:textId="4D8148D1" w:rsidR="00D93097" w:rsidRPr="00D93097" w:rsidRDefault="00D93097" w:rsidP="00D93097">
      <w:pPr>
        <w:spacing w:before="100" w:beforeAutospacing="1" w:after="100" w:afterAutospacing="1" w:line="240" w:lineRule="auto"/>
        <w:outlineLvl w:val="2"/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 xml:space="preserve">2. Using </w:t>
      </w:r>
      <w:proofErr w:type="spellStart"/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>FastAPI</w:t>
      </w:r>
      <w:proofErr w:type="spellEnd"/>
      <w:r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 xml:space="preserve"> </w:t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>(Depends on your systems settings, better to use it directly from Jupyter Notebook)</w:t>
      </w:r>
    </w:p>
    <w:p w14:paraId="6666D510" w14:textId="77777777" w:rsidR="00D93097" w:rsidRPr="00D93097" w:rsidRDefault="00D93097" w:rsidP="00D930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Run the API:</w:t>
      </w:r>
    </w:p>
    <w:p w14:paraId="1208B689" w14:textId="77777777" w:rsidR="00D93097" w:rsidRPr="00D93097" w:rsidRDefault="00D93097" w:rsidP="00D9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</w:pPr>
      <w:proofErr w:type="spellStart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uvicorn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notebook:app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 --host 0.0.0.0 --port 8000</w:t>
      </w:r>
    </w:p>
    <w:p w14:paraId="734F5293" w14:textId="77777777" w:rsidR="00D93097" w:rsidRPr="00D93097" w:rsidRDefault="00D93097" w:rsidP="00D930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Access API at </w:t>
      </w: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http://localhost:8000</w:t>
      </w:r>
    </w:p>
    <w:p w14:paraId="451FC312" w14:textId="77777777" w:rsidR="00D93097" w:rsidRPr="00D93097" w:rsidRDefault="00D93097" w:rsidP="00D9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GET </w:t>
      </w: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/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→ Welcome message</w:t>
      </w:r>
    </w:p>
    <w:p w14:paraId="6E8B5224" w14:textId="77777777" w:rsidR="00D93097" w:rsidRPr="00D93097" w:rsidRDefault="00D93097" w:rsidP="00D9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POST </w:t>
      </w: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/predict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→ Send JSON with user features to get churn prediction</w:t>
      </w:r>
    </w:p>
    <w:p w14:paraId="66547D0D" w14:textId="77777777" w:rsidR="00D93097" w:rsidRPr="00D93097" w:rsidRDefault="00000000" w:rsidP="00D93097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02D9D31F">
          <v:rect id="_x0000_i1035" style="width:0;height:1.5pt" o:hralign="center" o:hrstd="t" o:hr="t" fillcolor="#a0a0a0" stroked="f"/>
        </w:pict>
      </w:r>
    </w:p>
    <w:p w14:paraId="524E5029" w14:textId="2D3132F5" w:rsidR="00D93097" w:rsidRPr="00D93097" w:rsidRDefault="00D93097" w:rsidP="00D93097">
      <w:pPr>
        <w:spacing w:before="100" w:beforeAutospacing="1" w:after="100" w:afterAutospacing="1" w:line="240" w:lineRule="auto"/>
        <w:outlineLvl w:val="2"/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>3. Using Docker</w:t>
      </w:r>
      <w:r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 xml:space="preserve"> (Depends on your systems settings, better to use it directly from Jupyter Notebook)</w:t>
      </w:r>
    </w:p>
    <w:p w14:paraId="21661913" w14:textId="77777777" w:rsidR="00D93097" w:rsidRPr="00D93097" w:rsidRDefault="00D93097" w:rsidP="00D930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Build Docker image:</w:t>
      </w:r>
    </w:p>
    <w:p w14:paraId="64DCC21F" w14:textId="77777777" w:rsidR="00D93097" w:rsidRPr="00D93097" w:rsidRDefault="00D93097" w:rsidP="00D9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docker build -t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churn_api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 .</w:t>
      </w:r>
    </w:p>
    <w:p w14:paraId="040FFF66" w14:textId="77777777" w:rsidR="00D93097" w:rsidRPr="00D93097" w:rsidRDefault="00D93097" w:rsidP="00D930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Run container:</w:t>
      </w:r>
    </w:p>
    <w:p w14:paraId="74C5A140" w14:textId="77777777" w:rsidR="00D93097" w:rsidRPr="00D93097" w:rsidRDefault="00D93097" w:rsidP="00D9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docker run -p 8000:8000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churn_api</w:t>
      </w:r>
      <w:proofErr w:type="spellEnd"/>
    </w:p>
    <w:p w14:paraId="5CC8131A" w14:textId="77777777" w:rsidR="00D93097" w:rsidRPr="00D93097" w:rsidRDefault="00D93097" w:rsidP="00D930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lastRenderedPageBreak/>
        <w:t xml:space="preserve">Access API at </w:t>
      </w: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http://localhost:8000</w:t>
      </w:r>
    </w:p>
    <w:p w14:paraId="0291BA38" w14:textId="77777777" w:rsidR="00D93097" w:rsidRPr="00D93097" w:rsidRDefault="00000000" w:rsidP="00D93097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7984FC5D">
          <v:rect id="_x0000_i1036" style="width:0;height:1.5pt" o:hralign="center" o:hrstd="t" o:hr="t" fillcolor="#a0a0a0" stroked="f"/>
        </w:pict>
      </w:r>
    </w:p>
    <w:p w14:paraId="2BA1ADCB" w14:textId="77777777" w:rsidR="00D93097" w:rsidRPr="00D93097" w:rsidRDefault="00D93097" w:rsidP="00D93097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Notes</w:t>
      </w:r>
    </w:p>
    <w:p w14:paraId="7495081B" w14:textId="60630A51" w:rsidR="00D93097" w:rsidRPr="00D93097" w:rsidRDefault="00D93097" w:rsidP="00D9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Scheduled Retraining: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Implemented to up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dates the model weekly with new data.</w:t>
      </w:r>
    </w:p>
    <w:p w14:paraId="1464EFF8" w14:textId="77777777" w:rsidR="00D93097" w:rsidRPr="00D93097" w:rsidRDefault="00D93097" w:rsidP="00D9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Data Drift Monitoring: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Compares feature distributions to detect significant changes.</w:t>
      </w:r>
    </w:p>
    <w:p w14:paraId="7F56AFD1" w14:textId="77777777" w:rsidR="00D93097" w:rsidRPr="00D93097" w:rsidRDefault="00D93097" w:rsidP="00D9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MLflow Tracking: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Logs all runs, metrics, and models for reproducibility.</w:t>
      </w:r>
    </w:p>
    <w:p w14:paraId="4AAC15BD" w14:textId="08D911D8" w:rsidR="00D93097" w:rsidRDefault="00D93097" w:rsidP="00D9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Docker: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Ensures a consistent environment for deployment.</w:t>
      </w:r>
    </w:p>
    <w:p w14:paraId="6259EE38" w14:textId="2B10C7CD" w:rsidR="00D93097" w:rsidRDefault="00000000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1476C283">
          <v:rect id="_x0000_i1037" style="width:0;height:1.5pt" o:hralign="center" o:hrstd="t" o:hr="t" fillcolor="#a0a0a0" stroked="f"/>
        </w:pict>
      </w:r>
    </w:p>
    <w:p w14:paraId="7B6F14FC" w14:textId="77777777" w:rsidR="00D93097" w:rsidRPr="00D93097" w:rsidRDefault="00D93097" w:rsidP="00D93097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Summary</w:t>
      </w:r>
    </w:p>
    <w:p w14:paraId="6F850CB1" w14:textId="3EB948E9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This project demonstrates a complete</w:t>
      </w:r>
      <w:r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 xml:space="preserve"> </w:t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end-to-end</w:t>
      </w:r>
      <w:r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 xml:space="preserve"> MVP</w:t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 xml:space="preserve"> machine learning workflow, from data cleaning and analysis to model deployment and monitoring.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It is ready for production deployment via API and Docker, while tracking experiments and handling real-world challenges like class imbalance, concept drift, and retraining.</w:t>
      </w:r>
    </w:p>
    <w:p w14:paraId="4B761C89" w14:textId="688984DB" w:rsidR="00D93097" w:rsidRPr="00D93097" w:rsidRDefault="00000000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635C572F">
          <v:rect id="_x0000_i1038" style="width:0;height:1.5pt" o:hralign="center" o:hrstd="t" o:hr="t" fillcolor="#a0a0a0" stroked="f"/>
        </w:pict>
      </w:r>
    </w:p>
    <w:p w14:paraId="00DBCF1A" w14:textId="04AF0DAB" w:rsidR="006074C1" w:rsidRPr="006074C1" w:rsidRDefault="006074C1" w:rsidP="006074C1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References</w:t>
      </w:r>
    </w:p>
    <w:p w14:paraId="0BA4BBAA" w14:textId="77777777" w:rsidR="006074C1" w:rsidRPr="006074C1" w:rsidRDefault="006074C1" w:rsidP="00607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MLflow Documentation: https://mlflow.org</w:t>
      </w:r>
    </w:p>
    <w:p w14:paraId="49C02A79" w14:textId="77777777" w:rsidR="006074C1" w:rsidRPr="006074C1" w:rsidRDefault="006074C1" w:rsidP="00607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proofErr w:type="spellStart"/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FastAPI</w:t>
      </w:r>
      <w:proofErr w:type="spellEnd"/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Documentation: https://fastapi.tiangolo.com</w:t>
      </w:r>
    </w:p>
    <w:p w14:paraId="6C2A2E65" w14:textId="77777777" w:rsidR="006074C1" w:rsidRPr="006074C1" w:rsidRDefault="006074C1" w:rsidP="00607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XGBoost Documentation: https://xgboost.readthedocs.io</w:t>
      </w:r>
    </w:p>
    <w:p w14:paraId="2942D752" w14:textId="77777777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60B39B97">
          <v:rect id="_x0000_i1039" style="width:0;height:1.5pt" o:hralign="center" o:hrstd="t" o:hr="t" fillcolor="#a0a0a0" stroked="f"/>
        </w:pict>
      </w:r>
    </w:p>
    <w:p w14:paraId="0688ED1C" w14:textId="0539F0AF" w:rsidR="00D93097" w:rsidRDefault="006074C1" w:rsidP="006074C1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This README provides a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clear overview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explains results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and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documents challenges &amp; future improvements</w:t>
      </w: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  <w:r w:rsid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r w:rsidR="002839B9" w:rsidRPr="002839B9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Thank you for the opportunity to be considered. I look forward to your response and the possibility of contributing to your team.</w:t>
      </w:r>
    </w:p>
    <w:p w14:paraId="044B3DBC" w14:textId="1695A934" w:rsidR="006074C1" w:rsidRPr="006074C1" w:rsidRDefault="00D93097" w:rsidP="006074C1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lastRenderedPageBreak/>
        <w:br/>
      </w: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48"/>
          <w:szCs w:val="48"/>
          <w:lang w:eastAsia="en-CA"/>
          <w14:ligatures w14:val="none"/>
        </w:rPr>
        <w:t>Kind regards,</w:t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48"/>
          <w:szCs w:val="48"/>
          <w:lang w:eastAsia="en-CA"/>
          <w14:ligatures w14:val="none"/>
        </w:rPr>
        <w:br/>
        <w:t>Maged Eid</w:t>
      </w:r>
    </w:p>
    <w:p w14:paraId="67B33768" w14:textId="77777777" w:rsidR="008C267B" w:rsidRPr="006074C1" w:rsidRDefault="008C267B">
      <w:pPr>
        <w:rPr>
          <w:rFonts w:ascii="IBM Plex Sans Arabic" w:hAnsi="IBM Plex Sans Arabic" w:cs="IBM Plex Sans Arabic"/>
        </w:rPr>
      </w:pPr>
    </w:p>
    <w:sectPr w:rsidR="008C267B" w:rsidRPr="00607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Arabic">
    <w:panose1 w:val="020B0503050203000203"/>
    <w:charset w:val="00"/>
    <w:family w:val="swiss"/>
    <w:notTrueType/>
    <w:pitch w:val="variable"/>
    <w:sig w:usb0="A0002063" w:usb1="D000007B" w:usb2="00000008" w:usb3="00000000" w:csb0="000001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9F8"/>
    <w:multiLevelType w:val="multilevel"/>
    <w:tmpl w:val="3BA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81EFE"/>
    <w:multiLevelType w:val="multilevel"/>
    <w:tmpl w:val="4A2C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27D21"/>
    <w:multiLevelType w:val="multilevel"/>
    <w:tmpl w:val="3886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3559A"/>
    <w:multiLevelType w:val="multilevel"/>
    <w:tmpl w:val="830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030E"/>
    <w:multiLevelType w:val="multilevel"/>
    <w:tmpl w:val="B3DC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32606"/>
    <w:multiLevelType w:val="multilevel"/>
    <w:tmpl w:val="CAC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F4467"/>
    <w:multiLevelType w:val="multilevel"/>
    <w:tmpl w:val="C2B0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171EE"/>
    <w:multiLevelType w:val="multilevel"/>
    <w:tmpl w:val="0E26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B2B9F"/>
    <w:multiLevelType w:val="multilevel"/>
    <w:tmpl w:val="791CB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95BD9"/>
    <w:multiLevelType w:val="multilevel"/>
    <w:tmpl w:val="C442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914AD"/>
    <w:multiLevelType w:val="multilevel"/>
    <w:tmpl w:val="E24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173BD"/>
    <w:multiLevelType w:val="multilevel"/>
    <w:tmpl w:val="BD3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21B25"/>
    <w:multiLevelType w:val="multilevel"/>
    <w:tmpl w:val="2590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24D0C"/>
    <w:multiLevelType w:val="multilevel"/>
    <w:tmpl w:val="39CC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066B7"/>
    <w:multiLevelType w:val="multilevel"/>
    <w:tmpl w:val="AA50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0C0AE4"/>
    <w:multiLevelType w:val="multilevel"/>
    <w:tmpl w:val="18A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B0263"/>
    <w:multiLevelType w:val="multilevel"/>
    <w:tmpl w:val="7A520D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DB6FBD"/>
    <w:multiLevelType w:val="multilevel"/>
    <w:tmpl w:val="D2F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937D0"/>
    <w:multiLevelType w:val="multilevel"/>
    <w:tmpl w:val="CB200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DA1CDE"/>
    <w:multiLevelType w:val="multilevel"/>
    <w:tmpl w:val="6F3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32A02"/>
    <w:multiLevelType w:val="multilevel"/>
    <w:tmpl w:val="98489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3E3EAF"/>
    <w:multiLevelType w:val="multilevel"/>
    <w:tmpl w:val="1B6C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9900F5"/>
    <w:multiLevelType w:val="multilevel"/>
    <w:tmpl w:val="BDC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3107A"/>
    <w:multiLevelType w:val="multilevel"/>
    <w:tmpl w:val="BAD0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D7DCE"/>
    <w:multiLevelType w:val="multilevel"/>
    <w:tmpl w:val="4712D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9045F"/>
    <w:multiLevelType w:val="multilevel"/>
    <w:tmpl w:val="B9FC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617A7"/>
    <w:multiLevelType w:val="multilevel"/>
    <w:tmpl w:val="1058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284927"/>
    <w:multiLevelType w:val="multilevel"/>
    <w:tmpl w:val="5440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E11C0"/>
    <w:multiLevelType w:val="multilevel"/>
    <w:tmpl w:val="337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D44AC"/>
    <w:multiLevelType w:val="multilevel"/>
    <w:tmpl w:val="92F65D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4C490A"/>
    <w:multiLevelType w:val="multilevel"/>
    <w:tmpl w:val="6B4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3350A0"/>
    <w:multiLevelType w:val="multilevel"/>
    <w:tmpl w:val="C4B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8165A"/>
    <w:multiLevelType w:val="multilevel"/>
    <w:tmpl w:val="715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076D2"/>
    <w:multiLevelType w:val="multilevel"/>
    <w:tmpl w:val="4BE631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29184">
    <w:abstractNumId w:val="13"/>
  </w:num>
  <w:num w:numId="2" w16cid:durableId="119301914">
    <w:abstractNumId w:val="1"/>
  </w:num>
  <w:num w:numId="3" w16cid:durableId="913272959">
    <w:abstractNumId w:val="11"/>
  </w:num>
  <w:num w:numId="4" w16cid:durableId="30956866">
    <w:abstractNumId w:val="31"/>
  </w:num>
  <w:num w:numId="5" w16cid:durableId="1761559360">
    <w:abstractNumId w:val="27"/>
  </w:num>
  <w:num w:numId="6" w16cid:durableId="652105967">
    <w:abstractNumId w:val="12"/>
  </w:num>
  <w:num w:numId="7" w16cid:durableId="199972145">
    <w:abstractNumId w:val="4"/>
  </w:num>
  <w:num w:numId="8" w16cid:durableId="1991474422">
    <w:abstractNumId w:val="5"/>
  </w:num>
  <w:num w:numId="9" w16cid:durableId="1111511361">
    <w:abstractNumId w:val="14"/>
  </w:num>
  <w:num w:numId="10" w16cid:durableId="1003362484">
    <w:abstractNumId w:val="33"/>
  </w:num>
  <w:num w:numId="11" w16cid:durableId="1399287720">
    <w:abstractNumId w:val="29"/>
  </w:num>
  <w:num w:numId="12" w16cid:durableId="344595176">
    <w:abstractNumId w:val="18"/>
  </w:num>
  <w:num w:numId="13" w16cid:durableId="1976907734">
    <w:abstractNumId w:val="30"/>
  </w:num>
  <w:num w:numId="14" w16cid:durableId="1825119935">
    <w:abstractNumId w:val="2"/>
  </w:num>
  <w:num w:numId="15" w16cid:durableId="2063597859">
    <w:abstractNumId w:val="10"/>
  </w:num>
  <w:num w:numId="16" w16cid:durableId="1282373631">
    <w:abstractNumId w:val="23"/>
  </w:num>
  <w:num w:numId="17" w16cid:durableId="1313673915">
    <w:abstractNumId w:val="0"/>
  </w:num>
  <w:num w:numId="18" w16cid:durableId="1222909361">
    <w:abstractNumId w:val="6"/>
  </w:num>
  <w:num w:numId="19" w16cid:durableId="1354307094">
    <w:abstractNumId w:val="17"/>
  </w:num>
  <w:num w:numId="20" w16cid:durableId="1530289789">
    <w:abstractNumId w:val="3"/>
  </w:num>
  <w:num w:numId="21" w16cid:durableId="993290697">
    <w:abstractNumId w:val="15"/>
  </w:num>
  <w:num w:numId="22" w16cid:durableId="2041586165">
    <w:abstractNumId w:val="21"/>
  </w:num>
  <w:num w:numId="23" w16cid:durableId="242222407">
    <w:abstractNumId w:val="28"/>
  </w:num>
  <w:num w:numId="24" w16cid:durableId="1082414181">
    <w:abstractNumId w:val="22"/>
  </w:num>
  <w:num w:numId="25" w16cid:durableId="1788698606">
    <w:abstractNumId w:val="25"/>
  </w:num>
  <w:num w:numId="26" w16cid:durableId="1599752036">
    <w:abstractNumId w:val="19"/>
  </w:num>
  <w:num w:numId="27" w16cid:durableId="1056660474">
    <w:abstractNumId w:val="7"/>
  </w:num>
  <w:num w:numId="28" w16cid:durableId="1698654505">
    <w:abstractNumId w:val="20"/>
  </w:num>
  <w:num w:numId="29" w16cid:durableId="191503818">
    <w:abstractNumId w:val="9"/>
  </w:num>
  <w:num w:numId="30" w16cid:durableId="1437604247">
    <w:abstractNumId w:val="8"/>
  </w:num>
  <w:num w:numId="31" w16cid:durableId="1627396122">
    <w:abstractNumId w:val="26"/>
  </w:num>
  <w:num w:numId="32" w16cid:durableId="1650747530">
    <w:abstractNumId w:val="24"/>
  </w:num>
  <w:num w:numId="33" w16cid:durableId="1007095411">
    <w:abstractNumId w:val="16"/>
  </w:num>
  <w:num w:numId="34" w16cid:durableId="12140007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ysDAzMbEwNjcxsDBX0lEKTi0uzszPAykwqgUAdUHBKSwAAAA="/>
  </w:docVars>
  <w:rsids>
    <w:rsidRoot w:val="008C267B"/>
    <w:rsid w:val="00092138"/>
    <w:rsid w:val="002839B9"/>
    <w:rsid w:val="004164DA"/>
    <w:rsid w:val="006074C1"/>
    <w:rsid w:val="00822023"/>
    <w:rsid w:val="00867920"/>
    <w:rsid w:val="008C267B"/>
    <w:rsid w:val="00985C5C"/>
    <w:rsid w:val="00AE1954"/>
    <w:rsid w:val="00CE2947"/>
    <w:rsid w:val="00D9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7B74"/>
  <w15:chartTrackingRefBased/>
  <w15:docId w15:val="{1383017A-85D9-4100-9B9B-DEF37750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920"/>
  </w:style>
  <w:style w:type="paragraph" w:styleId="Heading1">
    <w:name w:val="heading 1"/>
    <w:basedOn w:val="Normal"/>
    <w:next w:val="Normal"/>
    <w:link w:val="Heading1Char"/>
    <w:uiPriority w:val="9"/>
    <w:qFormat/>
    <w:rsid w:val="008C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7B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09213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">
    <w:name w:val="List Table 4"/>
    <w:basedOn w:val="TableNormal"/>
    <w:uiPriority w:val="49"/>
    <w:rsid w:val="000921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4">
    <w:name w:val="Grid Table 3 Accent 4"/>
    <w:basedOn w:val="TableNormal"/>
    <w:uiPriority w:val="48"/>
    <w:rsid w:val="0009213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09213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09213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Ibrahim</dc:creator>
  <cp:keywords/>
  <dc:description/>
  <cp:lastModifiedBy>Maged Ibrahim</cp:lastModifiedBy>
  <cp:revision>6</cp:revision>
  <dcterms:created xsi:type="dcterms:W3CDTF">2025-08-21T00:10:00Z</dcterms:created>
  <dcterms:modified xsi:type="dcterms:W3CDTF">2025-08-21T03:04:00Z</dcterms:modified>
</cp:coreProperties>
</file>