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7820" cy="8299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72140" y="3370140"/>
                          <a:ext cx="7947720" cy="8197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7820" cy="82994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7820" cy="829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7957820" cy="8299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72140" y="3370140"/>
                          <a:ext cx="7947720" cy="8197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7957820" cy="82994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7820" cy="829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-266699</wp:posOffset>
                </wp:positionV>
                <wp:extent cx="110490" cy="112458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5780" y="0"/>
                          <a:ext cx="10044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-266699</wp:posOffset>
                </wp:positionV>
                <wp:extent cx="110490" cy="112458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" cy="1124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-266699</wp:posOffset>
                </wp:positionV>
                <wp:extent cx="110490" cy="11245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5780" y="0"/>
                          <a:ext cx="10044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-266699</wp:posOffset>
                </wp:positionV>
                <wp:extent cx="110490" cy="11245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" cy="1124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vertAlign w:val="baseline"/>
          <w:rtl w:val="0"/>
        </w:rPr>
        <w:t xml:space="preserve">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Cambria" w:cs="Cambria" w:eastAsia="Cambria" w:hAnsi="Cambria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Sistema de Doação de Sangue - SDS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[Escolha a data]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Versão 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Guilherme Daher e</w:t>
      </w:r>
      <w:r w:rsidDel="00000000" w:rsidR="00000000" w:rsidRPr="00000000">
        <w:rPr>
          <w:rtl w:val="0"/>
        </w:rPr>
        <w:t xml:space="preserve"> Magela Augusto Felizardo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pacing w:after="200" w:before="52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</w:p>
    <w:tbl>
      <w:tblPr>
        <w:tblStyle w:val="Table1"/>
        <w:tblW w:w="8946.0" w:type="dxa"/>
        <w:jc w:val="left"/>
        <w:tblInd w:w="-108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000"/>
      </w:tblPr>
      <w:tblGrid>
        <w:gridCol w:w="1275"/>
        <w:gridCol w:w="992"/>
        <w:gridCol w:w="4820"/>
        <w:gridCol w:w="1859"/>
        <w:tblGridChange w:id="0">
          <w:tblGrid>
            <w:gridCol w:w="1275"/>
            <w:gridCol w:w="992"/>
            <w:gridCol w:w="4820"/>
            <w:gridCol w:w="1859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spacing w:after="200" w:before="200" w:line="276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spacing w:after="200" w:before="200" w:line="276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00.01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Draft inicial do documento.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Guilherme Daher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Magela Felizardo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spacing w:after="20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spacing w:after="200" w:before="200" w:line="276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spacing w:after="200" w:before="200" w:line="276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6838" w:w="11906"/>
          <w:pgMar w:bottom="1418" w:top="1418" w:left="1418" w:right="1418" w:header="680" w:footer="68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1"/>
        </w:numPr>
        <w:shd w:fill="4f81bd" w:val="clear"/>
        <w:spacing w:after="0" w:before="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sz w:val="20"/>
          <w:szCs w:val="20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sz w:val="20"/>
          <w:szCs w:val="20"/>
          <w:vertAlign w:val="baseline"/>
          <w:rtl w:val="0"/>
        </w:rPr>
        <w:t xml:space="preserve">Este documento especifica os requisitos do projeto </w:t>
      </w:r>
      <w:r w:rsidDel="00000000" w:rsidR="00000000" w:rsidRPr="00000000">
        <w:rPr>
          <w:rtl w:val="0"/>
        </w:rPr>
        <w:t xml:space="preserve">SDS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fornecendo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1"/>
        </w:numPr>
        <w:shd w:fill="dbe5f1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Seção 3 – Requisitos funcionais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especifica todas os cenários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especifica todos os requisitos não funcionais do sistema, divididos em requisitos de usabilidade, confiabilidade, desempenho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Seção 5 – Diagramas de Caso de Uso: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especifica os atores e cenários utilizando a notação de diagramas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Seção 6 – Detalhamento de Casos de Uso: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especifica a prioridade, fluxo principal e alternativo dos diagramas de caso de uso e sua relação com os requisitos funcionaIs e não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bookmarkStart w:colFirst="0" w:colLast="0" w:name="_1fob9te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Seção 7 – Referências: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apresenta referências para outros documentos utilizados para a confecção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1"/>
        </w:numPr>
        <w:shd w:fill="dbe5f1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Rule="auto"/>
        <w:rPr>
          <w:sz w:val="20"/>
          <w:szCs w:val="20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sz w:val="20"/>
          <w:szCs w:val="20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32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Por convenção, a referência a requisitos é feita através do identificador do requisito, de acordo com a especificação a seguir:</w:t>
      </w:r>
    </w:p>
    <w:p w:rsidR="00000000" w:rsidDel="00000000" w:rsidP="00000000" w:rsidRDefault="00000000" w:rsidRPr="00000000" w14:paraId="00000033">
      <w:pPr>
        <w:spacing w:after="200" w:before="200" w:lineRule="auto"/>
        <w:jc w:val="center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identificador do requisito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Rule="auto"/>
        <w:rPr>
          <w:sz w:val="20"/>
          <w:szCs w:val="20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sz w:val="20"/>
          <w:szCs w:val="20"/>
          <w:vertAlign w:val="baseline"/>
          <w:rtl w:val="0"/>
        </w:rPr>
        <w:t xml:space="preserve"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6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Para estabelecer a prioridade dos requisitos, foram adotadas as denominações “essencial”, “importante” e “desejável”.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Essencial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Importante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8"/>
        </w:numPr>
        <w:tabs>
          <w:tab w:val="left" w:pos="360"/>
        </w:tabs>
        <w:spacing w:after="200" w:before="200" w:line="276" w:lineRule="auto"/>
        <w:ind w:left="360" w:right="0" w:hanging="360"/>
        <w:jc w:val="left"/>
        <w:rPr/>
      </w:pPr>
      <w:bookmarkStart w:colFirst="0" w:colLast="0" w:name="_tyjcwt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Desejável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1"/>
        </w:numPr>
        <w:shd w:fill="4f81bd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 seção descreve superficialmente o </w:t>
      </w:r>
      <w:r w:rsidDel="00000000" w:rsidR="00000000" w:rsidRPr="00000000">
        <w:rPr>
          <w:sz w:val="24"/>
          <w:szCs w:val="24"/>
          <w:rtl w:val="0"/>
        </w:rPr>
        <w:t xml:space="preserve">doador, enfermeiro, entrevistador, administrador, exame e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1"/>
        </w:numPr>
        <w:shd w:fill="dbe5f1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z w:val="20"/>
          <w:szCs w:val="20"/>
          <w:rtl w:val="0"/>
        </w:rPr>
        <w:t xml:space="preserve">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Rule="auto"/>
        <w:rPr>
          <w:sz w:val="20"/>
          <w:szCs w:val="20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O doador é o indivíduo que doará sangue para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1"/>
        </w:numPr>
        <w:shd w:fill="dbe5f1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z w:val="20"/>
          <w:szCs w:val="20"/>
          <w:rtl w:val="0"/>
        </w:rPr>
        <w:t xml:space="preserve">ENFERMEIRO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Rule="auto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O enfermeiro irá colher o sangue do doador, bem como alterar informações sobre materiais necessários.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e1f1npshltc" w:id="8"/>
      <w:bookmarkEnd w:id="8"/>
      <w:r w:rsidDel="00000000" w:rsidR="00000000" w:rsidRPr="00000000">
        <w:rPr>
          <w:rtl w:val="0"/>
        </w:rPr>
        <w:t xml:space="preserve">ENTREVISTADOR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entrevistador irá entrevistar cada doador, verificando a princípio se este pode ou não realizar doação.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dowc26t1t5ij" w:id="9"/>
      <w:bookmarkEnd w:id="9"/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administrador irá administrar toda uma filial, podendo fazer solicitação de materiais e registros de bolsas de sangue.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qlz0byaqhatb" w:id="10"/>
      <w:bookmarkEnd w:id="10"/>
      <w:r w:rsidDel="00000000" w:rsidR="00000000" w:rsidRPr="00000000">
        <w:rPr>
          <w:rtl w:val="0"/>
        </w:rPr>
        <w:t xml:space="preserve">EXAME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Aqui estarão contidos os dados dos exames de cada doador, bem como avaliações, relatórios, etc.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da7xclyvvsza" w:id="11"/>
      <w:bookmarkEnd w:id="11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Diz respeito aos materiais necessários na filial (seringas, algodão, agulha, papéis, etc).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1"/>
        </w:numPr>
        <w:shd w:fill="dbe5f1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VISÃO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</w:t>
      </w:r>
      <w:r w:rsidDel="00000000" w:rsidR="00000000" w:rsidRPr="00000000">
        <w:rPr>
          <w:rtl w:val="0"/>
        </w:rPr>
        <w:t xml:space="preserve">DS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tem, como principal objetivo, </w:t>
      </w:r>
      <w:r w:rsidDel="00000000" w:rsidR="00000000" w:rsidRPr="00000000">
        <w:rPr>
          <w:rtl w:val="0"/>
        </w:rPr>
        <w:t xml:space="preserve">doador os hospitais e os bancos de coleta a fazer a coleta de sangue e administrar o envio e reabastecimento de bolsa de sangue.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Para realizar o cadastro de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serão informados dados sobre </w:t>
      </w:r>
      <w:r w:rsidDel="00000000" w:rsidR="00000000" w:rsidRPr="00000000">
        <w:rPr>
          <w:rtl w:val="0"/>
        </w:rPr>
        <w:t xml:space="preserve">o doador e de sua triagem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Por exemplo, para</w:t>
      </w:r>
      <w:r w:rsidDel="00000000" w:rsidR="00000000" w:rsidRPr="00000000">
        <w:rPr>
          <w:rtl w:val="0"/>
        </w:rPr>
        <w:t xml:space="preserve"> cadastrar um doador o entrevistador deve liberar ele através da triagem. Assim agendam a doação e o local dela.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1"/>
        </w:numPr>
        <w:shd w:fill="4f81bd" w:val="clear"/>
        <w:spacing w:after="0" w:before="200" w:lineRule="auto"/>
        <w:ind w:left="431" w:right="0" w:hanging="431"/>
        <w:rPr>
          <w:smallCaps w:val="1"/>
        </w:rPr>
      </w:pPr>
      <w:bookmarkStart w:colFirst="0" w:colLast="0" w:name="_17dp8vu" w:id="12"/>
      <w:bookmarkEnd w:id="12"/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001] GERENCIAR LOGINS</w:t>
      </w:r>
    </w:p>
    <w:p w:rsidR="00000000" w:rsidDel="00000000" w:rsidP="00000000" w:rsidRDefault="00000000" w:rsidRPr="00000000" w14:paraId="0000004D">
      <w:pPr>
        <w:spacing w:after="200" w:before="200" w:lineRule="auto"/>
        <w:rPr/>
      </w:pPr>
      <w:bookmarkStart w:colFirst="0" w:colLast="0" w:name="_3rdcrjn" w:id="13"/>
      <w:bookmarkEnd w:id="13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Para toda e qualquer ação que envolva interferência no Banco de Dados, os usuários deverão estar logados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002]  CADAST</w:t>
      </w:r>
      <w:r w:rsidDel="00000000" w:rsidR="00000000" w:rsidRPr="00000000">
        <w:rPr>
          <w:rtl w:val="0"/>
        </w:rPr>
        <w:t xml:space="preserve">RAR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poder realizar a operação de cadastro de </w:t>
      </w:r>
      <w:r w:rsidDel="00000000" w:rsidR="00000000" w:rsidRPr="00000000">
        <w:rPr>
          <w:rtl w:val="0"/>
        </w:rPr>
        <w:t xml:space="preserve">doador.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003] REMOVER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poder realizar a operação de remoção de </w:t>
      </w:r>
      <w:r w:rsidDel="00000000" w:rsidR="00000000" w:rsidRPr="00000000">
        <w:rPr>
          <w:rtl w:val="0"/>
        </w:rPr>
        <w:t xml:space="preserve">doadores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004] ATUALIZAR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poder realizar a operação de atualização de informações de </w:t>
      </w:r>
      <w:r w:rsidDel="00000000" w:rsidR="00000000" w:rsidRPr="00000000">
        <w:rPr>
          <w:rtl w:val="0"/>
        </w:rPr>
        <w:t xml:space="preserve">doadore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005] CADASTRAR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poder realizar a operação de cadastro de </w:t>
      </w:r>
      <w:r w:rsidDel="00000000" w:rsidR="00000000" w:rsidRPr="00000000">
        <w:rPr>
          <w:rtl w:val="0"/>
        </w:rPr>
        <w:t xml:space="preserve">entrevistador.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006] REMOVER ENTREVISTADOR</w:t>
      </w:r>
    </w:p>
    <w:p w:rsidR="00000000" w:rsidDel="00000000" w:rsidP="00000000" w:rsidRDefault="00000000" w:rsidRPr="00000000" w14:paraId="00000057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deve poder realizar a operação de remoção de </w:t>
      </w:r>
      <w:r w:rsidDel="00000000" w:rsidR="00000000" w:rsidRPr="00000000">
        <w:rPr>
          <w:rtl w:val="0"/>
        </w:rPr>
        <w:t xml:space="preserve">entrevistadores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CADASTRAR </w:t>
      </w:r>
      <w:r w:rsidDel="00000000" w:rsidR="00000000" w:rsidRPr="00000000">
        <w:rPr>
          <w:rtl w:val="0"/>
        </w:rPr>
        <w:t xml:space="preserve">EXAME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administrador e o enfermeiro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deverão poder realizar a operação de cadastro de </w:t>
      </w:r>
      <w:r w:rsidDel="00000000" w:rsidR="00000000" w:rsidRPr="00000000">
        <w:rPr>
          <w:rtl w:val="0"/>
        </w:rPr>
        <w:t xml:space="preserve">exame.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REMOVER </w:t>
      </w:r>
      <w:r w:rsidDel="00000000" w:rsidR="00000000" w:rsidRPr="00000000">
        <w:rPr>
          <w:rtl w:val="0"/>
        </w:rPr>
        <w:t xml:space="preserve">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administrador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deve poder realizar a operação de remoção </w:t>
      </w:r>
      <w:r w:rsidDel="00000000" w:rsidR="00000000" w:rsidRPr="00000000">
        <w:rPr>
          <w:rtl w:val="0"/>
        </w:rPr>
        <w:t xml:space="preserve">do exame.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ATUALIZAR </w:t>
      </w:r>
      <w:r w:rsidDel="00000000" w:rsidR="00000000" w:rsidRPr="00000000">
        <w:rPr>
          <w:rtl w:val="0"/>
        </w:rPr>
        <w:t xml:space="preserve">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administrador deve poder realizar a operação de atualizar as informações do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CONSULTAR EXAMES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administrador e o doador deverão poder realizar a operação de consultar exame.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 AGENDAR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administrador e o doador deverão ser capaz de realizar a operação de agendar a doação de sangue.</w:t>
      </w:r>
    </w:p>
    <w:p w:rsidR="00000000" w:rsidDel="00000000" w:rsidP="00000000" w:rsidRDefault="00000000" w:rsidRPr="00000000" w14:paraId="00000063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ENVIAR OBSERVAÇÃO DE MATERIAIS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enfermeiro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deve poder realizar </w:t>
      </w:r>
      <w:r w:rsidDel="00000000" w:rsidR="00000000" w:rsidRPr="00000000">
        <w:rPr>
          <w:rtl w:val="0"/>
        </w:rPr>
        <w:t xml:space="preserve">a operação de enviar observações de materiais.</w:t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CADASTRAR MATERIAIS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enfermeiro deve poder realizar a operação de cadastrar materiais.</w:t>
      </w:r>
    </w:p>
    <w:p w:rsidR="00000000" w:rsidDel="00000000" w:rsidP="00000000" w:rsidRDefault="00000000" w:rsidRPr="00000000" w14:paraId="00000067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C</w:t>
      </w:r>
      <w:r w:rsidDel="00000000" w:rsidR="00000000" w:rsidRPr="00000000">
        <w:rPr>
          <w:rtl w:val="0"/>
        </w:rPr>
        <w:t xml:space="preserve">ONSULTAR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enfermeiro deve poder realizar a operação de consultar materiais.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ATUALIZAR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enfermeiro deve poder realizar a operação de atualizar materiais. </w:t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REMOVER MATERIAIS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enfermeiro deve poder realizar a operação de remover materiais.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ATUALIZAR INFORMAÇÕES DO ADMINISTRADOR</w:t>
      </w:r>
    </w:p>
    <w:p w:rsidR="00000000" w:rsidDel="00000000" w:rsidP="00000000" w:rsidRDefault="00000000" w:rsidRPr="00000000" w14:paraId="0000006E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conseguir atualizar informações de sua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[RF 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VISUALIZAR INFORMAÇÕES DA CONTA</w:t>
      </w:r>
    </w:p>
    <w:p w:rsidR="00000000" w:rsidDel="00000000" w:rsidP="00000000" w:rsidRDefault="00000000" w:rsidRPr="00000000" w14:paraId="00000070">
      <w:pPr>
        <w:spacing w:after="200" w:before="200" w:lineRule="auto"/>
        <w:rPr/>
      </w:pPr>
      <w:bookmarkStart w:colFirst="0" w:colLast="0" w:name="_26in1rg" w:id="14"/>
      <w:bookmarkEnd w:id="14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Todos os usuários deverão poder visualizar informações de suas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11"/>
        </w:numPr>
        <w:ind w:left="0" w:firstLine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[RF 019] FAZER LOGIN</w:t>
      </w:r>
    </w:p>
    <w:p w:rsidR="00000000" w:rsidDel="00000000" w:rsidP="00000000" w:rsidRDefault="00000000" w:rsidRPr="00000000" w14:paraId="00000072">
      <w:pPr>
        <w:spacing w:after="200" w:before="200" w:lineRule="auto"/>
        <w:rPr/>
      </w:pPr>
      <w:bookmarkStart w:colFirst="0" w:colLast="0" w:name="_35nkun2" w:id="16"/>
      <w:bookmarkEnd w:id="16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Os usuários do sistema deverão fazer login para realizar determinadas tarefas.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1"/>
        </w:numPr>
        <w:shd w:fill="4f81bd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1"/>
        </w:numPr>
        <w:shd w:fill="dbe5f1" w:val="clear"/>
        <w:spacing w:after="0" w:before="200" w:lineRule="auto"/>
        <w:ind w:left="0" w:right="0" w:firstLine="0"/>
        <w:rPr>
          <w:smallCaps w:val="1"/>
        </w:rPr>
      </w:pPr>
      <w:bookmarkStart w:colFirst="0" w:colLast="0" w:name="_1ksv4uv" w:id="17"/>
      <w:bookmarkEnd w:id="17"/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  <w:rtl w:val="0"/>
        </w:rPr>
        <w:t xml:space="preserve">Esta seção descreve os requisitos não funcionais associados à facilidade de uso da interface com o usuário e help on-line.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/>
      </w:pPr>
      <w:bookmarkStart w:colFirst="0" w:colLast="0" w:name="_44sinio" w:id="18"/>
      <w:bookmarkEnd w:id="18"/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 [NF001]</w:t>
      </w:r>
      <w:r w:rsidDel="00000000" w:rsidR="00000000" w:rsidRPr="00000000">
        <w:rPr>
          <w:i w:val="1"/>
          <w:smallCaps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INTERFACE AMIGÁVEL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terá uma interface amigável aos usuários sem se tornar cansativa aos usuários mais experientes. </w:t>
      </w:r>
    </w:p>
    <w:tbl>
      <w:tblPr>
        <w:tblStyle w:val="Table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F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[RF001], [RF002], [RF003], [RF004], [RF005], [RF006], [RF007], [RF008], [RF009], [RF010], [RF011], [RF012], [RF013], [RF014], [RF015], [RF016], [RF017], [RF018], [RF019], [RF020].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bookmarkStart w:colFirst="0" w:colLast="0" w:name="_2jxsxqh" w:id="19"/>
      <w:bookmarkEnd w:id="19"/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 [NF002] COMPONENTES WEB</w:t>
      </w:r>
    </w:p>
    <w:p w:rsidR="00000000" w:rsidDel="00000000" w:rsidP="00000000" w:rsidRDefault="00000000" w:rsidRPr="00000000" w14:paraId="00000081">
      <w:pPr>
        <w:spacing w:after="200" w:before="200" w:lineRule="auto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 interface deverá utilizar elementos comuns a usuários de sistemas web, como campos de texto,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combo-boxes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links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 botões, sem muito rebuscamento. A idéia é focar nos aspectos operacionais sem se preocupar tanto com a beleza da tela, de modo a facilitar o uso por usuários iniciantes.</w:t>
      </w: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9">
      <w:pPr>
        <w:spacing w:after="200" w:before="200" w:lineRule="auto"/>
        <w:rPr/>
      </w:pPr>
      <w:bookmarkStart w:colFirst="0" w:colLast="0" w:name="_z337ya" w:id="20"/>
      <w:bookmarkEnd w:id="20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[RF001], [RF002], [RF003], [RF004], [RF005], [RF006], [RF007], [RF008], [RF009], [RF010], [RF011], [RF012], [RF013], [RF014], [RF015], [RF016], [RF017], [RF018], [RF019].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1"/>
        </w:numPr>
        <w:shd w:fill="dbe5f1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Esta seção descreve os requisitos não funcionais associados aos softwares que devem ser utilizados para o desenvolvimento do sistema. </w:t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bookmarkStart w:colFirst="0" w:colLast="0" w:name="_3j2qqm3" w:id="21"/>
      <w:bookmarkEnd w:id="21"/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 [NF003] BANCO DE DADOS MYSQL</w:t>
      </w:r>
    </w:p>
    <w:p w:rsidR="00000000" w:rsidDel="00000000" w:rsidP="00000000" w:rsidRDefault="00000000" w:rsidRPr="00000000" w14:paraId="0000008D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deve utilizar um banco de dados MySQL para fazer o armazenamento de dados.</w:t>
      </w:r>
    </w:p>
    <w:tbl>
      <w:tblPr>
        <w:tblStyle w:val="Table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5">
      <w:pPr>
        <w:spacing w:after="200" w:before="200" w:lineRule="auto"/>
        <w:rPr/>
      </w:pPr>
      <w:bookmarkStart w:colFirst="0" w:colLast="0" w:name="_1y810tw" w:id="22"/>
      <w:bookmarkEnd w:id="22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[RF001], [RF002], [RF003], [RF004], [RF005], [RF006], [RF007], [RF008], [RF009], [RF010], [RF011], [RF012], [RF013], [RF014], [RF015], [RF016], [RF017], [RF018], [RF019]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[NF004] LINGUAGEM PHP</w:t>
      </w:r>
    </w:p>
    <w:p w:rsidR="00000000" w:rsidDel="00000000" w:rsidP="00000000" w:rsidRDefault="00000000" w:rsidRPr="00000000" w14:paraId="00000097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Visando criar um produto com maior extensibilidade, reusabilidade e flexibilidade, deve-se adotar PHP como linguagem principal de desenvolvimento, seguindo cuidadosamente as técnicas de orientação a objetos.</w:t>
      </w:r>
    </w:p>
    <w:tbl>
      <w:tblPr>
        <w:tblStyle w:val="Table5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F">
      <w:pPr>
        <w:spacing w:after="200" w:before="200" w:lineRule="auto"/>
        <w:rPr/>
      </w:pPr>
      <w:bookmarkStart w:colFirst="0" w:colLast="0" w:name="_4i7ojhp" w:id="23"/>
      <w:bookmarkEnd w:id="23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[RF001], [RF002], [RF003], [RF004], [RF005], [RF006], [RF007], [RF008], [RF009], [RF010], [RF011], [RF012], [RF013], [RF014], [RF015], [RF016], [RF017], [RF018], [RF019].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1"/>
        </w:numPr>
        <w:shd w:fill="dbe5f1" w:val="clear"/>
        <w:spacing w:after="0" w:before="2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200" w:lineRule="auto"/>
        <w:rPr>
          <w:sz w:val="20"/>
          <w:szCs w:val="20"/>
          <w:vertAlign w:val="baseline"/>
        </w:rPr>
      </w:pPr>
      <w:bookmarkStart w:colFirst="0" w:colLast="0" w:name="_2xcytpi" w:id="24"/>
      <w:bookmarkEnd w:id="24"/>
      <w:r w:rsidDel="00000000" w:rsidR="00000000" w:rsidRPr="00000000">
        <w:rPr>
          <w:sz w:val="20"/>
          <w:szCs w:val="20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[NF005] AGILIDADE NA EXECUÇÃO DAS OPERAÇÕES</w:t>
      </w:r>
    </w:p>
    <w:p w:rsidR="00000000" w:rsidDel="00000000" w:rsidP="00000000" w:rsidRDefault="00000000" w:rsidRPr="00000000" w14:paraId="000000A3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deve executar as operações no menor tempo possível, visando dar uma maior agilidade ao processo.</w:t>
      </w:r>
    </w:p>
    <w:tbl>
      <w:tblPr>
        <w:tblStyle w:val="Table6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B">
      <w:pPr>
        <w:spacing w:after="200" w:before="200" w:lineRule="auto"/>
        <w:rPr/>
      </w:pPr>
      <w:bookmarkStart w:colFirst="0" w:colLast="0" w:name="_1ci93xb" w:id="25"/>
      <w:bookmarkEnd w:id="25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[RF001], [RF002], [RF003], [RF004], [RF005], [RF006], [RF007], [RF008], [RF009], [RF010], [RF011], [RF012], [RF013], [RF014], [RF015], [RF016], [RF017].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[NF006] EFICIÊNCIA NA REALIZAÇÃO DE UMA OPERAÇÃO DE </w:t>
      </w:r>
      <w:r w:rsidDel="00000000" w:rsidR="00000000" w:rsidRPr="00000000">
        <w:rPr>
          <w:rtl w:val="0"/>
        </w:rPr>
        <w:t xml:space="preserve">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20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deve ser eficiente para prover uma forma de suporte a várias entradas na base de dados e uma busca rápida.</w:t>
      </w:r>
    </w:p>
    <w:tbl>
      <w:tblPr>
        <w:tblStyle w:val="Table7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5">
      <w:pPr>
        <w:spacing w:after="200" w:before="200" w:lineRule="auto"/>
        <w:rPr/>
      </w:pPr>
      <w:bookmarkStart w:colFirst="0" w:colLast="0" w:name="_3whwml4" w:id="26"/>
      <w:bookmarkEnd w:id="26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[RF017].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1"/>
        </w:numPr>
        <w:shd w:fill="4f81bd" w:val="clear"/>
        <w:spacing w:after="0" w:before="200" w:lineRule="auto"/>
        <w:ind w:left="431" w:right="0" w:hanging="431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0B7">
      <w:pPr>
        <w:spacing w:after="200" w:before="200" w:lineRule="auto"/>
        <w:rPr>
          <w:sz w:val="20"/>
          <w:szCs w:val="20"/>
          <w:highlight w:val="yellow"/>
          <w:vertAlign w:val="baseline"/>
        </w:rPr>
      </w:pPr>
      <w:bookmarkStart w:colFirst="0" w:colLast="0" w:name="_2bn6wsx" w:id="27"/>
      <w:bookmarkEnd w:id="27"/>
      <w:r w:rsidDel="00000000" w:rsidR="00000000" w:rsidRPr="00000000">
        <w:rPr>
          <w:sz w:val="20"/>
          <w:szCs w:val="20"/>
          <w:highlight w:val="yellow"/>
          <w:vertAlign w:val="baseline"/>
          <w:rtl w:val="0"/>
        </w:rPr>
        <w:t xml:space="preserve">Colar a imagem do(s) diagrama(s) aqui</w:t>
      </w:r>
    </w:p>
    <w:p w:rsidR="00000000" w:rsidDel="00000000" w:rsidP="00000000" w:rsidRDefault="00000000" w:rsidRPr="00000000" w14:paraId="000000B8">
      <w:pPr>
        <w:spacing w:after="200" w:before="200" w:lineRule="auto"/>
        <w:rPr/>
      </w:pPr>
      <w:bookmarkStart w:colFirst="0" w:colLast="0" w:name="_qsh70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1"/>
        </w:numPr>
        <w:shd w:fill="4f81bd" w:val="clear"/>
        <w:spacing w:after="0" w:before="200" w:lineRule="auto"/>
        <w:ind w:left="431" w:right="0" w:hanging="431"/>
        <w:rPr>
          <w:smallCaps w:val="1"/>
        </w:rPr>
      </w:pPr>
      <w:bookmarkStart w:colFirst="0" w:colLast="0" w:name="_3as4poj" w:id="29"/>
      <w:bookmarkEnd w:id="29"/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DETALHAMENTO DOS CASOS DE USO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[CDU001] FAZER LOGIN</w:t>
      </w:r>
    </w:p>
    <w:p w:rsidR="00000000" w:rsidDel="00000000" w:rsidP="00000000" w:rsidRDefault="00000000" w:rsidRPr="00000000" w14:paraId="000000BB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 do caso de uso: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usuário deve poder realizar o login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Usuário, Administrador e </w:t>
      </w:r>
      <w:r w:rsidDel="00000000" w:rsidR="00000000" w:rsidRPr="00000000">
        <w:rPr>
          <w:rtl w:val="0"/>
        </w:rPr>
        <w:t xml:space="preserve">doador</w:t>
      </w:r>
    </w:p>
    <w:tbl>
      <w:tblPr>
        <w:tblStyle w:val="Table8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4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Entradas e pré-condições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usuário entra com login e senha cadastrados.</w:t>
      </w:r>
    </w:p>
    <w:p w:rsidR="00000000" w:rsidDel="00000000" w:rsidP="00000000" w:rsidRDefault="00000000" w:rsidRPr="00000000" w14:paraId="000000C7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Saídas e pós-condição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deve conceder acesso, caso o login esteja correto ou negar, caso haja alguma disparidade.</w:t>
      </w:r>
    </w:p>
    <w:p w:rsidR="00000000" w:rsidDel="00000000" w:rsidP="00000000" w:rsidRDefault="00000000" w:rsidRPr="00000000" w14:paraId="000000C9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Pessoa escolhe a ação login.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exibe a tela de login.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Pessoa entra com os dados de acesso, nesse caso login e senha cadastrados.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irá procurar os dados submetidos no banco de dados.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concede acesso ao sistema, na conta da Pessoa e com seus privilégios.</w:t>
      </w:r>
    </w:p>
    <w:p w:rsidR="00000000" w:rsidDel="00000000" w:rsidP="00000000" w:rsidRDefault="00000000" w:rsidRPr="00000000" w14:paraId="000000CF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Caso ocorra uma falha de comunicação com o banco de dados, uma mensagem de erro é retornada para a pessoa e a operação é cancelada.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spacing w:after="200" w:before="200" w:lineRule="auto"/>
        <w:ind w:left="720" w:right="0" w:hanging="360"/>
        <w:rPr/>
      </w:pPr>
      <w:bookmarkStart w:colFirst="0" w:colLast="0" w:name="_1pxezwc" w:id="30"/>
      <w:bookmarkEnd w:id="30"/>
      <w:r w:rsidDel="00000000" w:rsidR="00000000" w:rsidRPr="00000000">
        <w:rPr>
          <w:sz w:val="20"/>
          <w:szCs w:val="20"/>
          <w:vertAlign w:val="baseline"/>
          <w:rtl w:val="0"/>
        </w:rPr>
        <w:t xml:space="preserve">Caso o login ou senha estejam incorretos, exibe uma tela sugerindo reenvio de senha ou realização de cadastro.</w:t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[CDU002] CADASTRAR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 do caso de uso: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poder realizar o cadastro das informações referentes a </w:t>
      </w:r>
      <w:r w:rsidDel="00000000" w:rsidR="00000000" w:rsidRPr="00000000">
        <w:rPr>
          <w:rtl w:val="0"/>
        </w:rPr>
        <w:t xml:space="preserve">o 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Administrador</w:t>
      </w: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C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Entradas e pré-condições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entra com os dados do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no formulário de cadastro.</w:t>
      </w:r>
    </w:p>
    <w:p w:rsidR="00000000" w:rsidDel="00000000" w:rsidP="00000000" w:rsidRDefault="00000000" w:rsidRPr="00000000" w14:paraId="000000DF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Saídas e pós-condição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Administrador escolhe a ação cadastrar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entra com os dados do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 submete o formulário.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insere os dados submetidos no banco de dados.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retorna para o administrador uma mensagem informando que a operação foi realizada com sucesso.</w:t>
      </w:r>
    </w:p>
    <w:p w:rsidR="00000000" w:rsidDel="00000000" w:rsidP="00000000" w:rsidRDefault="00000000" w:rsidRPr="00000000" w14:paraId="000000E7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Caso ocorra uma falha de comunicação com o banco de dados, uma mensagem de erro é retornada para o administrador e a operação é cancelada.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200" w:before="200" w:lineRule="auto"/>
        <w:ind w:left="720" w:right="0" w:hanging="360"/>
        <w:rPr/>
      </w:pPr>
      <w:bookmarkStart w:colFirst="0" w:colLast="0" w:name="_49x2ik5" w:id="31"/>
      <w:bookmarkEnd w:id="31"/>
      <w:r w:rsidDel="00000000" w:rsidR="00000000" w:rsidRPr="00000000">
        <w:rPr>
          <w:sz w:val="20"/>
          <w:szCs w:val="20"/>
          <w:vertAlign w:val="baseline"/>
          <w:rtl w:val="0"/>
        </w:rPr>
        <w:t xml:space="preserve">Caso 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já conste na base de dados, retorna mensagem de erro porém não cancela a operação, apenas aguarda resposta do administrador.</w:t>
      </w:r>
    </w:p>
    <w:p w:rsidR="00000000" w:rsidDel="00000000" w:rsidP="00000000" w:rsidRDefault="00000000" w:rsidRPr="00000000" w14:paraId="000000EA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[CDU003] REMOVER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 do caso de uso: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poder realizar a operação de exclusão dos</w:t>
      </w:r>
      <w:r w:rsidDel="00000000" w:rsidR="00000000" w:rsidRPr="00000000">
        <w:rPr>
          <w:rtl w:val="0"/>
        </w:rPr>
        <w:t xml:space="preserve"> doadores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Administrador</w:t>
      </w: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4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Entradas e pré-condições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spacing w:after="200" w:before="20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deve obrigatoriamente estar cadastrado. O administrador entra com 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Saídas e pós-condição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spacing w:after="200" w:before="20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sistema retorna uma mensagem confirmando a exclusão do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ou uma mensagem dizendo o motivo de não poder excluí-lo.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200" w:before="200" w:lineRule="auto"/>
        <w:ind w:left="720" w:right="0" w:hanging="360"/>
        <w:rPr/>
      </w:pPr>
      <w:bookmarkStart w:colFirst="0" w:colLast="0" w:name="_2p2csry" w:id="32"/>
      <w:bookmarkEnd w:id="32"/>
      <w:r w:rsidDel="00000000" w:rsidR="00000000" w:rsidRPr="00000000">
        <w:rPr>
          <w:sz w:val="20"/>
          <w:szCs w:val="20"/>
          <w:vertAlign w:val="baseline"/>
          <w:rtl w:val="0"/>
        </w:rPr>
        <w:t xml:space="preserve">Administrador escolhe a ação Listar.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lista os </w:t>
      </w:r>
      <w:r w:rsidDel="00000000" w:rsidR="00000000" w:rsidRPr="00000000">
        <w:rPr>
          <w:rtl w:val="0"/>
        </w:rPr>
        <w:t xml:space="preserve">doadores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para que o administrador selecione o que deseja excluir.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seleciona 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desejado.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clica no botão “Remover”. Uma caixa de confirmação deverá surgir.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exclui as informações do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contidas no banco de dados.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exibe confirmação da exclusão.</w:t>
      </w:r>
    </w:p>
    <w:p w:rsidR="00000000" w:rsidDel="00000000" w:rsidP="00000000" w:rsidRDefault="00000000" w:rsidRPr="00000000" w14:paraId="00000100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200" w:before="200" w:lineRule="auto"/>
        <w:ind w:left="720" w:right="0" w:hanging="360"/>
        <w:rPr/>
      </w:pPr>
      <w:bookmarkStart w:colFirst="0" w:colLast="0" w:name="_147n2zr" w:id="33"/>
      <w:bookmarkEnd w:id="33"/>
      <w:r w:rsidDel="00000000" w:rsidR="00000000" w:rsidRPr="00000000">
        <w:rPr>
          <w:sz w:val="20"/>
          <w:szCs w:val="20"/>
          <w:vertAlign w:val="baseline"/>
          <w:rtl w:val="0"/>
        </w:rPr>
        <w:t xml:space="preserve">Caso ocorra uma falha de comunicação com o banco de dados, uma mensagem de erro é retornada para o administrador e a operação é cancelada.</w:t>
      </w:r>
    </w:p>
    <w:p w:rsidR="00000000" w:rsidDel="00000000" w:rsidP="00000000" w:rsidRDefault="00000000" w:rsidRPr="00000000" w14:paraId="00000102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[CDU004] ALTERAR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 do caso de uso: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poder realizar a alteração das informações referentes a </w:t>
      </w:r>
      <w:r w:rsidDel="00000000" w:rsidR="00000000" w:rsidRPr="00000000">
        <w:rPr>
          <w:rtl w:val="0"/>
        </w:rPr>
        <w:t xml:space="preserve">doadores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Administrador</w:t>
      </w:r>
      <w:r w:rsidDel="00000000" w:rsidR="00000000" w:rsidRPr="00000000">
        <w:rPr>
          <w:rtl w:val="0"/>
        </w:rPr>
      </w:r>
    </w:p>
    <w:tbl>
      <w:tblPr>
        <w:tblStyle w:val="Table11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C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Entradas e pré-condições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entra com os dados do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no formulário de alteração.</w:t>
      </w:r>
    </w:p>
    <w:p w:rsidR="00000000" w:rsidDel="00000000" w:rsidP="00000000" w:rsidRDefault="00000000" w:rsidRPr="00000000" w14:paraId="0000010F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Saídas e pós-condição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111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Administrador escolhe a ação Listar.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lista os</w:t>
      </w:r>
      <w:r w:rsidDel="00000000" w:rsidR="00000000" w:rsidRPr="00000000">
        <w:rPr>
          <w:rtl w:val="0"/>
        </w:rPr>
        <w:t xml:space="preserve"> doadores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para que o administrador selecione o que deseja alterar.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oferece o formulário de alteração com as informações já cadastradas em preenchido.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modifica os dados do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 submete o formulário.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atualiza os dados submetidos no banco de dados.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retorna para 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uma mensagem informando que a operação foi realizada com sucesso.</w:t>
      </w:r>
    </w:p>
    <w:p w:rsidR="00000000" w:rsidDel="00000000" w:rsidP="00000000" w:rsidRDefault="00000000" w:rsidRPr="00000000" w14:paraId="00000118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200" w:before="200" w:lineRule="auto"/>
        <w:ind w:left="720" w:right="0" w:hanging="360"/>
        <w:rPr/>
      </w:pPr>
      <w:bookmarkStart w:colFirst="0" w:colLast="0" w:name="_3o7alnk" w:id="34"/>
      <w:bookmarkEnd w:id="34"/>
      <w:r w:rsidDel="00000000" w:rsidR="00000000" w:rsidRPr="00000000">
        <w:rPr>
          <w:sz w:val="20"/>
          <w:szCs w:val="20"/>
          <w:vertAlign w:val="baseline"/>
          <w:rtl w:val="0"/>
        </w:rPr>
        <w:t xml:space="preserve">Caso ocorra uma falha de comunicação com o banco de dados, uma mensagem de erro é retornada para o administrador e a operação é cancelada.</w:t>
      </w:r>
    </w:p>
    <w:p w:rsidR="00000000" w:rsidDel="00000000" w:rsidP="00000000" w:rsidRDefault="00000000" w:rsidRPr="00000000" w14:paraId="0000011A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[CDU00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CADASTRAR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200" w:lineRule="auto"/>
        <w:rPr/>
      </w:pPr>
      <w:bookmarkStart w:colFirst="0" w:colLast="0" w:name="_32hioqz" w:id="35"/>
      <w:bookmarkEnd w:id="35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 do caso de uso: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deve poder cadastrar novos animais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Administrador</w:t>
      </w:r>
      <w:r w:rsidDel="00000000" w:rsidR="00000000" w:rsidRPr="00000000">
        <w:rPr>
          <w:rtl w:val="0"/>
        </w:rPr>
      </w:r>
    </w:p>
    <w:tbl>
      <w:tblPr>
        <w:tblStyle w:val="Table1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4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Entradas e pré-condições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responsável entra com os dados do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incluindo sua data de recolhimento.</w:t>
      </w:r>
    </w:p>
    <w:p w:rsidR="00000000" w:rsidDel="00000000" w:rsidP="00000000" w:rsidRDefault="00000000" w:rsidRPr="00000000" w14:paraId="00000127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Saídas e pós-condição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129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Administrador escolhe a ação de cadastro de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Administrador entra com os dados do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 submete o formulário.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insere os dados submetidos no banco de dados.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retorna para o administrador ou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uma mensagem informando que a operação foi realizada com sucesso.</w:t>
      </w:r>
    </w:p>
    <w:p w:rsidR="00000000" w:rsidDel="00000000" w:rsidP="00000000" w:rsidRDefault="00000000" w:rsidRPr="00000000" w14:paraId="0000012F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Caso ocorra uma falha de comunicação com o banco de dados, uma mensagem de erro é retornada para o responsável e a operação é cancelada.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Caso 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já conste na base de dados, retorna mensagem de erro porém não cancela a operação, apenas aguarda resposta do responsável.</w:t>
      </w:r>
    </w:p>
    <w:p w:rsidR="00000000" w:rsidDel="00000000" w:rsidP="00000000" w:rsidRDefault="00000000" w:rsidRPr="00000000" w14:paraId="00000132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[CDU00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REMOVER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 do caso de uso: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deve poder realizar a operação de exclusão dos animais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 Administrador </w:t>
      </w:r>
      <w:r w:rsidDel="00000000" w:rsidR="00000000" w:rsidRPr="00000000">
        <w:rPr>
          <w:rtl w:val="0"/>
        </w:rPr>
      </w:r>
    </w:p>
    <w:tbl>
      <w:tblPr>
        <w:tblStyle w:val="Table1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C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Entradas e pré-condições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spacing w:after="200" w:before="20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deve obrigatoriamente estar cadastrado. O Administrador entra com 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Saídas e pós-condição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spacing w:after="200" w:before="20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sistema retorna uma mensagem confirmando a exclusão do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ou uma mensagem dizendo o motivo de não poder excluí-lo.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spacing w:after="200" w:before="200" w:lineRule="auto"/>
        <w:ind w:left="720" w:right="0" w:hanging="360"/>
        <w:rPr/>
      </w:pPr>
      <w:bookmarkStart w:colFirst="0" w:colLast="0" w:name="_1hmsyys" w:id="36"/>
      <w:bookmarkEnd w:id="36"/>
      <w:r w:rsidDel="00000000" w:rsidR="00000000" w:rsidRPr="00000000">
        <w:rPr>
          <w:sz w:val="20"/>
          <w:szCs w:val="20"/>
          <w:vertAlign w:val="baseline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escolhe a ação Visualizar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lista os animais para que o responsável selecione o que deseja excluir.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seleciona 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desejado.</w:t>
      </w:r>
    </w:p>
    <w:p w:rsidR="00000000" w:rsidDel="00000000" w:rsidP="00000000" w:rsidRDefault="00000000" w:rsidRPr="00000000" w14:paraId="00000145">
      <w:pPr>
        <w:numPr>
          <w:ilvl w:val="0"/>
          <w:numId w:val="1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clica no botão “Remover”. Uma caixa de confirmação deverá surgir.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exclui as informações do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contidas no banco de dados.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exibe confirmação da exclusão.</w:t>
      </w:r>
    </w:p>
    <w:p w:rsidR="00000000" w:rsidDel="00000000" w:rsidP="00000000" w:rsidRDefault="00000000" w:rsidRPr="00000000" w14:paraId="00000148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149">
      <w:pPr>
        <w:numPr>
          <w:ilvl w:val="0"/>
          <w:numId w:val="16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Caso ocorra uma falha de comunicação com o banco de dados, uma mensagem de erro é retornada para o responsável e a operação é cancelada.</w:t>
      </w:r>
    </w:p>
    <w:p w:rsidR="00000000" w:rsidDel="00000000" w:rsidP="00000000" w:rsidRDefault="00000000" w:rsidRPr="00000000" w14:paraId="0000014A">
      <w:pPr>
        <w:pStyle w:val="Heading3"/>
        <w:numPr>
          <w:ilvl w:val="2"/>
          <w:numId w:val="11"/>
        </w:numPr>
        <w:spacing w:after="0" w:before="300" w:lineRule="auto"/>
        <w:ind w:left="0" w:right="0" w:firstLine="0"/>
        <w:rPr>
          <w:smallCaps w:val="1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[CDU00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] ALTERAR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 do caso de uso: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deve poder realizar a alteração das informações referentes a animais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Ator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 Administrador</w:t>
      </w:r>
      <w:r w:rsidDel="00000000" w:rsidR="00000000" w:rsidRPr="00000000">
        <w:rPr>
          <w:rtl w:val="0"/>
        </w:rPr>
      </w:r>
    </w:p>
    <w:tbl>
      <w:tblPr>
        <w:tblStyle w:val="Table1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vertAlign w:val="baseline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240" w:before="240" w:line="240" w:lineRule="auto"/>
              <w:ind w:left="-108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4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Requisitos Associados: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[RF007]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Entradas e pré-condições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entra com os dados do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no formulário de alteração.</w:t>
      </w:r>
    </w:p>
    <w:p w:rsidR="00000000" w:rsidDel="00000000" w:rsidP="00000000" w:rsidRDefault="00000000" w:rsidRPr="00000000" w14:paraId="00000157">
      <w:pPr>
        <w:spacing w:after="200" w:before="200" w:lineRule="auto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Saídas e pós-condição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before="200" w:lineRule="auto"/>
        <w:ind w:left="0" w:right="0" w:firstLine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159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Administrador ou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escolhe a ação Visualizar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lista os animais para que 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selecione o que deseja alterar.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oferece o formulário de alteração com as informações já cadastradas em preenchido.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administrador ou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modifica os dados do </w:t>
      </w:r>
      <w:r w:rsidDel="00000000" w:rsidR="00000000" w:rsidRPr="00000000">
        <w:rPr>
          <w:rtl w:val="0"/>
        </w:rPr>
        <w:t xml:space="preserve">entrevistador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 submete o formulário.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atualiza os dados submetidos no banco de dados.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 sistema retorna para o </w:t>
      </w:r>
      <w:r w:rsidDel="00000000" w:rsidR="00000000" w:rsidRPr="00000000">
        <w:rPr>
          <w:rtl w:val="0"/>
        </w:rPr>
        <w:t xml:space="preserve">doador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uma mensagem informando que a operação foi realizada com sucesso.</w:t>
      </w:r>
    </w:p>
    <w:p w:rsidR="00000000" w:rsidDel="00000000" w:rsidP="00000000" w:rsidRDefault="00000000" w:rsidRPr="00000000" w14:paraId="00000160">
      <w:pPr>
        <w:keepNext w:val="1"/>
        <w:keepLines w:val="0"/>
        <w:widowControl w:val="1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spacing w:after="200" w:before="200" w:lineRule="auto"/>
        <w:ind w:left="720" w:right="0" w:hanging="36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Caso ocorra uma falha de comunicação com o banco de dados, uma mensagem de erro é retornada para o responsável e a operação é cancelada.</w:t>
      </w:r>
    </w:p>
    <w:p w:rsidR="00000000" w:rsidDel="00000000" w:rsidP="00000000" w:rsidRDefault="00000000" w:rsidRPr="00000000" w14:paraId="00000162">
      <w:pPr>
        <w:pStyle w:val="Heading3"/>
        <w:numPr>
          <w:ilvl w:val="2"/>
          <w:numId w:val="11"/>
        </w:numPr>
      </w:pPr>
      <w:bookmarkStart w:colFirst="0" w:colLast="0" w:name="_gupghjlgpohw" w:id="37"/>
      <w:bookmarkEnd w:id="37"/>
      <w:r w:rsidDel="00000000" w:rsidR="00000000" w:rsidRPr="00000000">
        <w:rPr>
          <w:rtl w:val="0"/>
        </w:rPr>
        <w:t xml:space="preserve">[CDU008] CADASTRAR EXAME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administrador e o enfermeiro deve poder realizar o cadastro das informações referentes a o exame.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Administrador e  enfermeiro.</w:t>
      </w:r>
    </w:p>
    <w:tbl>
      <w:tblPr>
        <w:tblStyle w:val="Table15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[RF007]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  <w:t xml:space="preserve">O administrador e o enfermeiro entra com os dados do doador no formulário de cadastro.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17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Administrador ou enfermeiro escolhe a ação cadastrar doador.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administrador ou o enfermeiro entra com os dados do doador e submete o formulário.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insere os dados submetidos no banco de dados.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retorna para o administrador ou para o enfermeiro uma mensagem informando que a operação foi realizada com sucesso.</w:t>
      </w:r>
    </w:p>
    <w:p w:rsidR="00000000" w:rsidDel="00000000" w:rsidP="00000000" w:rsidRDefault="00000000" w:rsidRPr="00000000" w14:paraId="0000017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Caso ocorra uma falha de comunicação com o banco de dados, uma mensagem de erro é retornada para o administrador ou para o enfermeiro e a operação é cancelada.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720" w:hanging="360"/>
        <w:rPr>
          <w:smallCaps w:val="0"/>
          <w:color w:val="000000"/>
        </w:rPr>
      </w:pPr>
      <w:bookmarkStart w:colFirst="0" w:colLast="0" w:name="_49x2ik5" w:id="31"/>
      <w:bookmarkEnd w:id="31"/>
      <w:r w:rsidDel="00000000" w:rsidR="00000000" w:rsidRPr="00000000">
        <w:rPr>
          <w:rtl w:val="0"/>
        </w:rPr>
        <w:t xml:space="preserve">Caso o doador já conste na base de dados, retorna mensagem de erro porém não cancela a operação, apenas aguarda resposta do administrador ou enfermeiro.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widowControl w:val="1"/>
        <w:numPr>
          <w:ilvl w:val="2"/>
          <w:numId w:val="11"/>
        </w:numPr>
        <w:pBdr>
          <w:top w:color="4f81bd" w:space="2" w:sz="6" w:val="single"/>
          <w:left w:color="4f81bd" w:space="2" w:sz="6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numPr>
          <w:ilvl w:val="2"/>
          <w:numId w:val="11"/>
        </w:numPr>
      </w:pPr>
      <w:bookmarkStart w:colFirst="0" w:colLast="0" w:name="_2jhja24r2ryt" w:id="38"/>
      <w:bookmarkEnd w:id="38"/>
      <w:r w:rsidDel="00000000" w:rsidR="00000000" w:rsidRPr="00000000">
        <w:rPr>
          <w:rtl w:val="0"/>
        </w:rPr>
        <w:t xml:space="preserve">[CDU009] REMOVER exame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administrador ou enfermeiro deve poder realizar a operação de exclusão dos exames cadastrados.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Administrador e enfermeiro.</w:t>
      </w:r>
    </w:p>
    <w:tbl>
      <w:tblPr>
        <w:tblStyle w:val="Table16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[RF008]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ind w:firstLine="720"/>
        <w:rPr/>
      </w:pPr>
      <w:r w:rsidDel="00000000" w:rsidR="00000000" w:rsidRPr="00000000">
        <w:rPr>
          <w:rtl w:val="0"/>
        </w:rPr>
        <w:t xml:space="preserve">O exame deve obrigatoriamente estar cadastrado. O administrador ou enfermeiro entra com o exame a ser excluído.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confirmando a exclusão do exame ou uma mensagem dizendo o motivo de não poder excluí-lo.</w:t>
      </w:r>
    </w:p>
    <w:p w:rsidR="00000000" w:rsidDel="00000000" w:rsidP="00000000" w:rsidRDefault="00000000" w:rsidRPr="00000000" w14:paraId="0000018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ind w:left="720" w:hanging="360"/>
        <w:rPr>
          <w:smallCaps w:val="0"/>
          <w:color w:val="000000"/>
        </w:rPr>
      </w:pPr>
      <w:bookmarkStart w:colFirst="0" w:colLast="0" w:name="_2p2csry" w:id="32"/>
      <w:bookmarkEnd w:id="32"/>
      <w:r w:rsidDel="00000000" w:rsidR="00000000" w:rsidRPr="00000000">
        <w:rPr>
          <w:rtl w:val="0"/>
        </w:rPr>
        <w:t xml:space="preserve">Administrador ou enfermeiro escolhe a ação Listar.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lista os exames para que o administrador ou enfermeiro selecione o que deseja excluir.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administrador ou enfermeiro seleciona o exame desejado.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administrador ou enfermeiro clica no botão “Remover”. Uma caixa de confirmação deverá surgir.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exclui as informações do exame contidas no banco de dados.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exibe confirmação da exclusão.</w:t>
      </w:r>
    </w:p>
    <w:p w:rsidR="00000000" w:rsidDel="00000000" w:rsidP="00000000" w:rsidRDefault="00000000" w:rsidRPr="00000000" w14:paraId="0000019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smallCaps w:val="0"/>
          <w:color w:val="000000"/>
        </w:rPr>
      </w:pPr>
      <w:bookmarkStart w:colFirst="0" w:colLast="0" w:name="_147n2zr" w:id="33"/>
      <w:bookmarkEnd w:id="33"/>
      <w:r w:rsidDel="00000000" w:rsidR="00000000" w:rsidRPr="00000000">
        <w:rPr>
          <w:rtl w:val="0"/>
        </w:rPr>
        <w:t xml:space="preserve">Caso ocorra uma falha de comunicação com o banco de dados, uma mensagem de erro é retornada para o administrador ou enfermeiro e a operação é cancelada.</w:t>
      </w:r>
    </w:p>
    <w:p w:rsidR="00000000" w:rsidDel="00000000" w:rsidP="00000000" w:rsidRDefault="00000000" w:rsidRPr="00000000" w14:paraId="00000193">
      <w:pPr>
        <w:pStyle w:val="Heading3"/>
        <w:numPr>
          <w:ilvl w:val="2"/>
          <w:numId w:val="11"/>
        </w:numPr>
      </w:pPr>
      <w:bookmarkStart w:colFirst="0" w:colLast="0" w:name="_f7bwyfkvb8r" w:id="39"/>
      <w:bookmarkEnd w:id="39"/>
      <w:r w:rsidDel="00000000" w:rsidR="00000000" w:rsidRPr="00000000">
        <w:rPr>
          <w:rtl w:val="0"/>
        </w:rPr>
        <w:t xml:space="preserve">[CDU010] ATUALIZAR EXAME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administrador ou o enfermeiro deve poder realizar a alteração das informações referentes a exames.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Administrador e enfermeiro.</w:t>
      </w:r>
    </w:p>
    <w:tbl>
      <w:tblPr>
        <w:tblStyle w:val="Table17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240" w:before="240" w:lin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[RF009]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F">
      <w:pPr>
        <w:ind w:firstLine="720"/>
        <w:rPr/>
      </w:pPr>
      <w:r w:rsidDel="00000000" w:rsidR="00000000" w:rsidRPr="00000000">
        <w:rPr>
          <w:rtl w:val="0"/>
        </w:rPr>
        <w:t xml:space="preserve">O administrador ou enfermeiro  entra com os dados do exame no formulário de alteração.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1A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Administrador ou enfermeiro escolhe a ação Listar.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lista os exames para que o administrador ou enfermeiro selecione o que deseja alterar.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oferece o formulário de alteração com as informações já cadastradas em preenchido.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administrador modifica os dados do exame e submete o formulário.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atualiza os dados submetidos no banco de dados.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O sistema retorna para o administrador ou enfermeiro uma mensagem informando que a operação foi realizada com sucesso.</w:t>
      </w:r>
    </w:p>
    <w:p w:rsidR="00000000" w:rsidDel="00000000" w:rsidP="00000000" w:rsidRDefault="00000000" w:rsidRPr="00000000" w14:paraId="000001A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ind w:left="720" w:hanging="360"/>
        <w:rPr>
          <w:smallCaps w:val="0"/>
          <w:color w:val="000000"/>
        </w:rPr>
      </w:pPr>
      <w:bookmarkStart w:colFirst="0" w:colLast="0" w:name="_3o7alnk" w:id="34"/>
      <w:bookmarkEnd w:id="34"/>
      <w:r w:rsidDel="00000000" w:rsidR="00000000" w:rsidRPr="00000000">
        <w:rPr>
          <w:rtl w:val="0"/>
        </w:rPr>
        <w:t xml:space="preserve">Caso ocorra uma falha de comunicação com o banco de dados, uma mensagem de erro é retornada para o administrador ou enfermeiro e a operação é cancelada.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widowControl w:val="1"/>
        <w:numPr>
          <w:ilvl w:val="2"/>
          <w:numId w:val="11"/>
        </w:numPr>
        <w:pBdr>
          <w:top w:color="4f81bd" w:space="2" w:sz="6" w:val="single"/>
          <w:left w:color="4f81bd" w:space="2" w:sz="6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[CDU011] AGENDAR DOAÇÃO</w:t>
      </w:r>
    </w:p>
    <w:p w:rsidR="00000000" w:rsidDel="00000000" w:rsidP="00000000" w:rsidRDefault="00000000" w:rsidRPr="00000000" w14:paraId="000001AC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doador deve pode realizar a operação de agendar doação.</w:t>
      </w:r>
    </w:p>
    <w:p w:rsidR="00000000" w:rsidDel="00000000" w:rsidP="00000000" w:rsidRDefault="00000000" w:rsidRPr="00000000" w14:paraId="000001AD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Doador</w:t>
      </w:r>
    </w:p>
    <w:tbl>
      <w:tblPr>
        <w:tblStyle w:val="Table18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after="240" w:before="240" w:line="240" w:lineRule="auto"/>
              <w:ind w:left="-108" w:right="0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pacing w:after="240" w:before="240" w:line="240" w:lineRule="auto"/>
              <w:ind w:left="-108" w:right="0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spacing w:after="240" w:before="240" w:line="240" w:lineRule="auto"/>
              <w:ind w:left="-108" w:right="0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B5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[Nenhum]</w:t>
      </w:r>
    </w:p>
    <w:p w:rsidR="00000000" w:rsidDel="00000000" w:rsidP="00000000" w:rsidRDefault="00000000" w:rsidRPr="00000000" w14:paraId="000001B6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spacing w:after="200" w:before="20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O usuário informa os dados básicos (nome e cpf) para agendar doação.</w:t>
      </w:r>
    </w:p>
    <w:p w:rsidR="00000000" w:rsidDel="00000000" w:rsidP="00000000" w:rsidRDefault="00000000" w:rsidRPr="00000000" w14:paraId="000001B8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9">
      <w:pPr>
        <w:spacing w:after="200" w:before="20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O sistema envia a data e ve se possui disponibilidade no dia.</w:t>
      </w:r>
    </w:p>
    <w:p w:rsidR="00000000" w:rsidDel="00000000" w:rsidP="00000000" w:rsidRDefault="00000000" w:rsidRPr="00000000" w14:paraId="000001BA">
      <w:pPr>
        <w:keepNext w:val="1"/>
        <w:spacing w:after="12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tbugp1" w:id="40"/>
      <w:bookmarkEnd w:id="4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BB">
      <w:pPr>
        <w:numPr>
          <w:ilvl w:val="0"/>
          <w:numId w:val="19"/>
        </w:numPr>
        <w:spacing w:after="40" w:before="12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O usuário informa os dados da busca.</w:t>
      </w:r>
    </w:p>
    <w:p w:rsidR="00000000" w:rsidDel="00000000" w:rsidP="00000000" w:rsidRDefault="00000000" w:rsidRPr="00000000" w14:paraId="000001BC">
      <w:pPr>
        <w:keepNext w:val="1"/>
        <w:spacing w:after="120" w:before="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spacing w:after="0" w:before="12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Caso não há disponibilidade no dia, o sistema retornará uma mensagem de erro solicitando uma nova data para o doador.</w:t>
      </w:r>
    </w:p>
    <w:p w:rsidR="00000000" w:rsidDel="00000000" w:rsidP="00000000" w:rsidRDefault="00000000" w:rsidRPr="00000000" w14:paraId="000001BE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spacing w:after="0" w:before="300" w:lineRule="auto"/>
        <w:rPr/>
      </w:pPr>
      <w:bookmarkStart w:colFirst="0" w:colLast="0" w:name="_28h4qwu" w:id="41"/>
      <w:bookmarkEnd w:id="41"/>
      <w:r w:rsidDel="00000000" w:rsidR="00000000" w:rsidRPr="00000000">
        <w:rPr>
          <w:rtl w:val="0"/>
        </w:rPr>
        <w:t xml:space="preserve">[CDU015] ENVIAR OBSERVAÇÕES MATERIAIS</w:t>
      </w:r>
    </w:p>
    <w:p w:rsidR="00000000" w:rsidDel="00000000" w:rsidP="00000000" w:rsidRDefault="00000000" w:rsidRPr="00000000" w14:paraId="000001C0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O enfermeiro poderá enviar relatorios para solicitar materias que faltam no centro de coleta.</w:t>
      </w:r>
    </w:p>
    <w:p w:rsidR="00000000" w:rsidDel="00000000" w:rsidP="00000000" w:rsidRDefault="00000000" w:rsidRPr="00000000" w14:paraId="000001C1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Enfermeiro</w:t>
      </w:r>
    </w:p>
    <w:tbl>
      <w:tblPr>
        <w:tblStyle w:val="Table19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spacing w:after="240" w:before="240" w:line="240" w:lineRule="auto"/>
              <w:ind w:left="-108" w:right="0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spacing w:after="240" w:before="240" w:line="240" w:lineRule="auto"/>
              <w:ind w:left="-108" w:right="0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after="240" w:before="240" w:lin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after="240" w:before="240" w:line="240" w:lineRule="auto"/>
              <w:ind w:left="-108" w:right="0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C9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Requisitos Associados: </w:t>
      </w:r>
      <w:r w:rsidDel="00000000" w:rsidR="00000000" w:rsidRPr="00000000">
        <w:rPr>
          <w:rtl w:val="0"/>
        </w:rPr>
        <w:t xml:space="preserve">[RF012]</w:t>
      </w:r>
    </w:p>
    <w:p w:rsidR="00000000" w:rsidDel="00000000" w:rsidP="00000000" w:rsidRDefault="00000000" w:rsidRPr="00000000" w14:paraId="000001CA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B">
      <w:pPr>
        <w:spacing w:after="200" w:before="20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O enfermeiro informa o material e a quantidade.</w:t>
      </w:r>
    </w:p>
    <w:p w:rsidR="00000000" w:rsidDel="00000000" w:rsidP="00000000" w:rsidRDefault="00000000" w:rsidRPr="00000000" w14:paraId="000001CC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D">
      <w:pPr>
        <w:spacing w:after="200" w:before="20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Após a informação ser passada. o enfermeiro recebe uma lista de materiais que poderão ser recebido.</w:t>
      </w:r>
    </w:p>
    <w:p w:rsidR="00000000" w:rsidDel="00000000" w:rsidP="00000000" w:rsidRDefault="00000000" w:rsidRPr="00000000" w14:paraId="000001CE">
      <w:pPr>
        <w:keepNext w:val="1"/>
        <w:spacing w:after="12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nmf14n" w:id="42"/>
      <w:bookmarkEnd w:id="4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CF">
      <w:pPr>
        <w:numPr>
          <w:ilvl w:val="0"/>
          <w:numId w:val="17"/>
        </w:numPr>
        <w:spacing w:after="40" w:before="12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O enfermeiro informa os materiais desejado.</w:t>
      </w:r>
    </w:p>
    <w:p w:rsidR="00000000" w:rsidDel="00000000" w:rsidP="00000000" w:rsidRDefault="00000000" w:rsidRPr="00000000" w14:paraId="000001D0">
      <w:pPr>
        <w:keepNext w:val="1"/>
        <w:spacing w:after="120" w:before="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secundários/exceção</w:t>
      </w:r>
    </w:p>
    <w:p w:rsidR="00000000" w:rsidDel="00000000" w:rsidP="00000000" w:rsidRDefault="00000000" w:rsidRPr="00000000" w14:paraId="000001D1">
      <w:pPr>
        <w:numPr>
          <w:ilvl w:val="0"/>
          <w:numId w:val="10"/>
        </w:numPr>
        <w:spacing w:after="0" w:before="12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Caso os materiais informados não estiverem na central, uma mensagem deverá ser exibida informando.</w:t>
      </w:r>
    </w:p>
    <w:p w:rsidR="00000000" w:rsidDel="00000000" w:rsidP="00000000" w:rsidRDefault="00000000" w:rsidRPr="00000000" w14:paraId="000001D2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00" w:before="0" w:lineRule="auto"/>
        <w:ind w:left="720" w:righ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418" w:right="1418" w:header="680" w:footer="68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herme Daher" w:id="0" w:date="2019-04-09T23:28:52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SUMÁRIO AQUI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86.0" w:type="dxa"/>
      <w:jc w:val="left"/>
      <w:tblInd w:w="-108.0" w:type="dxa"/>
      <w:tblBorders>
        <w:top w:color="000001" w:space="0" w:sz="4" w:val="single"/>
      </w:tblBorders>
      <w:tblLayout w:type="fixed"/>
      <w:tblLook w:val="0000"/>
    </w:tblPr>
    <w:tblGrid>
      <w:gridCol w:w="4502"/>
      <w:gridCol w:w="4784"/>
      <w:tblGridChange w:id="0">
        <w:tblGrid>
          <w:gridCol w:w="4502"/>
          <w:gridCol w:w="4784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D6">
          <w:pPr>
            <w:keepNext w:val="0"/>
            <w:keepLines w:val="0"/>
            <w:widowControl w:val="1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D7">
          <w:pPr>
            <w:keepNext w:val="0"/>
            <w:keepLines w:val="0"/>
            <w:widowControl w:val="1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D8">
          <w:pPr>
            <w:keepNext w:val="0"/>
            <w:keepLines w:val="0"/>
            <w:widowControl w:val="1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right"/>
            <w:rPr/>
          </w:pPr>
          <w:bookmarkStart w:colFirst="0" w:colLast="0" w:name="_111kx3o" w:id="43"/>
          <w:bookmarkEnd w:id="43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DA">
          <w:pPr>
            <w:keepNext w:val="0"/>
            <w:keepLines w:val="0"/>
            <w:widowControl w:val="1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B">
    <w:pPr>
      <w:keepNext w:val="0"/>
      <w:keepLines w:val="0"/>
      <w:widowControl w:val="1"/>
      <w:tabs>
        <w:tab w:val="center" w:pos="4153"/>
        <w:tab w:val="right" w:pos="8306"/>
      </w:tabs>
      <w:spacing w:after="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spacing w:after="200" w:before="200" w:lineRule="auto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tabs>
        <w:tab w:val="center" w:pos="4153"/>
        <w:tab w:val="right" w:pos="8306"/>
      </w:tabs>
      <w:spacing w:after="200" w:before="200" w:lineRule="auto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keepNext w:val="0"/>
      <w:keepLines w:val="0"/>
      <w:widowControl w:val="1"/>
      <w:tabs>
        <w:tab w:val="center" w:pos="4153"/>
        <w:tab w:val="right" w:pos="8306"/>
      </w:tabs>
      <w:spacing w:after="20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360" w:hanging="360"/>
      </w:pPr>
      <w:rPr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  <w:between w:space="0" w:sz="0" w:val="nil"/>
      </w:pBdr>
      <w:shd w:fill="4f81bd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ffffff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  <w:between w:space="0" w:sz="0" w:val="nil"/>
      </w:pBdr>
      <w:shd w:fill="dbe5f1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color="4f81bd" w:space="2" w:sz="6" w:val="single"/>
        <w:left w:color="4f81bd" w:space="2" w:sz="6" w:val="single"/>
        <w:bottom w:space="0" w:sz="0" w:val="nil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8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color="4f81bd" w:space="2" w:sz="6" w:val="dotted"/>
        <w:left w:color="4f81bd" w:space="2" w:sz="6" w:val="dotted"/>
        <w:bottom w:space="0" w:sz="0" w:val="nil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00808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color="4f81bd" w:space="1" w:sz="6" w:val="single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00808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color="4f81bd" w:space="1" w:sz="6" w:val="dotted"/>
        <w:right w:space="0" w:sz="0" w:val="nil"/>
        <w:between w:space="0" w:sz="0" w:val="nil"/>
      </w:pBdr>
      <w:shd w:fill="auto" w:val="clear"/>
      <w:spacing w:after="0" w:before="3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00808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80808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