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政見意向測驗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主題：以三組候選人政見做選項，使用者選擇結束後，再請選擇自己偏好的候選人，最後告知使用者選擇結果，三組候選人的政見佔比。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內容-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圖片(先以ai生成)：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背景圖：卡通風格、台灣象徵意義建築物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人物：三位候選人卡通圖or用動物擬人化呈現ex.🐒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文本：每位候選人政見，以政見發表會、記者會為主。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UI/UX：參考附件1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工具：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前端：html/css以現有模板為底。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後端：flask、mongodb。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開發：先找免費切版工具做簡單規劃，以手機UI為主做RWD，做完其他項目後有時間才深入優化前端ui設計、美觀。先以js互動為重點設計，返回前端選擇的選項到後端，（*再接收）統計結果後以圖表呈現在頁面。*看情況、效率是否有需要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後端開發：佈置template，前端選項選完後做成list或dictionary 接收到後端，再將數值送到資料庫儲存，並將需要用作製作圓餅圖所需的資料傳回前端。並且以pandas將資料統整，做每項政見比例、結果與投票偏好相符率，結果視情況發表或僅做學術研究。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資料庫：資料內容={“Q1”:”B”,”Q2”:”G”,”Q3”:”W”…,”VoteTo”:”K”,”Age”:”21”,”Sex”:”Male”}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部署：看能不能弄到免費空間，否則先以heroku為主。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維護及未來：檢查不同瀏覽器、設備是否會出現bug。未來有選舉、公投都可以用來重複使用。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切換題目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將每個選擇加入list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選項變色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改變進度條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提交list給後端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分享結果轉發功能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連接資料庫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接收前端變數、列表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將列表放進字典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將數據傳送資料庫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Mongo:{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“Q1”:”B”,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”Q2”:”G”,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”Q3”:”W”,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…,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 xml:space="preserve">”VoteTo”:”K”,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”Age”:”21”,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”Sex”:”Male”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