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D3FA8" w14:textId="438F9CAA" w:rsidR="00F35AD4" w:rsidRDefault="00F35AD4" w:rsidP="00F35AD4">
      <w:pPr>
        <w:pStyle w:val="Heading1"/>
      </w:pPr>
      <w:r>
        <w:t>Setting up the Service</w:t>
      </w:r>
    </w:p>
    <w:p w14:paraId="7C484152" w14:textId="57E00FE5" w:rsidR="002F314E" w:rsidRDefault="002F314E" w:rsidP="002F314E">
      <w:pPr>
        <w:pStyle w:val="ListParagraph"/>
        <w:numPr>
          <w:ilvl w:val="0"/>
          <w:numId w:val="2"/>
        </w:numPr>
      </w:pPr>
      <w:r>
        <w:t>Go to portal.azure.com and sign in</w:t>
      </w:r>
    </w:p>
    <w:p w14:paraId="49CE9AA9" w14:textId="6E95908A" w:rsidR="002F314E" w:rsidRDefault="002F314E" w:rsidP="002F314E">
      <w:pPr>
        <w:pStyle w:val="ListParagraph"/>
        <w:numPr>
          <w:ilvl w:val="0"/>
          <w:numId w:val="2"/>
        </w:numPr>
      </w:pPr>
      <w:r>
        <w:t>Press “Create a resource” and search for custom vision. Click on custom vision result and press create</w:t>
      </w:r>
    </w:p>
    <w:p w14:paraId="728D2024" w14:textId="489CA8B6" w:rsidR="002F314E" w:rsidRDefault="002F314E" w:rsidP="002F314E">
      <w:pPr>
        <w:pStyle w:val="ListParagraph"/>
        <w:numPr>
          <w:ilvl w:val="0"/>
          <w:numId w:val="2"/>
        </w:numPr>
      </w:pPr>
      <w:r>
        <w:t>Enter information to create service and use “both” for create options (you can have one service at the free pricing tier)</w:t>
      </w:r>
    </w:p>
    <w:p w14:paraId="3D012E2D" w14:textId="44B1303E" w:rsidR="002F314E" w:rsidRDefault="002F314E" w:rsidP="00F10377">
      <w:pPr>
        <w:pStyle w:val="IntenseQuote"/>
      </w:pPr>
      <w:r>
        <w:t>Training is to create models</w:t>
      </w:r>
    </w:p>
    <w:p w14:paraId="5C9485D3" w14:textId="454EA129" w:rsidR="002F314E" w:rsidRDefault="002F314E" w:rsidP="00F10377">
      <w:pPr>
        <w:pStyle w:val="IntenseQuote"/>
      </w:pPr>
      <w:r>
        <w:t>Prediction is running an already created model as a service</w:t>
      </w:r>
    </w:p>
    <w:p w14:paraId="4154E58B" w14:textId="0131A07B" w:rsidR="002F314E" w:rsidRDefault="002F314E" w:rsidP="002F314E">
      <w:pPr>
        <w:pStyle w:val="ListParagraph"/>
        <w:numPr>
          <w:ilvl w:val="0"/>
          <w:numId w:val="2"/>
        </w:numPr>
      </w:pPr>
      <w:r>
        <w:t xml:space="preserve">When deployment is complete </w:t>
      </w:r>
      <w:proofErr w:type="gramStart"/>
      <w:r>
        <w:t>go</w:t>
      </w:r>
      <w:proofErr w:type="gramEnd"/>
      <w:r>
        <w:t xml:space="preserve"> to the resource</w:t>
      </w:r>
    </w:p>
    <w:p w14:paraId="1FEDCF2C" w14:textId="1BADA522" w:rsidR="002F314E" w:rsidRDefault="002F314E" w:rsidP="002F314E">
      <w:pPr>
        <w:pStyle w:val="ListParagraph"/>
        <w:numPr>
          <w:ilvl w:val="0"/>
          <w:numId w:val="2"/>
        </w:numPr>
      </w:pPr>
      <w:r>
        <w:t>Go to quick start and click on Custom Vision Portal under 2</w:t>
      </w:r>
    </w:p>
    <w:p w14:paraId="6FA4CD16" w14:textId="06F291CF" w:rsidR="002F314E" w:rsidRDefault="002F314E" w:rsidP="002F314E">
      <w:pPr>
        <w:pStyle w:val="ListParagraph"/>
        <w:numPr>
          <w:ilvl w:val="0"/>
          <w:numId w:val="2"/>
        </w:numPr>
      </w:pPr>
      <w:r>
        <w:t>Sign into portal using your Azure account</w:t>
      </w:r>
    </w:p>
    <w:p w14:paraId="22D074D0" w14:textId="3FDF91B5" w:rsidR="002F314E" w:rsidRDefault="002F314E" w:rsidP="002F314E">
      <w:pPr>
        <w:pStyle w:val="ListParagraph"/>
        <w:numPr>
          <w:ilvl w:val="0"/>
          <w:numId w:val="2"/>
        </w:numPr>
      </w:pPr>
      <w:r>
        <w:t>Click on “New Project”</w:t>
      </w:r>
    </w:p>
    <w:p w14:paraId="75C5C68C" w14:textId="4314D574" w:rsidR="00306E34" w:rsidRDefault="00306E34" w:rsidP="00306E34">
      <w:r>
        <w:rPr>
          <w:noProof/>
        </w:rPr>
        <w:drawing>
          <wp:inline distT="0" distB="0" distL="0" distR="0" wp14:anchorId="114D9E55" wp14:editId="0A6F5C4C">
            <wp:extent cx="3045655" cy="4647007"/>
            <wp:effectExtent l="0" t="0" r="254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07 at 8.55.4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764" cy="467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BF68" w14:textId="6D349331" w:rsidR="00306E34" w:rsidRDefault="00337F54" w:rsidP="002F314E">
      <w:pPr>
        <w:pStyle w:val="ListParagraph"/>
        <w:numPr>
          <w:ilvl w:val="0"/>
          <w:numId w:val="2"/>
        </w:numPr>
      </w:pPr>
      <w:r>
        <w:lastRenderedPageBreak/>
        <w:t>Enter information for the new project as above and press “create project”</w:t>
      </w:r>
    </w:p>
    <w:p w14:paraId="14FFB8DD" w14:textId="27B55C8A" w:rsidR="00F35AD4" w:rsidRDefault="00F35AD4" w:rsidP="00F35AD4">
      <w:pPr>
        <w:pStyle w:val="Heading1"/>
      </w:pPr>
      <w:r>
        <w:t>Feature Extraction</w:t>
      </w:r>
    </w:p>
    <w:p w14:paraId="26E3BBA6" w14:textId="4CA2C3F3" w:rsidR="00337F54" w:rsidRDefault="00F10377" w:rsidP="002F314E">
      <w:pPr>
        <w:pStyle w:val="ListParagraph"/>
        <w:numPr>
          <w:ilvl w:val="0"/>
          <w:numId w:val="2"/>
        </w:numPr>
      </w:pPr>
      <w:r>
        <w:t>Unzip files from the Collateral\Images Directory</w:t>
      </w:r>
    </w:p>
    <w:p w14:paraId="1B44125A" w14:textId="73A068EA" w:rsidR="00F10377" w:rsidRDefault="00F10377" w:rsidP="002F314E">
      <w:pPr>
        <w:pStyle w:val="ListParagraph"/>
        <w:numPr>
          <w:ilvl w:val="0"/>
          <w:numId w:val="2"/>
        </w:numPr>
      </w:pPr>
      <w:r>
        <w:t xml:space="preserve">Click on Add Images and add everything under </w:t>
      </w:r>
      <w:proofErr w:type="spellStart"/>
      <w:r>
        <w:t>VisualRecognition</w:t>
      </w:r>
      <w:proofErr w:type="spellEnd"/>
      <w:r>
        <w:t>\training\Maple Tree</w:t>
      </w:r>
    </w:p>
    <w:p w14:paraId="6BE5DB3B" w14:textId="18E720DA" w:rsidR="00F10377" w:rsidRDefault="00F10377" w:rsidP="002F314E">
      <w:pPr>
        <w:pStyle w:val="ListParagraph"/>
        <w:numPr>
          <w:ilvl w:val="0"/>
          <w:numId w:val="2"/>
        </w:numPr>
      </w:pPr>
      <w:r>
        <w:t>For my tags enter the term Maple and press Upload XX Files</w:t>
      </w:r>
    </w:p>
    <w:p w14:paraId="0537B1CD" w14:textId="563D8381" w:rsidR="00F10377" w:rsidRDefault="00F10377" w:rsidP="00F10377">
      <w:pPr>
        <w:pStyle w:val="IntenseQuote"/>
      </w:pPr>
      <w:r>
        <w:t>Select the negative tag when your model is coming up with false positives and you want to provide examples of what is not a particular tag</w:t>
      </w:r>
      <w:r w:rsidR="00162068">
        <w:t>, this can also reduce computation cost. This is known as a negative sample.</w:t>
      </w:r>
    </w:p>
    <w:p w14:paraId="08161B54" w14:textId="13914F10" w:rsidR="00F10377" w:rsidRDefault="00F10377" w:rsidP="002F314E">
      <w:pPr>
        <w:pStyle w:val="ListParagraph"/>
        <w:numPr>
          <w:ilvl w:val="0"/>
          <w:numId w:val="2"/>
        </w:numPr>
      </w:pPr>
      <w:r>
        <w:t xml:space="preserve">Use the “Add Images” button to repeat this process for </w:t>
      </w:r>
      <w:proofErr w:type="spellStart"/>
      <w:r>
        <w:t>VisualRecognition</w:t>
      </w:r>
      <w:proofErr w:type="spellEnd"/>
      <w:r>
        <w:t xml:space="preserve">\training\Palm Tree and </w:t>
      </w:r>
      <w:proofErr w:type="spellStart"/>
      <w:r w:rsidR="00F35AD4">
        <w:t>VisualRecognition</w:t>
      </w:r>
      <w:proofErr w:type="spellEnd"/>
      <w:r w:rsidR="00F35AD4">
        <w:t>\training\</w:t>
      </w:r>
      <w:proofErr w:type="spellStart"/>
      <w:r>
        <w:t>Podocarpus</w:t>
      </w:r>
      <w:proofErr w:type="spellEnd"/>
      <w:r>
        <w:t xml:space="preserve"> Tree, entering the correct tags</w:t>
      </w:r>
      <w:r w:rsidR="000959A1">
        <w:t>. Also add the five images in the unknown folder and add then to a new tag called unknown that is a negative sample.</w:t>
      </w:r>
    </w:p>
    <w:p w14:paraId="0DC52C77" w14:textId="748BCEF2" w:rsidR="002F314E" w:rsidRDefault="00F35AD4" w:rsidP="00F35AD4">
      <w:pPr>
        <w:pStyle w:val="Heading1"/>
      </w:pPr>
      <w:r>
        <w:t>Classification</w:t>
      </w:r>
    </w:p>
    <w:p w14:paraId="328F115A" w14:textId="644DBFAC" w:rsidR="00F35AD4" w:rsidRDefault="00F35AD4" w:rsidP="00F35AD4">
      <w:pPr>
        <w:pStyle w:val="ListParagraph"/>
        <w:numPr>
          <w:ilvl w:val="0"/>
          <w:numId w:val="2"/>
        </w:numPr>
      </w:pPr>
      <w:r>
        <w:t>Now we can train our model. Press the train button, that’s it… Since we have a very small dataset with only a few images we can use “Quick Model” on the popup and press train</w:t>
      </w:r>
    </w:p>
    <w:p w14:paraId="45321C90" w14:textId="71A7B1A1" w:rsidR="00F35AD4" w:rsidRDefault="00F35AD4" w:rsidP="00F35AD4">
      <w:pPr>
        <w:pStyle w:val="ListParagraph"/>
        <w:numPr>
          <w:ilvl w:val="0"/>
          <w:numId w:val="2"/>
        </w:numPr>
      </w:pPr>
      <w:r>
        <w:t>Look at our training information for the first iteration. One thing to note is that MS recommends at least 50 images per tag.</w:t>
      </w:r>
    </w:p>
    <w:p w14:paraId="495663E1" w14:textId="560DB90A" w:rsidR="00F35AD4" w:rsidRDefault="00F35AD4" w:rsidP="00F35AD4">
      <w:pPr>
        <w:pStyle w:val="Heading1"/>
      </w:pPr>
      <w:r>
        <w:t>Prediction</w:t>
      </w:r>
    </w:p>
    <w:p w14:paraId="67809810" w14:textId="70104943" w:rsidR="00F35AD4" w:rsidRDefault="00162068" w:rsidP="00162068">
      <w:pPr>
        <w:pStyle w:val="ListParagraph"/>
        <w:numPr>
          <w:ilvl w:val="0"/>
          <w:numId w:val="3"/>
        </w:numPr>
      </w:pPr>
      <w:r>
        <w:t>Now we can test our model. Press the “Quick Test” Button.</w:t>
      </w:r>
    </w:p>
    <w:p w14:paraId="3BD78833" w14:textId="0758E2F8" w:rsidR="00162068" w:rsidRDefault="00162068" w:rsidP="00162068">
      <w:pPr>
        <w:pStyle w:val="ListParagraph"/>
        <w:numPr>
          <w:ilvl w:val="0"/>
          <w:numId w:val="3"/>
        </w:numPr>
      </w:pPr>
      <w:r>
        <w:t xml:space="preserve">Press browse local files and select one under the </w:t>
      </w:r>
      <w:proofErr w:type="spellStart"/>
      <w:r>
        <w:t>VisualRecognition</w:t>
      </w:r>
      <w:proofErr w:type="spellEnd"/>
      <w:r>
        <w:t>\test directory. Try a few. Are you satisfied with the results?</w:t>
      </w:r>
    </w:p>
    <w:p w14:paraId="780803C8" w14:textId="212750E9" w:rsidR="00162068" w:rsidRDefault="002C2554" w:rsidP="00162068">
      <w:pPr>
        <w:pStyle w:val="IntenseQuote"/>
      </w:pPr>
      <w:r>
        <w:t>In this model</w:t>
      </w:r>
      <w:r w:rsidR="00162068">
        <w:t xml:space="preserve"> we have features</w:t>
      </w:r>
      <w:r>
        <w:t xml:space="preserve"> extracted</w:t>
      </w:r>
      <w:r w:rsidR="00162068">
        <w:t xml:space="preserve"> of three very different trees so we can get away with little training data. However, if we wanted to train for more similar trees</w:t>
      </w:r>
      <w:r>
        <w:t>,</w:t>
      </w:r>
      <w:r w:rsidR="00162068">
        <w:t xml:space="preserve"> such as oaks and maples, we may need more </w:t>
      </w:r>
      <w:r>
        <w:t>training data</w:t>
      </w:r>
      <w:r w:rsidR="00162068">
        <w:t xml:space="preserve">, including </w:t>
      </w:r>
      <w:bookmarkStart w:id="0" w:name="_GoBack"/>
      <w:bookmarkEnd w:id="0"/>
      <w:r w:rsidR="00162068">
        <w:t xml:space="preserve">negative </w:t>
      </w:r>
      <w:r>
        <w:t>samples</w:t>
      </w:r>
    </w:p>
    <w:p w14:paraId="00B34C4A" w14:textId="77777777" w:rsidR="00162068" w:rsidRPr="00F35AD4" w:rsidRDefault="00162068" w:rsidP="002C2554">
      <w:pPr>
        <w:pStyle w:val="ListParagraph"/>
        <w:ind w:left="360"/>
      </w:pPr>
    </w:p>
    <w:sectPr w:rsidR="00162068" w:rsidRPr="00F35AD4" w:rsidSect="00FD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E068A"/>
    <w:multiLevelType w:val="hybridMultilevel"/>
    <w:tmpl w:val="33A6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54F6F"/>
    <w:multiLevelType w:val="hybridMultilevel"/>
    <w:tmpl w:val="15C21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864558"/>
    <w:multiLevelType w:val="hybridMultilevel"/>
    <w:tmpl w:val="6B32B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7A"/>
    <w:rsid w:val="00052217"/>
    <w:rsid w:val="000959A1"/>
    <w:rsid w:val="000B605A"/>
    <w:rsid w:val="000C0208"/>
    <w:rsid w:val="000F7F65"/>
    <w:rsid w:val="00101D50"/>
    <w:rsid w:val="00162068"/>
    <w:rsid w:val="001920F1"/>
    <w:rsid w:val="00296879"/>
    <w:rsid w:val="002C2554"/>
    <w:rsid w:val="002F314E"/>
    <w:rsid w:val="00306E34"/>
    <w:rsid w:val="00307DE0"/>
    <w:rsid w:val="0031567A"/>
    <w:rsid w:val="00337F54"/>
    <w:rsid w:val="00351D1C"/>
    <w:rsid w:val="003A317B"/>
    <w:rsid w:val="00423C41"/>
    <w:rsid w:val="006445DD"/>
    <w:rsid w:val="006C344F"/>
    <w:rsid w:val="00826CCA"/>
    <w:rsid w:val="00982A5F"/>
    <w:rsid w:val="009E149E"/>
    <w:rsid w:val="009F1E7A"/>
    <w:rsid w:val="00A672F2"/>
    <w:rsid w:val="00AC237E"/>
    <w:rsid w:val="00B10494"/>
    <w:rsid w:val="00BA0880"/>
    <w:rsid w:val="00C153AB"/>
    <w:rsid w:val="00C5487C"/>
    <w:rsid w:val="00C64FEE"/>
    <w:rsid w:val="00CD09C6"/>
    <w:rsid w:val="00CE7EB2"/>
    <w:rsid w:val="00D36886"/>
    <w:rsid w:val="00D47E0A"/>
    <w:rsid w:val="00DB088D"/>
    <w:rsid w:val="00E1139B"/>
    <w:rsid w:val="00E341F3"/>
    <w:rsid w:val="00E81A1C"/>
    <w:rsid w:val="00F10377"/>
    <w:rsid w:val="00F35AD4"/>
    <w:rsid w:val="00F4104E"/>
    <w:rsid w:val="00F9060A"/>
    <w:rsid w:val="00FD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9347"/>
  <w15:chartTrackingRefBased/>
  <w15:docId w15:val="{5FDF1C15-FCF4-7741-9D8D-3D5014EB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314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37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E. Ford</dc:creator>
  <cp:keywords/>
  <dc:description/>
  <cp:lastModifiedBy>Kevin E. Ford</cp:lastModifiedBy>
  <cp:revision>5</cp:revision>
  <dcterms:created xsi:type="dcterms:W3CDTF">2019-11-08T04:29:00Z</dcterms:created>
  <dcterms:modified xsi:type="dcterms:W3CDTF">2019-11-09T21:30:00Z</dcterms:modified>
</cp:coreProperties>
</file>