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2CA" w:rsidRDefault="00DF22CA" w:rsidP="00DF22CA">
      <w:pPr>
        <w:pStyle w:val="NormalWeb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DECRETO </w:t>
      </w:r>
      <w:r w:rsidR="007C77DE">
        <w:rPr>
          <w:rFonts w:ascii="Arial" w:hAnsi="Arial" w:cs="Arial"/>
          <w:b/>
          <w:bCs/>
        </w:rPr>
        <w:t>1072</w:t>
      </w:r>
      <w:r>
        <w:rPr>
          <w:rFonts w:ascii="Arial" w:hAnsi="Arial" w:cs="Arial"/>
          <w:b/>
          <w:bCs/>
        </w:rPr>
        <w:t xml:space="preserve"> DE 201</w:t>
      </w:r>
      <w:r w:rsidR="007C77DE">
        <w:rPr>
          <w:rFonts w:ascii="Arial" w:hAnsi="Arial" w:cs="Arial"/>
          <w:b/>
          <w:bCs/>
        </w:rPr>
        <w:t>5</w:t>
      </w:r>
    </w:p>
    <w:p w:rsidR="00DF22CA" w:rsidRDefault="007C77DE" w:rsidP="00713955">
      <w:pPr>
        <w:pStyle w:val="NormalWeb"/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En este decreto compilatorio </w:t>
      </w:r>
      <w:r w:rsidR="00713955">
        <w:rPr>
          <w:rFonts w:ascii="Arial" w:hAnsi="Arial" w:cs="Arial"/>
          <w:b/>
          <w:bCs/>
        </w:rPr>
        <w:t>se incluyen las</w:t>
      </w:r>
      <w:r w:rsidR="00DF22CA">
        <w:rPr>
          <w:rFonts w:ascii="Arial" w:hAnsi="Arial" w:cs="Arial"/>
          <w:b/>
          <w:bCs/>
        </w:rPr>
        <w:t xml:space="preserve"> disposiciones para la implementación del Sistema de Gestión de la Seguridad y Salud en el Trabajo (SG-SST)</w:t>
      </w:r>
      <w:r w:rsidR="00B72E68">
        <w:rPr>
          <w:rFonts w:ascii="Arial" w:hAnsi="Arial" w:cs="Arial"/>
          <w:b/>
          <w:bCs/>
        </w:rPr>
        <w:t>, el cual está contenido</w:t>
      </w:r>
      <w:bookmarkStart w:id="0" w:name="_GoBack"/>
      <w:bookmarkEnd w:id="0"/>
      <w:r w:rsidR="00713955">
        <w:rPr>
          <w:rFonts w:ascii="Arial" w:hAnsi="Arial" w:cs="Arial"/>
          <w:b/>
          <w:bCs/>
        </w:rPr>
        <w:t xml:space="preserve"> a partir de la página 74 de ese decreto.</w:t>
      </w:r>
    </w:p>
    <w:p w:rsidR="00B37235" w:rsidRDefault="00B37235" w:rsidP="00FF3A89">
      <w:pPr>
        <w:pStyle w:val="NormalWeb"/>
        <w:spacing w:after="0" w:afterAutospacing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CAPÍTULO I</w:t>
      </w:r>
    </w:p>
    <w:p w:rsidR="00DF22CA" w:rsidRDefault="00DF22CA" w:rsidP="00FF3A89">
      <w:pPr>
        <w:pStyle w:val="NormalWeb"/>
        <w:spacing w:before="0" w:beforeAutospacing="0" w:after="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Objeto, campo de aplicación y definiciones</w:t>
      </w:r>
    </w:p>
    <w:p w:rsidR="00AC0BDE" w:rsidRPr="00713955" w:rsidRDefault="00DF22CA" w:rsidP="00DF22CA">
      <w:pPr>
        <w:pStyle w:val="NormalWeb"/>
        <w:spacing w:after="0"/>
        <w:rPr>
          <w:rFonts w:ascii="Arial" w:hAnsi="Arial" w:cs="Arial"/>
          <w:i/>
          <w:iCs/>
        </w:rPr>
      </w:pPr>
      <w:r w:rsidRPr="00713955">
        <w:rPr>
          <w:rFonts w:ascii="Arial" w:hAnsi="Arial" w:cs="Arial"/>
          <w:bCs/>
        </w:rPr>
        <w:t xml:space="preserve">Artículo 1°. </w:t>
      </w:r>
      <w:r w:rsidRPr="00713955">
        <w:rPr>
          <w:rFonts w:ascii="Arial" w:hAnsi="Arial" w:cs="Arial"/>
          <w:bCs/>
          <w:i/>
          <w:iCs/>
        </w:rPr>
        <w:t>Objeto y Campo de Aplicación.</w:t>
      </w:r>
      <w:r w:rsidRPr="00713955">
        <w:rPr>
          <w:rFonts w:ascii="Arial" w:hAnsi="Arial" w:cs="Arial"/>
          <w:i/>
          <w:iCs/>
        </w:rPr>
        <w:t xml:space="preserve"> </w:t>
      </w:r>
    </w:p>
    <w:p w:rsidR="00DF22CA" w:rsidRPr="00713955" w:rsidRDefault="00DF22CA" w:rsidP="00AC0BDE">
      <w:pPr>
        <w:pStyle w:val="NormalWeb"/>
        <w:spacing w:after="0"/>
        <w:rPr>
          <w:rFonts w:ascii="Arial" w:hAnsi="Arial" w:cs="Arial"/>
        </w:rPr>
      </w:pPr>
      <w:r w:rsidRPr="00713955">
        <w:rPr>
          <w:rFonts w:ascii="Arial" w:hAnsi="Arial" w:cs="Arial"/>
          <w:bCs/>
        </w:rPr>
        <w:t xml:space="preserve">Artículo 2°. </w:t>
      </w:r>
      <w:r w:rsidRPr="00713955">
        <w:rPr>
          <w:rFonts w:ascii="Arial" w:hAnsi="Arial" w:cs="Arial"/>
          <w:bCs/>
          <w:i/>
          <w:iCs/>
        </w:rPr>
        <w:t>Definiciones.</w:t>
      </w:r>
      <w:r w:rsidRPr="00713955">
        <w:rPr>
          <w:rFonts w:ascii="Arial" w:hAnsi="Arial" w:cs="Arial"/>
          <w:i/>
          <w:iCs/>
        </w:rPr>
        <w:t xml:space="preserve"> </w:t>
      </w:r>
    </w:p>
    <w:p w:rsidR="00AC0BDE" w:rsidRPr="00713955" w:rsidRDefault="00DF22CA" w:rsidP="00DF22CA">
      <w:pPr>
        <w:pStyle w:val="NormalWeb"/>
        <w:spacing w:after="0"/>
        <w:rPr>
          <w:rFonts w:ascii="Arial" w:hAnsi="Arial" w:cs="Arial"/>
          <w:i/>
          <w:iCs/>
        </w:rPr>
      </w:pPr>
      <w:r w:rsidRPr="00713955">
        <w:rPr>
          <w:rFonts w:ascii="Arial" w:hAnsi="Arial" w:cs="Arial"/>
          <w:bCs/>
        </w:rPr>
        <w:t xml:space="preserve">Artículo 3°. </w:t>
      </w:r>
      <w:r w:rsidRPr="00713955">
        <w:rPr>
          <w:rFonts w:ascii="Arial" w:hAnsi="Arial" w:cs="Arial"/>
          <w:bCs/>
          <w:i/>
          <w:iCs/>
        </w:rPr>
        <w:t>Seguridad y Salud en el Trabajo (SST).</w:t>
      </w:r>
      <w:r w:rsidRPr="00713955">
        <w:rPr>
          <w:rFonts w:ascii="Arial" w:hAnsi="Arial" w:cs="Arial"/>
          <w:i/>
          <w:iCs/>
        </w:rPr>
        <w:t xml:space="preserve"> </w:t>
      </w:r>
    </w:p>
    <w:p w:rsidR="00DF22CA" w:rsidRPr="00713955" w:rsidRDefault="00DF22CA" w:rsidP="00AC0BDE">
      <w:pPr>
        <w:pStyle w:val="NormalWeb"/>
        <w:spacing w:after="0"/>
        <w:rPr>
          <w:rFonts w:ascii="Arial" w:hAnsi="Arial" w:cs="Arial"/>
        </w:rPr>
      </w:pPr>
      <w:r w:rsidRPr="00713955">
        <w:rPr>
          <w:rFonts w:ascii="Arial" w:hAnsi="Arial" w:cs="Arial"/>
          <w:bCs/>
        </w:rPr>
        <w:t xml:space="preserve">Artículo 4°. </w:t>
      </w:r>
      <w:r w:rsidRPr="00713955">
        <w:rPr>
          <w:rFonts w:ascii="Arial" w:hAnsi="Arial" w:cs="Arial"/>
          <w:bCs/>
          <w:i/>
          <w:iCs/>
        </w:rPr>
        <w:t>Sistema de Gestión de la Seguridad y Salud en el Trabajo (SG-SST).</w:t>
      </w:r>
      <w:r w:rsidRPr="00713955">
        <w:rPr>
          <w:rFonts w:ascii="Arial" w:hAnsi="Arial" w:cs="Arial"/>
          <w:i/>
          <w:iCs/>
        </w:rPr>
        <w:t xml:space="preserve"> </w:t>
      </w:r>
    </w:p>
    <w:p w:rsidR="00B37235" w:rsidRDefault="00B37235" w:rsidP="00FF3A89">
      <w:pPr>
        <w:pStyle w:val="NormalWeb"/>
        <w:spacing w:after="0" w:afterAutospacing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CAPÍTULO II</w:t>
      </w:r>
    </w:p>
    <w:p w:rsidR="00DF22CA" w:rsidRDefault="00DF22CA" w:rsidP="00FF3A89">
      <w:pPr>
        <w:pStyle w:val="NormalWeb"/>
        <w:spacing w:before="0" w:beforeAutospacing="0" w:after="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Política en seguridad y salud en el trabajo</w:t>
      </w:r>
    </w:p>
    <w:p w:rsidR="00AC0BDE" w:rsidRPr="00713955" w:rsidRDefault="00DF22CA" w:rsidP="00DF22CA">
      <w:pPr>
        <w:pStyle w:val="NormalWeb"/>
        <w:spacing w:after="0"/>
        <w:rPr>
          <w:rFonts w:ascii="Arial" w:hAnsi="Arial" w:cs="Arial"/>
          <w:i/>
          <w:iCs/>
        </w:rPr>
      </w:pPr>
      <w:r w:rsidRPr="00713955">
        <w:rPr>
          <w:rFonts w:ascii="Arial" w:hAnsi="Arial" w:cs="Arial"/>
          <w:bCs/>
        </w:rPr>
        <w:t xml:space="preserve">Artículo 5°. </w:t>
      </w:r>
      <w:r w:rsidRPr="00713955">
        <w:rPr>
          <w:rFonts w:ascii="Arial" w:hAnsi="Arial" w:cs="Arial"/>
          <w:bCs/>
          <w:i/>
          <w:iCs/>
        </w:rPr>
        <w:t>Política de Seguridad y Salud en el Trabajo (SST).</w:t>
      </w:r>
      <w:r w:rsidRPr="00713955">
        <w:rPr>
          <w:rFonts w:ascii="Arial" w:hAnsi="Arial" w:cs="Arial"/>
          <w:i/>
          <w:iCs/>
        </w:rPr>
        <w:t xml:space="preserve"> </w:t>
      </w:r>
    </w:p>
    <w:p w:rsidR="00DF22CA" w:rsidRPr="00713955" w:rsidRDefault="00DF22CA" w:rsidP="00AC0BDE">
      <w:pPr>
        <w:pStyle w:val="NormalWeb"/>
        <w:spacing w:after="0"/>
        <w:rPr>
          <w:rFonts w:ascii="Arial" w:hAnsi="Arial" w:cs="Arial"/>
        </w:rPr>
      </w:pPr>
      <w:r w:rsidRPr="00713955">
        <w:rPr>
          <w:rFonts w:ascii="Arial" w:hAnsi="Arial" w:cs="Arial"/>
          <w:bCs/>
        </w:rPr>
        <w:t xml:space="preserve">Artículo 6°. </w:t>
      </w:r>
      <w:r w:rsidRPr="00713955">
        <w:rPr>
          <w:rFonts w:ascii="Arial" w:hAnsi="Arial" w:cs="Arial"/>
          <w:bCs/>
          <w:i/>
          <w:iCs/>
        </w:rPr>
        <w:t>Requisitos de la Política de Seguridad y Salud en el Trabajo (SST).</w:t>
      </w:r>
      <w:r w:rsidRPr="00713955">
        <w:rPr>
          <w:rFonts w:ascii="Arial" w:hAnsi="Arial" w:cs="Arial"/>
          <w:i/>
          <w:iCs/>
        </w:rPr>
        <w:t xml:space="preserve"> </w:t>
      </w:r>
    </w:p>
    <w:p w:rsidR="00DF22CA" w:rsidRPr="00713955" w:rsidRDefault="00DF22CA" w:rsidP="00AC0BDE">
      <w:pPr>
        <w:pStyle w:val="NormalWeb"/>
        <w:spacing w:after="0"/>
        <w:rPr>
          <w:rFonts w:ascii="Arial" w:hAnsi="Arial" w:cs="Arial"/>
        </w:rPr>
      </w:pPr>
      <w:r w:rsidRPr="00713955">
        <w:rPr>
          <w:rFonts w:ascii="Arial" w:hAnsi="Arial" w:cs="Arial"/>
          <w:bCs/>
        </w:rPr>
        <w:t xml:space="preserve">Artículo 7°. </w:t>
      </w:r>
      <w:r w:rsidRPr="00713955">
        <w:rPr>
          <w:rFonts w:ascii="Arial" w:hAnsi="Arial" w:cs="Arial"/>
          <w:bCs/>
          <w:i/>
          <w:iCs/>
        </w:rPr>
        <w:t>Objetivos de la Política de Seguridad y Salud en el Trabajo (SST).</w:t>
      </w:r>
      <w:r w:rsidRPr="00713955">
        <w:rPr>
          <w:rFonts w:ascii="Arial" w:hAnsi="Arial" w:cs="Arial"/>
          <w:i/>
          <w:iCs/>
        </w:rPr>
        <w:t xml:space="preserve"> </w:t>
      </w:r>
    </w:p>
    <w:p w:rsidR="00B37235" w:rsidRDefault="00B37235" w:rsidP="00FF3A89">
      <w:pPr>
        <w:pStyle w:val="NormalWeb"/>
        <w:spacing w:after="0" w:afterAutospacing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CAPÍTULO III</w:t>
      </w:r>
    </w:p>
    <w:p w:rsidR="00DF22CA" w:rsidRDefault="00DF22CA" w:rsidP="00FF3A89">
      <w:pPr>
        <w:pStyle w:val="NormalWeb"/>
        <w:spacing w:before="0" w:beforeAutospacing="0" w:after="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Organización del Sistema de Gestión de la Seguridad y Salud en el Trabajo</w:t>
      </w:r>
    </w:p>
    <w:p w:rsidR="00DF22CA" w:rsidRPr="00713955" w:rsidRDefault="00DF22CA" w:rsidP="00AC0BDE">
      <w:pPr>
        <w:pStyle w:val="NormalWeb"/>
        <w:spacing w:after="0"/>
        <w:rPr>
          <w:rFonts w:ascii="Arial" w:hAnsi="Arial" w:cs="Arial"/>
        </w:rPr>
      </w:pPr>
      <w:r w:rsidRPr="00713955">
        <w:rPr>
          <w:rFonts w:ascii="Arial" w:hAnsi="Arial" w:cs="Arial"/>
          <w:bCs/>
        </w:rPr>
        <w:t xml:space="preserve">Artículo 8°. </w:t>
      </w:r>
      <w:r w:rsidRPr="00713955">
        <w:rPr>
          <w:rFonts w:ascii="Arial" w:hAnsi="Arial" w:cs="Arial"/>
          <w:bCs/>
          <w:i/>
          <w:iCs/>
        </w:rPr>
        <w:t>Obligaciones de los Empleadores.</w:t>
      </w:r>
      <w:r w:rsidRPr="00713955">
        <w:rPr>
          <w:rFonts w:ascii="Arial" w:hAnsi="Arial" w:cs="Arial"/>
          <w:i/>
          <w:iCs/>
        </w:rPr>
        <w:t xml:space="preserve"> </w:t>
      </w:r>
    </w:p>
    <w:p w:rsidR="00DF22CA" w:rsidRPr="00713955" w:rsidRDefault="00DF22CA" w:rsidP="00DF22CA">
      <w:pPr>
        <w:pStyle w:val="NormalWeb"/>
        <w:spacing w:after="0"/>
        <w:rPr>
          <w:rFonts w:ascii="Arial" w:hAnsi="Arial" w:cs="Arial"/>
        </w:rPr>
      </w:pPr>
      <w:r w:rsidRPr="00713955">
        <w:rPr>
          <w:rFonts w:ascii="Arial" w:hAnsi="Arial" w:cs="Arial"/>
          <w:bCs/>
        </w:rPr>
        <w:t xml:space="preserve">Artículo 9°. </w:t>
      </w:r>
      <w:r w:rsidRPr="00713955">
        <w:rPr>
          <w:rFonts w:ascii="Arial" w:hAnsi="Arial" w:cs="Arial"/>
          <w:bCs/>
          <w:i/>
          <w:iCs/>
        </w:rPr>
        <w:t>Obligaciones de las Administradoras de Riesgos Laborales (ARL).</w:t>
      </w:r>
      <w:r w:rsidRPr="00713955">
        <w:rPr>
          <w:rFonts w:ascii="Arial" w:hAnsi="Arial" w:cs="Arial"/>
          <w:i/>
          <w:iCs/>
        </w:rPr>
        <w:t xml:space="preserve"> </w:t>
      </w:r>
    </w:p>
    <w:p w:rsidR="00DF22CA" w:rsidRPr="00713955" w:rsidRDefault="00DF22CA" w:rsidP="00AC0BDE">
      <w:pPr>
        <w:pStyle w:val="NormalWeb"/>
        <w:spacing w:after="0"/>
        <w:rPr>
          <w:rFonts w:ascii="Arial" w:hAnsi="Arial" w:cs="Arial"/>
        </w:rPr>
      </w:pPr>
      <w:r w:rsidRPr="00713955">
        <w:rPr>
          <w:rFonts w:ascii="Arial" w:hAnsi="Arial" w:cs="Arial"/>
          <w:bCs/>
        </w:rPr>
        <w:t xml:space="preserve">Artículo 10. </w:t>
      </w:r>
      <w:r w:rsidRPr="00713955">
        <w:rPr>
          <w:rFonts w:ascii="Arial" w:hAnsi="Arial" w:cs="Arial"/>
          <w:bCs/>
          <w:i/>
          <w:iCs/>
        </w:rPr>
        <w:t>Respon</w:t>
      </w:r>
      <w:r w:rsidR="00987FA7" w:rsidRPr="00713955">
        <w:rPr>
          <w:rFonts w:ascii="Arial" w:hAnsi="Arial" w:cs="Arial"/>
          <w:bCs/>
          <w:i/>
          <w:iCs/>
        </w:rPr>
        <w:t>sabilidades de los trabajadores.</w:t>
      </w:r>
    </w:p>
    <w:p w:rsidR="00DF22CA" w:rsidRPr="00713955" w:rsidRDefault="00DF22CA" w:rsidP="00AC0BDE">
      <w:pPr>
        <w:pStyle w:val="NormalWeb"/>
        <w:spacing w:after="0"/>
        <w:rPr>
          <w:rFonts w:ascii="Arial" w:hAnsi="Arial" w:cs="Arial"/>
        </w:rPr>
      </w:pPr>
      <w:r w:rsidRPr="00713955">
        <w:rPr>
          <w:rFonts w:ascii="Arial" w:hAnsi="Arial" w:cs="Arial"/>
          <w:bCs/>
        </w:rPr>
        <w:t xml:space="preserve">Artículo 11. </w:t>
      </w:r>
      <w:r w:rsidRPr="00713955">
        <w:rPr>
          <w:rFonts w:ascii="Arial" w:hAnsi="Arial" w:cs="Arial"/>
          <w:bCs/>
          <w:i/>
          <w:iCs/>
        </w:rPr>
        <w:t xml:space="preserve">Capacitación en Seguridad y Salud en el Trabajo </w:t>
      </w:r>
      <w:r w:rsidRPr="00713955">
        <w:rPr>
          <w:rFonts w:ascii="Arial" w:hAnsi="Arial" w:cs="Arial"/>
          <w:bCs/>
        </w:rPr>
        <w:t xml:space="preserve">– </w:t>
      </w:r>
      <w:r w:rsidRPr="00713955">
        <w:rPr>
          <w:rFonts w:ascii="Arial" w:hAnsi="Arial" w:cs="Arial"/>
          <w:bCs/>
          <w:i/>
          <w:iCs/>
        </w:rPr>
        <w:t>SST.</w:t>
      </w:r>
      <w:r w:rsidRPr="00713955">
        <w:rPr>
          <w:rFonts w:ascii="Arial" w:hAnsi="Arial" w:cs="Arial"/>
          <w:i/>
          <w:iCs/>
        </w:rPr>
        <w:t xml:space="preserve"> </w:t>
      </w:r>
    </w:p>
    <w:p w:rsidR="00DF22CA" w:rsidRPr="00713955" w:rsidRDefault="00DF22CA" w:rsidP="00AC0BDE">
      <w:pPr>
        <w:pStyle w:val="NormalWeb"/>
        <w:spacing w:after="0"/>
        <w:rPr>
          <w:rFonts w:cs="Arial"/>
        </w:rPr>
      </w:pPr>
      <w:r w:rsidRPr="00713955">
        <w:rPr>
          <w:rFonts w:ascii="Arial" w:hAnsi="Arial" w:cs="Arial"/>
          <w:bCs/>
        </w:rPr>
        <w:t xml:space="preserve">Artículo 12. </w:t>
      </w:r>
      <w:r w:rsidRPr="00713955">
        <w:rPr>
          <w:rFonts w:ascii="Arial" w:hAnsi="Arial" w:cs="Arial"/>
          <w:bCs/>
          <w:i/>
          <w:iCs/>
        </w:rPr>
        <w:t>Documentación.</w:t>
      </w:r>
      <w:r w:rsidRPr="00713955">
        <w:rPr>
          <w:rFonts w:ascii="Arial" w:hAnsi="Arial" w:cs="Arial"/>
          <w:i/>
          <w:iCs/>
        </w:rPr>
        <w:t xml:space="preserve"> </w:t>
      </w:r>
    </w:p>
    <w:p w:rsidR="00DF22CA" w:rsidRPr="00713955" w:rsidRDefault="00DF22CA" w:rsidP="00AC0BDE">
      <w:pPr>
        <w:pStyle w:val="NormalWeb"/>
        <w:spacing w:after="0"/>
        <w:rPr>
          <w:rFonts w:ascii="Arial" w:hAnsi="Arial" w:cs="Arial"/>
        </w:rPr>
      </w:pPr>
      <w:r w:rsidRPr="00713955">
        <w:rPr>
          <w:rFonts w:ascii="Arial" w:hAnsi="Arial" w:cs="Arial"/>
          <w:bCs/>
        </w:rPr>
        <w:t xml:space="preserve">Artículo 13. </w:t>
      </w:r>
      <w:r w:rsidRPr="00713955">
        <w:rPr>
          <w:rFonts w:ascii="Arial" w:hAnsi="Arial" w:cs="Arial"/>
          <w:bCs/>
          <w:i/>
          <w:iCs/>
        </w:rPr>
        <w:t>Conservación de los documentos.</w:t>
      </w:r>
      <w:r w:rsidRPr="00713955">
        <w:rPr>
          <w:rFonts w:ascii="Arial" w:hAnsi="Arial" w:cs="Arial"/>
          <w:i/>
          <w:iCs/>
        </w:rPr>
        <w:t xml:space="preserve"> </w:t>
      </w:r>
    </w:p>
    <w:p w:rsidR="00DF22CA" w:rsidRPr="00713955" w:rsidRDefault="00DF22CA" w:rsidP="00AC0BDE">
      <w:pPr>
        <w:pStyle w:val="NormalWeb"/>
        <w:spacing w:after="0"/>
        <w:rPr>
          <w:rFonts w:ascii="Arial" w:hAnsi="Arial" w:cs="Arial"/>
        </w:rPr>
      </w:pPr>
      <w:r w:rsidRPr="00713955">
        <w:rPr>
          <w:rFonts w:ascii="Arial" w:hAnsi="Arial" w:cs="Arial"/>
          <w:bCs/>
        </w:rPr>
        <w:t xml:space="preserve">Artículo 14. </w:t>
      </w:r>
      <w:r w:rsidRPr="00713955">
        <w:rPr>
          <w:rFonts w:ascii="Arial" w:hAnsi="Arial" w:cs="Arial"/>
          <w:bCs/>
          <w:i/>
          <w:iCs/>
        </w:rPr>
        <w:t>Comunicación.</w:t>
      </w:r>
      <w:r w:rsidRPr="00713955">
        <w:rPr>
          <w:rFonts w:ascii="Arial" w:hAnsi="Arial" w:cs="Arial"/>
          <w:i/>
          <w:iCs/>
        </w:rPr>
        <w:t xml:space="preserve"> </w:t>
      </w:r>
    </w:p>
    <w:p w:rsidR="00B37235" w:rsidRDefault="00B37235" w:rsidP="00FF3A89">
      <w:pPr>
        <w:pStyle w:val="NormalWeb"/>
        <w:spacing w:after="0" w:afterAutospacing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CAPÍTULO IV</w:t>
      </w:r>
    </w:p>
    <w:p w:rsidR="00DF22CA" w:rsidRDefault="00DF22CA" w:rsidP="00FF3A89">
      <w:pPr>
        <w:pStyle w:val="NormalWeb"/>
        <w:spacing w:before="0" w:beforeAutospacing="0" w:after="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Planificación</w:t>
      </w:r>
    </w:p>
    <w:p w:rsidR="00DF22CA" w:rsidRPr="00713955" w:rsidRDefault="00DF22CA" w:rsidP="00AC0BDE">
      <w:pPr>
        <w:pStyle w:val="NormalWeb"/>
        <w:spacing w:after="0"/>
        <w:rPr>
          <w:rFonts w:ascii="Arial" w:hAnsi="Arial" w:cs="Arial"/>
        </w:rPr>
      </w:pPr>
      <w:r w:rsidRPr="00713955">
        <w:rPr>
          <w:rFonts w:ascii="Arial" w:hAnsi="Arial" w:cs="Arial"/>
          <w:bCs/>
        </w:rPr>
        <w:t xml:space="preserve">Artículo 15. </w:t>
      </w:r>
      <w:r w:rsidRPr="00713955">
        <w:rPr>
          <w:rFonts w:ascii="Arial" w:hAnsi="Arial" w:cs="Arial"/>
          <w:bCs/>
          <w:i/>
          <w:iCs/>
        </w:rPr>
        <w:t>Identificación de Peligros, Evaluación y Valoración de los Riesgos.</w:t>
      </w:r>
      <w:r w:rsidRPr="00713955">
        <w:rPr>
          <w:rFonts w:ascii="Arial" w:hAnsi="Arial" w:cs="Arial"/>
          <w:i/>
          <w:iCs/>
        </w:rPr>
        <w:t xml:space="preserve"> </w:t>
      </w:r>
    </w:p>
    <w:p w:rsidR="00DF22CA" w:rsidRPr="00713955" w:rsidRDefault="00DF22CA" w:rsidP="00AC0BDE">
      <w:pPr>
        <w:pStyle w:val="western"/>
        <w:spacing w:after="0" w:line="240" w:lineRule="auto"/>
        <w:rPr>
          <w:rFonts w:ascii="Arial" w:hAnsi="Arial" w:cs="Arial"/>
        </w:rPr>
      </w:pPr>
      <w:r w:rsidRPr="00713955">
        <w:rPr>
          <w:rFonts w:ascii="Arial" w:hAnsi="Arial" w:cs="Arial"/>
          <w:bCs/>
          <w:sz w:val="24"/>
          <w:szCs w:val="24"/>
        </w:rPr>
        <w:lastRenderedPageBreak/>
        <w:t xml:space="preserve">Artículo 16. </w:t>
      </w:r>
      <w:r w:rsidRPr="00713955">
        <w:rPr>
          <w:rFonts w:ascii="Arial" w:hAnsi="Arial" w:cs="Arial"/>
          <w:bCs/>
          <w:i/>
          <w:iCs/>
          <w:sz w:val="24"/>
          <w:szCs w:val="24"/>
        </w:rPr>
        <w:t>Evaluación inicial del Sistema de Gestión de la Seguridad y Salud en el Trabajo SG-SST.</w:t>
      </w:r>
      <w:r w:rsidRPr="00713955">
        <w:rPr>
          <w:rFonts w:ascii="Arial" w:hAnsi="Arial" w:cs="Arial"/>
          <w:i/>
          <w:iCs/>
          <w:sz w:val="24"/>
          <w:szCs w:val="24"/>
        </w:rPr>
        <w:t xml:space="preserve"> </w:t>
      </w:r>
    </w:p>
    <w:p w:rsidR="00DF22CA" w:rsidRPr="00713955" w:rsidRDefault="00DF22CA" w:rsidP="00AC0BDE">
      <w:pPr>
        <w:pStyle w:val="NormalWeb"/>
        <w:spacing w:after="0"/>
        <w:rPr>
          <w:rFonts w:ascii="Arial" w:hAnsi="Arial" w:cs="Arial"/>
        </w:rPr>
      </w:pPr>
      <w:r w:rsidRPr="00713955">
        <w:rPr>
          <w:rFonts w:ascii="Arial" w:hAnsi="Arial" w:cs="Arial"/>
          <w:bCs/>
        </w:rPr>
        <w:t xml:space="preserve">Artículo 17. </w:t>
      </w:r>
      <w:r w:rsidRPr="00713955">
        <w:rPr>
          <w:rFonts w:ascii="Arial" w:hAnsi="Arial" w:cs="Arial"/>
          <w:bCs/>
          <w:i/>
          <w:iCs/>
        </w:rPr>
        <w:t>Planificación del Sistema de Gestión de la Seguridad y Salud en el Trabajo SG-SST.</w:t>
      </w:r>
      <w:r w:rsidRPr="00713955">
        <w:rPr>
          <w:rFonts w:ascii="Arial" w:hAnsi="Arial" w:cs="Arial"/>
          <w:i/>
          <w:iCs/>
        </w:rPr>
        <w:t xml:space="preserve"> </w:t>
      </w:r>
    </w:p>
    <w:p w:rsidR="00DF22CA" w:rsidRPr="00713955" w:rsidRDefault="00DF22CA" w:rsidP="00AC0BDE">
      <w:pPr>
        <w:pStyle w:val="NormalWeb"/>
        <w:spacing w:after="0"/>
        <w:rPr>
          <w:rFonts w:ascii="Arial" w:hAnsi="Arial" w:cs="Arial"/>
        </w:rPr>
      </w:pPr>
      <w:r w:rsidRPr="00713955">
        <w:rPr>
          <w:rFonts w:ascii="Arial" w:hAnsi="Arial" w:cs="Arial"/>
          <w:bCs/>
        </w:rPr>
        <w:t xml:space="preserve">Artículo 18. </w:t>
      </w:r>
      <w:r w:rsidRPr="00713955">
        <w:rPr>
          <w:rFonts w:ascii="Arial" w:hAnsi="Arial" w:cs="Arial"/>
          <w:bCs/>
          <w:i/>
          <w:iCs/>
        </w:rPr>
        <w:t>Objetivos del Sistema de Gestión de la Seguridad y Salud en el Trabajo SG-SST.</w:t>
      </w:r>
      <w:r w:rsidRPr="00713955">
        <w:rPr>
          <w:rFonts w:ascii="Arial" w:hAnsi="Arial" w:cs="Arial"/>
          <w:i/>
          <w:iCs/>
        </w:rPr>
        <w:t xml:space="preserve"> </w:t>
      </w:r>
    </w:p>
    <w:p w:rsidR="00DF22CA" w:rsidRPr="00713955" w:rsidRDefault="00DF22CA" w:rsidP="00AC0BDE">
      <w:pPr>
        <w:pStyle w:val="NormalWeb"/>
        <w:spacing w:after="0"/>
        <w:rPr>
          <w:rFonts w:ascii="Arial" w:hAnsi="Arial" w:cs="Arial"/>
        </w:rPr>
      </w:pPr>
      <w:r w:rsidRPr="00713955">
        <w:rPr>
          <w:rFonts w:ascii="Arial" w:hAnsi="Arial" w:cs="Arial"/>
          <w:bCs/>
        </w:rPr>
        <w:t xml:space="preserve">Artículo 19. </w:t>
      </w:r>
      <w:r w:rsidRPr="00713955">
        <w:rPr>
          <w:rFonts w:ascii="Arial" w:hAnsi="Arial" w:cs="Arial"/>
          <w:bCs/>
          <w:i/>
          <w:iCs/>
        </w:rPr>
        <w:t>Indicadores del Sistema de Gestión de la Seguridad y Salud en el Trabajo SG-SST.</w:t>
      </w:r>
      <w:r w:rsidRPr="00713955">
        <w:rPr>
          <w:rFonts w:ascii="Arial" w:hAnsi="Arial" w:cs="Arial"/>
          <w:i/>
          <w:iCs/>
        </w:rPr>
        <w:t xml:space="preserve"> </w:t>
      </w:r>
    </w:p>
    <w:p w:rsidR="00DF22CA" w:rsidRPr="00713955" w:rsidRDefault="00DF22CA" w:rsidP="00AC0BDE">
      <w:pPr>
        <w:pStyle w:val="NormalWeb"/>
        <w:spacing w:after="0"/>
        <w:rPr>
          <w:rFonts w:ascii="Arial" w:hAnsi="Arial" w:cs="Arial"/>
        </w:rPr>
      </w:pPr>
      <w:r w:rsidRPr="00713955">
        <w:rPr>
          <w:rFonts w:ascii="Arial" w:hAnsi="Arial" w:cs="Arial"/>
          <w:bCs/>
        </w:rPr>
        <w:t xml:space="preserve">Artículo 20. </w:t>
      </w:r>
      <w:r w:rsidRPr="00713955">
        <w:rPr>
          <w:rFonts w:ascii="Arial" w:hAnsi="Arial" w:cs="Arial"/>
          <w:bCs/>
          <w:i/>
          <w:iCs/>
        </w:rPr>
        <w:t>Indicadores que evalúan la estructura del Sistema de Gestión de la Seguridad y Salud en el Trabajo SG-SST.</w:t>
      </w:r>
      <w:r w:rsidRPr="00713955">
        <w:rPr>
          <w:rFonts w:ascii="Arial" w:hAnsi="Arial" w:cs="Arial"/>
          <w:i/>
          <w:iCs/>
        </w:rPr>
        <w:t xml:space="preserve"> </w:t>
      </w:r>
    </w:p>
    <w:p w:rsidR="00DF22CA" w:rsidRPr="00713955" w:rsidRDefault="00DF22CA" w:rsidP="00AC0BDE">
      <w:pPr>
        <w:pStyle w:val="NormalWeb"/>
        <w:spacing w:after="0"/>
        <w:rPr>
          <w:rFonts w:ascii="Arial" w:hAnsi="Arial" w:cs="Arial"/>
        </w:rPr>
      </w:pPr>
      <w:r w:rsidRPr="00713955">
        <w:rPr>
          <w:rFonts w:ascii="Arial" w:hAnsi="Arial" w:cs="Arial"/>
          <w:bCs/>
        </w:rPr>
        <w:t xml:space="preserve">Artículo 21. </w:t>
      </w:r>
      <w:r w:rsidRPr="00713955">
        <w:rPr>
          <w:rFonts w:ascii="Arial" w:hAnsi="Arial" w:cs="Arial"/>
          <w:bCs/>
          <w:i/>
          <w:iCs/>
        </w:rPr>
        <w:t>Indicadores que evalúan el proceso del Sistema de Gestión de la Seguridad y Salud en el Trabajo SG-SST.</w:t>
      </w:r>
      <w:r w:rsidRPr="00713955">
        <w:rPr>
          <w:rFonts w:ascii="Arial" w:hAnsi="Arial" w:cs="Arial"/>
          <w:i/>
          <w:iCs/>
        </w:rPr>
        <w:t xml:space="preserve"> </w:t>
      </w:r>
    </w:p>
    <w:p w:rsidR="00DF22CA" w:rsidRPr="00713955" w:rsidRDefault="00DF22CA" w:rsidP="00AC0BDE">
      <w:pPr>
        <w:pStyle w:val="NormalWeb"/>
        <w:spacing w:after="0"/>
        <w:rPr>
          <w:rFonts w:ascii="Arial" w:hAnsi="Arial" w:cs="Arial"/>
        </w:rPr>
      </w:pPr>
      <w:r w:rsidRPr="00713955">
        <w:rPr>
          <w:rFonts w:ascii="Arial" w:hAnsi="Arial" w:cs="Arial"/>
          <w:bCs/>
        </w:rPr>
        <w:t xml:space="preserve">Artículo 22. </w:t>
      </w:r>
      <w:r w:rsidRPr="00713955">
        <w:rPr>
          <w:rFonts w:ascii="Arial" w:hAnsi="Arial" w:cs="Arial"/>
          <w:bCs/>
          <w:i/>
          <w:iCs/>
        </w:rPr>
        <w:t xml:space="preserve">Indicadores que evalúan el resultado del Sistema de Gestión de la Seguridad y Salud en el Trabajo </w:t>
      </w:r>
      <w:r w:rsidRPr="00713955">
        <w:rPr>
          <w:rFonts w:ascii="Arial" w:hAnsi="Arial" w:cs="Arial"/>
          <w:bCs/>
        </w:rPr>
        <w:t>SG-SST.</w:t>
      </w:r>
      <w:r w:rsidRPr="00713955">
        <w:rPr>
          <w:rFonts w:ascii="Arial" w:hAnsi="Arial" w:cs="Arial"/>
        </w:rPr>
        <w:t xml:space="preserve"> </w:t>
      </w:r>
    </w:p>
    <w:p w:rsidR="00B37235" w:rsidRDefault="00B37235" w:rsidP="00FF3A89">
      <w:pPr>
        <w:pStyle w:val="NormalWeb"/>
        <w:spacing w:after="0" w:afterAutospacing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CAPÍTULO V</w:t>
      </w:r>
    </w:p>
    <w:p w:rsidR="00DF22CA" w:rsidRDefault="00DF22CA" w:rsidP="00FF3A89">
      <w:pPr>
        <w:pStyle w:val="NormalWeb"/>
        <w:spacing w:before="0" w:beforeAutospacing="0" w:after="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Aplicación</w:t>
      </w:r>
    </w:p>
    <w:p w:rsidR="00AC0BDE" w:rsidRPr="00713955" w:rsidRDefault="00DF22CA" w:rsidP="00DF22CA">
      <w:pPr>
        <w:pStyle w:val="NormalWeb"/>
        <w:spacing w:after="0"/>
        <w:rPr>
          <w:rFonts w:ascii="Arial" w:hAnsi="Arial" w:cs="Arial"/>
          <w:i/>
          <w:iCs/>
        </w:rPr>
      </w:pPr>
      <w:r w:rsidRPr="00713955">
        <w:rPr>
          <w:rFonts w:ascii="Arial" w:hAnsi="Arial" w:cs="Arial"/>
          <w:bCs/>
        </w:rPr>
        <w:t xml:space="preserve">Artículo 23. </w:t>
      </w:r>
      <w:r w:rsidRPr="00713955">
        <w:rPr>
          <w:rFonts w:ascii="Arial" w:hAnsi="Arial" w:cs="Arial"/>
          <w:bCs/>
          <w:i/>
          <w:iCs/>
        </w:rPr>
        <w:t>Ge</w:t>
      </w:r>
      <w:r w:rsidR="00987FA7" w:rsidRPr="00713955">
        <w:rPr>
          <w:rFonts w:ascii="Arial" w:hAnsi="Arial" w:cs="Arial"/>
          <w:bCs/>
          <w:i/>
          <w:iCs/>
        </w:rPr>
        <w:t>stión de los peligros y riesgos.</w:t>
      </w:r>
    </w:p>
    <w:p w:rsidR="00DF22CA" w:rsidRPr="00713955" w:rsidRDefault="00DF22CA" w:rsidP="00AC0BDE">
      <w:pPr>
        <w:pStyle w:val="NormalWeb"/>
        <w:spacing w:after="0"/>
        <w:rPr>
          <w:rFonts w:ascii="Arial" w:hAnsi="Arial" w:cs="Arial"/>
        </w:rPr>
      </w:pPr>
      <w:r w:rsidRPr="00713955">
        <w:rPr>
          <w:rFonts w:ascii="Arial" w:hAnsi="Arial" w:cs="Arial"/>
          <w:bCs/>
        </w:rPr>
        <w:t xml:space="preserve">Artículo 24. </w:t>
      </w:r>
      <w:r w:rsidRPr="00713955">
        <w:rPr>
          <w:rFonts w:ascii="Arial" w:hAnsi="Arial" w:cs="Arial"/>
          <w:bCs/>
          <w:i/>
          <w:iCs/>
        </w:rPr>
        <w:t>Medidas de prevención y control.</w:t>
      </w:r>
      <w:r w:rsidRPr="00713955">
        <w:rPr>
          <w:rFonts w:ascii="Arial" w:hAnsi="Arial" w:cs="Arial"/>
          <w:i/>
          <w:iCs/>
        </w:rPr>
        <w:t xml:space="preserve"> </w:t>
      </w:r>
    </w:p>
    <w:p w:rsidR="00DF22CA" w:rsidRPr="00713955" w:rsidRDefault="00DF22CA" w:rsidP="00AC0BDE">
      <w:pPr>
        <w:pStyle w:val="NormalWeb"/>
        <w:spacing w:after="0"/>
        <w:rPr>
          <w:rFonts w:ascii="Arial" w:hAnsi="Arial" w:cs="Arial"/>
        </w:rPr>
      </w:pPr>
      <w:r w:rsidRPr="00713955">
        <w:rPr>
          <w:rFonts w:ascii="Arial" w:hAnsi="Arial" w:cs="Arial"/>
          <w:bCs/>
        </w:rPr>
        <w:t xml:space="preserve">Artículo 25. </w:t>
      </w:r>
      <w:r w:rsidRPr="00713955">
        <w:rPr>
          <w:rFonts w:ascii="Arial" w:hAnsi="Arial" w:cs="Arial"/>
          <w:bCs/>
          <w:i/>
          <w:iCs/>
        </w:rPr>
        <w:t>Prevención, preparación y respuesta ante emergencias.</w:t>
      </w:r>
      <w:r w:rsidRPr="00713955">
        <w:rPr>
          <w:rFonts w:ascii="Arial" w:hAnsi="Arial" w:cs="Arial"/>
          <w:i/>
          <w:iCs/>
        </w:rPr>
        <w:t xml:space="preserve"> </w:t>
      </w:r>
    </w:p>
    <w:p w:rsidR="00DF22CA" w:rsidRPr="00713955" w:rsidRDefault="00DF22CA" w:rsidP="00AC0BDE">
      <w:pPr>
        <w:pStyle w:val="NormalWeb"/>
        <w:spacing w:after="0"/>
        <w:rPr>
          <w:rFonts w:ascii="Arial" w:hAnsi="Arial" w:cs="Arial"/>
        </w:rPr>
      </w:pPr>
      <w:r w:rsidRPr="00713955">
        <w:rPr>
          <w:rFonts w:ascii="Arial" w:hAnsi="Arial" w:cs="Arial"/>
          <w:bCs/>
        </w:rPr>
        <w:t xml:space="preserve">Artículo 26. </w:t>
      </w:r>
      <w:r w:rsidRPr="00713955">
        <w:rPr>
          <w:rFonts w:ascii="Arial" w:hAnsi="Arial" w:cs="Arial"/>
          <w:bCs/>
          <w:i/>
          <w:iCs/>
        </w:rPr>
        <w:t>Gestión del cambio.</w:t>
      </w:r>
      <w:r w:rsidRPr="00713955">
        <w:rPr>
          <w:rFonts w:ascii="Arial" w:hAnsi="Arial" w:cs="Arial"/>
          <w:i/>
          <w:iCs/>
        </w:rPr>
        <w:t xml:space="preserve"> </w:t>
      </w:r>
    </w:p>
    <w:p w:rsidR="00AC0BDE" w:rsidRPr="00713955" w:rsidRDefault="00DF22CA" w:rsidP="00DF22CA">
      <w:pPr>
        <w:pStyle w:val="NormalWeb"/>
        <w:spacing w:after="0"/>
        <w:rPr>
          <w:rFonts w:ascii="Arial" w:hAnsi="Arial" w:cs="Arial"/>
          <w:i/>
          <w:iCs/>
        </w:rPr>
      </w:pPr>
      <w:r w:rsidRPr="00713955">
        <w:rPr>
          <w:rFonts w:ascii="Arial" w:hAnsi="Arial" w:cs="Arial"/>
          <w:bCs/>
        </w:rPr>
        <w:t xml:space="preserve">Artículo 27. </w:t>
      </w:r>
      <w:r w:rsidRPr="00713955">
        <w:rPr>
          <w:rFonts w:ascii="Arial" w:hAnsi="Arial" w:cs="Arial"/>
          <w:bCs/>
          <w:i/>
          <w:iCs/>
        </w:rPr>
        <w:t>Adquisiciones.</w:t>
      </w:r>
      <w:r w:rsidRPr="00713955">
        <w:rPr>
          <w:rFonts w:ascii="Arial" w:hAnsi="Arial" w:cs="Arial"/>
          <w:i/>
          <w:iCs/>
        </w:rPr>
        <w:t xml:space="preserve"> </w:t>
      </w:r>
    </w:p>
    <w:p w:rsidR="00DF22CA" w:rsidRPr="00713955" w:rsidRDefault="00DF22CA" w:rsidP="00AC0BDE">
      <w:pPr>
        <w:pStyle w:val="NormalWeb"/>
        <w:spacing w:after="0"/>
        <w:rPr>
          <w:rFonts w:ascii="Arial" w:hAnsi="Arial" w:cs="Arial"/>
        </w:rPr>
      </w:pPr>
      <w:r w:rsidRPr="00713955">
        <w:rPr>
          <w:rFonts w:ascii="Arial" w:hAnsi="Arial" w:cs="Arial"/>
          <w:bCs/>
        </w:rPr>
        <w:t xml:space="preserve">Artículo 28. </w:t>
      </w:r>
      <w:r w:rsidRPr="00713955">
        <w:rPr>
          <w:rFonts w:ascii="Arial" w:hAnsi="Arial" w:cs="Arial"/>
          <w:bCs/>
          <w:i/>
          <w:iCs/>
        </w:rPr>
        <w:t>Contratación.</w:t>
      </w:r>
      <w:r w:rsidRPr="00713955">
        <w:rPr>
          <w:rFonts w:ascii="Arial" w:hAnsi="Arial" w:cs="Arial"/>
          <w:i/>
          <w:iCs/>
        </w:rPr>
        <w:t xml:space="preserve"> </w:t>
      </w:r>
    </w:p>
    <w:p w:rsidR="00B37235" w:rsidRDefault="00B37235" w:rsidP="00FF3A89">
      <w:pPr>
        <w:pStyle w:val="NormalWeb"/>
        <w:spacing w:after="0" w:afterAutospacing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CAPÍTULO VI</w:t>
      </w:r>
    </w:p>
    <w:p w:rsidR="00DF22CA" w:rsidRDefault="00DF22CA" w:rsidP="00FF3A89">
      <w:pPr>
        <w:pStyle w:val="NormalWeb"/>
        <w:spacing w:before="0" w:beforeAutospacing="0" w:after="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Auditoría y Revisión de la Alta Dirección</w:t>
      </w:r>
    </w:p>
    <w:p w:rsidR="00DF22CA" w:rsidRPr="00713955" w:rsidRDefault="00DF22CA" w:rsidP="00AC0BDE">
      <w:pPr>
        <w:pStyle w:val="NormalWeb"/>
        <w:spacing w:after="0"/>
        <w:rPr>
          <w:rFonts w:ascii="Arial" w:hAnsi="Arial" w:cs="Arial"/>
        </w:rPr>
      </w:pPr>
      <w:r w:rsidRPr="00713955">
        <w:rPr>
          <w:rFonts w:ascii="Arial" w:hAnsi="Arial" w:cs="Arial"/>
          <w:bCs/>
        </w:rPr>
        <w:t xml:space="preserve">Artículo 29. </w:t>
      </w:r>
      <w:r w:rsidRPr="00713955">
        <w:rPr>
          <w:rFonts w:ascii="Arial" w:hAnsi="Arial" w:cs="Arial"/>
          <w:bCs/>
          <w:i/>
          <w:iCs/>
        </w:rPr>
        <w:t>Auditoría de cumplimiento del Sistema de Gestión de la Seguridad y Salud en el Trabajo. SG-SST.</w:t>
      </w:r>
      <w:r w:rsidRPr="00713955">
        <w:rPr>
          <w:rFonts w:ascii="Arial" w:hAnsi="Arial" w:cs="Arial"/>
          <w:i/>
          <w:iCs/>
        </w:rPr>
        <w:t xml:space="preserve"> </w:t>
      </w:r>
    </w:p>
    <w:p w:rsidR="00DF22CA" w:rsidRPr="00713955" w:rsidRDefault="00DF22CA" w:rsidP="00AC0BDE">
      <w:pPr>
        <w:pStyle w:val="NormalWeb"/>
        <w:spacing w:after="0"/>
        <w:rPr>
          <w:rFonts w:ascii="Arial" w:hAnsi="Arial" w:cs="Arial"/>
        </w:rPr>
      </w:pPr>
      <w:r w:rsidRPr="00713955">
        <w:rPr>
          <w:rFonts w:ascii="Arial" w:hAnsi="Arial" w:cs="Arial"/>
          <w:bCs/>
        </w:rPr>
        <w:t xml:space="preserve">Artículo 30. </w:t>
      </w:r>
      <w:r w:rsidRPr="00713955">
        <w:rPr>
          <w:rFonts w:ascii="Arial" w:hAnsi="Arial" w:cs="Arial"/>
          <w:bCs/>
          <w:i/>
          <w:iCs/>
        </w:rPr>
        <w:t>Alcance de la auditoría de cumplimiento del Sistema de Gestión de la Seguridad y Salud en el Trabajo (SG-SST).</w:t>
      </w:r>
      <w:r w:rsidRPr="00713955">
        <w:rPr>
          <w:rFonts w:ascii="Arial" w:hAnsi="Arial" w:cs="Arial"/>
          <w:i/>
          <w:iCs/>
        </w:rPr>
        <w:t xml:space="preserve"> </w:t>
      </w:r>
    </w:p>
    <w:p w:rsidR="00DF22CA" w:rsidRPr="00713955" w:rsidRDefault="00DF22CA" w:rsidP="00AC0BDE">
      <w:pPr>
        <w:pStyle w:val="NormalWeb"/>
        <w:spacing w:after="0"/>
        <w:rPr>
          <w:rFonts w:ascii="Arial" w:hAnsi="Arial" w:cs="Arial"/>
        </w:rPr>
      </w:pPr>
      <w:r w:rsidRPr="00713955">
        <w:rPr>
          <w:rFonts w:ascii="Arial" w:hAnsi="Arial" w:cs="Arial"/>
          <w:bCs/>
        </w:rPr>
        <w:t xml:space="preserve">Artículo 31. </w:t>
      </w:r>
      <w:r w:rsidRPr="00713955">
        <w:rPr>
          <w:rFonts w:ascii="Arial" w:hAnsi="Arial" w:cs="Arial"/>
          <w:bCs/>
          <w:i/>
          <w:iCs/>
        </w:rPr>
        <w:t>Revisión por la alta dirección.</w:t>
      </w:r>
      <w:r w:rsidRPr="00713955">
        <w:rPr>
          <w:rFonts w:ascii="Arial" w:hAnsi="Arial" w:cs="Arial"/>
          <w:i/>
          <w:iCs/>
        </w:rPr>
        <w:t xml:space="preserve"> </w:t>
      </w:r>
    </w:p>
    <w:p w:rsidR="00DF22CA" w:rsidRPr="00713955" w:rsidRDefault="00DF22CA" w:rsidP="00AC0BDE">
      <w:pPr>
        <w:pStyle w:val="NormalWeb"/>
        <w:spacing w:after="0"/>
        <w:rPr>
          <w:rFonts w:ascii="Arial" w:hAnsi="Arial" w:cs="Arial"/>
        </w:rPr>
      </w:pPr>
      <w:r w:rsidRPr="00713955">
        <w:rPr>
          <w:rFonts w:ascii="Arial" w:hAnsi="Arial" w:cs="Arial"/>
          <w:bCs/>
        </w:rPr>
        <w:lastRenderedPageBreak/>
        <w:t xml:space="preserve">Artículo 32. </w:t>
      </w:r>
      <w:r w:rsidRPr="00713955">
        <w:rPr>
          <w:rFonts w:ascii="Arial" w:hAnsi="Arial" w:cs="Arial"/>
          <w:bCs/>
          <w:i/>
          <w:iCs/>
        </w:rPr>
        <w:t>Investigación de incidentes, accidentes de trabajo y enfermedades laborales.</w:t>
      </w:r>
      <w:r w:rsidRPr="00713955">
        <w:rPr>
          <w:rFonts w:ascii="Arial" w:hAnsi="Arial" w:cs="Arial"/>
          <w:i/>
          <w:iCs/>
        </w:rPr>
        <w:t xml:space="preserve"> </w:t>
      </w:r>
    </w:p>
    <w:p w:rsidR="00B37235" w:rsidRDefault="00B37235" w:rsidP="00FF3A89">
      <w:pPr>
        <w:pStyle w:val="NormalWeb"/>
        <w:spacing w:after="0" w:afterAutospacing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CAPÍTULO VII</w:t>
      </w:r>
    </w:p>
    <w:p w:rsidR="00DF22CA" w:rsidRDefault="00DF22CA" w:rsidP="00FF3A89">
      <w:pPr>
        <w:pStyle w:val="NormalWeb"/>
        <w:spacing w:before="0" w:beforeAutospacing="0" w:after="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Mejoramiento</w:t>
      </w:r>
    </w:p>
    <w:p w:rsidR="00DF22CA" w:rsidRPr="00713955" w:rsidRDefault="00DF22CA" w:rsidP="00AC0BDE">
      <w:pPr>
        <w:pStyle w:val="NormalWeb"/>
        <w:spacing w:after="0"/>
        <w:rPr>
          <w:rFonts w:ascii="Arial" w:hAnsi="Arial" w:cs="Arial"/>
        </w:rPr>
      </w:pPr>
      <w:r w:rsidRPr="00713955">
        <w:rPr>
          <w:rFonts w:ascii="Arial" w:hAnsi="Arial" w:cs="Arial"/>
          <w:bCs/>
        </w:rPr>
        <w:t xml:space="preserve">Artículo 33. </w:t>
      </w:r>
      <w:r w:rsidRPr="00713955">
        <w:rPr>
          <w:rFonts w:ascii="Arial" w:hAnsi="Arial" w:cs="Arial"/>
          <w:bCs/>
          <w:i/>
          <w:iCs/>
        </w:rPr>
        <w:t>Acciones preventivas y correctivas.</w:t>
      </w:r>
      <w:r w:rsidRPr="00713955">
        <w:rPr>
          <w:rFonts w:ascii="Arial" w:hAnsi="Arial" w:cs="Arial"/>
          <w:i/>
          <w:iCs/>
        </w:rPr>
        <w:t xml:space="preserve"> </w:t>
      </w:r>
    </w:p>
    <w:p w:rsidR="00DF22CA" w:rsidRPr="00713955" w:rsidRDefault="00DF22CA" w:rsidP="00AC0BDE">
      <w:pPr>
        <w:pStyle w:val="western"/>
        <w:spacing w:after="0" w:line="240" w:lineRule="auto"/>
        <w:rPr>
          <w:rFonts w:ascii="Arial" w:hAnsi="Arial" w:cs="Arial"/>
        </w:rPr>
      </w:pPr>
      <w:r w:rsidRPr="00713955">
        <w:rPr>
          <w:rFonts w:ascii="Arial" w:hAnsi="Arial" w:cs="Arial"/>
          <w:bCs/>
          <w:sz w:val="24"/>
          <w:szCs w:val="24"/>
        </w:rPr>
        <w:t xml:space="preserve">Artículo 34. </w:t>
      </w:r>
      <w:r w:rsidRPr="00713955">
        <w:rPr>
          <w:rFonts w:ascii="Arial" w:hAnsi="Arial" w:cs="Arial"/>
          <w:bCs/>
          <w:i/>
          <w:iCs/>
          <w:sz w:val="24"/>
          <w:szCs w:val="24"/>
        </w:rPr>
        <w:t>Mejora continua.</w:t>
      </w:r>
      <w:r w:rsidRPr="00713955">
        <w:rPr>
          <w:rFonts w:ascii="Arial" w:hAnsi="Arial" w:cs="Arial"/>
          <w:i/>
          <w:iCs/>
          <w:sz w:val="24"/>
          <w:szCs w:val="24"/>
        </w:rPr>
        <w:t xml:space="preserve"> </w:t>
      </w:r>
    </w:p>
    <w:p w:rsidR="00B37235" w:rsidRDefault="00B37235" w:rsidP="00FF3A89">
      <w:pPr>
        <w:pStyle w:val="NormalWeb"/>
        <w:spacing w:after="0" w:afterAutospacing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CAPÍTULO VIII</w:t>
      </w:r>
    </w:p>
    <w:p w:rsidR="00DF22CA" w:rsidRDefault="00DF22CA" w:rsidP="00FF3A89">
      <w:pPr>
        <w:pStyle w:val="NormalWeb"/>
        <w:spacing w:before="0" w:beforeAutospacing="0" w:after="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Disposiciones Finales</w:t>
      </w:r>
    </w:p>
    <w:p w:rsidR="00AC0BDE" w:rsidRPr="00713955" w:rsidRDefault="00DF22CA" w:rsidP="00DF22CA">
      <w:pPr>
        <w:pStyle w:val="NormalWeb"/>
        <w:spacing w:after="0"/>
        <w:rPr>
          <w:rFonts w:ascii="Arial" w:hAnsi="Arial" w:cs="Arial"/>
          <w:i/>
          <w:iCs/>
        </w:rPr>
      </w:pPr>
      <w:r w:rsidRPr="00713955">
        <w:rPr>
          <w:rFonts w:ascii="Arial" w:hAnsi="Arial" w:cs="Arial"/>
          <w:bCs/>
        </w:rPr>
        <w:t xml:space="preserve">Artículo 35. </w:t>
      </w:r>
      <w:r w:rsidRPr="00713955">
        <w:rPr>
          <w:rFonts w:ascii="Arial" w:hAnsi="Arial" w:cs="Arial"/>
          <w:bCs/>
          <w:i/>
          <w:iCs/>
        </w:rPr>
        <w:t>Capacitación obligatoria.</w:t>
      </w:r>
      <w:r w:rsidRPr="00713955">
        <w:rPr>
          <w:rFonts w:ascii="Arial" w:hAnsi="Arial" w:cs="Arial"/>
          <w:i/>
          <w:iCs/>
        </w:rPr>
        <w:t xml:space="preserve"> </w:t>
      </w:r>
    </w:p>
    <w:p w:rsidR="00DF22CA" w:rsidRPr="00713955" w:rsidRDefault="00DF22CA" w:rsidP="00AC0BDE">
      <w:pPr>
        <w:pStyle w:val="NormalWeb"/>
        <w:spacing w:after="0"/>
        <w:rPr>
          <w:rFonts w:ascii="Arial" w:hAnsi="Arial" w:cs="Arial"/>
        </w:rPr>
      </w:pPr>
      <w:r w:rsidRPr="00713955">
        <w:rPr>
          <w:rFonts w:ascii="Arial" w:hAnsi="Arial" w:cs="Arial"/>
          <w:bCs/>
        </w:rPr>
        <w:t xml:space="preserve">Artículo 36. </w:t>
      </w:r>
      <w:r w:rsidRPr="00713955">
        <w:rPr>
          <w:rFonts w:ascii="Arial" w:hAnsi="Arial" w:cs="Arial"/>
          <w:bCs/>
          <w:i/>
          <w:iCs/>
        </w:rPr>
        <w:t>Sanciones.</w:t>
      </w:r>
      <w:r w:rsidRPr="00713955">
        <w:rPr>
          <w:rFonts w:ascii="Arial" w:hAnsi="Arial" w:cs="Arial"/>
          <w:i/>
          <w:iCs/>
        </w:rPr>
        <w:t xml:space="preserve"> </w:t>
      </w:r>
    </w:p>
    <w:p w:rsidR="00DF22CA" w:rsidRPr="00713955" w:rsidRDefault="00DF22CA" w:rsidP="00AC0BDE">
      <w:pPr>
        <w:pStyle w:val="NormalWeb"/>
        <w:spacing w:after="0"/>
        <w:rPr>
          <w:rFonts w:ascii="Arial" w:hAnsi="Arial" w:cs="Arial"/>
          <w:i/>
          <w:iCs/>
        </w:rPr>
      </w:pPr>
      <w:r w:rsidRPr="00713955">
        <w:rPr>
          <w:rFonts w:ascii="Arial" w:hAnsi="Arial" w:cs="Arial"/>
          <w:bCs/>
        </w:rPr>
        <w:t xml:space="preserve">Artículo 37. </w:t>
      </w:r>
      <w:r w:rsidRPr="00713955">
        <w:rPr>
          <w:rFonts w:ascii="Arial" w:hAnsi="Arial" w:cs="Arial"/>
          <w:bCs/>
          <w:i/>
          <w:iCs/>
        </w:rPr>
        <w:t>Transición.</w:t>
      </w:r>
      <w:r w:rsidRPr="00713955">
        <w:rPr>
          <w:rFonts w:ascii="Arial" w:hAnsi="Arial" w:cs="Arial"/>
          <w:i/>
          <w:iCs/>
        </w:rPr>
        <w:t xml:space="preserve"> </w:t>
      </w:r>
    </w:p>
    <w:p w:rsidR="00A526A7" w:rsidRPr="00713955" w:rsidRDefault="00A526A7" w:rsidP="00AC0BDE">
      <w:pPr>
        <w:pStyle w:val="NormalWeb"/>
        <w:spacing w:after="0"/>
        <w:rPr>
          <w:rFonts w:ascii="Arial" w:hAnsi="Arial" w:cs="Arial"/>
          <w:bCs/>
          <w:i/>
        </w:rPr>
      </w:pPr>
      <w:r w:rsidRPr="00713955">
        <w:rPr>
          <w:rFonts w:ascii="Arial" w:hAnsi="Arial" w:cs="Arial"/>
          <w:bCs/>
        </w:rPr>
        <w:t xml:space="preserve">Artículo 38. </w:t>
      </w:r>
      <w:r w:rsidRPr="00713955">
        <w:rPr>
          <w:rFonts w:ascii="Arial" w:hAnsi="Arial" w:cs="Arial"/>
          <w:bCs/>
          <w:i/>
        </w:rPr>
        <w:t>Constitución del plan nacional de seguridad y salud en el trabajo.</w:t>
      </w:r>
    </w:p>
    <w:p w:rsidR="00A526A7" w:rsidRPr="00713955" w:rsidRDefault="00A526A7" w:rsidP="00AC0BDE">
      <w:pPr>
        <w:pStyle w:val="NormalWeb"/>
        <w:spacing w:after="0"/>
        <w:rPr>
          <w:rFonts w:ascii="Arial" w:hAnsi="Arial" w:cs="Arial"/>
          <w:bCs/>
        </w:rPr>
      </w:pPr>
      <w:r w:rsidRPr="00713955">
        <w:rPr>
          <w:rFonts w:ascii="Arial" w:hAnsi="Arial" w:cs="Arial"/>
          <w:bCs/>
        </w:rPr>
        <w:t xml:space="preserve">Artículo 39. </w:t>
      </w:r>
      <w:r w:rsidRPr="00713955">
        <w:rPr>
          <w:rFonts w:ascii="Arial" w:hAnsi="Arial" w:cs="Arial"/>
          <w:bCs/>
          <w:i/>
        </w:rPr>
        <w:t>Sujeción de otras entidades gubernamentales.</w:t>
      </w:r>
    </w:p>
    <w:p w:rsidR="00A526A7" w:rsidRPr="00713955" w:rsidRDefault="00A526A7" w:rsidP="00AC0BDE">
      <w:pPr>
        <w:pStyle w:val="NormalWeb"/>
        <w:spacing w:after="0"/>
        <w:rPr>
          <w:rFonts w:ascii="Arial" w:hAnsi="Arial" w:cs="Arial"/>
          <w:bCs/>
          <w:i/>
        </w:rPr>
      </w:pPr>
      <w:r w:rsidRPr="00713955">
        <w:rPr>
          <w:rFonts w:ascii="Arial" w:hAnsi="Arial" w:cs="Arial"/>
          <w:bCs/>
        </w:rPr>
        <w:t xml:space="preserve">Artículo 40. </w:t>
      </w:r>
      <w:r w:rsidRPr="00713955">
        <w:rPr>
          <w:rFonts w:ascii="Arial" w:hAnsi="Arial" w:cs="Arial"/>
          <w:bCs/>
          <w:i/>
        </w:rPr>
        <w:t>Servicio</w:t>
      </w:r>
      <w:r w:rsidR="0000218F">
        <w:rPr>
          <w:rFonts w:ascii="Arial" w:hAnsi="Arial" w:cs="Arial"/>
          <w:bCs/>
          <w:i/>
        </w:rPr>
        <w:t>s</w:t>
      </w:r>
      <w:r w:rsidRPr="00713955">
        <w:rPr>
          <w:rFonts w:ascii="Arial" w:hAnsi="Arial" w:cs="Arial"/>
          <w:bCs/>
          <w:i/>
        </w:rPr>
        <w:t xml:space="preserve"> privados de seguridad y salud en el trabajo.</w:t>
      </w:r>
    </w:p>
    <w:p w:rsidR="00A526A7" w:rsidRPr="00713955" w:rsidRDefault="00A526A7" w:rsidP="00AC0BDE">
      <w:pPr>
        <w:pStyle w:val="NormalWeb"/>
        <w:spacing w:after="0"/>
        <w:rPr>
          <w:rFonts w:ascii="Arial" w:hAnsi="Arial" w:cs="Arial"/>
          <w:bCs/>
          <w:i/>
        </w:rPr>
      </w:pPr>
      <w:r w:rsidRPr="00713955">
        <w:rPr>
          <w:rFonts w:ascii="Arial" w:hAnsi="Arial" w:cs="Arial"/>
          <w:bCs/>
        </w:rPr>
        <w:t xml:space="preserve">Artículo 41. </w:t>
      </w:r>
      <w:r w:rsidRPr="00713955">
        <w:rPr>
          <w:rFonts w:ascii="Arial" w:hAnsi="Arial" w:cs="Arial"/>
          <w:bCs/>
          <w:i/>
        </w:rPr>
        <w:t>Responsabilidades de los servicio</w:t>
      </w:r>
      <w:r w:rsidR="0000218F">
        <w:rPr>
          <w:rFonts w:ascii="Arial" w:hAnsi="Arial" w:cs="Arial"/>
          <w:bCs/>
          <w:i/>
        </w:rPr>
        <w:t>s</w:t>
      </w:r>
      <w:r w:rsidRPr="00713955">
        <w:rPr>
          <w:rFonts w:ascii="Arial" w:hAnsi="Arial" w:cs="Arial"/>
          <w:bCs/>
          <w:i/>
        </w:rPr>
        <w:t xml:space="preserve"> privados de seguridad y salud en el trabajo.</w:t>
      </w:r>
    </w:p>
    <w:p w:rsidR="00A526A7" w:rsidRPr="00713955" w:rsidRDefault="00A526A7" w:rsidP="00AC0BDE">
      <w:pPr>
        <w:pStyle w:val="NormalWeb"/>
        <w:spacing w:after="0"/>
        <w:rPr>
          <w:rFonts w:ascii="Arial" w:hAnsi="Arial" w:cs="Arial"/>
          <w:bCs/>
        </w:rPr>
      </w:pPr>
      <w:r w:rsidRPr="00713955">
        <w:rPr>
          <w:rFonts w:ascii="Arial" w:hAnsi="Arial" w:cs="Arial"/>
          <w:bCs/>
        </w:rPr>
        <w:t xml:space="preserve">Artículo 42. </w:t>
      </w:r>
      <w:r w:rsidRPr="00713955">
        <w:rPr>
          <w:rFonts w:ascii="Arial" w:hAnsi="Arial" w:cs="Arial"/>
          <w:bCs/>
          <w:i/>
        </w:rPr>
        <w:t xml:space="preserve">Contratación de servicios de </w:t>
      </w:r>
      <w:r w:rsidR="00713955" w:rsidRPr="00713955">
        <w:rPr>
          <w:rFonts w:ascii="Arial" w:hAnsi="Arial" w:cs="Arial"/>
          <w:bCs/>
          <w:i/>
        </w:rPr>
        <w:t>seguridad y salud en el trabajo.</w:t>
      </w:r>
    </w:p>
    <w:sectPr w:rsidR="00A526A7" w:rsidRPr="00713955" w:rsidSect="00602125">
      <w:headerReference w:type="default" r:id="rId7"/>
      <w:footerReference w:type="default" r:id="rId8"/>
      <w:pgSz w:w="11906" w:h="16838"/>
      <w:pgMar w:top="1418" w:right="1418" w:bottom="1418" w:left="1418" w:header="113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A2A" w:rsidRDefault="00F70A2A" w:rsidP="00BF2495">
      <w:pPr>
        <w:spacing w:after="0" w:line="240" w:lineRule="auto"/>
      </w:pPr>
      <w:r>
        <w:separator/>
      </w:r>
    </w:p>
  </w:endnote>
  <w:endnote w:type="continuationSeparator" w:id="0">
    <w:p w:rsidR="00F70A2A" w:rsidRDefault="00F70A2A" w:rsidP="00BF2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s (scalable)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D35" w:rsidRPr="00C55D59" w:rsidRDefault="00006D35" w:rsidP="00BF2495">
    <w:pPr>
      <w:pStyle w:val="Piedepgina"/>
      <w:jc w:val="center"/>
      <w:rPr>
        <w:rFonts w:ascii="Arial" w:hAnsi="Arial" w:cs="Arial"/>
        <w:b/>
        <w:color w:val="00B050"/>
        <w:sz w:val="16"/>
        <w:szCs w:val="16"/>
      </w:rPr>
    </w:pPr>
    <w:r w:rsidRPr="00C55D59">
      <w:rPr>
        <w:rFonts w:ascii="Arial" w:hAnsi="Arial" w:cs="Arial"/>
        <w:b/>
        <w:color w:val="00B050"/>
        <w:sz w:val="16"/>
        <w:szCs w:val="16"/>
      </w:rPr>
      <w:t>EL MEJOR PREMIO ES LA SATISFACCION DE NUESTROS CLIENTES</w:t>
    </w:r>
  </w:p>
  <w:p w:rsidR="00006D35" w:rsidRPr="00C55D59" w:rsidRDefault="00006D35" w:rsidP="00BF2495">
    <w:pPr>
      <w:pStyle w:val="Piedepgina"/>
      <w:jc w:val="center"/>
      <w:rPr>
        <w:rFonts w:ascii="Arial" w:hAnsi="Arial" w:cs="Arial"/>
        <w:b/>
        <w:color w:val="000000"/>
        <w:sz w:val="16"/>
        <w:szCs w:val="16"/>
      </w:rPr>
    </w:pPr>
    <w:r w:rsidRPr="00C55D59">
      <w:rPr>
        <w:rFonts w:ascii="Arial" w:hAnsi="Arial" w:cs="Arial"/>
        <w:b/>
        <w:color w:val="000000"/>
        <w:sz w:val="16"/>
        <w:szCs w:val="16"/>
      </w:rPr>
      <w:t xml:space="preserve">CLL 48B Nº 66-65 MEDELLIN ANT, TELEFONO </w:t>
    </w:r>
    <w:r w:rsidR="00C55D59" w:rsidRPr="00C55D59">
      <w:rPr>
        <w:rFonts w:ascii="Arial" w:hAnsi="Arial" w:cs="Arial"/>
        <w:b/>
        <w:color w:val="000000"/>
        <w:sz w:val="16"/>
        <w:szCs w:val="16"/>
      </w:rPr>
      <w:t>5072074</w:t>
    </w:r>
    <w:r w:rsidRPr="00C55D59">
      <w:rPr>
        <w:rFonts w:ascii="Arial" w:hAnsi="Arial" w:cs="Arial"/>
        <w:b/>
        <w:color w:val="000000"/>
        <w:sz w:val="16"/>
        <w:szCs w:val="16"/>
      </w:rPr>
      <w:t xml:space="preserve"> CEL: 3113066482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A2A" w:rsidRDefault="00F70A2A" w:rsidP="00BF2495">
      <w:pPr>
        <w:spacing w:after="0" w:line="240" w:lineRule="auto"/>
      </w:pPr>
      <w:r>
        <w:separator/>
      </w:r>
    </w:p>
  </w:footnote>
  <w:footnote w:type="continuationSeparator" w:id="0">
    <w:p w:rsidR="00F70A2A" w:rsidRDefault="00F70A2A" w:rsidP="00BF2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D35" w:rsidRPr="00BF2495" w:rsidRDefault="00006D35" w:rsidP="008A0550">
    <w:pPr>
      <w:pStyle w:val="Encabezado"/>
    </w:pPr>
    <w:r>
      <w:rPr>
        <w:noProof/>
        <w:lang w:val="es-CO" w:eastAsia="es-CO"/>
      </w:rPr>
      <w:drawing>
        <wp:inline distT="0" distB="0" distL="0" distR="0" wp14:anchorId="35C23C69" wp14:editId="779459AA">
          <wp:extent cx="1209675" cy="723900"/>
          <wp:effectExtent l="0" t="0" r="9525" b="0"/>
          <wp:docPr id="1" name="Imagen 1" descr="Descripción: cid:image003.png@01C8DDB4.1D6921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cid:image003.png@01C8DDB4.1D69216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CO" w:eastAsia="es-CO"/>
      </w:rPr>
      <w:t xml:space="preserve">        </w:t>
    </w:r>
    <w:r w:rsidRPr="00AE3596">
      <w:rPr>
        <w:rFonts w:ascii="Arial" w:hAnsi="Arial" w:cs="Arial"/>
        <w:b/>
        <w:bCs/>
        <w:i/>
        <w:iCs/>
        <w:sz w:val="18"/>
        <w:szCs w:val="18"/>
      </w:rPr>
      <w:t xml:space="preserve">ENERGIA PARA TELECOMUNICACIONES </w:t>
    </w:r>
    <w:r w:rsidR="00DD3F9D">
      <w:rPr>
        <w:rFonts w:ascii="Arial" w:hAnsi="Arial" w:cs="Arial"/>
        <w:b/>
        <w:bCs/>
        <w:i/>
        <w:iCs/>
        <w:sz w:val="18"/>
        <w:szCs w:val="18"/>
      </w:rPr>
      <w:t>S. A. S.</w:t>
    </w:r>
    <w:r>
      <w:rPr>
        <w:b/>
        <w:bCs/>
        <w:i/>
        <w:iCs/>
      </w:rPr>
      <w:t xml:space="preserve">                               </w:t>
    </w:r>
    <w:r>
      <w:rPr>
        <w:rFonts w:ascii="Arial" w:hAnsi="Arial" w:cs="Arial"/>
        <w:noProof/>
        <w:color w:val="0000FF"/>
        <w:sz w:val="27"/>
        <w:szCs w:val="27"/>
        <w:lang w:val="es-CO" w:eastAsia="es-CO"/>
      </w:rPr>
      <w:drawing>
        <wp:inline distT="0" distB="0" distL="0" distR="0" wp14:anchorId="1140C094" wp14:editId="7C289DF1">
          <wp:extent cx="504825" cy="828675"/>
          <wp:effectExtent l="0" t="0" r="9525" b="9525"/>
          <wp:docPr id="3" name="rg_hi" descr="http://t2.gstatic.com/images?q=tbn:ANd9GcSB0tO_ZbbVuDEqSyjYqVrVoPmi0hk7RMyCXapkBiUJCXM_GO54Aw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_hi" descr="http://t2.gstatic.com/images?q=tbn:ANd9GcSB0tO_ZbbVuDEqSyjYqVrVoPmi0hk7RMyCXapkBiUJCXM_GO54Aw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06D35" w:rsidRPr="00BF2495" w:rsidRDefault="00006D35" w:rsidP="00BF2495">
    <w:pPr>
      <w:pStyle w:val="Encabezado"/>
      <w:jc w:val="center"/>
    </w:pPr>
    <w:r>
      <w:rPr>
        <w:b/>
        <w:bCs/>
        <w:i/>
        <w:iCs/>
      </w:rPr>
      <w:t xml:space="preserve">                                                                   </w:t>
    </w:r>
    <w:r w:rsidRPr="00AE3596">
      <w:rPr>
        <w:rFonts w:ascii="Arial" w:hAnsi="Arial" w:cs="Arial"/>
        <w:b/>
        <w:bCs/>
        <w:i/>
        <w:iCs/>
        <w:sz w:val="18"/>
        <w:szCs w:val="18"/>
      </w:rPr>
      <w:t>NIT 900.082.621-1</w:t>
    </w:r>
    <w:r>
      <w:rPr>
        <w:b/>
        <w:bCs/>
        <w:i/>
        <w:iCs/>
      </w:rPr>
      <w:t xml:space="preserve">                                                   </w:t>
    </w:r>
    <w:r w:rsidR="000326B3">
      <w:rPr>
        <w:b/>
        <w:bCs/>
        <w:i/>
        <w:iCs/>
      </w:rPr>
      <w:t xml:space="preserve">           </w:t>
    </w:r>
    <w:r w:rsidRPr="0039550D">
      <w:rPr>
        <w:rFonts w:ascii="Arial" w:hAnsi="Arial" w:cs="Arial"/>
        <w:sz w:val="12"/>
        <w:szCs w:val="12"/>
      </w:rPr>
      <w:t>SC-CER201853</w:t>
    </w:r>
  </w:p>
  <w:p w:rsidR="00006D35" w:rsidRDefault="00006D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E18ED"/>
    <w:multiLevelType w:val="multilevel"/>
    <w:tmpl w:val="F5C2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141FE"/>
    <w:multiLevelType w:val="singleLevel"/>
    <w:tmpl w:val="51EE67CE"/>
    <w:lvl w:ilvl="0">
      <w:start w:val="1"/>
      <w:numFmt w:val="decimal"/>
      <w:pStyle w:val="Listaconnmeros"/>
      <w:lvlText w:val="%1."/>
      <w:lvlJc w:val="left"/>
      <w:pPr>
        <w:tabs>
          <w:tab w:val="num" w:pos="2552"/>
        </w:tabs>
        <w:ind w:left="2552" w:hanging="567"/>
      </w:pPr>
      <w:rPr>
        <w:rFonts w:hint="default"/>
      </w:rPr>
    </w:lvl>
  </w:abstractNum>
  <w:abstractNum w:abstractNumId="2" w15:restartNumberingAfterBreak="0">
    <w:nsid w:val="1E24064D"/>
    <w:multiLevelType w:val="singleLevel"/>
    <w:tmpl w:val="4AD8B1D6"/>
    <w:lvl w:ilvl="0">
      <w:start w:val="1"/>
      <w:numFmt w:val="bullet"/>
      <w:pStyle w:val="Listaconvietas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  <w:sz w:val="18"/>
      </w:rPr>
    </w:lvl>
  </w:abstractNum>
  <w:abstractNum w:abstractNumId="3" w15:restartNumberingAfterBreak="0">
    <w:nsid w:val="1EA30917"/>
    <w:multiLevelType w:val="singleLevel"/>
    <w:tmpl w:val="9FDE821E"/>
    <w:lvl w:ilvl="0">
      <w:start w:val="1"/>
      <w:numFmt w:val="decimal"/>
      <w:pStyle w:val="Listaconnmeros3"/>
      <w:lvlText w:val="%1."/>
      <w:legacy w:legacy="1" w:legacySpace="0" w:legacyIndent="283"/>
      <w:lvlJc w:val="left"/>
      <w:pPr>
        <w:ind w:left="3685" w:hanging="283"/>
      </w:pPr>
    </w:lvl>
  </w:abstractNum>
  <w:abstractNum w:abstractNumId="4" w15:restartNumberingAfterBreak="0">
    <w:nsid w:val="24841DA8"/>
    <w:multiLevelType w:val="singleLevel"/>
    <w:tmpl w:val="E6FAA2FE"/>
    <w:lvl w:ilvl="0">
      <w:start w:val="1"/>
      <w:numFmt w:val="bullet"/>
      <w:pStyle w:val="Listaconvietas2"/>
      <w:lvlText w:val=""/>
      <w:lvlJc w:val="left"/>
      <w:pPr>
        <w:tabs>
          <w:tab w:val="num" w:pos="3119"/>
        </w:tabs>
        <w:ind w:left="3119" w:hanging="567"/>
      </w:pPr>
      <w:rPr>
        <w:rFonts w:ascii="Symbol" w:hAnsi="Symbol" w:hint="default"/>
        <w:sz w:val="18"/>
      </w:rPr>
    </w:lvl>
  </w:abstractNum>
  <w:abstractNum w:abstractNumId="5" w15:restartNumberingAfterBreak="0">
    <w:nsid w:val="2A0B1A0C"/>
    <w:multiLevelType w:val="singleLevel"/>
    <w:tmpl w:val="AEF6ADFA"/>
    <w:lvl w:ilvl="0">
      <w:start w:val="1"/>
      <w:numFmt w:val="bullet"/>
      <w:pStyle w:val="BulletedList"/>
      <w:lvlText w:val=""/>
      <w:lvlJc w:val="left"/>
      <w:pPr>
        <w:tabs>
          <w:tab w:val="num" w:pos="0"/>
        </w:tabs>
        <w:ind w:left="1211" w:hanging="360"/>
      </w:pPr>
      <w:rPr>
        <w:rFonts w:ascii="Symbol" w:hAnsi="Symbol" w:hint="default"/>
      </w:rPr>
    </w:lvl>
  </w:abstractNum>
  <w:abstractNum w:abstractNumId="6" w15:restartNumberingAfterBreak="0">
    <w:nsid w:val="3AFD48B5"/>
    <w:multiLevelType w:val="multilevel"/>
    <w:tmpl w:val="FAA06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544871"/>
    <w:multiLevelType w:val="multilevel"/>
    <w:tmpl w:val="BECC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51188"/>
    <w:multiLevelType w:val="multilevel"/>
    <w:tmpl w:val="77A6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8603D2"/>
    <w:multiLevelType w:val="singleLevel"/>
    <w:tmpl w:val="8A30C4BE"/>
    <w:lvl w:ilvl="0">
      <w:start w:val="1"/>
      <w:numFmt w:val="bullet"/>
      <w:pStyle w:val="Listaconvietas3"/>
      <w:lvlText w:val=""/>
      <w:lvlJc w:val="left"/>
      <w:pPr>
        <w:tabs>
          <w:tab w:val="num" w:pos="3686"/>
        </w:tabs>
        <w:ind w:left="3686" w:hanging="567"/>
      </w:pPr>
      <w:rPr>
        <w:rFonts w:ascii="Symbol" w:hAnsi="Symbol" w:hint="default"/>
        <w:sz w:val="18"/>
      </w:rPr>
    </w:lvl>
  </w:abstractNum>
  <w:abstractNum w:abstractNumId="10" w15:restartNumberingAfterBreak="0">
    <w:nsid w:val="54B57546"/>
    <w:multiLevelType w:val="singleLevel"/>
    <w:tmpl w:val="7978975C"/>
    <w:lvl w:ilvl="0">
      <w:start w:val="1"/>
      <w:numFmt w:val="decimal"/>
      <w:pStyle w:val="NumberedList"/>
      <w:lvlText w:val="%1."/>
      <w:legacy w:legacy="1" w:legacySpace="0" w:legacyIndent="360"/>
      <w:lvlJc w:val="left"/>
      <w:pPr>
        <w:ind w:left="1211" w:hanging="360"/>
      </w:pPr>
    </w:lvl>
  </w:abstractNum>
  <w:abstractNum w:abstractNumId="11" w15:restartNumberingAfterBreak="0">
    <w:nsid w:val="561A64D2"/>
    <w:multiLevelType w:val="singleLevel"/>
    <w:tmpl w:val="9642F418"/>
    <w:lvl w:ilvl="0">
      <w:start w:val="1"/>
      <w:numFmt w:val="lowerLetter"/>
      <w:pStyle w:val="Listaconnmeros2"/>
      <w:lvlText w:val="%1."/>
      <w:lvlJc w:val="left"/>
      <w:pPr>
        <w:tabs>
          <w:tab w:val="num" w:pos="3119"/>
        </w:tabs>
        <w:ind w:left="3119" w:hanging="567"/>
      </w:pPr>
      <w:rPr>
        <w:rFonts w:hint="default"/>
      </w:rPr>
    </w:lvl>
  </w:abstractNum>
  <w:abstractNum w:abstractNumId="12" w15:restartNumberingAfterBreak="0">
    <w:nsid w:val="5CAF7924"/>
    <w:multiLevelType w:val="multilevel"/>
    <w:tmpl w:val="666A5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C94FAE"/>
    <w:multiLevelType w:val="multilevel"/>
    <w:tmpl w:val="1320F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C570F6"/>
    <w:multiLevelType w:val="multilevel"/>
    <w:tmpl w:val="C03A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A35A05"/>
    <w:multiLevelType w:val="multilevel"/>
    <w:tmpl w:val="9258E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470B40"/>
    <w:multiLevelType w:val="multilevel"/>
    <w:tmpl w:val="9B7E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9"/>
  </w:num>
  <w:num w:numId="5">
    <w:abstractNumId w:val="11"/>
  </w:num>
  <w:num w:numId="6">
    <w:abstractNumId w:val="3"/>
  </w:num>
  <w:num w:numId="7">
    <w:abstractNumId w:val="10"/>
  </w:num>
  <w:num w:numId="8">
    <w:abstractNumId w:val="5"/>
  </w:num>
  <w:num w:numId="9">
    <w:abstractNumId w:val="8"/>
  </w:num>
  <w:num w:numId="10">
    <w:abstractNumId w:val="12"/>
  </w:num>
  <w:num w:numId="11">
    <w:abstractNumId w:val="16"/>
  </w:num>
  <w:num w:numId="12">
    <w:abstractNumId w:val="6"/>
  </w:num>
  <w:num w:numId="13">
    <w:abstractNumId w:val="14"/>
  </w:num>
  <w:num w:numId="14">
    <w:abstractNumId w:val="13"/>
  </w:num>
  <w:num w:numId="15">
    <w:abstractNumId w:val="0"/>
  </w:num>
  <w:num w:numId="16">
    <w:abstractNumId w:val="15"/>
  </w:num>
  <w:num w:numId="17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C8D"/>
    <w:rsid w:val="0000218F"/>
    <w:rsid w:val="00006D35"/>
    <w:rsid w:val="00020EF9"/>
    <w:rsid w:val="0002722E"/>
    <w:rsid w:val="000326B3"/>
    <w:rsid w:val="0006788A"/>
    <w:rsid w:val="000D07CD"/>
    <w:rsid w:val="000F0876"/>
    <w:rsid w:val="00113874"/>
    <w:rsid w:val="0016348B"/>
    <w:rsid w:val="00175E0A"/>
    <w:rsid w:val="00185C2D"/>
    <w:rsid w:val="001A19DD"/>
    <w:rsid w:val="00206965"/>
    <w:rsid w:val="00206F0A"/>
    <w:rsid w:val="00212E5F"/>
    <w:rsid w:val="00264428"/>
    <w:rsid w:val="002C5AC3"/>
    <w:rsid w:val="002D5F9F"/>
    <w:rsid w:val="002D7103"/>
    <w:rsid w:val="00344FEC"/>
    <w:rsid w:val="003B1239"/>
    <w:rsid w:val="003B3911"/>
    <w:rsid w:val="003D2F2E"/>
    <w:rsid w:val="003E4B8A"/>
    <w:rsid w:val="003F4307"/>
    <w:rsid w:val="004460BF"/>
    <w:rsid w:val="0045544F"/>
    <w:rsid w:val="00477F3A"/>
    <w:rsid w:val="004B1F55"/>
    <w:rsid w:val="005154EF"/>
    <w:rsid w:val="00546766"/>
    <w:rsid w:val="005868AE"/>
    <w:rsid w:val="00593A44"/>
    <w:rsid w:val="005D5F8C"/>
    <w:rsid w:val="005F1362"/>
    <w:rsid w:val="00602125"/>
    <w:rsid w:val="00602512"/>
    <w:rsid w:val="0063589D"/>
    <w:rsid w:val="00644838"/>
    <w:rsid w:val="006E540F"/>
    <w:rsid w:val="00713955"/>
    <w:rsid w:val="00777282"/>
    <w:rsid w:val="007835F2"/>
    <w:rsid w:val="007C77DE"/>
    <w:rsid w:val="007D3721"/>
    <w:rsid w:val="007E32F9"/>
    <w:rsid w:val="007F0489"/>
    <w:rsid w:val="008A0550"/>
    <w:rsid w:val="008E3A5F"/>
    <w:rsid w:val="008E5FE6"/>
    <w:rsid w:val="00904C8D"/>
    <w:rsid w:val="00960588"/>
    <w:rsid w:val="00987FA7"/>
    <w:rsid w:val="00A12293"/>
    <w:rsid w:val="00A35C6C"/>
    <w:rsid w:val="00A463C1"/>
    <w:rsid w:val="00A526A7"/>
    <w:rsid w:val="00A60C44"/>
    <w:rsid w:val="00AC0BDE"/>
    <w:rsid w:val="00AD54F4"/>
    <w:rsid w:val="00AE3596"/>
    <w:rsid w:val="00B37235"/>
    <w:rsid w:val="00B72E68"/>
    <w:rsid w:val="00BB480C"/>
    <w:rsid w:val="00BE46D0"/>
    <w:rsid w:val="00BF2495"/>
    <w:rsid w:val="00C13BA6"/>
    <w:rsid w:val="00C55D59"/>
    <w:rsid w:val="00CD412E"/>
    <w:rsid w:val="00D352F0"/>
    <w:rsid w:val="00D448D7"/>
    <w:rsid w:val="00D5276F"/>
    <w:rsid w:val="00D81C2F"/>
    <w:rsid w:val="00D87982"/>
    <w:rsid w:val="00DD3F9D"/>
    <w:rsid w:val="00DF14BA"/>
    <w:rsid w:val="00DF22CA"/>
    <w:rsid w:val="00E04E02"/>
    <w:rsid w:val="00E268EE"/>
    <w:rsid w:val="00E41C73"/>
    <w:rsid w:val="00E635FB"/>
    <w:rsid w:val="00EF5015"/>
    <w:rsid w:val="00EF7C94"/>
    <w:rsid w:val="00F70A2A"/>
    <w:rsid w:val="00FA336A"/>
    <w:rsid w:val="00FF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D12EAE"/>
  <w15:docId w15:val="{A6B2AEBB-BEDB-40B0-B5A9-848666E5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C94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E26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qFormat/>
    <w:rsid w:val="00E268EE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qFormat/>
    <w:rsid w:val="00A60C4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Ttulo4">
    <w:name w:val="heading 4"/>
    <w:basedOn w:val="Ttulo3"/>
    <w:next w:val="Normal"/>
    <w:link w:val="Ttulo4Car"/>
    <w:qFormat/>
    <w:rsid w:val="00A60C44"/>
    <w:pPr>
      <w:tabs>
        <w:tab w:val="num" w:pos="0"/>
        <w:tab w:val="left" w:pos="770"/>
      </w:tabs>
      <w:spacing w:before="0" w:after="220"/>
      <w:outlineLvl w:val="3"/>
    </w:pPr>
    <w:rPr>
      <w:sz w:val="22"/>
      <w:szCs w:val="20"/>
      <w:lang w:eastAsia="en-US"/>
    </w:rPr>
  </w:style>
  <w:style w:type="paragraph" w:styleId="Ttulo5">
    <w:name w:val="heading 5"/>
    <w:basedOn w:val="Normal"/>
    <w:next w:val="Normal"/>
    <w:link w:val="Ttulo5Car"/>
    <w:qFormat/>
    <w:rsid w:val="00A60C44"/>
    <w:pPr>
      <w:keepNext/>
      <w:spacing w:after="0" w:line="240" w:lineRule="auto"/>
      <w:jc w:val="center"/>
      <w:outlineLvl w:val="4"/>
    </w:pPr>
    <w:rPr>
      <w:rFonts w:ascii="Verdana" w:eastAsia="Times New Roman" w:hAnsi="Verdana"/>
      <w:b/>
      <w:sz w:val="20"/>
      <w:szCs w:val="20"/>
      <w:lang w:val="es-MX"/>
    </w:rPr>
  </w:style>
  <w:style w:type="paragraph" w:styleId="Ttulo6">
    <w:name w:val="heading 6"/>
    <w:basedOn w:val="Ttulo3"/>
    <w:next w:val="Normal"/>
    <w:link w:val="Ttulo6Car"/>
    <w:qFormat/>
    <w:rsid w:val="00A60C44"/>
    <w:pPr>
      <w:tabs>
        <w:tab w:val="num" w:pos="0"/>
        <w:tab w:val="left" w:pos="770"/>
      </w:tabs>
      <w:spacing w:before="0" w:after="220"/>
      <w:outlineLvl w:val="5"/>
    </w:pPr>
    <w:rPr>
      <w:sz w:val="22"/>
      <w:szCs w:val="20"/>
      <w:lang w:eastAsia="en-US"/>
    </w:rPr>
  </w:style>
  <w:style w:type="paragraph" w:styleId="Ttulo7">
    <w:name w:val="heading 7"/>
    <w:basedOn w:val="Ttulo3"/>
    <w:next w:val="Normal"/>
    <w:link w:val="Ttulo7Car"/>
    <w:qFormat/>
    <w:rsid w:val="00A60C44"/>
    <w:pPr>
      <w:tabs>
        <w:tab w:val="num" w:pos="0"/>
        <w:tab w:val="left" w:pos="770"/>
      </w:tabs>
      <w:spacing w:before="0" w:after="220"/>
      <w:outlineLvl w:val="6"/>
    </w:pPr>
    <w:rPr>
      <w:sz w:val="22"/>
      <w:szCs w:val="20"/>
      <w:lang w:eastAsia="en-US"/>
    </w:rPr>
  </w:style>
  <w:style w:type="paragraph" w:styleId="Ttulo8">
    <w:name w:val="heading 8"/>
    <w:basedOn w:val="Ttulo3"/>
    <w:next w:val="Normal"/>
    <w:link w:val="Ttulo8Car"/>
    <w:qFormat/>
    <w:rsid w:val="00A60C44"/>
    <w:pPr>
      <w:tabs>
        <w:tab w:val="num" w:pos="0"/>
        <w:tab w:val="left" w:pos="770"/>
      </w:tabs>
      <w:spacing w:before="0" w:after="220"/>
      <w:outlineLvl w:val="7"/>
    </w:pPr>
    <w:rPr>
      <w:sz w:val="22"/>
      <w:szCs w:val="20"/>
      <w:lang w:eastAsia="en-US"/>
    </w:rPr>
  </w:style>
  <w:style w:type="paragraph" w:styleId="Ttulo9">
    <w:name w:val="heading 9"/>
    <w:basedOn w:val="Ttulo3"/>
    <w:next w:val="Normal"/>
    <w:link w:val="Ttulo9Car"/>
    <w:qFormat/>
    <w:rsid w:val="00A60C44"/>
    <w:pPr>
      <w:tabs>
        <w:tab w:val="num" w:pos="0"/>
        <w:tab w:val="left" w:pos="770"/>
      </w:tabs>
      <w:spacing w:before="0" w:after="220"/>
      <w:outlineLvl w:val="8"/>
    </w:pPr>
    <w:rPr>
      <w:sz w:val="22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F24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495"/>
  </w:style>
  <w:style w:type="paragraph" w:styleId="Piedepgina">
    <w:name w:val="footer"/>
    <w:basedOn w:val="Normal"/>
    <w:link w:val="PiedepginaCar"/>
    <w:unhideWhenUsed/>
    <w:rsid w:val="00BF24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495"/>
  </w:style>
  <w:style w:type="paragraph" w:styleId="Textodeglobo">
    <w:name w:val="Balloon Text"/>
    <w:basedOn w:val="Normal"/>
    <w:link w:val="TextodegloboCar"/>
    <w:semiHidden/>
    <w:unhideWhenUsed/>
    <w:rsid w:val="00BF2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F24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F249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04C8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E268EE"/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E268EE"/>
    <w:rPr>
      <w:rFonts w:ascii="Arial" w:eastAsia="Times New Roman" w:hAnsi="Arial"/>
      <w:b/>
      <w:bCs/>
      <w:i/>
      <w:iCs/>
      <w:sz w:val="28"/>
      <w:szCs w:val="28"/>
      <w:lang w:val="en-US" w:eastAsia="en-US"/>
    </w:rPr>
  </w:style>
  <w:style w:type="table" w:styleId="Tablaconcuadrcula">
    <w:name w:val="Table Grid"/>
    <w:basedOn w:val="Tablanormal"/>
    <w:rsid w:val="000D0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rsid w:val="00A60C44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A60C44"/>
    <w:rPr>
      <w:rFonts w:ascii="Arial" w:eastAsia="Times New Roman" w:hAnsi="Arial" w:cs="Arial"/>
      <w:b/>
      <w:bCs/>
      <w:sz w:val="22"/>
      <w:lang w:val="es-ES" w:eastAsia="en-US"/>
    </w:rPr>
  </w:style>
  <w:style w:type="character" w:customStyle="1" w:styleId="Ttulo5Car">
    <w:name w:val="Título 5 Car"/>
    <w:basedOn w:val="Fuentedeprrafopredeter"/>
    <w:link w:val="Ttulo5"/>
    <w:rsid w:val="00A60C44"/>
    <w:rPr>
      <w:rFonts w:ascii="Verdana" w:eastAsia="Times New Roman" w:hAnsi="Verdana"/>
      <w:b/>
      <w:lang w:val="es-MX" w:eastAsia="en-US"/>
    </w:rPr>
  </w:style>
  <w:style w:type="character" w:customStyle="1" w:styleId="Ttulo6Car">
    <w:name w:val="Título 6 Car"/>
    <w:basedOn w:val="Fuentedeprrafopredeter"/>
    <w:link w:val="Ttulo6"/>
    <w:rsid w:val="00A60C44"/>
    <w:rPr>
      <w:rFonts w:ascii="Arial" w:eastAsia="Times New Roman" w:hAnsi="Arial" w:cs="Arial"/>
      <w:b/>
      <w:bCs/>
      <w:sz w:val="22"/>
      <w:lang w:val="es-ES" w:eastAsia="en-US"/>
    </w:rPr>
  </w:style>
  <w:style w:type="character" w:customStyle="1" w:styleId="Ttulo7Car">
    <w:name w:val="Título 7 Car"/>
    <w:basedOn w:val="Fuentedeprrafopredeter"/>
    <w:link w:val="Ttulo7"/>
    <w:rsid w:val="00A60C44"/>
    <w:rPr>
      <w:rFonts w:ascii="Arial" w:eastAsia="Times New Roman" w:hAnsi="Arial" w:cs="Arial"/>
      <w:b/>
      <w:bCs/>
      <w:sz w:val="22"/>
      <w:lang w:val="es-ES" w:eastAsia="en-US"/>
    </w:rPr>
  </w:style>
  <w:style w:type="character" w:customStyle="1" w:styleId="Ttulo8Car">
    <w:name w:val="Título 8 Car"/>
    <w:basedOn w:val="Fuentedeprrafopredeter"/>
    <w:link w:val="Ttulo8"/>
    <w:rsid w:val="00A60C44"/>
    <w:rPr>
      <w:rFonts w:ascii="Arial" w:eastAsia="Times New Roman" w:hAnsi="Arial" w:cs="Arial"/>
      <w:b/>
      <w:bCs/>
      <w:sz w:val="22"/>
      <w:lang w:val="es-ES" w:eastAsia="en-US"/>
    </w:rPr>
  </w:style>
  <w:style w:type="character" w:customStyle="1" w:styleId="Ttulo9Car">
    <w:name w:val="Título 9 Car"/>
    <w:basedOn w:val="Fuentedeprrafopredeter"/>
    <w:link w:val="Ttulo9"/>
    <w:rsid w:val="00A60C44"/>
    <w:rPr>
      <w:rFonts w:ascii="Arial" w:eastAsia="Times New Roman" w:hAnsi="Arial" w:cs="Arial"/>
      <w:b/>
      <w:bCs/>
      <w:sz w:val="22"/>
      <w:lang w:val="es-ES" w:eastAsia="en-US"/>
    </w:rPr>
  </w:style>
  <w:style w:type="paragraph" w:customStyle="1" w:styleId="00BodyText">
    <w:name w:val="00 BodyText"/>
    <w:basedOn w:val="Normal"/>
    <w:rsid w:val="00A60C44"/>
    <w:pPr>
      <w:spacing w:after="220" w:line="240" w:lineRule="auto"/>
    </w:pPr>
    <w:rPr>
      <w:rFonts w:ascii="Arial" w:eastAsia="Times New Roman" w:hAnsi="Arial"/>
      <w:szCs w:val="20"/>
    </w:rPr>
  </w:style>
  <w:style w:type="paragraph" w:customStyle="1" w:styleId="TitleText">
    <w:name w:val="Title Text"/>
    <w:basedOn w:val="00BodyText"/>
    <w:next w:val="Normal"/>
    <w:rsid w:val="00A60C44"/>
    <w:rPr>
      <w:b/>
    </w:rPr>
  </w:style>
  <w:style w:type="paragraph" w:customStyle="1" w:styleId="Tableentry2">
    <w:name w:val="Table entry 2"/>
    <w:basedOn w:val="Normal"/>
    <w:rsid w:val="00A60C44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Arial" w:eastAsia="Times New Roman" w:hAnsi="Arial" w:cs="Arial"/>
      <w:sz w:val="20"/>
      <w:szCs w:val="20"/>
      <w:lang w:val="en-AU"/>
    </w:rPr>
  </w:style>
  <w:style w:type="paragraph" w:customStyle="1" w:styleId="NoteTextFig">
    <w:name w:val="NoteTextFig"/>
    <w:basedOn w:val="Sangranormal"/>
    <w:rsid w:val="00A60C44"/>
    <w:pPr>
      <w:spacing w:before="240"/>
      <w:ind w:left="0"/>
      <w:jc w:val="center"/>
    </w:pPr>
    <w:rPr>
      <w:rFonts w:ascii="Times New Roman" w:hAnsi="Times New Roman"/>
      <w:sz w:val="24"/>
      <w:lang w:val="en-US"/>
    </w:rPr>
  </w:style>
  <w:style w:type="paragraph" w:styleId="Sangranormal">
    <w:name w:val="Normal Indent"/>
    <w:basedOn w:val="Normal"/>
    <w:rsid w:val="00A60C44"/>
    <w:pPr>
      <w:spacing w:after="0" w:line="240" w:lineRule="auto"/>
      <w:ind w:left="708"/>
    </w:pPr>
    <w:rPr>
      <w:rFonts w:ascii="Arial" w:eastAsia="Times New Roman" w:hAnsi="Arial"/>
      <w:szCs w:val="20"/>
    </w:rPr>
  </w:style>
  <w:style w:type="paragraph" w:styleId="Descripcin">
    <w:name w:val="caption"/>
    <w:basedOn w:val="Normal"/>
    <w:next w:val="Normal"/>
    <w:qFormat/>
    <w:rsid w:val="00A60C44"/>
    <w:pPr>
      <w:spacing w:after="0" w:line="240" w:lineRule="auto"/>
    </w:pPr>
    <w:rPr>
      <w:rFonts w:ascii="Arial" w:eastAsia="Times New Roman" w:hAnsi="Arial"/>
      <w:b/>
      <w:bCs/>
      <w:sz w:val="20"/>
      <w:szCs w:val="20"/>
    </w:rPr>
  </w:style>
  <w:style w:type="paragraph" w:styleId="Textoindependiente2">
    <w:name w:val="Body Text 2"/>
    <w:basedOn w:val="Normal"/>
    <w:link w:val="Textoindependiente2Car"/>
    <w:rsid w:val="00A60C44"/>
    <w:pPr>
      <w:spacing w:after="0" w:line="240" w:lineRule="auto"/>
    </w:pPr>
    <w:rPr>
      <w:rFonts w:ascii="Arial" w:eastAsia="Times New Roman" w:hAnsi="Arial"/>
      <w:b/>
      <w:i/>
      <w:szCs w:val="20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A60C44"/>
    <w:rPr>
      <w:rFonts w:ascii="Arial" w:eastAsia="Times New Roman" w:hAnsi="Arial"/>
      <w:b/>
      <w:i/>
      <w:sz w:val="22"/>
      <w:lang w:val="es-MX" w:eastAsia="en-US"/>
    </w:rPr>
  </w:style>
  <w:style w:type="character" w:styleId="Nmerodepgina">
    <w:name w:val="page number"/>
    <w:basedOn w:val="Fuentedeprrafopredeter"/>
    <w:rsid w:val="00A60C44"/>
  </w:style>
  <w:style w:type="paragraph" w:styleId="Textoindependiente">
    <w:name w:val="Body Text"/>
    <w:basedOn w:val="Normal"/>
    <w:link w:val="TextoindependienteCar"/>
    <w:rsid w:val="00A60C44"/>
    <w:pPr>
      <w:spacing w:after="120" w:line="240" w:lineRule="auto"/>
    </w:pPr>
    <w:rPr>
      <w:rFonts w:ascii="Arial" w:eastAsia="Times New Roman" w:hAnsi="Arial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A60C44"/>
    <w:rPr>
      <w:rFonts w:ascii="Arial" w:eastAsia="Times New Roman" w:hAnsi="Arial"/>
      <w:sz w:val="22"/>
      <w:lang w:val="es-ES" w:eastAsia="en-US"/>
    </w:rPr>
  </w:style>
  <w:style w:type="paragraph" w:styleId="Textonotapie">
    <w:name w:val="footnote text"/>
    <w:basedOn w:val="Normal"/>
    <w:link w:val="TextonotapieCar"/>
    <w:semiHidden/>
    <w:rsid w:val="00A60C44"/>
    <w:pPr>
      <w:spacing w:after="0" w:line="240" w:lineRule="auto"/>
    </w:pPr>
    <w:rPr>
      <w:rFonts w:ascii="Arial" w:eastAsia="Times New Roman" w:hAnsi="Arial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A60C44"/>
    <w:rPr>
      <w:rFonts w:ascii="Arial" w:eastAsia="Times New Roman" w:hAnsi="Arial"/>
      <w:lang w:val="es-ES" w:eastAsia="en-US"/>
    </w:rPr>
  </w:style>
  <w:style w:type="character" w:styleId="Refdenotaalpie">
    <w:name w:val="footnote reference"/>
    <w:semiHidden/>
    <w:rsid w:val="00A60C44"/>
    <w:rPr>
      <w:vertAlign w:val="superscript"/>
    </w:rPr>
  </w:style>
  <w:style w:type="character" w:styleId="Hipervnculo">
    <w:name w:val="Hyperlink"/>
    <w:rsid w:val="00A60C44"/>
    <w:rPr>
      <w:color w:val="0000FF"/>
      <w:u w:val="single"/>
    </w:rPr>
  </w:style>
  <w:style w:type="character" w:styleId="Hipervnculovisitado">
    <w:name w:val="FollowedHyperlink"/>
    <w:rsid w:val="00A60C44"/>
    <w:rPr>
      <w:color w:val="606420"/>
      <w:u w:val="single"/>
    </w:rPr>
  </w:style>
  <w:style w:type="character" w:styleId="Textoennegrita">
    <w:name w:val="Strong"/>
    <w:uiPriority w:val="22"/>
    <w:qFormat/>
    <w:rsid w:val="00A60C44"/>
    <w:rPr>
      <w:b/>
      <w:bCs/>
    </w:rPr>
  </w:style>
  <w:style w:type="paragraph" w:customStyle="1" w:styleId="Tableentry1a">
    <w:name w:val="Table entry 1a"/>
    <w:basedOn w:val="Normal"/>
    <w:rsid w:val="00A60C44"/>
    <w:pPr>
      <w:spacing w:before="60" w:after="60" w:line="240" w:lineRule="auto"/>
    </w:pPr>
    <w:rPr>
      <w:rFonts w:ascii="Arial" w:eastAsia="Times New Roman" w:hAnsi="Arial"/>
      <w:b/>
      <w:sz w:val="20"/>
      <w:szCs w:val="20"/>
      <w:lang w:val="en-AU"/>
    </w:rPr>
  </w:style>
  <w:style w:type="paragraph" w:customStyle="1" w:styleId="nomal">
    <w:name w:val="nomal"/>
    <w:basedOn w:val="Normal"/>
    <w:rsid w:val="00A60C44"/>
    <w:pPr>
      <w:tabs>
        <w:tab w:val="left" w:pos="564"/>
        <w:tab w:val="left" w:pos="1128"/>
        <w:tab w:val="left" w:pos="1698"/>
        <w:tab w:val="left" w:pos="2262"/>
        <w:tab w:val="left" w:pos="2832"/>
        <w:tab w:val="left" w:pos="3396"/>
        <w:tab w:val="left" w:pos="3960"/>
        <w:tab w:val="left" w:pos="4530"/>
        <w:tab w:val="left" w:pos="5094"/>
        <w:tab w:val="left" w:pos="5664"/>
        <w:tab w:val="left" w:pos="6228"/>
        <w:tab w:val="left" w:pos="6792"/>
        <w:tab w:val="left" w:pos="7362"/>
        <w:tab w:val="left" w:pos="7926"/>
      </w:tabs>
      <w:spacing w:after="0" w:line="480" w:lineRule="auto"/>
      <w:jc w:val="center"/>
    </w:pPr>
    <w:rPr>
      <w:rFonts w:ascii="Times" w:eastAsia="Times New Roman" w:hAnsi="Times"/>
      <w:b/>
      <w:szCs w:val="20"/>
      <w:lang w:val="en-AU"/>
    </w:rPr>
  </w:style>
  <w:style w:type="table" w:styleId="Tablaelegante">
    <w:name w:val="Table Elegant"/>
    <w:basedOn w:val="Tablanormal"/>
    <w:rsid w:val="00A60C44"/>
    <w:rPr>
      <w:rFonts w:ascii="Times New Roman" w:eastAsia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elttitler">
    <w:name w:val="Felt titler"/>
    <w:basedOn w:val="Textoindependiente"/>
    <w:rsid w:val="00A60C44"/>
    <w:pPr>
      <w:widowControl w:val="0"/>
    </w:pPr>
    <w:rPr>
      <w:rFonts w:ascii="Times New Roman" w:hAnsi="Times New Roman"/>
      <w:sz w:val="20"/>
      <w:lang w:val="en-US"/>
    </w:rPr>
  </w:style>
  <w:style w:type="paragraph" w:customStyle="1" w:styleId="TaskTitle">
    <w:name w:val="TaskTitle"/>
    <w:basedOn w:val="Ttulo5"/>
    <w:next w:val="Normal"/>
    <w:rsid w:val="00A60C44"/>
    <w:pPr>
      <w:keepLines/>
      <w:tabs>
        <w:tab w:val="num" w:pos="0"/>
        <w:tab w:val="left" w:pos="770"/>
      </w:tabs>
      <w:spacing w:before="60" w:after="60"/>
      <w:jc w:val="left"/>
      <w:outlineLvl w:val="9"/>
    </w:pPr>
    <w:rPr>
      <w:rFonts w:ascii="Arial" w:hAnsi="Arial" w:cs="Arial"/>
      <w:b w:val="0"/>
      <w:bCs/>
      <w:lang w:val="en-GB"/>
    </w:rPr>
  </w:style>
  <w:style w:type="paragraph" w:styleId="ndice6">
    <w:name w:val="index 6"/>
    <w:basedOn w:val="Normal"/>
    <w:next w:val="Normal"/>
    <w:autoRedefine/>
    <w:rsid w:val="00A60C44"/>
    <w:pPr>
      <w:spacing w:after="0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Normal1">
    <w:name w:val="Normal 1"/>
    <w:basedOn w:val="Normal"/>
    <w:rsid w:val="00A60C44"/>
    <w:pPr>
      <w:spacing w:before="60" w:after="60" w:line="240" w:lineRule="auto"/>
      <w:jc w:val="both"/>
    </w:pPr>
    <w:rPr>
      <w:rFonts w:ascii="Arial" w:eastAsia="Times New Roman" w:hAnsi="Arial"/>
      <w:sz w:val="20"/>
      <w:szCs w:val="20"/>
      <w:lang w:val="en-AU"/>
    </w:rPr>
  </w:style>
  <w:style w:type="paragraph" w:customStyle="1" w:styleId="Tableentry1b">
    <w:name w:val="Table entry 1b"/>
    <w:basedOn w:val="Tableentry1a"/>
    <w:rsid w:val="00A60C44"/>
    <w:pPr>
      <w:jc w:val="center"/>
    </w:pPr>
  </w:style>
  <w:style w:type="paragraph" w:customStyle="1" w:styleId="11BodyText">
    <w:name w:val="11 BodyText"/>
    <w:basedOn w:val="Normal"/>
    <w:rsid w:val="00A60C44"/>
    <w:pPr>
      <w:spacing w:after="220" w:line="240" w:lineRule="auto"/>
      <w:ind w:left="1298"/>
    </w:pPr>
    <w:rPr>
      <w:rFonts w:ascii="Arial" w:eastAsia="Times New Roman" w:hAnsi="Arial"/>
      <w:szCs w:val="20"/>
    </w:rPr>
  </w:style>
  <w:style w:type="paragraph" w:customStyle="1" w:styleId="02BodyText">
    <w:name w:val="02 BodyText"/>
    <w:basedOn w:val="Normal"/>
    <w:rsid w:val="00A60C44"/>
    <w:pPr>
      <w:spacing w:after="220" w:line="240" w:lineRule="auto"/>
      <w:ind w:left="2597" w:hanging="2597"/>
    </w:pPr>
    <w:rPr>
      <w:rFonts w:ascii="Arial" w:eastAsia="Times New Roman" w:hAnsi="Arial"/>
      <w:szCs w:val="20"/>
    </w:rPr>
  </w:style>
  <w:style w:type="paragraph" w:customStyle="1" w:styleId="01BodyText">
    <w:name w:val="01 BodyText"/>
    <w:basedOn w:val="Normal"/>
    <w:rsid w:val="00A60C44"/>
    <w:pPr>
      <w:spacing w:after="220" w:line="240" w:lineRule="auto"/>
      <w:ind w:left="1298" w:hanging="1298"/>
    </w:pPr>
    <w:rPr>
      <w:rFonts w:ascii="Arial" w:eastAsia="Times New Roman" w:hAnsi="Arial"/>
      <w:szCs w:val="20"/>
    </w:rPr>
  </w:style>
  <w:style w:type="paragraph" w:customStyle="1" w:styleId="Bulletedo2">
    <w:name w:val="Bulleted o 2"/>
    <w:basedOn w:val="22BodyText"/>
    <w:rsid w:val="00A60C44"/>
    <w:pPr>
      <w:ind w:left="2954" w:hanging="357"/>
    </w:pPr>
  </w:style>
  <w:style w:type="paragraph" w:customStyle="1" w:styleId="22BodyText">
    <w:name w:val="22 BodyText"/>
    <w:basedOn w:val="Normal"/>
    <w:rsid w:val="00A60C44"/>
    <w:pPr>
      <w:spacing w:after="220" w:line="240" w:lineRule="auto"/>
      <w:ind w:left="2597"/>
    </w:pPr>
    <w:rPr>
      <w:rFonts w:ascii="Arial" w:eastAsia="Times New Roman" w:hAnsi="Arial"/>
      <w:szCs w:val="20"/>
    </w:rPr>
  </w:style>
  <w:style w:type="paragraph" w:customStyle="1" w:styleId="12BodyText">
    <w:name w:val="12 BodyText"/>
    <w:basedOn w:val="Normal"/>
    <w:rsid w:val="00A60C44"/>
    <w:pPr>
      <w:spacing w:after="220" w:line="240" w:lineRule="auto"/>
      <w:ind w:left="2596" w:hanging="1298"/>
    </w:pPr>
    <w:rPr>
      <w:rFonts w:ascii="Arial" w:eastAsia="Times New Roman" w:hAnsi="Arial"/>
      <w:szCs w:val="20"/>
    </w:rPr>
  </w:style>
  <w:style w:type="paragraph" w:customStyle="1" w:styleId="23BodyText">
    <w:name w:val="23 BodyText"/>
    <w:basedOn w:val="Normal"/>
    <w:rsid w:val="00A60C44"/>
    <w:pPr>
      <w:spacing w:after="220" w:line="240" w:lineRule="auto"/>
      <w:ind w:left="3895" w:hanging="1298"/>
    </w:pPr>
    <w:rPr>
      <w:rFonts w:ascii="Arial" w:eastAsia="Times New Roman" w:hAnsi="Arial"/>
      <w:szCs w:val="20"/>
    </w:rPr>
  </w:style>
  <w:style w:type="paragraph" w:customStyle="1" w:styleId="33BodyText">
    <w:name w:val="33 BodyText"/>
    <w:basedOn w:val="Normal"/>
    <w:rsid w:val="00A60C44"/>
    <w:pPr>
      <w:spacing w:after="220" w:line="240" w:lineRule="auto"/>
      <w:ind w:left="3895"/>
    </w:pPr>
    <w:rPr>
      <w:rFonts w:ascii="Arial" w:eastAsia="Times New Roman" w:hAnsi="Arial"/>
      <w:szCs w:val="20"/>
    </w:rPr>
  </w:style>
  <w:style w:type="paragraph" w:styleId="TDC1">
    <w:name w:val="toc 1"/>
    <w:basedOn w:val="Normal"/>
    <w:next w:val="Normal"/>
    <w:rsid w:val="00A60C44"/>
    <w:pPr>
      <w:tabs>
        <w:tab w:val="right" w:leader="dot" w:pos="9921"/>
      </w:tabs>
      <w:spacing w:after="0" w:line="240" w:lineRule="auto"/>
    </w:pPr>
    <w:rPr>
      <w:rFonts w:ascii="Arial" w:eastAsia="Times New Roman" w:hAnsi="Arial"/>
      <w:szCs w:val="20"/>
    </w:rPr>
  </w:style>
  <w:style w:type="paragraph" w:customStyle="1" w:styleId="Bulletedo1">
    <w:name w:val="Bulleted o 1"/>
    <w:basedOn w:val="11BodyText"/>
    <w:rsid w:val="00A60C44"/>
    <w:pPr>
      <w:ind w:left="1655" w:hanging="357"/>
    </w:pPr>
  </w:style>
  <w:style w:type="paragraph" w:customStyle="1" w:styleId="Bulleted-1">
    <w:name w:val="Bulleted - 1"/>
    <w:basedOn w:val="Bulletedo1"/>
    <w:rsid w:val="00A60C44"/>
  </w:style>
  <w:style w:type="paragraph" w:customStyle="1" w:styleId="NumberedList0">
    <w:name w:val="Numbered List 0"/>
    <w:basedOn w:val="Normal"/>
    <w:rsid w:val="00A60C44"/>
    <w:pPr>
      <w:spacing w:after="220" w:line="240" w:lineRule="auto"/>
      <w:ind w:left="1298" w:hanging="1298"/>
    </w:pPr>
    <w:rPr>
      <w:rFonts w:ascii="Arial" w:eastAsia="Times New Roman" w:hAnsi="Arial"/>
      <w:szCs w:val="20"/>
    </w:rPr>
  </w:style>
  <w:style w:type="paragraph" w:customStyle="1" w:styleId="NumberedList1">
    <w:name w:val="Numbered List 1"/>
    <w:basedOn w:val="Normal"/>
    <w:rsid w:val="00A60C44"/>
    <w:pPr>
      <w:spacing w:after="220" w:line="240" w:lineRule="auto"/>
      <w:ind w:left="1655" w:hanging="357"/>
    </w:pPr>
    <w:rPr>
      <w:rFonts w:ascii="Arial" w:eastAsia="Times New Roman" w:hAnsi="Arial"/>
      <w:szCs w:val="20"/>
    </w:rPr>
  </w:style>
  <w:style w:type="paragraph" w:customStyle="1" w:styleId="NumberedList2">
    <w:name w:val="Numbered List 2"/>
    <w:basedOn w:val="NumberedList1"/>
    <w:rsid w:val="00A60C44"/>
    <w:pPr>
      <w:ind w:left="2954"/>
    </w:pPr>
  </w:style>
  <w:style w:type="paragraph" w:customStyle="1" w:styleId="Bulleted-2">
    <w:name w:val="Bulleted - 2"/>
    <w:basedOn w:val="Bulletedo2"/>
    <w:rsid w:val="00A60C44"/>
  </w:style>
  <w:style w:type="paragraph" w:customStyle="1" w:styleId="LOGO2">
    <w:name w:val="LOGO_2"/>
    <w:basedOn w:val="Normal"/>
    <w:rsid w:val="00A60C44"/>
    <w:pPr>
      <w:keepLines/>
      <w:framePr w:hSpace="181" w:wrap="notBeside" w:vAnchor="page" w:hAnchor="page" w:xAlign="center" w:y="14176"/>
      <w:spacing w:after="0" w:line="240" w:lineRule="auto"/>
      <w:jc w:val="center"/>
    </w:pPr>
    <w:rPr>
      <w:rFonts w:ascii="Helvetica" w:eastAsia="Times New Roman" w:hAnsi="Helvetica"/>
      <w:b/>
      <w:sz w:val="32"/>
      <w:szCs w:val="20"/>
      <w:lang w:val="en-GB"/>
    </w:rPr>
  </w:style>
  <w:style w:type="paragraph" w:styleId="TDC2">
    <w:name w:val="toc 2"/>
    <w:basedOn w:val="Normal"/>
    <w:next w:val="Normal"/>
    <w:rsid w:val="00A60C44"/>
    <w:pPr>
      <w:tabs>
        <w:tab w:val="right" w:leader="dot" w:pos="9921"/>
      </w:tabs>
      <w:spacing w:after="0" w:line="240" w:lineRule="auto"/>
      <w:ind w:left="238"/>
    </w:pPr>
    <w:rPr>
      <w:rFonts w:ascii="Arial" w:eastAsia="Times New Roman" w:hAnsi="Arial"/>
      <w:szCs w:val="20"/>
    </w:rPr>
  </w:style>
  <w:style w:type="paragraph" w:styleId="TDC3">
    <w:name w:val="toc 3"/>
    <w:basedOn w:val="Normal"/>
    <w:next w:val="Normal"/>
    <w:rsid w:val="00A60C44"/>
    <w:pPr>
      <w:tabs>
        <w:tab w:val="right" w:leader="dot" w:pos="9921"/>
      </w:tabs>
      <w:spacing w:after="0" w:line="240" w:lineRule="auto"/>
      <w:ind w:left="482"/>
    </w:pPr>
    <w:rPr>
      <w:rFonts w:ascii="Arial" w:eastAsia="Times New Roman" w:hAnsi="Arial"/>
      <w:szCs w:val="20"/>
    </w:rPr>
  </w:style>
  <w:style w:type="paragraph" w:customStyle="1" w:styleId="DocumentTitle">
    <w:name w:val="Document Title"/>
    <w:basedOn w:val="Normal"/>
    <w:rsid w:val="00A60C44"/>
    <w:pPr>
      <w:spacing w:before="2800" w:after="0" w:line="240" w:lineRule="auto"/>
    </w:pPr>
    <w:rPr>
      <w:rFonts w:ascii="Arial" w:eastAsia="Times New Roman" w:hAnsi="Arial"/>
      <w:b/>
      <w:sz w:val="36"/>
      <w:szCs w:val="20"/>
    </w:rPr>
  </w:style>
  <w:style w:type="paragraph" w:styleId="TDC4">
    <w:name w:val="toc 4"/>
    <w:basedOn w:val="TDC3"/>
    <w:next w:val="Normal"/>
    <w:rsid w:val="00A60C44"/>
  </w:style>
  <w:style w:type="paragraph" w:styleId="TDC5">
    <w:name w:val="toc 5"/>
    <w:basedOn w:val="Normal"/>
    <w:next w:val="Normal"/>
    <w:rsid w:val="00A60C44"/>
    <w:pPr>
      <w:tabs>
        <w:tab w:val="right" w:leader="dot" w:pos="9921"/>
      </w:tabs>
      <w:spacing w:after="0" w:line="240" w:lineRule="auto"/>
      <w:ind w:left="880"/>
    </w:pPr>
    <w:rPr>
      <w:rFonts w:ascii="Arial" w:eastAsia="Times New Roman" w:hAnsi="Arial"/>
      <w:szCs w:val="20"/>
    </w:rPr>
  </w:style>
  <w:style w:type="paragraph" w:styleId="TDC6">
    <w:name w:val="toc 6"/>
    <w:basedOn w:val="Normal"/>
    <w:next w:val="Normal"/>
    <w:rsid w:val="00A60C44"/>
    <w:pPr>
      <w:tabs>
        <w:tab w:val="right" w:leader="dot" w:pos="9921"/>
      </w:tabs>
      <w:spacing w:after="0" w:line="240" w:lineRule="auto"/>
      <w:ind w:left="1100"/>
    </w:pPr>
    <w:rPr>
      <w:rFonts w:ascii="Arial" w:eastAsia="Times New Roman" w:hAnsi="Arial"/>
      <w:szCs w:val="20"/>
    </w:rPr>
  </w:style>
  <w:style w:type="paragraph" w:styleId="TDC7">
    <w:name w:val="toc 7"/>
    <w:basedOn w:val="Normal"/>
    <w:next w:val="Normal"/>
    <w:rsid w:val="00A60C44"/>
    <w:pPr>
      <w:tabs>
        <w:tab w:val="right" w:leader="dot" w:pos="9921"/>
      </w:tabs>
      <w:spacing w:after="0" w:line="240" w:lineRule="auto"/>
      <w:ind w:left="1320"/>
    </w:pPr>
    <w:rPr>
      <w:rFonts w:ascii="Arial" w:eastAsia="Times New Roman" w:hAnsi="Arial"/>
      <w:szCs w:val="20"/>
    </w:rPr>
  </w:style>
  <w:style w:type="paragraph" w:styleId="TDC8">
    <w:name w:val="toc 8"/>
    <w:basedOn w:val="Normal"/>
    <w:next w:val="Normal"/>
    <w:rsid w:val="00A60C44"/>
    <w:pPr>
      <w:tabs>
        <w:tab w:val="right" w:leader="dot" w:pos="9921"/>
      </w:tabs>
      <w:spacing w:after="0" w:line="240" w:lineRule="auto"/>
      <w:ind w:left="1540"/>
    </w:pPr>
    <w:rPr>
      <w:rFonts w:ascii="Arial" w:eastAsia="Times New Roman" w:hAnsi="Arial"/>
      <w:szCs w:val="20"/>
    </w:rPr>
  </w:style>
  <w:style w:type="paragraph" w:styleId="TDC9">
    <w:name w:val="toc 9"/>
    <w:basedOn w:val="Normal"/>
    <w:next w:val="Normal"/>
    <w:rsid w:val="00A60C44"/>
    <w:pPr>
      <w:tabs>
        <w:tab w:val="right" w:leader="dot" w:pos="9921"/>
      </w:tabs>
      <w:spacing w:after="0" w:line="240" w:lineRule="auto"/>
      <w:ind w:left="1760"/>
    </w:pPr>
    <w:rPr>
      <w:rFonts w:ascii="Arial" w:eastAsia="Times New Roman" w:hAnsi="Arial"/>
      <w:szCs w:val="20"/>
    </w:rPr>
  </w:style>
  <w:style w:type="paragraph" w:styleId="Listaconvietas">
    <w:name w:val="List Bullet"/>
    <w:basedOn w:val="Normal"/>
    <w:autoRedefine/>
    <w:rsid w:val="00A60C44"/>
    <w:pPr>
      <w:numPr>
        <w:numId w:val="2"/>
      </w:numPr>
      <w:spacing w:after="120" w:line="240" w:lineRule="auto"/>
    </w:pPr>
    <w:rPr>
      <w:rFonts w:ascii="Times New Roman" w:eastAsia="Times New Roman" w:hAnsi="Times New Roman"/>
      <w:szCs w:val="20"/>
      <w:lang w:val="en-GB"/>
    </w:rPr>
  </w:style>
  <w:style w:type="paragraph" w:styleId="Listaconnmeros">
    <w:name w:val="List Number"/>
    <w:basedOn w:val="Normal"/>
    <w:rsid w:val="00A60C44"/>
    <w:pPr>
      <w:numPr>
        <w:numId w:val="1"/>
      </w:numPr>
      <w:spacing w:after="120" w:line="240" w:lineRule="auto"/>
    </w:pPr>
    <w:rPr>
      <w:rFonts w:ascii="Times New Roman" w:eastAsia="Times New Roman" w:hAnsi="Times New Roman"/>
      <w:szCs w:val="20"/>
      <w:lang w:val="en-GB"/>
    </w:rPr>
  </w:style>
  <w:style w:type="paragraph" w:styleId="Listaconvietas2">
    <w:name w:val="List Bullet 2"/>
    <w:basedOn w:val="Normal"/>
    <w:autoRedefine/>
    <w:rsid w:val="00A60C44"/>
    <w:pPr>
      <w:numPr>
        <w:numId w:val="3"/>
      </w:numPr>
      <w:tabs>
        <w:tab w:val="left" w:pos="3119"/>
      </w:tabs>
      <w:spacing w:after="120" w:line="240" w:lineRule="auto"/>
    </w:pPr>
    <w:rPr>
      <w:rFonts w:ascii="Times New Roman" w:eastAsia="Times New Roman" w:hAnsi="Times New Roman"/>
      <w:szCs w:val="20"/>
      <w:lang w:val="en-GB"/>
    </w:rPr>
  </w:style>
  <w:style w:type="paragraph" w:styleId="Listaconvietas3">
    <w:name w:val="List Bullet 3"/>
    <w:basedOn w:val="Normal"/>
    <w:autoRedefine/>
    <w:rsid w:val="00A60C44"/>
    <w:pPr>
      <w:numPr>
        <w:numId w:val="4"/>
      </w:numPr>
      <w:tabs>
        <w:tab w:val="left" w:pos="3686"/>
      </w:tabs>
      <w:spacing w:after="120" w:line="240" w:lineRule="auto"/>
    </w:pPr>
    <w:rPr>
      <w:rFonts w:ascii="Times New Roman" w:eastAsia="Times New Roman" w:hAnsi="Times New Roman"/>
      <w:szCs w:val="20"/>
      <w:lang w:val="en-GB"/>
    </w:rPr>
  </w:style>
  <w:style w:type="paragraph" w:styleId="Listaconnmeros2">
    <w:name w:val="List Number 2"/>
    <w:basedOn w:val="Normal"/>
    <w:rsid w:val="00A60C44"/>
    <w:pPr>
      <w:numPr>
        <w:numId w:val="5"/>
      </w:numPr>
      <w:spacing w:after="120" w:line="240" w:lineRule="auto"/>
    </w:pPr>
    <w:rPr>
      <w:rFonts w:ascii="Times New Roman" w:eastAsia="Times New Roman" w:hAnsi="Times New Roman"/>
      <w:szCs w:val="20"/>
      <w:lang w:val="en-GB"/>
    </w:rPr>
  </w:style>
  <w:style w:type="paragraph" w:styleId="Listaconnmeros3">
    <w:name w:val="List Number 3"/>
    <w:basedOn w:val="Normal"/>
    <w:rsid w:val="00A60C44"/>
    <w:pPr>
      <w:numPr>
        <w:numId w:val="6"/>
      </w:numPr>
      <w:tabs>
        <w:tab w:val="left" w:pos="3686"/>
      </w:tabs>
      <w:spacing w:after="120" w:line="240" w:lineRule="auto"/>
      <w:ind w:left="3686" w:hanging="567"/>
    </w:pPr>
    <w:rPr>
      <w:rFonts w:ascii="Times New Roman" w:eastAsia="Times New Roman" w:hAnsi="Times New Roman"/>
      <w:color w:val="FF0000"/>
      <w:szCs w:val="20"/>
      <w:lang w:val="en-GB"/>
    </w:rPr>
  </w:style>
  <w:style w:type="paragraph" w:customStyle="1" w:styleId="BulletedList">
    <w:name w:val="Bulleted List"/>
    <w:basedOn w:val="Sangranormal"/>
    <w:autoRedefine/>
    <w:rsid w:val="00A60C44"/>
    <w:pPr>
      <w:numPr>
        <w:numId w:val="8"/>
      </w:numPr>
      <w:spacing w:before="120"/>
    </w:pPr>
    <w:rPr>
      <w:rFonts w:ascii="Times New Roman" w:hAnsi="Times New Roman"/>
      <w:sz w:val="24"/>
      <w:lang w:val="en-GB"/>
    </w:rPr>
  </w:style>
  <w:style w:type="paragraph" w:customStyle="1" w:styleId="NumberedList">
    <w:name w:val="Numbered List"/>
    <w:basedOn w:val="Sangranormal"/>
    <w:autoRedefine/>
    <w:rsid w:val="00A60C44"/>
    <w:pPr>
      <w:numPr>
        <w:numId w:val="7"/>
      </w:numPr>
      <w:spacing w:before="120"/>
    </w:pPr>
    <w:rPr>
      <w:rFonts w:ascii="Times New Roman" w:hAnsi="Times New Roman"/>
      <w:noProof/>
      <w:sz w:val="24"/>
      <w:lang w:val="en-GB"/>
    </w:rPr>
  </w:style>
  <w:style w:type="paragraph" w:styleId="Textocomentario">
    <w:name w:val="annotation text"/>
    <w:basedOn w:val="Normal"/>
    <w:link w:val="TextocomentarioCar"/>
    <w:rsid w:val="00A60C44"/>
    <w:pPr>
      <w:spacing w:before="240" w:after="0" w:line="240" w:lineRule="auto"/>
      <w:ind w:left="567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TextocomentarioCar">
    <w:name w:val="Texto comentario Car"/>
    <w:basedOn w:val="Fuentedeprrafopredeter"/>
    <w:link w:val="Textocomentario"/>
    <w:rsid w:val="00A60C44"/>
    <w:rPr>
      <w:rFonts w:ascii="Times New Roman" w:eastAsia="Times New Roman" w:hAnsi="Times New Roman"/>
      <w:lang w:val="en-GB" w:eastAsia="en-US"/>
    </w:rPr>
  </w:style>
  <w:style w:type="paragraph" w:customStyle="1" w:styleId="Table">
    <w:name w:val="Table"/>
    <w:basedOn w:val="Normal"/>
    <w:rsid w:val="00A60C44"/>
    <w:pPr>
      <w:keepNext/>
      <w:keepLines/>
      <w:spacing w:before="44" w:after="0" w:line="240" w:lineRule="auto"/>
      <w:ind w:left="86" w:right="86"/>
    </w:pPr>
    <w:rPr>
      <w:rFonts w:ascii="Arial" w:eastAsia="Times New Roman" w:hAnsi="Arial"/>
      <w:sz w:val="18"/>
      <w:szCs w:val="20"/>
      <w:lang w:val="en-GB"/>
    </w:rPr>
  </w:style>
  <w:style w:type="paragraph" w:customStyle="1" w:styleId="Unformatted">
    <w:name w:val="Unformatted"/>
    <w:basedOn w:val="Normal"/>
    <w:rsid w:val="00A60C44"/>
    <w:pPr>
      <w:spacing w:after="0" w:line="240" w:lineRule="auto"/>
    </w:pPr>
    <w:rPr>
      <w:rFonts w:ascii="Times New Roman" w:eastAsia="Times New Roman" w:hAnsi="Times New Roman"/>
      <w:sz w:val="24"/>
      <w:szCs w:val="20"/>
      <w:lang w:val="en-GB"/>
    </w:rPr>
  </w:style>
  <w:style w:type="character" w:styleId="Refdecomentario">
    <w:name w:val="annotation reference"/>
    <w:rsid w:val="00A60C44"/>
    <w:rPr>
      <w:sz w:val="16"/>
    </w:rPr>
  </w:style>
  <w:style w:type="paragraph" w:customStyle="1" w:styleId="Pleading">
    <w:name w:val="Pleading"/>
    <w:basedOn w:val="Normal"/>
    <w:rsid w:val="00A60C44"/>
    <w:pPr>
      <w:tabs>
        <w:tab w:val="right" w:pos="288"/>
      </w:tabs>
      <w:spacing w:after="0" w:line="240" w:lineRule="auto"/>
    </w:pPr>
    <w:rPr>
      <w:rFonts w:ascii="Times New Roman" w:eastAsia="Times New Roman" w:hAnsi="Times New Roman"/>
      <w:sz w:val="24"/>
      <w:szCs w:val="20"/>
      <w:lang w:val="en-GB"/>
    </w:rPr>
  </w:style>
  <w:style w:type="paragraph" w:customStyle="1" w:styleId="DoNotTypeHere">
    <w:name w:val="Do Not Type Here!"/>
    <w:basedOn w:val="DoNotDelete"/>
    <w:rsid w:val="00A60C44"/>
  </w:style>
  <w:style w:type="paragraph" w:customStyle="1" w:styleId="DoNotDelete">
    <w:name w:val="Do Not Delete !!"/>
    <w:next w:val="Normal"/>
    <w:rsid w:val="00A60C44"/>
    <w:pPr>
      <w:widowControl w:val="0"/>
    </w:pPr>
    <w:rPr>
      <w:rFonts w:ascii="Times New Roman" w:eastAsia="Times New Roman" w:hAnsi="Times New Roman"/>
      <w:noProof/>
      <w:color w:val="FF0000"/>
      <w:lang w:val="en-US" w:eastAsia="en-US"/>
    </w:rPr>
  </w:style>
  <w:style w:type="paragraph" w:customStyle="1" w:styleId="Table2">
    <w:name w:val="Table2"/>
    <w:basedOn w:val="Normal"/>
    <w:rsid w:val="00A60C4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Arial"/>
      <w:sz w:val="20"/>
      <w:szCs w:val="20"/>
      <w:lang w:val="en-GB"/>
    </w:rPr>
  </w:style>
  <w:style w:type="paragraph" w:styleId="Textoindependiente3">
    <w:name w:val="Body Text 3"/>
    <w:basedOn w:val="Normal"/>
    <w:link w:val="Textoindependiente3Car"/>
    <w:rsid w:val="00A60C44"/>
    <w:pPr>
      <w:framePr w:hSpace="180" w:wrap="around" w:vAnchor="text" w:hAnchor="margin" w:xAlign="center" w:y="-2"/>
      <w:spacing w:after="0" w:line="240" w:lineRule="auto"/>
      <w:jc w:val="center"/>
    </w:pPr>
    <w:rPr>
      <w:rFonts w:ascii="Times New Roman" w:eastAsia="Times New Roman" w:hAnsi="Times New Roman"/>
      <w:b/>
      <w:sz w:val="20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rsid w:val="00A60C44"/>
    <w:rPr>
      <w:rFonts w:ascii="Times New Roman" w:eastAsia="Times New Roman" w:hAnsi="Times New Roman"/>
      <w:b/>
      <w:lang w:val="es-ES" w:eastAsia="en-US"/>
    </w:rPr>
  </w:style>
  <w:style w:type="paragraph" w:customStyle="1" w:styleId="Documenttitle0">
    <w:name w:val="Document title"/>
    <w:basedOn w:val="Normal"/>
    <w:next w:val="Unformatted"/>
    <w:rsid w:val="00A60C44"/>
    <w:pPr>
      <w:spacing w:before="480" w:after="0" w:line="240" w:lineRule="auto"/>
      <w:ind w:left="567"/>
      <w:jc w:val="center"/>
    </w:pPr>
    <w:rPr>
      <w:rFonts w:ascii="Arial" w:eastAsia="Times New Roman" w:hAnsi="Arial"/>
      <w:b/>
      <w:caps/>
      <w:sz w:val="28"/>
      <w:szCs w:val="20"/>
      <w:lang w:val="en-GB"/>
    </w:rPr>
  </w:style>
  <w:style w:type="paragraph" w:styleId="Sangradetextonormal">
    <w:name w:val="Body Text Indent"/>
    <w:basedOn w:val="Normal"/>
    <w:link w:val="SangradetextonormalCar"/>
    <w:rsid w:val="00A60C44"/>
    <w:pPr>
      <w:spacing w:before="120" w:after="0" w:line="240" w:lineRule="auto"/>
      <w:ind w:left="567"/>
    </w:pPr>
    <w:rPr>
      <w:rFonts w:ascii="Times New Roman" w:eastAsia="Times New Roman" w:hAnsi="Times New Roman"/>
      <w:sz w:val="24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A60C44"/>
    <w:rPr>
      <w:rFonts w:ascii="Times New Roman" w:eastAsia="Times New Roman" w:hAnsi="Times New Roman"/>
      <w:sz w:val="24"/>
      <w:lang w:val="es-ES" w:eastAsia="en-US"/>
    </w:rPr>
  </w:style>
  <w:style w:type="paragraph" w:styleId="Mapadeldocumento">
    <w:name w:val="Document Map"/>
    <w:basedOn w:val="Normal"/>
    <w:link w:val="MapadeldocumentoCar"/>
    <w:rsid w:val="00A60C44"/>
    <w:pPr>
      <w:shd w:val="clear" w:color="auto" w:fill="000080"/>
      <w:spacing w:before="120" w:after="0" w:line="240" w:lineRule="auto"/>
      <w:ind w:left="567"/>
    </w:pPr>
    <w:rPr>
      <w:rFonts w:ascii="Tahoma" w:eastAsia="Times New Roman" w:hAnsi="Tahoma"/>
      <w:sz w:val="24"/>
      <w:szCs w:val="20"/>
    </w:rPr>
  </w:style>
  <w:style w:type="character" w:customStyle="1" w:styleId="MapadeldocumentoCar">
    <w:name w:val="Mapa del documento Car"/>
    <w:basedOn w:val="Fuentedeprrafopredeter"/>
    <w:link w:val="Mapadeldocumento"/>
    <w:rsid w:val="00A60C44"/>
    <w:rPr>
      <w:rFonts w:ascii="Tahoma" w:eastAsia="Times New Roman" w:hAnsi="Tahoma"/>
      <w:sz w:val="24"/>
      <w:shd w:val="clear" w:color="auto" w:fill="000080"/>
      <w:lang w:val="es-ES" w:eastAsia="en-US"/>
    </w:rPr>
  </w:style>
  <w:style w:type="paragraph" w:customStyle="1" w:styleId="NoteText">
    <w:name w:val="NoteText"/>
    <w:basedOn w:val="Normal"/>
    <w:rsid w:val="00A60C44"/>
    <w:pPr>
      <w:spacing w:before="240" w:after="0" w:line="240" w:lineRule="auto"/>
    </w:pPr>
    <w:rPr>
      <w:rFonts w:ascii="Times New Roman" w:eastAsia="Times New Roman" w:hAnsi="Times New Roman"/>
      <w:sz w:val="24"/>
      <w:szCs w:val="20"/>
      <w:lang w:val="en-GB"/>
    </w:rPr>
  </w:style>
  <w:style w:type="paragraph" w:customStyle="1" w:styleId="zAnDistCC">
    <w:name w:val="zAnDistCC"/>
    <w:basedOn w:val="Normal"/>
    <w:next w:val="zAnDistCCNext"/>
    <w:rsid w:val="00A60C44"/>
    <w:pPr>
      <w:spacing w:before="240" w:after="0" w:line="240" w:lineRule="auto"/>
      <w:ind w:left="1296" w:hanging="1296"/>
    </w:pPr>
    <w:rPr>
      <w:rFonts w:ascii="Times New Roman" w:eastAsia="Times New Roman" w:hAnsi="Times New Roman"/>
      <w:sz w:val="24"/>
      <w:szCs w:val="20"/>
      <w:lang w:val="en-GB"/>
    </w:rPr>
  </w:style>
  <w:style w:type="paragraph" w:customStyle="1" w:styleId="zAnDistCCNext">
    <w:name w:val="zAnDistCCNext"/>
    <w:basedOn w:val="zAnDistCC"/>
    <w:rsid w:val="00A60C44"/>
    <w:pPr>
      <w:spacing w:before="0"/>
      <w:ind w:firstLine="0"/>
    </w:pPr>
  </w:style>
  <w:style w:type="paragraph" w:styleId="Textodebloque">
    <w:name w:val="Block Text"/>
    <w:basedOn w:val="Normal"/>
    <w:rsid w:val="00A60C44"/>
    <w:pPr>
      <w:spacing w:after="0" w:line="240" w:lineRule="auto"/>
      <w:ind w:left="-57" w:right="-57"/>
      <w:jc w:val="center"/>
    </w:pPr>
    <w:rPr>
      <w:rFonts w:ascii="Times New Roman" w:eastAsia="Times New Roman" w:hAnsi="Times New Roman"/>
      <w:b/>
      <w:sz w:val="20"/>
      <w:szCs w:val="20"/>
    </w:rPr>
  </w:style>
  <w:style w:type="paragraph" w:customStyle="1" w:styleId="Tableentry1">
    <w:name w:val="Table entry 1"/>
    <w:basedOn w:val="Normal"/>
    <w:rsid w:val="00A60C44"/>
    <w:pPr>
      <w:spacing w:before="40" w:after="40" w:line="240" w:lineRule="auto"/>
    </w:pPr>
    <w:rPr>
      <w:rFonts w:ascii="Arial" w:eastAsia="Times New Roman" w:hAnsi="Arial"/>
      <w:sz w:val="20"/>
      <w:szCs w:val="20"/>
      <w:lang w:val="en-AU"/>
    </w:rPr>
  </w:style>
  <w:style w:type="paragraph" w:customStyle="1" w:styleId="FRAME">
    <w:name w:val="FRAME"/>
    <w:basedOn w:val="Logo"/>
    <w:rsid w:val="00A60C44"/>
    <w:pPr>
      <w:keepLines/>
      <w:framePr w:hSpace="187" w:vSpace="187" w:wrap="auto" w:vAnchor="margin" w:hAnchor="text" w:yAlign="inline"/>
      <w:ind w:left="0"/>
      <w:jc w:val="left"/>
    </w:pPr>
    <w:rPr>
      <w:b w:val="0"/>
      <w:i w:val="0"/>
      <w:smallCaps w:val="0"/>
      <w:sz w:val="16"/>
    </w:rPr>
  </w:style>
  <w:style w:type="paragraph" w:customStyle="1" w:styleId="Logo">
    <w:name w:val="Logo"/>
    <w:basedOn w:val="Normal"/>
    <w:rsid w:val="00A60C44"/>
    <w:pPr>
      <w:framePr w:hSpace="181" w:vSpace="181" w:wrap="auto" w:vAnchor="page" w:hAnchor="page" w:yAlign="center"/>
      <w:spacing w:after="0" w:line="240" w:lineRule="auto"/>
      <w:ind w:left="3456"/>
      <w:jc w:val="center"/>
    </w:pPr>
    <w:rPr>
      <w:rFonts w:ascii="Swiss (scalable)" w:eastAsia="Times New Roman" w:hAnsi="Swiss (scalable)"/>
      <w:b/>
      <w:i/>
      <w:smallCaps/>
      <w:sz w:val="48"/>
      <w:szCs w:val="20"/>
    </w:rPr>
  </w:style>
  <w:style w:type="paragraph" w:styleId="Sangra2detindependiente">
    <w:name w:val="Body Text Indent 2"/>
    <w:basedOn w:val="Normal"/>
    <w:link w:val="Sangra2detindependienteCar"/>
    <w:rsid w:val="00A60C44"/>
    <w:pPr>
      <w:spacing w:after="0" w:line="240" w:lineRule="auto"/>
      <w:ind w:left="142"/>
    </w:pPr>
    <w:rPr>
      <w:rFonts w:ascii="Times New Roman" w:eastAsia="Times New Roman" w:hAnsi="Times New Roman"/>
      <w:b/>
      <w:sz w:val="28"/>
      <w:szCs w:val="20"/>
      <w:lang w:val="en-AU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A60C44"/>
    <w:rPr>
      <w:rFonts w:ascii="Times New Roman" w:eastAsia="Times New Roman" w:hAnsi="Times New Roman"/>
      <w:b/>
      <w:sz w:val="28"/>
      <w:lang w:val="en-AU" w:eastAsia="en-US"/>
    </w:rPr>
  </w:style>
  <w:style w:type="paragraph" w:customStyle="1" w:styleId="xl24">
    <w:name w:val="xl24"/>
    <w:basedOn w:val="Normal"/>
    <w:rsid w:val="00A60C44"/>
    <w:pPr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5">
    <w:name w:val="xl25"/>
    <w:basedOn w:val="Normal"/>
    <w:rsid w:val="00A60C44"/>
    <w:pP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rsid w:val="00A60C44"/>
    <w:pPr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7">
    <w:name w:val="xl27"/>
    <w:basedOn w:val="Normal"/>
    <w:rsid w:val="00A60C44"/>
    <w:pPr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8">
    <w:name w:val="xl28"/>
    <w:basedOn w:val="Normal"/>
    <w:rsid w:val="00A60C44"/>
    <w:pPr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9">
    <w:name w:val="xl29"/>
    <w:basedOn w:val="Normal"/>
    <w:rsid w:val="00A60C44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styleId="Sangra3detindependiente">
    <w:name w:val="Body Text Indent 3"/>
    <w:basedOn w:val="Normal"/>
    <w:link w:val="Sangra3detindependienteCar"/>
    <w:unhideWhenUsed/>
    <w:rsid w:val="00A60C44"/>
    <w:pPr>
      <w:spacing w:after="120" w:line="240" w:lineRule="auto"/>
      <w:ind w:left="283"/>
    </w:pPr>
    <w:rPr>
      <w:rFonts w:ascii="Arial" w:eastAsia="Times New Roman" w:hAnsi="Arial"/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A60C44"/>
    <w:rPr>
      <w:rFonts w:ascii="Arial" w:eastAsia="Times New Roman" w:hAnsi="Arial"/>
      <w:sz w:val="16"/>
      <w:szCs w:val="16"/>
      <w:lang w:val="es-ES" w:eastAsia="en-US"/>
    </w:rPr>
  </w:style>
  <w:style w:type="character" w:customStyle="1" w:styleId="apple-style-span">
    <w:name w:val="apple-style-span"/>
    <w:rsid w:val="00A60C44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0696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CO"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06965"/>
    <w:rPr>
      <w:rFonts w:ascii="Arial" w:eastAsia="Times New Roman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0696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CO"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06965"/>
    <w:rPr>
      <w:rFonts w:ascii="Arial" w:eastAsia="Times New Roman" w:hAnsi="Arial" w:cs="Arial"/>
      <w:vanish/>
      <w:sz w:val="16"/>
      <w:szCs w:val="16"/>
    </w:rPr>
  </w:style>
  <w:style w:type="character" w:customStyle="1" w:styleId="kbviews">
    <w:name w:val="kbviews"/>
    <w:basedOn w:val="Fuentedeprrafopredeter"/>
    <w:rsid w:val="00206965"/>
  </w:style>
  <w:style w:type="paragraph" w:customStyle="1" w:styleId="article-summary">
    <w:name w:val="article-summary"/>
    <w:basedOn w:val="Normal"/>
    <w:rsid w:val="005D5F8C"/>
    <w:pPr>
      <w:spacing w:after="135" w:line="270" w:lineRule="atLeast"/>
    </w:pPr>
    <w:rPr>
      <w:rFonts w:ascii="Helvetica" w:eastAsia="Times New Roman" w:hAnsi="Helvetica" w:cs="Helvetica"/>
      <w:sz w:val="20"/>
      <w:szCs w:val="20"/>
      <w:lang w:val="es-CO" w:eastAsia="es-CO"/>
    </w:rPr>
  </w:style>
  <w:style w:type="paragraph" w:customStyle="1" w:styleId="photo-cap">
    <w:name w:val="photo-cap"/>
    <w:basedOn w:val="Normal"/>
    <w:rsid w:val="005D5F8C"/>
    <w:pPr>
      <w:spacing w:after="135" w:line="270" w:lineRule="atLeast"/>
    </w:pPr>
    <w:rPr>
      <w:rFonts w:ascii="Helvetica" w:eastAsia="Times New Roman" w:hAnsi="Helvetica" w:cs="Helvetica"/>
      <w:color w:val="666666"/>
      <w:sz w:val="20"/>
      <w:szCs w:val="20"/>
      <w:lang w:val="es-CO" w:eastAsia="es-CO"/>
    </w:rPr>
  </w:style>
  <w:style w:type="paragraph" w:customStyle="1" w:styleId="photo-credit">
    <w:name w:val="photo-credit"/>
    <w:basedOn w:val="Normal"/>
    <w:rsid w:val="005D5F8C"/>
    <w:pPr>
      <w:spacing w:after="135" w:line="270" w:lineRule="atLeast"/>
    </w:pPr>
    <w:rPr>
      <w:rFonts w:ascii="Helvetica" w:eastAsia="Times New Roman" w:hAnsi="Helvetica" w:cs="Helvetica"/>
      <w:sz w:val="20"/>
      <w:szCs w:val="20"/>
      <w:lang w:val="es-CO" w:eastAsia="es-CO"/>
    </w:rPr>
  </w:style>
  <w:style w:type="character" w:customStyle="1" w:styleId="authorblock3">
    <w:name w:val="authorblock3"/>
    <w:basedOn w:val="Fuentedeprrafopredeter"/>
    <w:rsid w:val="005D5F8C"/>
  </w:style>
  <w:style w:type="character" w:customStyle="1" w:styleId="authorname1">
    <w:name w:val="authorname1"/>
    <w:basedOn w:val="Fuentedeprrafopredeter"/>
    <w:rsid w:val="005D5F8C"/>
    <w:rPr>
      <w:color w:val="777777"/>
    </w:rPr>
  </w:style>
  <w:style w:type="character" w:customStyle="1" w:styleId="intellitxt">
    <w:name w:val="intellitxt"/>
    <w:basedOn w:val="Fuentedeprrafopredeter"/>
    <w:rsid w:val="005D5F8C"/>
  </w:style>
  <w:style w:type="character" w:customStyle="1" w:styleId="ilad">
    <w:name w:val="il_ad"/>
    <w:basedOn w:val="Fuentedeprrafopredeter"/>
    <w:rsid w:val="005D5F8C"/>
  </w:style>
  <w:style w:type="character" w:customStyle="1" w:styleId="stepnumber8">
    <w:name w:val="stepnumber8"/>
    <w:basedOn w:val="Fuentedeprrafopredeter"/>
    <w:rsid w:val="005D5F8C"/>
  </w:style>
  <w:style w:type="character" w:customStyle="1" w:styleId="oraglobalpagetitle1">
    <w:name w:val="oraglobalpagetitle1"/>
    <w:basedOn w:val="Fuentedeprrafopredeter"/>
    <w:rsid w:val="00DF22CA"/>
    <w:rPr>
      <w:rFonts w:ascii="Arial" w:hAnsi="Arial" w:cs="Arial" w:hint="default"/>
      <w:b/>
      <w:bCs/>
      <w:color w:val="FFFFFF"/>
      <w:sz w:val="22"/>
      <w:szCs w:val="22"/>
    </w:rPr>
  </w:style>
  <w:style w:type="paragraph" w:customStyle="1" w:styleId="western">
    <w:name w:val="western"/>
    <w:basedOn w:val="Normal"/>
    <w:rsid w:val="00DF22CA"/>
    <w:pPr>
      <w:spacing w:before="100" w:beforeAutospacing="1" w:after="119"/>
    </w:pPr>
    <w:rPr>
      <w:rFonts w:eastAsia="Times New Roman"/>
      <w:color w:val="00000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965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9891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46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165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63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44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24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55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83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59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02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16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18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47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86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4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7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0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2013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03182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12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52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22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01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16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1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9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7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76756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2178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97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329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9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63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91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32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66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4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03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1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10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6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40934">
                  <w:blockQuote w:val="1"/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  <w:div w:id="108641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9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1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8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5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7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214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57123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72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321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2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64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16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42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52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9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google.com.co/imgres?q=logo+iso+9001&amp;hl=es-419&amp;sa=X&amp;tbo=d&amp;rlz=1R2ADFA_esCO411&amp;biw=1280&amp;bih=529&amp;tbm=isch&amp;tbnid=P_KCcTDWbMrgnM:&amp;imgrefurl=http://gicuv.univalle.edu.co/01_introduccion/05informacion_certificacion/informacion-certificacion.html&amp;docid=2ZOvvWvaBbkZTM&amp;imgurl=http://gicuv.univalle.edu.co/01_introduccion/05informacion_certificacion/imagenes/Logo_ISO9001.jpg&amp;w=1328&amp;h=2192&amp;ei=Knb5UJGJCZHm8gT48oDIBA&amp;zoom=1&amp;iact=hc&amp;dur=140&amp;sig=106739158472873879987&amp;page=1&amp;tbnh=136&amp;tbnw=82&amp;start=0&amp;ndsp=21&amp;ved=1t:429,r:1,s:0,i:135&amp;tx=101&amp;ty=128&amp;vpx=111&amp;vpy=2&amp;hovh=289&amp;hovw=175" TargetMode="External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ERGITELCO\Desktop\YAMILE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476</TotalTime>
  <Pages>3</Pages>
  <Words>520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ENERGITELCO</dc:creator>
  <cp:lastModifiedBy>CALIDAD</cp:lastModifiedBy>
  <cp:revision>13</cp:revision>
  <cp:lastPrinted>2011-03-30T23:32:00Z</cp:lastPrinted>
  <dcterms:created xsi:type="dcterms:W3CDTF">2014-11-11T20:00:00Z</dcterms:created>
  <dcterms:modified xsi:type="dcterms:W3CDTF">2020-03-11T20:34:00Z</dcterms:modified>
</cp:coreProperties>
</file>