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8625" w14:textId="7F238010" w:rsidR="00971C13" w:rsidRPr="00CB5393" w:rsidRDefault="00BE2FB3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4"/>
          <w:szCs w:val="24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4"/>
          <w:szCs w:val="24"/>
        </w:rPr>
        <w:t>Mageswari C</w:t>
      </w:r>
    </w:p>
    <w:p w14:paraId="76A34016" w14:textId="57C52E77" w:rsidR="00971C13" w:rsidRPr="00CB5393" w:rsidRDefault="00DD0A37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Email:</w:t>
      </w:r>
      <w:r w:rsidR="000717C6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mageswari.cit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@gmail.com                                         </w:t>
      </w:r>
    </w:p>
    <w:p w14:paraId="6FDE7590" w14:textId="756963F8" w:rsidR="00971C13" w:rsidRPr="00CB5393" w:rsidRDefault="00DD0A37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Mobile: +91-</w:t>
      </w:r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9942362547</w:t>
      </w:r>
    </w:p>
    <w:p w14:paraId="445112F8" w14:textId="77777777" w:rsidR="00EB595E" w:rsidRPr="00CB5393" w:rsidRDefault="00EB595E">
      <w:pPr>
        <w:suppressAutoHyphens/>
        <w:spacing w:after="120" w:line="240" w:lineRule="auto"/>
        <w:ind w:right="-331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14:paraId="75517F18" w14:textId="77777777" w:rsidR="00971C13" w:rsidRPr="00CB5393" w:rsidRDefault="00DD0A37">
      <w:pPr>
        <w:suppressAutoHyphens/>
        <w:spacing w:after="120" w:line="240" w:lineRule="auto"/>
        <w:ind w:right="-331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Professional </w:t>
      </w:r>
      <w:r w:rsidR="00447025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>S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>ummary:</w:t>
      </w:r>
    </w:p>
    <w:p w14:paraId="5285B51A" w14:textId="163AA7DE" w:rsidR="00971C13" w:rsidRPr="0049325F" w:rsidRDefault="00DD0A37" w:rsidP="0049325F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Overall,</w:t>
      </w:r>
      <w:r w:rsidR="00FA3B8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="0012676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7</w:t>
      </w:r>
      <w:r w:rsidR="00940E7C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years of experience</w:t>
      </w:r>
      <w:r w:rsidR="00FB076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in UI Development,</w:t>
      </w:r>
      <w:r w:rsidR="00940E7C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Analysis, User Interface development of client/Server Web Applications, </w:t>
      </w:r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Tele-Communication</w:t>
      </w:r>
      <w:r w:rsidR="00940E7C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proofErr w:type="gramStart"/>
      <w:r w:rsidR="00940E7C" w:rsidRPr="0049325F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Multimedia</w:t>
      </w:r>
      <w:proofErr w:type="gramEnd"/>
      <w:r w:rsidR="00940E7C" w:rsidRPr="0049325F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="00BE2FB3" w:rsidRPr="0049325F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and websites</w:t>
      </w:r>
      <w:r w:rsidR="00940E7C" w:rsidRPr="0049325F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14:paraId="7A9EB11E" w14:textId="332584E5" w:rsidR="009D1518" w:rsidRPr="00CB5393" w:rsidRDefault="00DD0A37" w:rsidP="00BE2FB3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Have experience in </w:t>
      </w:r>
      <w:r w:rsidR="00BE2FB3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object-oriented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JavaScript programming.</w:t>
      </w:r>
    </w:p>
    <w:p w14:paraId="34FDC4E9" w14:textId="182C65F4" w:rsidR="00C26F46" w:rsidRPr="00CB5393" w:rsidRDefault="00DD0A37" w:rsidP="00696B92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E0EB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Experience in all </w:t>
      </w:r>
      <w:r w:rsidR="00834664" w:rsidRPr="00CE0EB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phases</w:t>
      </w:r>
      <w:r w:rsidRPr="00CE0EB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of SDLC like Requirement Analysis, Implementation and Maintenance, and extensive </w:t>
      </w:r>
      <w:r w:rsidR="00DC3A81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experience with Agile and SCRUM</w:t>
      </w:r>
      <w:r w:rsidR="009D1518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  <w:r w:rsidR="00696B92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 </w:t>
      </w:r>
    </w:p>
    <w:p w14:paraId="0677DF9C" w14:textId="4B23D9AF" w:rsidR="00696B92" w:rsidRPr="00CB5393" w:rsidRDefault="00DD0A37" w:rsidP="00696B92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Have hands on in </w:t>
      </w:r>
      <w:r w:rsidR="00890CD6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NPM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and </w:t>
      </w:r>
      <w:r w:rsidRPr="00CB5393">
        <w:rPr>
          <w:rFonts w:ascii="Verdana" w:hAnsi="Verdana" w:cs="Arial"/>
          <w:color w:val="262626" w:themeColor="text1" w:themeTint="D9"/>
          <w:sz w:val="20"/>
          <w:szCs w:val="20"/>
          <w:shd w:val="clear" w:color="auto" w:fill="FFFFFF"/>
        </w:rPr>
        <w:t>module bundler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="000E7BD1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ebpack. </w:t>
      </w:r>
    </w:p>
    <w:p w14:paraId="3FCA29A8" w14:textId="5104844A" w:rsidR="00971C1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Proficient in handling response data from RESTful web services using XML, </w:t>
      </w:r>
      <w:proofErr w:type="gramStart"/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JSON</w:t>
      </w:r>
      <w:proofErr w:type="gramEnd"/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and </w:t>
      </w:r>
      <w:r w:rsidR="00525264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JQuery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/JavaScript to update UI on the fly.</w:t>
      </w:r>
    </w:p>
    <w:p w14:paraId="49ACDE88" w14:textId="1312E521" w:rsidR="00DF7739" w:rsidRPr="00CB539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DF7739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Good experience on customizing CSS frameworks like Bootstrap and Foundation using CSS</w:t>
      </w:r>
      <w:r w:rsidR="00EB189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pre-processors </w:t>
      </w:r>
      <w:r w:rsidR="00F8202E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-</w:t>
      </w:r>
      <w:r w:rsidR="00EB189C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SASS</w:t>
      </w:r>
      <w:r w:rsidRPr="00DF7739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14:paraId="0228C16E" w14:textId="56ECD603" w:rsidR="00971C13" w:rsidRPr="00CB5393" w:rsidRDefault="00DD0A37" w:rsidP="00F8202E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Experience in </w:t>
      </w:r>
      <w:r w:rsidR="00834664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Waterfall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, Agile (SCRUM) development methodologies.</w:t>
      </w:r>
    </w:p>
    <w:p w14:paraId="70914ADC" w14:textId="77777777" w:rsidR="00971C13" w:rsidRPr="00CB539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Expertise in debugging &amp; troubleshooting existing code using Chrome Developer Tools.</w:t>
      </w:r>
    </w:p>
    <w:p w14:paraId="10F1D915" w14:textId="17C1086E" w:rsidR="00971C13" w:rsidRPr="00CB539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Experience in </w:t>
      </w:r>
      <w:r w:rsidR="003F6FA0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integrating front end with application business layer</w:t>
      </w:r>
      <w:r w:rsidR="00D75A39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and deploying applications using SVN, and </w:t>
      </w:r>
      <w:r w:rsidR="004C4CEF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GitHub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14:paraId="2921A81D" w14:textId="77777777" w:rsidR="00971C13" w:rsidRPr="00CB539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Strong conceptual, analytical and problem-solving ability along with ability to easily grasp and put into application new ideas, concepts, methods and technologies into the application.</w:t>
      </w:r>
    </w:p>
    <w:p w14:paraId="0B3B1DD4" w14:textId="77777777" w:rsidR="00971C13" w:rsidRPr="00CB539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Well organized and able to prioritize, organize, and coordinate tasks and project.</w:t>
      </w:r>
    </w:p>
    <w:p w14:paraId="75F417D1" w14:textId="6792D0AC" w:rsidR="00971C13" w:rsidRDefault="00DD0A37">
      <w:pPr>
        <w:numPr>
          <w:ilvl w:val="0"/>
          <w:numId w:val="1"/>
        </w:numPr>
        <w:tabs>
          <w:tab w:val="left" w:pos="36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Efficient in communicating well with written and verbal skills.</w:t>
      </w:r>
    </w:p>
    <w:p w14:paraId="065C5172" w14:textId="77777777" w:rsidR="004E11C5" w:rsidRPr="00CB5393" w:rsidRDefault="004E11C5" w:rsidP="004E11C5">
      <w:pPr>
        <w:tabs>
          <w:tab w:val="left" w:pos="360"/>
        </w:tabs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14:paraId="3042A9E8" w14:textId="77777777" w:rsidR="00971C13" w:rsidRPr="00CB5393" w:rsidRDefault="00DD0A37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Technical Skills: </w:t>
      </w:r>
    </w:p>
    <w:p w14:paraId="087D023A" w14:textId="7E108296" w:rsidR="00971C13" w:rsidRPr="00CB5393" w:rsidRDefault="00DD0A37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Web Techn</w:t>
      </w:r>
      <w:r w:rsidR="004952F9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ologies</w:t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:</w:t>
      </w:r>
      <w:r w:rsidR="004952F9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HTML5, CSS3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, OOJS</w:t>
      </w:r>
      <w:r w:rsidR="00906CEA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r w:rsidR="00906CEA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JavaScript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, </w:t>
      </w:r>
      <w:proofErr w:type="spellStart"/>
      <w:r w:rsidR="00525264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JQuery</w:t>
      </w:r>
      <w:proofErr w:type="spellEnd"/>
    </w:p>
    <w:p w14:paraId="3ECB0F7C" w14:textId="17428659" w:rsidR="00971C13" w:rsidRPr="00CB5393" w:rsidRDefault="00DD0A37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UI Frameworks</w:t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A82E56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: </w:t>
      </w:r>
      <w:r w:rsidR="0012676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Angular,</w:t>
      </w:r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LESS</w:t>
      </w:r>
    </w:p>
    <w:p w14:paraId="14AC359E" w14:textId="5D522F14" w:rsidR="00E807A2" w:rsidRPr="00CB5393" w:rsidRDefault="00DD0A37" w:rsidP="00BE2FB3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Operating Systems</w:t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: UNIX, Windows, Linux.</w:t>
      </w:r>
    </w:p>
    <w:p w14:paraId="0A07C0C7" w14:textId="2D1D14B3" w:rsidR="00971C13" w:rsidRPr="00CB5393" w:rsidRDefault="00DD0A37">
      <w:pPr>
        <w:numPr>
          <w:ilvl w:val="0"/>
          <w:numId w:val="2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proofErr w:type="gramStart"/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Others</w:t>
      </w:r>
      <w:proofErr w:type="gramEnd"/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Concepts &amp; skills</w:t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: XML, JSON, </w:t>
      </w:r>
      <w:r w:rsidR="00312F73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JSONP, AJAX, Bootstrap.</w:t>
      </w:r>
    </w:p>
    <w:p w14:paraId="667B3B94" w14:textId="70F4D836" w:rsidR="00971C13" w:rsidRPr="00165813" w:rsidRDefault="00DD0A37">
      <w:pPr>
        <w:numPr>
          <w:ilvl w:val="0"/>
          <w:numId w:val="2"/>
        </w:numPr>
        <w:tabs>
          <w:tab w:val="left" w:pos="720"/>
        </w:tabs>
        <w:spacing w:before="90" w:after="9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Version Control</w:t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ab/>
      </w:r>
      <w:r w:rsidR="0016581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ab/>
      </w:r>
      <w:r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: </w:t>
      </w:r>
      <w:r w:rsidR="00E807A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SVN, Git</w:t>
      </w:r>
      <w:r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Hub</w:t>
      </w:r>
      <w:r w:rsidR="0012676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, AWS</w:t>
      </w:r>
    </w:p>
    <w:p w14:paraId="20A979D4" w14:textId="39C9A2E4" w:rsidR="00971C13" w:rsidRPr="00CB5393" w:rsidRDefault="00DD0A37">
      <w:pPr>
        <w:numPr>
          <w:ilvl w:val="0"/>
          <w:numId w:val="2"/>
        </w:numPr>
        <w:tabs>
          <w:tab w:val="left" w:pos="720"/>
        </w:tabs>
        <w:spacing w:before="90" w:after="9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</w:pPr>
      <w:r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Tools</w:t>
      </w:r>
      <w:r w:rsidR="00165813"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="00165813"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ab/>
      </w:r>
      <w:r w:rsidRPr="0016581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: Ch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r</w:t>
      </w:r>
      <w:r w:rsidR="00A82E56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ome Developer</w:t>
      </w: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  <w:shd w:val="clear" w:color="auto" w:fill="FFFFFF"/>
        </w:rPr>
        <w:t>.</w:t>
      </w:r>
    </w:p>
    <w:p w14:paraId="20B3846C" w14:textId="77777777" w:rsidR="00E759D3" w:rsidRPr="00CB5393" w:rsidRDefault="00E759D3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14:paraId="21EBE4E0" w14:textId="77777777" w:rsidR="00665B92" w:rsidRDefault="00665B92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14:paraId="71B81D58" w14:textId="77777777" w:rsidR="00971C13" w:rsidRPr="00CB5393" w:rsidRDefault="00DD0A37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Academic Profile: </w:t>
      </w:r>
    </w:p>
    <w:p w14:paraId="3F4AAD1C" w14:textId="29794549" w:rsidR="00971C13" w:rsidRPr="00CB5393" w:rsidRDefault="00DE75E2">
      <w:pPr>
        <w:numPr>
          <w:ilvl w:val="0"/>
          <w:numId w:val="3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proofErr w:type="spellStart"/>
      <w:proofErr w:type="gramStart"/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B.</w:t>
      </w:r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Tech</w:t>
      </w:r>
      <w:proofErr w:type="spellEnd"/>
      <w:proofErr w:type="gramEnd"/>
      <w:r w:rsidR="00BE2FB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(Information technology)</w:t>
      </w:r>
      <w:r w:rsidR="00DD0A37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from </w:t>
      </w:r>
      <w:proofErr w:type="spellStart"/>
      <w:r w:rsidR="00BC6048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Arunai</w:t>
      </w:r>
      <w:proofErr w:type="spellEnd"/>
      <w:r w:rsidR="00BC6048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Engineering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College, Under Anna </w:t>
      </w:r>
      <w:r w:rsidR="00DD0A37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University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Chennai</w:t>
      </w:r>
      <w:r w:rsidR="00DD0A37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14:paraId="2EDFD3A1" w14:textId="77777777" w:rsidR="00680330" w:rsidRPr="00CB5393" w:rsidRDefault="00680330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</w:p>
    <w:p w14:paraId="5BC693C4" w14:textId="77777777" w:rsidR="00971C13" w:rsidRDefault="00DD0A37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1"/>
          <w:szCs w:val="21"/>
        </w:rPr>
        <w:t xml:space="preserve">Professional Experience: </w:t>
      </w:r>
    </w:p>
    <w:p w14:paraId="6C1F9C98" w14:textId="11BB1472" w:rsidR="00450F10" w:rsidRDefault="00BC6048" w:rsidP="00450F10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Accenture</w:t>
      </w:r>
      <w:r w:rsidR="00DD0A37" w:rsidRPr="00DB064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</w:t>
      </w:r>
      <w:r w:rsidR="00F7769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August</w:t>
      </w:r>
      <w:r w:rsidR="00DE75E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2021</w:t>
      </w:r>
      <w:r w:rsidR="00DD0A37" w:rsidRPr="00DB064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– Till Date</w:t>
      </w:r>
    </w:p>
    <w:p w14:paraId="13C75D9F" w14:textId="10BDDBF5" w:rsidR="00450F10" w:rsidRPr="00450F10" w:rsidRDefault="00DE75E2" w:rsidP="00450F10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Senior </w:t>
      </w:r>
      <w:r w:rsidR="0012676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Application Development Analyst</w:t>
      </w:r>
    </w:p>
    <w:p w14:paraId="625F4D8A" w14:textId="37E87D8E" w:rsidR="00DB064A" w:rsidRDefault="00BC6048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HCL</w:t>
      </w:r>
      <w:r w:rsidR="007A648E" w:rsidRPr="00DB064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</w:t>
      </w:r>
      <w:r w:rsidR="00DE75E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Jul 2019</w:t>
      </w:r>
      <w:r w:rsidR="00B62B5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– </w:t>
      </w:r>
      <w:r w:rsidR="00DE75E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Feb</w:t>
      </w:r>
      <w:r w:rsidR="00B62B50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20</w:t>
      </w:r>
      <w:r w:rsidR="00DE75E2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21</w:t>
      </w:r>
    </w:p>
    <w:p w14:paraId="7D2E8A7C" w14:textId="78C89965" w:rsidR="0032089D" w:rsidRPr="00DB064A" w:rsidRDefault="00BC6048" w:rsidP="001B231E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Lead Engineer</w:t>
      </w:r>
    </w:p>
    <w:p w14:paraId="7D83B1B3" w14:textId="1F2FD482" w:rsidR="00971C13" w:rsidRPr="00CB5393" w:rsidRDefault="00DE75E2" w:rsidP="000905A9">
      <w:pPr>
        <w:pStyle w:val="ListParagraph"/>
        <w:numPr>
          <w:ilvl w:val="0"/>
          <w:numId w:val="16"/>
        </w:numPr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Integra Software Service Ltd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</w:t>
      </w:r>
      <w:r w:rsidR="00940E7C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Apr 2016</w:t>
      </w:r>
      <w:r w:rsidR="00940E7C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–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Jun 2019</w:t>
      </w:r>
    </w:p>
    <w:p w14:paraId="34BD6BC0" w14:textId="2C63C0D6" w:rsidR="00971C13" w:rsidRPr="00CB5393" w:rsidRDefault="00DE75E2" w:rsidP="00BC6048">
      <w:pPr>
        <w:pStyle w:val="ListParagraph"/>
        <w:tabs>
          <w:tab w:val="center" w:pos="4320"/>
          <w:tab w:val="right" w:pos="8640"/>
        </w:tabs>
        <w:suppressAutoHyphens/>
        <w:spacing w:after="1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Programmer</w:t>
      </w:r>
      <w:r w:rsidR="00DD0A37"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</w:p>
    <w:p w14:paraId="61DB7C57" w14:textId="77777777" w:rsidR="007E1D81" w:rsidRPr="00CB5393" w:rsidRDefault="007E1D81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</w:p>
    <w:p w14:paraId="3C3DFC68" w14:textId="4551C16E" w:rsidR="00971C13" w:rsidRDefault="00DD0A37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  <w:t>PROJECT PROFILE</w:t>
      </w:r>
      <w:r w:rsidR="009E2EDD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  <w:t xml:space="preserve"> </w:t>
      </w:r>
    </w:p>
    <w:p w14:paraId="6C767E09" w14:textId="18CE20C0" w:rsidR="00B919E7" w:rsidRDefault="00B919E7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</w:p>
    <w:p w14:paraId="27DBA005" w14:textId="58113CD1" w:rsidR="00B919E7" w:rsidRPr="00CB5393" w:rsidRDefault="00B919E7" w:rsidP="00B919E7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SWP-NLT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2F96B469" w14:textId="77777777" w:rsidR="00B919E7" w:rsidRPr="00CB5393" w:rsidRDefault="00B919E7" w:rsidP="00B919E7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 Developer</w:t>
      </w:r>
    </w:p>
    <w:p w14:paraId="4393FCC2" w14:textId="4CB1692F" w:rsidR="00B919E7" w:rsidRPr="00CB5393" w:rsidRDefault="00B919E7" w:rsidP="00B91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   </w:t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 13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, HTML5, </w:t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Ajax,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CSS3, JavaScript.</w:t>
      </w:r>
    </w:p>
    <w:p w14:paraId="1F546570" w14:textId="77777777" w:rsidR="00B919E7" w:rsidRPr="00CB5393" w:rsidRDefault="00B919E7" w:rsidP="00B919E7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14:paraId="03C42DB1" w14:textId="05AF2DD2" w:rsidR="00B919E7" w:rsidRPr="00B919E7" w:rsidRDefault="0074783D" w:rsidP="00B919E7">
      <w:pPr>
        <w:numPr>
          <w:ilvl w:val="0"/>
          <w:numId w:val="8"/>
        </w:num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Creating </w:t>
      </w:r>
      <w:r w:rsidR="0012676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Internal 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Portal for organizing Project details. Fetching data from API based on the Query and displaying response in customized table with all user functionalities.</w:t>
      </w:r>
    </w:p>
    <w:p w14:paraId="18199507" w14:textId="0A09D654" w:rsidR="00B919E7" w:rsidRPr="00B919E7" w:rsidRDefault="0074783D" w:rsidP="00B919E7">
      <w:pPr>
        <w:numPr>
          <w:ilvl w:val="0"/>
          <w:numId w:val="8"/>
        </w:num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Creating Reactive Form to get user information with client-side validation</w:t>
      </w:r>
      <w:r w:rsidR="0013168B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.</w:t>
      </w:r>
    </w:p>
    <w:p w14:paraId="36CB146E" w14:textId="77777777" w:rsidR="00B919E7" w:rsidRDefault="00B919E7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</w:p>
    <w:p w14:paraId="310903B7" w14:textId="71ED29D4" w:rsidR="00BA70B4" w:rsidRPr="00CB5393" w:rsidRDefault="00266317" w:rsidP="00BA70B4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proofErr w:type="spellStart"/>
      <w:r w:rsidR="00150DFA" w:rsidRP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Crosswork</w:t>
      </w:r>
      <w:proofErr w:type="spellEnd"/>
      <w:r w:rsidR="00150DFA" w:rsidRP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Mobility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41E04677" w14:textId="03353992" w:rsidR="00BA70B4" w:rsidRPr="00CB5393" w:rsidRDefault="00DD0A37" w:rsidP="00BA70B4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 Developer</w:t>
      </w:r>
    </w:p>
    <w:p w14:paraId="53FC2BE8" w14:textId="7E1D5663" w:rsidR="00BA70B4" w:rsidRPr="00CB5393" w:rsidRDefault="00DD0A37" w:rsidP="00BA7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="00ED1892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ED1892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C72BBA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  </w:t>
      </w:r>
      <w:r w:rsid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</w:t>
      </w:r>
      <w:r w:rsidR="0012676B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2+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, HTML5, </w:t>
      </w: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Ajax,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CSS3, JavaScript.</w:t>
      </w:r>
    </w:p>
    <w:p w14:paraId="0C2D339C" w14:textId="77777777" w:rsidR="00BA70B4" w:rsidRPr="00CB5393" w:rsidRDefault="00DD0A37" w:rsidP="00BA70B4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14:paraId="5DA3F7D1" w14:textId="3AAFC5DC" w:rsidR="006F661B" w:rsidRPr="00B919E7" w:rsidRDefault="00150DFA" w:rsidP="00B919E7">
      <w:pPr>
        <w:numPr>
          <w:ilvl w:val="0"/>
          <w:numId w:val="8"/>
        </w:num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Used the features of angular effectively in the application. Created components, modules, services and </w:t>
      </w:r>
      <w:r w:rsidR="00B919E7"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directives, modern</w:t>
      </w: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driven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forms to develop the application. Developed CSS3 style sheets, page layouts, navigations. Applied industry best practices and</w:t>
      </w:r>
      <w:r w:rsidR="00B919E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B919E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standards.</w:t>
      </w:r>
    </w:p>
    <w:p w14:paraId="03B6DCA9" w14:textId="04465760" w:rsidR="00BA70B4" w:rsidRPr="00B919E7" w:rsidRDefault="00B919E7" w:rsidP="00B919E7">
      <w:pPr>
        <w:numPr>
          <w:ilvl w:val="0"/>
          <w:numId w:val="8"/>
        </w:num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  <w:r w:rsidRPr="00B919E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 have maintained data in the table format using ag-grid and implemented the lazy loading to increase performance</w:t>
      </w:r>
      <w:r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 xml:space="preserve"> </w:t>
      </w:r>
      <w:r w:rsidRPr="00B919E7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optimization</w:t>
      </w:r>
    </w:p>
    <w:p w14:paraId="1992B82C" w14:textId="77777777" w:rsidR="00B919E7" w:rsidRDefault="00B919E7" w:rsidP="00B919E7">
      <w:pPr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  <w:u w:val="single"/>
        </w:rPr>
      </w:pPr>
    </w:p>
    <w:p w14:paraId="4B907E56" w14:textId="77777777" w:rsidR="00721B28" w:rsidRPr="00721B28" w:rsidRDefault="00721B28" w:rsidP="00721B28">
      <w:pPr>
        <w:suppressAutoHyphens/>
        <w:spacing w:after="120" w:line="240" w:lineRule="auto"/>
        <w:ind w:left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14:paraId="6B41B036" w14:textId="3B8DBCB1" w:rsidR="009E2EDD" w:rsidRPr="00CB5393" w:rsidRDefault="00266317" w:rsidP="009E2EDD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50DFA" w:rsidRP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EPNM Accessibility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5211FF94" w14:textId="22851231" w:rsidR="009E2EDD" w:rsidRPr="00CB5393" w:rsidRDefault="00DD0A37" w:rsidP="009E2EDD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 Developer</w:t>
      </w:r>
    </w:p>
    <w:p w14:paraId="1786A344" w14:textId="022C6E0E" w:rsidR="009E2EDD" w:rsidRPr="00CB5393" w:rsidRDefault="00DD0A37" w:rsidP="009E2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   </w:t>
      </w:r>
      <w:r w:rsidR="00150DFA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Angular 6,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HTML5, </w:t>
      </w:r>
      <w:r w:rsidR="0031121E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Ajax,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CSS3, JavaScript.</w:t>
      </w:r>
    </w:p>
    <w:p w14:paraId="23321AA8" w14:textId="77777777" w:rsidR="009E2EDD" w:rsidRPr="00CB5393" w:rsidRDefault="00DD0A37" w:rsidP="009E2EDD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14:paraId="5435664A" w14:textId="2DCC354E" w:rsidR="000950C5" w:rsidRPr="00CB5393" w:rsidRDefault="00150DFA" w:rsidP="009E2EDD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 added the accessibility features in existing application to focus physically challenged people.</w:t>
      </w:r>
    </w:p>
    <w:p w14:paraId="1FA1F4C2" w14:textId="1CFE0945" w:rsidR="009E2EDD" w:rsidRPr="00CB5393" w:rsidRDefault="00150DFA" w:rsidP="009E2EDD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lastRenderedPageBreak/>
        <w:t>We can walk through the application using keyboard and screen reader.</w:t>
      </w:r>
    </w:p>
    <w:p w14:paraId="3B21CEA8" w14:textId="77777777" w:rsidR="009E2EDD" w:rsidRDefault="00DD0A37" w:rsidP="00CF2C26">
      <w:pPr>
        <w:tabs>
          <w:tab w:val="left" w:pos="1575"/>
        </w:tabs>
        <w:suppressAutoHyphens/>
        <w:spacing w:after="120" w:line="240" w:lineRule="auto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1B01DFDF" w14:textId="3A301E62" w:rsidR="00DD2D5A" w:rsidRPr="00CB5393" w:rsidRDefault="00266317" w:rsidP="00DD2D5A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CF14F6">
        <w:rPr>
          <w:rFonts w:ascii="Verdana" w:hAnsi="Verdana" w:cstheme="minorHAnsi"/>
          <w:b/>
          <w:color w:val="262626" w:themeColor="text1" w:themeTint="D9"/>
          <w:sz w:val="20"/>
          <w:szCs w:val="20"/>
        </w:rPr>
        <w:t>Abacus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       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31F62383" w14:textId="77777777" w:rsidR="00DD2D5A" w:rsidRPr="00CB5393" w:rsidRDefault="00DD0A37" w:rsidP="00DD2D5A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>Senior UI Developer</w:t>
      </w:r>
    </w:p>
    <w:p w14:paraId="4ABD2697" w14:textId="431D8621" w:rsidR="00DD2D5A" w:rsidRPr="00CB5393" w:rsidRDefault="00DD0A37" w:rsidP="00B50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:         </w:t>
      </w:r>
      <w:r w:rsidR="00CF14F6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Angular</w:t>
      </w:r>
      <w:r w:rsidR="00BC6048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2</w:t>
      </w:r>
      <w:r w:rsidR="00D074EA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, </w:t>
      </w:r>
      <w:r w:rsidR="00F81B62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HTML5, </w:t>
      </w:r>
      <w:r w:rsidR="009B648E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Ajax,</w:t>
      </w:r>
      <w:r w:rsidR="009B648E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</w:t>
      </w:r>
      <w:r w:rsidR="00F81B62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CSS3, JavaScript.</w:t>
      </w:r>
    </w:p>
    <w:p w14:paraId="557E4C11" w14:textId="77777777" w:rsidR="00DD2D5A" w:rsidRPr="00CB5393" w:rsidRDefault="00DD0A37" w:rsidP="00DD2D5A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14:paraId="3E7A32F7" w14:textId="13C3691B" w:rsidR="006F661B" w:rsidRPr="006F661B" w:rsidRDefault="00150DFA" w:rsidP="006F661B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It is a game-based Learning. The target audience for this project is higher education students.</w:t>
      </w:r>
    </w:p>
    <w:p w14:paraId="643585B5" w14:textId="611B7310" w:rsidR="00A20D62" w:rsidRDefault="00150DFA" w:rsidP="003F391E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150DFA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We have developed this course by using Angular 2. Its deal with different parts of mathematical calculations for students.</w:t>
      </w:r>
    </w:p>
    <w:p w14:paraId="751A1376" w14:textId="77777777" w:rsidR="00150DFA" w:rsidRPr="00CB5393" w:rsidRDefault="00150DFA" w:rsidP="00150DFA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</w:p>
    <w:p w14:paraId="745756E1" w14:textId="3C06C113" w:rsidR="00B076B2" w:rsidRPr="00CB5393" w:rsidRDefault="00266317" w:rsidP="00B076B2">
      <w:pPr>
        <w:suppressAutoHyphens/>
        <w:spacing w:after="120" w:line="240" w:lineRule="auto"/>
        <w:rPr>
          <w:rFonts w:ascii="Verdana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Project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CF14F6" w:rsidRPr="00CF14F6">
        <w:rPr>
          <w:rFonts w:ascii="Verdana" w:hAnsi="Verdana" w:cstheme="minorHAnsi"/>
          <w:b/>
          <w:bCs/>
          <w:color w:val="262626" w:themeColor="text1" w:themeTint="D9"/>
          <w:sz w:val="20"/>
          <w:szCs w:val="20"/>
        </w:rPr>
        <w:t>Hong Kong Simulation</w:t>
      </w:r>
      <w:r w:rsidR="00DD0A37"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</w:p>
    <w:p w14:paraId="55ACE5AE" w14:textId="2743C39A" w:rsidR="00B076B2" w:rsidRPr="00CB5393" w:rsidRDefault="00DD0A37" w:rsidP="00B076B2">
      <w:pPr>
        <w:suppressAutoHyphens/>
        <w:spacing w:after="120" w:line="240" w:lineRule="auto"/>
        <w:ind w:left="1440" w:hanging="144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  <w:t xml:space="preserve">: 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CF14F6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Programmer</w:t>
      </w:r>
    </w:p>
    <w:p w14:paraId="64F42C6F" w14:textId="6DA55B73" w:rsidR="00B076B2" w:rsidRPr="00CB5393" w:rsidRDefault="00DD0A37" w:rsidP="00B076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120" w:line="240" w:lineRule="auto"/>
        <w:ind w:left="2160" w:hanging="21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Environment</w:t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="0016581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ab/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:         HTML5,</w:t>
      </w:r>
      <w:r w:rsidR="003727FD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Ajax,</w:t>
      </w: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 xml:space="preserve"> CSS3, JavaScript.</w:t>
      </w:r>
    </w:p>
    <w:p w14:paraId="06599191" w14:textId="77777777" w:rsidR="00B076B2" w:rsidRPr="00CB5393" w:rsidRDefault="00DD0A37" w:rsidP="00B076B2">
      <w:pPr>
        <w:suppressAutoHyphens/>
        <w:spacing w:after="120" w:line="240" w:lineRule="auto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Roles and Responsibilities:</w:t>
      </w:r>
    </w:p>
    <w:p w14:paraId="598A2344" w14:textId="4A149C2F" w:rsidR="00BC6048" w:rsidRDefault="00BC6048" w:rsidP="00B46F6B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BC6048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It is a conversion project. We have converted it from flash to HTML5 by using jQuery.</w:t>
      </w:r>
    </w:p>
    <w:p w14:paraId="605F20C9" w14:textId="1DAEE4BF" w:rsidR="00DD2D5A" w:rsidRPr="00CB5393" w:rsidRDefault="00DD0A37" w:rsidP="00B46F6B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 w:rsidRPr="00CB5393">
        <w:rPr>
          <w:rFonts w:ascii="Verdana" w:eastAsia="Calibri" w:hAnsi="Verdana" w:cstheme="minorHAnsi"/>
          <w:color w:val="262626" w:themeColor="text1" w:themeTint="D9"/>
          <w:sz w:val="20"/>
          <w:szCs w:val="20"/>
        </w:rPr>
        <w:t>Participated in all phases of the application development.</w:t>
      </w:r>
    </w:p>
    <w:p w14:paraId="4C1C354D" w14:textId="3844754B" w:rsidR="00165813" w:rsidRDefault="00BC6048" w:rsidP="00BC6048">
      <w:pPr>
        <w:numPr>
          <w:ilvl w:val="0"/>
          <w:numId w:val="8"/>
        </w:numPr>
        <w:suppressAutoHyphens/>
        <w:spacing w:after="120" w:line="240" w:lineRule="auto"/>
        <w:ind w:left="720" w:hanging="360"/>
      </w:pPr>
      <w:r w:rsidRPr="00BC6048">
        <w:t>The target audience for this project is K – 12 grade 4 and 5.</w:t>
      </w:r>
    </w:p>
    <w:p w14:paraId="59D952F5" w14:textId="17711CD4" w:rsidR="00165813" w:rsidRDefault="00266317" w:rsidP="00165813">
      <w:pPr>
        <w:suppressAutoHyphens/>
        <w:contextualSpacing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Personal Details</w:t>
      </w:r>
    </w:p>
    <w:p w14:paraId="304A34B1" w14:textId="7B5D3EB3" w:rsidR="00165813" w:rsidRDefault="00165813" w:rsidP="00165813">
      <w:pPr>
        <w:suppressAutoHyphens/>
        <w:contextualSpacing/>
      </w:pPr>
      <w:r>
        <w:tab/>
      </w:r>
      <w:r w:rsidRPr="00165813">
        <w:rPr>
          <w:b/>
        </w:rPr>
        <w:t>Name</w:t>
      </w:r>
      <w:r>
        <w:tab/>
      </w:r>
      <w:r>
        <w:tab/>
        <w:t>:</w:t>
      </w:r>
      <w:r>
        <w:tab/>
      </w:r>
      <w:r w:rsidR="0013168B">
        <w:t>Mageswari C</w:t>
      </w:r>
    </w:p>
    <w:p w14:paraId="0332C2B2" w14:textId="0D58D73F" w:rsidR="00165813" w:rsidRDefault="00165813" w:rsidP="00165813">
      <w:pPr>
        <w:suppressAutoHyphens/>
        <w:contextualSpacing/>
      </w:pPr>
      <w:r>
        <w:tab/>
      </w:r>
      <w:r w:rsidRPr="00165813">
        <w:rPr>
          <w:b/>
        </w:rPr>
        <w:t>DOB</w:t>
      </w:r>
      <w:r>
        <w:tab/>
      </w:r>
      <w:r>
        <w:tab/>
        <w:t>:</w:t>
      </w:r>
      <w:r>
        <w:tab/>
      </w:r>
      <w:r w:rsidR="0012676B">
        <w:t>1</w:t>
      </w:r>
      <w:r w:rsidR="0013168B">
        <w:t>4-04-199</w:t>
      </w:r>
      <w:r w:rsidR="0012676B">
        <w:t>3</w:t>
      </w:r>
    </w:p>
    <w:p w14:paraId="1DE9AEEB" w14:textId="39F7C0ED" w:rsidR="00165813" w:rsidRDefault="00165813" w:rsidP="00165813">
      <w:pPr>
        <w:suppressAutoHyphens/>
        <w:contextualSpacing/>
      </w:pPr>
      <w:r>
        <w:tab/>
      </w:r>
      <w:r w:rsidRPr="00165813">
        <w:rPr>
          <w:b/>
        </w:rPr>
        <w:t>Marital status</w:t>
      </w:r>
      <w:r>
        <w:tab/>
        <w:t>:</w:t>
      </w:r>
      <w:r>
        <w:tab/>
        <w:t>Single</w:t>
      </w:r>
    </w:p>
    <w:p w14:paraId="70B11970" w14:textId="7B38A6C0" w:rsidR="00165813" w:rsidRDefault="00165813" w:rsidP="00165813">
      <w:pPr>
        <w:suppressAutoHyphens/>
        <w:contextualSpacing/>
      </w:pPr>
      <w:r>
        <w:tab/>
      </w:r>
      <w:r w:rsidRPr="00165813">
        <w:rPr>
          <w:b/>
        </w:rPr>
        <w:t>Language</w:t>
      </w:r>
      <w:r>
        <w:tab/>
        <w:t>:</w:t>
      </w:r>
      <w:r>
        <w:tab/>
        <w:t>Tamil, English</w:t>
      </w:r>
    </w:p>
    <w:p w14:paraId="4762208A" w14:textId="1A8733AA" w:rsidR="00165813" w:rsidRDefault="00165813" w:rsidP="00165813">
      <w:pPr>
        <w:suppressAutoHyphens/>
        <w:contextualSpacing/>
      </w:pPr>
      <w:r>
        <w:tab/>
      </w:r>
    </w:p>
    <w:p w14:paraId="39FE7A89" w14:textId="6395A856" w:rsidR="00165813" w:rsidRDefault="00266317" w:rsidP="00165813">
      <w:pPr>
        <w:spacing w:before="200"/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</w:pPr>
      <w:r>
        <w:rPr>
          <w:rFonts w:ascii="Verdana" w:eastAsia="Calibri" w:hAnsi="Verdana" w:cstheme="minorHAnsi"/>
          <w:b/>
          <w:color w:val="262626" w:themeColor="text1" w:themeTint="D9"/>
          <w:sz w:val="20"/>
          <w:szCs w:val="20"/>
        </w:rPr>
        <w:t>Declaration</w:t>
      </w:r>
    </w:p>
    <w:p w14:paraId="70AA0C75" w14:textId="71FE0B25" w:rsidR="00165813" w:rsidRDefault="00165813" w:rsidP="00165813">
      <w:pPr>
        <w:spacing w:before="200"/>
        <w:ind w:firstLine="720"/>
        <w:rPr>
          <w:rFonts w:ascii="Calibri" w:eastAsia="Calibri" w:hAnsi="Calibri" w:cs="Calibri"/>
        </w:rPr>
      </w:pPr>
      <w:r w:rsidRPr="04F76FF8">
        <w:rPr>
          <w:rFonts w:ascii="Calibri" w:eastAsia="Calibri" w:hAnsi="Calibri" w:cs="Calibri"/>
        </w:rPr>
        <w:t xml:space="preserve">I hereby declare that the above mentioned information is true to the best of my knowledge. </w:t>
      </w:r>
    </w:p>
    <w:p w14:paraId="046E7988" w14:textId="72AFA96A" w:rsidR="00165813" w:rsidRDefault="00165813" w:rsidP="00165813">
      <w:pPr>
        <w:suppressAutoHyphens/>
        <w:contextualSpacing/>
      </w:pPr>
    </w:p>
    <w:p w14:paraId="58034AEE" w14:textId="5CFEF770" w:rsidR="00165813" w:rsidRDefault="00165813" w:rsidP="00165813">
      <w:pPr>
        <w:suppressAutoHyphens/>
        <w:contextualSpacing/>
      </w:pPr>
      <w:r>
        <w:t>Place</w:t>
      </w:r>
      <w:r>
        <w:tab/>
        <w:t>:</w:t>
      </w:r>
    </w:p>
    <w:p w14:paraId="48136CCA" w14:textId="2C4157ED" w:rsidR="00165813" w:rsidRDefault="00165813" w:rsidP="00165813">
      <w:pPr>
        <w:suppressAutoHyphens/>
        <w:contextualSpacing/>
      </w:pPr>
    </w:p>
    <w:p w14:paraId="61D6F111" w14:textId="078A7DA2" w:rsidR="00165813" w:rsidRDefault="00165813" w:rsidP="00165813">
      <w:pPr>
        <w:suppressAutoHyphens/>
        <w:contextualSpacing/>
      </w:pPr>
      <w:r>
        <w:t>Date</w:t>
      </w:r>
      <w:r>
        <w:tab/>
        <w:t>:</w:t>
      </w:r>
      <w:r>
        <w:tab/>
      </w:r>
      <w:r w:rsidR="00744E68">
        <w:tab/>
      </w:r>
      <w:r w:rsidR="00744E68">
        <w:tab/>
      </w:r>
      <w:r w:rsidR="00744E68">
        <w:tab/>
      </w:r>
      <w:r w:rsidR="00744E68">
        <w:tab/>
      </w:r>
      <w:r w:rsidR="00744E68">
        <w:tab/>
      </w:r>
      <w:r w:rsidR="00744E68">
        <w:tab/>
      </w:r>
      <w:r w:rsidR="00744E68">
        <w:tab/>
      </w:r>
      <w:r w:rsidR="00744E68">
        <w:tab/>
        <w:t>(</w:t>
      </w:r>
      <w:r w:rsidR="0013168B">
        <w:t>Mageswari C</w:t>
      </w:r>
      <w:r w:rsidR="00744E68">
        <w:t>)</w:t>
      </w:r>
    </w:p>
    <w:p w14:paraId="55E9897D" w14:textId="77777777" w:rsidR="00165813" w:rsidRDefault="00165813" w:rsidP="00165813">
      <w:pPr>
        <w:suppressAutoHyphens/>
        <w:spacing w:after="120" w:line="240" w:lineRule="auto"/>
        <w:ind w:left="720"/>
      </w:pPr>
    </w:p>
    <w:p w14:paraId="6CA71F34" w14:textId="2C1DD065" w:rsidR="00971C13" w:rsidRDefault="00B02604" w:rsidP="006F661B">
      <w:pPr>
        <w:suppressAutoHyphens/>
        <w:spacing w:after="120" w:line="240" w:lineRule="auto"/>
        <w:ind w:left="720"/>
        <w:rPr>
          <w:rFonts w:ascii="Verdana" w:eastAsia="Calibri" w:hAnsi="Verdana" w:cstheme="minorHAnsi"/>
          <w:color w:val="262626" w:themeColor="text1" w:themeTint="D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E32D7" wp14:editId="432FAC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13f4b723b7b135b4801993707467ed6134f530e18705c4458440321091b5b58120c12031945515a004356014b4450530401195c1333471b1b1115475e5a01554a011503504e1c180c571833471b1b0618475b540e4d584b50535a4f162e024b4340010d120213105b5c0c004d145c455715445a5c5d57421a081105431458090d074b100a12031753444f4a081e01030307144950590e5848110a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13f4b723b7b135b4801993707467ed6134f530e18705c4458440321091b5b58120c12031945515a004356014b4450530401195c1333471b1b1115475e5a01554a011503504e1c180c571833471b1b0618475b540e4d584b50535a4f162e024b4340010d120213105b5c0c004d145c455715445a5c5d57421a081105431458090d074b100a12031753444f4a081e01030307144950590e5848110a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C13" w:rsidSect="00D9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E1AE" w14:textId="77777777" w:rsidR="00A7661B" w:rsidRDefault="00A7661B" w:rsidP="0013168B">
      <w:pPr>
        <w:spacing w:after="0" w:line="240" w:lineRule="auto"/>
      </w:pPr>
      <w:r>
        <w:separator/>
      </w:r>
    </w:p>
  </w:endnote>
  <w:endnote w:type="continuationSeparator" w:id="0">
    <w:p w14:paraId="68F9A897" w14:textId="77777777" w:rsidR="00A7661B" w:rsidRDefault="00A7661B" w:rsidP="0013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A3AE" w14:textId="77777777" w:rsidR="00A7661B" w:rsidRDefault="00A7661B" w:rsidP="0013168B">
      <w:pPr>
        <w:spacing w:after="0" w:line="240" w:lineRule="auto"/>
      </w:pPr>
      <w:r>
        <w:separator/>
      </w:r>
    </w:p>
  </w:footnote>
  <w:footnote w:type="continuationSeparator" w:id="0">
    <w:p w14:paraId="50F43F1A" w14:textId="77777777" w:rsidR="00A7661B" w:rsidRDefault="00A7661B" w:rsidP="00131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483"/>
    <w:multiLevelType w:val="multilevel"/>
    <w:tmpl w:val="2B548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1055F"/>
    <w:multiLevelType w:val="multilevel"/>
    <w:tmpl w:val="99CCA4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404594"/>
    <w:multiLevelType w:val="multilevel"/>
    <w:tmpl w:val="0A746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24691F"/>
    <w:multiLevelType w:val="multilevel"/>
    <w:tmpl w:val="2E863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FD32DD"/>
    <w:multiLevelType w:val="multilevel"/>
    <w:tmpl w:val="0EF42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F41FBE"/>
    <w:multiLevelType w:val="multilevel"/>
    <w:tmpl w:val="07467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B460C0"/>
    <w:multiLevelType w:val="multilevel"/>
    <w:tmpl w:val="FA0E9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E92C89"/>
    <w:multiLevelType w:val="multilevel"/>
    <w:tmpl w:val="9362A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8155F4"/>
    <w:multiLevelType w:val="multilevel"/>
    <w:tmpl w:val="8EB4F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4719AE"/>
    <w:multiLevelType w:val="hybridMultilevel"/>
    <w:tmpl w:val="D8326FF0"/>
    <w:lvl w:ilvl="0" w:tplc="763EC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8EB9C" w:tentative="1">
      <w:start w:val="1"/>
      <w:numFmt w:val="lowerLetter"/>
      <w:lvlText w:val="%2."/>
      <w:lvlJc w:val="left"/>
      <w:pPr>
        <w:ind w:left="1440" w:hanging="360"/>
      </w:pPr>
    </w:lvl>
    <w:lvl w:ilvl="2" w:tplc="6B18FEA4" w:tentative="1">
      <w:start w:val="1"/>
      <w:numFmt w:val="lowerRoman"/>
      <w:lvlText w:val="%3."/>
      <w:lvlJc w:val="right"/>
      <w:pPr>
        <w:ind w:left="2160" w:hanging="180"/>
      </w:pPr>
    </w:lvl>
    <w:lvl w:ilvl="3" w:tplc="5E30AE28" w:tentative="1">
      <w:start w:val="1"/>
      <w:numFmt w:val="decimal"/>
      <w:lvlText w:val="%4."/>
      <w:lvlJc w:val="left"/>
      <w:pPr>
        <w:ind w:left="2880" w:hanging="360"/>
      </w:pPr>
    </w:lvl>
    <w:lvl w:ilvl="4" w:tplc="B5A2A8FC" w:tentative="1">
      <w:start w:val="1"/>
      <w:numFmt w:val="lowerLetter"/>
      <w:lvlText w:val="%5."/>
      <w:lvlJc w:val="left"/>
      <w:pPr>
        <w:ind w:left="3600" w:hanging="360"/>
      </w:pPr>
    </w:lvl>
    <w:lvl w:ilvl="5" w:tplc="3D1CAF24" w:tentative="1">
      <w:start w:val="1"/>
      <w:numFmt w:val="lowerRoman"/>
      <w:lvlText w:val="%6."/>
      <w:lvlJc w:val="right"/>
      <w:pPr>
        <w:ind w:left="4320" w:hanging="180"/>
      </w:pPr>
    </w:lvl>
    <w:lvl w:ilvl="6" w:tplc="8F44A296" w:tentative="1">
      <w:start w:val="1"/>
      <w:numFmt w:val="decimal"/>
      <w:lvlText w:val="%7."/>
      <w:lvlJc w:val="left"/>
      <w:pPr>
        <w:ind w:left="5040" w:hanging="360"/>
      </w:pPr>
    </w:lvl>
    <w:lvl w:ilvl="7" w:tplc="BCFA3AAC" w:tentative="1">
      <w:start w:val="1"/>
      <w:numFmt w:val="lowerLetter"/>
      <w:lvlText w:val="%8."/>
      <w:lvlJc w:val="left"/>
      <w:pPr>
        <w:ind w:left="5760" w:hanging="360"/>
      </w:pPr>
    </w:lvl>
    <w:lvl w:ilvl="8" w:tplc="39ECA1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C2C2D"/>
    <w:multiLevelType w:val="hybridMultilevel"/>
    <w:tmpl w:val="10AC0214"/>
    <w:lvl w:ilvl="0" w:tplc="FBBE5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87F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EEAA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0F4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CFE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3AA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F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49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88B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8551F"/>
    <w:multiLevelType w:val="hybridMultilevel"/>
    <w:tmpl w:val="805CA75E"/>
    <w:lvl w:ilvl="0" w:tplc="62C46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60D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2C53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2D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8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24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7E4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04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8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6663"/>
    <w:multiLevelType w:val="hybridMultilevel"/>
    <w:tmpl w:val="468E04F0"/>
    <w:lvl w:ilvl="0" w:tplc="5D18D39E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E682B44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EE40BF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CA08A36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56E39D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32CA66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734005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B56D82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32AB7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6FA7BBD"/>
    <w:multiLevelType w:val="hybridMultilevel"/>
    <w:tmpl w:val="8F38C764"/>
    <w:lvl w:ilvl="0" w:tplc="F3C6BEC2">
      <w:start w:val="1"/>
      <w:numFmt w:val="decimal"/>
      <w:lvlText w:val="%1."/>
      <w:lvlJc w:val="left"/>
      <w:pPr>
        <w:ind w:left="720" w:hanging="360"/>
      </w:pPr>
    </w:lvl>
    <w:lvl w:ilvl="1" w:tplc="A74C9E3E" w:tentative="1">
      <w:start w:val="1"/>
      <w:numFmt w:val="lowerLetter"/>
      <w:lvlText w:val="%2."/>
      <w:lvlJc w:val="left"/>
      <w:pPr>
        <w:ind w:left="1440" w:hanging="360"/>
      </w:pPr>
    </w:lvl>
    <w:lvl w:ilvl="2" w:tplc="2F32E9B4" w:tentative="1">
      <w:start w:val="1"/>
      <w:numFmt w:val="lowerRoman"/>
      <w:lvlText w:val="%3."/>
      <w:lvlJc w:val="right"/>
      <w:pPr>
        <w:ind w:left="2160" w:hanging="180"/>
      </w:pPr>
    </w:lvl>
    <w:lvl w:ilvl="3" w:tplc="4CC0D8B0" w:tentative="1">
      <w:start w:val="1"/>
      <w:numFmt w:val="decimal"/>
      <w:lvlText w:val="%4."/>
      <w:lvlJc w:val="left"/>
      <w:pPr>
        <w:ind w:left="2880" w:hanging="360"/>
      </w:pPr>
    </w:lvl>
    <w:lvl w:ilvl="4" w:tplc="66EC07BC" w:tentative="1">
      <w:start w:val="1"/>
      <w:numFmt w:val="lowerLetter"/>
      <w:lvlText w:val="%5."/>
      <w:lvlJc w:val="left"/>
      <w:pPr>
        <w:ind w:left="3600" w:hanging="360"/>
      </w:pPr>
    </w:lvl>
    <w:lvl w:ilvl="5" w:tplc="F0FCB980" w:tentative="1">
      <w:start w:val="1"/>
      <w:numFmt w:val="lowerRoman"/>
      <w:lvlText w:val="%6."/>
      <w:lvlJc w:val="right"/>
      <w:pPr>
        <w:ind w:left="4320" w:hanging="180"/>
      </w:pPr>
    </w:lvl>
    <w:lvl w:ilvl="6" w:tplc="FB0491D8" w:tentative="1">
      <w:start w:val="1"/>
      <w:numFmt w:val="decimal"/>
      <w:lvlText w:val="%7."/>
      <w:lvlJc w:val="left"/>
      <w:pPr>
        <w:ind w:left="5040" w:hanging="360"/>
      </w:pPr>
    </w:lvl>
    <w:lvl w:ilvl="7" w:tplc="70AA9886" w:tentative="1">
      <w:start w:val="1"/>
      <w:numFmt w:val="lowerLetter"/>
      <w:lvlText w:val="%8."/>
      <w:lvlJc w:val="left"/>
      <w:pPr>
        <w:ind w:left="5760" w:hanging="360"/>
      </w:pPr>
    </w:lvl>
    <w:lvl w:ilvl="8" w:tplc="F8CA01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662EF"/>
    <w:multiLevelType w:val="multilevel"/>
    <w:tmpl w:val="50367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411518"/>
    <w:multiLevelType w:val="multilevel"/>
    <w:tmpl w:val="E07ED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DA1F03"/>
    <w:multiLevelType w:val="multilevel"/>
    <w:tmpl w:val="CE040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167150"/>
    <w:multiLevelType w:val="multilevel"/>
    <w:tmpl w:val="BAF25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9542761">
    <w:abstractNumId w:val="15"/>
  </w:num>
  <w:num w:numId="2" w16cid:durableId="1820607598">
    <w:abstractNumId w:val="1"/>
  </w:num>
  <w:num w:numId="3" w16cid:durableId="382945779">
    <w:abstractNumId w:val="5"/>
  </w:num>
  <w:num w:numId="4" w16cid:durableId="1029909671">
    <w:abstractNumId w:val="0"/>
  </w:num>
  <w:num w:numId="5" w16cid:durableId="1880436027">
    <w:abstractNumId w:val="8"/>
  </w:num>
  <w:num w:numId="6" w16cid:durableId="439028107">
    <w:abstractNumId w:val="2"/>
  </w:num>
  <w:num w:numId="7" w16cid:durableId="1117411650">
    <w:abstractNumId w:val="17"/>
  </w:num>
  <w:num w:numId="8" w16cid:durableId="385225222">
    <w:abstractNumId w:val="16"/>
  </w:num>
  <w:num w:numId="9" w16cid:durableId="1433084406">
    <w:abstractNumId w:val="6"/>
  </w:num>
  <w:num w:numId="10" w16cid:durableId="2063940038">
    <w:abstractNumId w:val="7"/>
  </w:num>
  <w:num w:numId="11" w16cid:durableId="1506290074">
    <w:abstractNumId w:val="14"/>
  </w:num>
  <w:num w:numId="12" w16cid:durableId="403066269">
    <w:abstractNumId w:val="4"/>
  </w:num>
  <w:num w:numId="13" w16cid:durableId="15278007">
    <w:abstractNumId w:val="3"/>
  </w:num>
  <w:num w:numId="14" w16cid:durableId="14522445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36284586">
    <w:abstractNumId w:val="13"/>
  </w:num>
  <w:num w:numId="16" w16cid:durableId="580217106">
    <w:abstractNumId w:val="9"/>
  </w:num>
  <w:num w:numId="17" w16cid:durableId="270628346">
    <w:abstractNumId w:val="10"/>
  </w:num>
  <w:num w:numId="18" w16cid:durableId="741759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C13"/>
    <w:rsid w:val="00022451"/>
    <w:rsid w:val="000259EF"/>
    <w:rsid w:val="00037710"/>
    <w:rsid w:val="000452EC"/>
    <w:rsid w:val="000569C1"/>
    <w:rsid w:val="000717C6"/>
    <w:rsid w:val="000905A9"/>
    <w:rsid w:val="00091B95"/>
    <w:rsid w:val="000950C5"/>
    <w:rsid w:val="000A31B9"/>
    <w:rsid w:val="000B2182"/>
    <w:rsid w:val="000B5E99"/>
    <w:rsid w:val="000B648D"/>
    <w:rsid w:val="000D5901"/>
    <w:rsid w:val="000E7BD1"/>
    <w:rsid w:val="000F28BB"/>
    <w:rsid w:val="000F55BE"/>
    <w:rsid w:val="0012676B"/>
    <w:rsid w:val="0013168B"/>
    <w:rsid w:val="001340A2"/>
    <w:rsid w:val="00150DFA"/>
    <w:rsid w:val="00162165"/>
    <w:rsid w:val="001632C0"/>
    <w:rsid w:val="00165813"/>
    <w:rsid w:val="001836C2"/>
    <w:rsid w:val="001A77EC"/>
    <w:rsid w:val="001B05CA"/>
    <w:rsid w:val="001B231E"/>
    <w:rsid w:val="001B49B3"/>
    <w:rsid w:val="001E05B6"/>
    <w:rsid w:val="00203569"/>
    <w:rsid w:val="00205155"/>
    <w:rsid w:val="00212DA6"/>
    <w:rsid w:val="00212F84"/>
    <w:rsid w:val="00222EC7"/>
    <w:rsid w:val="00233B78"/>
    <w:rsid w:val="002537DC"/>
    <w:rsid w:val="002566F5"/>
    <w:rsid w:val="00266317"/>
    <w:rsid w:val="00272166"/>
    <w:rsid w:val="002853B9"/>
    <w:rsid w:val="00290DBE"/>
    <w:rsid w:val="00294857"/>
    <w:rsid w:val="002A32D7"/>
    <w:rsid w:val="002B3CDC"/>
    <w:rsid w:val="002C6C9D"/>
    <w:rsid w:val="002D4D53"/>
    <w:rsid w:val="00310FA1"/>
    <w:rsid w:val="0031121E"/>
    <w:rsid w:val="003120FF"/>
    <w:rsid w:val="00312F73"/>
    <w:rsid w:val="0032089D"/>
    <w:rsid w:val="00327B50"/>
    <w:rsid w:val="00330369"/>
    <w:rsid w:val="00330F7D"/>
    <w:rsid w:val="00343CB4"/>
    <w:rsid w:val="00346F72"/>
    <w:rsid w:val="00355902"/>
    <w:rsid w:val="00370043"/>
    <w:rsid w:val="00371A1B"/>
    <w:rsid w:val="003727FD"/>
    <w:rsid w:val="003734BA"/>
    <w:rsid w:val="00380DF0"/>
    <w:rsid w:val="00387E65"/>
    <w:rsid w:val="003A4AAA"/>
    <w:rsid w:val="003A6EC1"/>
    <w:rsid w:val="003C6C46"/>
    <w:rsid w:val="003D21F8"/>
    <w:rsid w:val="003D6780"/>
    <w:rsid w:val="003D6DE1"/>
    <w:rsid w:val="003E24C9"/>
    <w:rsid w:val="003E4F90"/>
    <w:rsid w:val="003E68AB"/>
    <w:rsid w:val="003F09C2"/>
    <w:rsid w:val="003F6FA0"/>
    <w:rsid w:val="00403DE4"/>
    <w:rsid w:val="004040F2"/>
    <w:rsid w:val="004436C0"/>
    <w:rsid w:val="00447025"/>
    <w:rsid w:val="00447948"/>
    <w:rsid w:val="00450D06"/>
    <w:rsid w:val="00450F10"/>
    <w:rsid w:val="004705AD"/>
    <w:rsid w:val="00480A47"/>
    <w:rsid w:val="0049325F"/>
    <w:rsid w:val="00495249"/>
    <w:rsid w:val="004952F9"/>
    <w:rsid w:val="004A4A7C"/>
    <w:rsid w:val="004A621C"/>
    <w:rsid w:val="004B35CB"/>
    <w:rsid w:val="004B4BFC"/>
    <w:rsid w:val="004C2FA7"/>
    <w:rsid w:val="004C4CEF"/>
    <w:rsid w:val="004D562A"/>
    <w:rsid w:val="004E11C5"/>
    <w:rsid w:val="004E6D10"/>
    <w:rsid w:val="004F2037"/>
    <w:rsid w:val="005220E5"/>
    <w:rsid w:val="00524F47"/>
    <w:rsid w:val="00525264"/>
    <w:rsid w:val="005253F1"/>
    <w:rsid w:val="005378D7"/>
    <w:rsid w:val="00543E42"/>
    <w:rsid w:val="005447F8"/>
    <w:rsid w:val="005579D9"/>
    <w:rsid w:val="00567AD1"/>
    <w:rsid w:val="005837A3"/>
    <w:rsid w:val="00595987"/>
    <w:rsid w:val="005A0BFF"/>
    <w:rsid w:val="006069ED"/>
    <w:rsid w:val="0062202C"/>
    <w:rsid w:val="0062655D"/>
    <w:rsid w:val="00626B7E"/>
    <w:rsid w:val="00665B92"/>
    <w:rsid w:val="00670ADB"/>
    <w:rsid w:val="00680330"/>
    <w:rsid w:val="00695E21"/>
    <w:rsid w:val="00696B92"/>
    <w:rsid w:val="006A2408"/>
    <w:rsid w:val="006D39D8"/>
    <w:rsid w:val="006F0AE3"/>
    <w:rsid w:val="006F661B"/>
    <w:rsid w:val="007061C5"/>
    <w:rsid w:val="00713BD0"/>
    <w:rsid w:val="00721B28"/>
    <w:rsid w:val="00722743"/>
    <w:rsid w:val="00724925"/>
    <w:rsid w:val="007432C9"/>
    <w:rsid w:val="00744E68"/>
    <w:rsid w:val="0074783D"/>
    <w:rsid w:val="00755630"/>
    <w:rsid w:val="007748C2"/>
    <w:rsid w:val="007765E1"/>
    <w:rsid w:val="0078105F"/>
    <w:rsid w:val="007823B9"/>
    <w:rsid w:val="007877AA"/>
    <w:rsid w:val="00791464"/>
    <w:rsid w:val="007A648E"/>
    <w:rsid w:val="007B1A62"/>
    <w:rsid w:val="007D13BC"/>
    <w:rsid w:val="007D24F3"/>
    <w:rsid w:val="007E06F6"/>
    <w:rsid w:val="007E1D81"/>
    <w:rsid w:val="007E55C2"/>
    <w:rsid w:val="008149F8"/>
    <w:rsid w:val="008164ED"/>
    <w:rsid w:val="00826A36"/>
    <w:rsid w:val="00834664"/>
    <w:rsid w:val="00834A89"/>
    <w:rsid w:val="00847BFD"/>
    <w:rsid w:val="00890CD6"/>
    <w:rsid w:val="008965D1"/>
    <w:rsid w:val="008A0D69"/>
    <w:rsid w:val="008A36DA"/>
    <w:rsid w:val="008C4DEB"/>
    <w:rsid w:val="008C508A"/>
    <w:rsid w:val="008F1457"/>
    <w:rsid w:val="008F4E48"/>
    <w:rsid w:val="008F7EC9"/>
    <w:rsid w:val="00906CEA"/>
    <w:rsid w:val="00925C21"/>
    <w:rsid w:val="009368E1"/>
    <w:rsid w:val="00940E7C"/>
    <w:rsid w:val="00955B72"/>
    <w:rsid w:val="00971C13"/>
    <w:rsid w:val="00983F5E"/>
    <w:rsid w:val="009912D8"/>
    <w:rsid w:val="009A6060"/>
    <w:rsid w:val="009B648E"/>
    <w:rsid w:val="009C00F6"/>
    <w:rsid w:val="009C6FBA"/>
    <w:rsid w:val="009D1518"/>
    <w:rsid w:val="009D5D27"/>
    <w:rsid w:val="009E0704"/>
    <w:rsid w:val="009E2EDD"/>
    <w:rsid w:val="009F00C1"/>
    <w:rsid w:val="009F70BF"/>
    <w:rsid w:val="00A003BB"/>
    <w:rsid w:val="00A03876"/>
    <w:rsid w:val="00A17818"/>
    <w:rsid w:val="00A20D62"/>
    <w:rsid w:val="00A30A24"/>
    <w:rsid w:val="00A332D3"/>
    <w:rsid w:val="00A42C91"/>
    <w:rsid w:val="00A46BA2"/>
    <w:rsid w:val="00A67CBC"/>
    <w:rsid w:val="00A74A71"/>
    <w:rsid w:val="00A7661B"/>
    <w:rsid w:val="00A82E56"/>
    <w:rsid w:val="00A87811"/>
    <w:rsid w:val="00AE5D72"/>
    <w:rsid w:val="00B02604"/>
    <w:rsid w:val="00B02E31"/>
    <w:rsid w:val="00B076B2"/>
    <w:rsid w:val="00B24A8E"/>
    <w:rsid w:val="00B46F6B"/>
    <w:rsid w:val="00B50BD4"/>
    <w:rsid w:val="00B61E28"/>
    <w:rsid w:val="00B622EA"/>
    <w:rsid w:val="00B62B50"/>
    <w:rsid w:val="00B77A26"/>
    <w:rsid w:val="00B919E7"/>
    <w:rsid w:val="00B925B8"/>
    <w:rsid w:val="00BA3A8E"/>
    <w:rsid w:val="00BA70B4"/>
    <w:rsid w:val="00BB2EC7"/>
    <w:rsid w:val="00BC6048"/>
    <w:rsid w:val="00BD0EF2"/>
    <w:rsid w:val="00BD2953"/>
    <w:rsid w:val="00BE2FB3"/>
    <w:rsid w:val="00BE338E"/>
    <w:rsid w:val="00C0039B"/>
    <w:rsid w:val="00C14DDF"/>
    <w:rsid w:val="00C206F8"/>
    <w:rsid w:val="00C26F46"/>
    <w:rsid w:val="00C408D2"/>
    <w:rsid w:val="00C50732"/>
    <w:rsid w:val="00C561BC"/>
    <w:rsid w:val="00C65B14"/>
    <w:rsid w:val="00C72BBA"/>
    <w:rsid w:val="00C82AF5"/>
    <w:rsid w:val="00CA185B"/>
    <w:rsid w:val="00CA62A5"/>
    <w:rsid w:val="00CB1FD9"/>
    <w:rsid w:val="00CB5393"/>
    <w:rsid w:val="00CE0EB7"/>
    <w:rsid w:val="00CE549F"/>
    <w:rsid w:val="00CF14F6"/>
    <w:rsid w:val="00CF2C26"/>
    <w:rsid w:val="00D0220F"/>
    <w:rsid w:val="00D074EA"/>
    <w:rsid w:val="00D131B1"/>
    <w:rsid w:val="00D2320F"/>
    <w:rsid w:val="00D25234"/>
    <w:rsid w:val="00D40BD1"/>
    <w:rsid w:val="00D60A56"/>
    <w:rsid w:val="00D75A39"/>
    <w:rsid w:val="00D82677"/>
    <w:rsid w:val="00D84BB6"/>
    <w:rsid w:val="00D94EF6"/>
    <w:rsid w:val="00DB064A"/>
    <w:rsid w:val="00DC3A81"/>
    <w:rsid w:val="00DD0A37"/>
    <w:rsid w:val="00DD2D5A"/>
    <w:rsid w:val="00DE5AD7"/>
    <w:rsid w:val="00DE75E2"/>
    <w:rsid w:val="00DF7739"/>
    <w:rsid w:val="00E02E43"/>
    <w:rsid w:val="00E23B25"/>
    <w:rsid w:val="00E30F77"/>
    <w:rsid w:val="00E65D87"/>
    <w:rsid w:val="00E759D3"/>
    <w:rsid w:val="00E807A2"/>
    <w:rsid w:val="00E902A7"/>
    <w:rsid w:val="00E92F13"/>
    <w:rsid w:val="00E948B0"/>
    <w:rsid w:val="00EA2931"/>
    <w:rsid w:val="00EA4481"/>
    <w:rsid w:val="00EA67AF"/>
    <w:rsid w:val="00EB189C"/>
    <w:rsid w:val="00EB5386"/>
    <w:rsid w:val="00EB595E"/>
    <w:rsid w:val="00EB63D9"/>
    <w:rsid w:val="00EC5334"/>
    <w:rsid w:val="00ED1892"/>
    <w:rsid w:val="00ED701A"/>
    <w:rsid w:val="00F0641D"/>
    <w:rsid w:val="00F164AB"/>
    <w:rsid w:val="00F17041"/>
    <w:rsid w:val="00F30E63"/>
    <w:rsid w:val="00F31FED"/>
    <w:rsid w:val="00F3632D"/>
    <w:rsid w:val="00F656B0"/>
    <w:rsid w:val="00F65F95"/>
    <w:rsid w:val="00F76BFA"/>
    <w:rsid w:val="00F7769A"/>
    <w:rsid w:val="00F77BB2"/>
    <w:rsid w:val="00F802C1"/>
    <w:rsid w:val="00F81B62"/>
    <w:rsid w:val="00F8202E"/>
    <w:rsid w:val="00F844F5"/>
    <w:rsid w:val="00F85DFF"/>
    <w:rsid w:val="00FA3B8B"/>
    <w:rsid w:val="00FA7E61"/>
    <w:rsid w:val="00FB0766"/>
    <w:rsid w:val="00FD59C9"/>
    <w:rsid w:val="00FF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43AA2"/>
  <w15:docId w15:val="{5227A1D4-250C-4311-9AE2-2E88A1F1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165"/>
    <w:pPr>
      <w:spacing w:after="0" w:line="240" w:lineRule="auto"/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b13f4b723b7b135b4801993707467ed6134f530e18705c4458440321091b5b58120c12031945515a004356014b4450530401195c1333471b1b1115475e5a01554a011503504e1c180c571833471b1b0618475b540e4d584b50535a4f162e024b4340010d120213105b5c0c004d145c455715445a5c5d57421a081105431458090d074b100a12031753444f4a081e01030307144950590e584811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selva ganesh</dc:creator>
  <cp:keywords>HCLClassification=Confidential</cp:keywords>
  <cp:lastModifiedBy>Chithiraivel, Mageswari</cp:lastModifiedBy>
  <cp:revision>4</cp:revision>
  <dcterms:created xsi:type="dcterms:W3CDTF">2022-08-08T15:53:00Z</dcterms:created>
  <dcterms:modified xsi:type="dcterms:W3CDTF">2022-10-06T13:17:00Z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b6c584ed-ff32-4875-858e-5715361c6766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