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43600" cy="68135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sdt>
        <w:sdtPr>
          <w:id w:val="-875690742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Remove – Construction and real estate management. The section just below the logo.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Logo ---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https://drive.google.com/file/d/1aoW_zyIKFuX57oJvuBO-i3cs72t2Dwhb/view?usp=drive_link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one has no background and should be masked in the case of this page.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This is how the background-less logo appears on my end: </w:t>
      </w:r>
      <w:r w:rsidDel="00000000" w:rsidR="00000000" w:rsidRPr="00000000">
        <w:rPr/>
        <w:drawing>
          <wp:inline distB="0" distT="0" distL="0" distR="0">
            <wp:extent cx="2949196" cy="329212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29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943600" cy="2788920"/>
            <wp:effectExtent b="0" l="0" r="0" t="0"/>
            <wp:docPr id="1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Home page pics. Only use any of the pics linked below: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https://drive.google.com/file/d/1U9xTFaFa8-12hY8uZvPmZd3yaFZPTDeD/view?usp=drive_link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https://drive.google.com/file/d/1XySBB-MdH9ezC7HtwCdqIkTSMuVt6IOT/view?usp=drive_link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https://drive.google.com/file/d/1lDeF_Z9GecUNfcHdJOcs_U06wKPA2e_L/view?usp=drive_link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https://drive.google.com/file/d/1CqzkPrprkqQKVNAvO1dUxd3Esv13d-Ha/view?usp=drive_link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https://drive.google.com/file/d/1TOZWpGLlXarJj5rutXPrHin1BUrl93s0/view?usp=drive_link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3600" cy="245935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4000847" cy="47857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7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Liuwa Case Study, these two photos are the same. Replace one with: </w:t>
      </w: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https://drive.google.com/file/d/15E_7TkQpVOReBGbk9i49luaS_2ZamQrn/view?usp=drive_link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3901778" cy="6645216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645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the Liuwa case study still, completely remove this pic which appears twice. Replace gaps that will be left with below pics: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hyperlink r:id="rId2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https://drive.google.com/file/d/1kc5wVGYZjNqgA5kRwfsWBddX94n52HU9/view?usp=drive_link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hyperlink r:id="rId2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https://drive.google.com/file/d/1UeTEejic8lrZDJmzFMIyZQIrrBcZHHxy/view?usp=drive_link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Please try to find room for this pic too in the case study:</w:t>
      </w:r>
    </w:p>
    <w:p w:rsidR="00000000" w:rsidDel="00000000" w:rsidP="00000000" w:rsidRDefault="00000000" w:rsidRPr="00000000" w14:paraId="0000001C">
      <w:pPr>
        <w:rPr/>
      </w:pPr>
      <w:hyperlink r:id="rId24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https://drive.google.com/file/d/12HKZFwQTp7VgJWVqeedoYApnThKcYW1O/view?usp=drive_link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the case study, you could also include below video:</w:t>
      </w:r>
    </w:p>
    <w:p w:rsidR="00000000" w:rsidDel="00000000" w:rsidP="00000000" w:rsidRDefault="00000000" w:rsidRPr="00000000" w14:paraId="0000001E">
      <w:pPr>
        <w:rPr/>
      </w:pPr>
      <w:hyperlink r:id="rId25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https://drive.google.com/file/d/1SlA26_4MuyY39Uel-Uzur6YhtUOnXFqU/view?usp=drive_link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943600" cy="262255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the section on expertise, our pillars are as below: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sdt>
        <w:sdtPr>
          <w:id w:val="-1045326433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Pillar I: Design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Architectural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Structural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Mechanical, Electrical and Plumbing (MEP)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Landscaping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For us, expertise in design doesn't just mean "making it look good." It means we understand spatial functionality, building codes, and material science. We do not treat design as a purely aesthetic exercise; it is the production of a coordinated architectural vision that takes into account the users needs/resources, latest developments, environmental qualities and related factors.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Pillar II: Construction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Turnkey/EPC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sdt>
        <w:sdtPr>
          <w:id w:val="768758542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Labour-based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Supplies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Equipment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 manage the physical assembly—from foundations and superstructure to the building envelope—offering the choice between 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Labour-Based</w:t>
      </w:r>
      <w:r w:rsidDel="00000000" w:rsidR="00000000" w:rsidRPr="00000000">
        <w:rPr>
          <w:highlight w:val="yellow"/>
          <w:rtl w:val="0"/>
        </w:rPr>
        <w:t xml:space="preserve"> model for client-led procurement or a full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EPC (Engineering, Procurement, and Construction)</w:t>
      </w:r>
      <w:r w:rsidDel="00000000" w:rsidR="00000000" w:rsidRPr="00000000">
        <w:rPr>
          <w:highlight w:val="yellow"/>
          <w:rtl w:val="0"/>
        </w:rPr>
        <w:t xml:space="preserve"> framework for a fixed-price, turnkey delivery. A strategic procurement framework where we leverage our supply chain to source, verify, and deliver high-spec materials and finishes, ensuring site-wide quality compliance. A logistics-heavy model focused on the mobilization and management of specialized tools, plant and heavy machinery required to achieve construction milestones.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Pillar III: Project Management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highlight w:val="yellow"/>
          <w:rtl w:val="0"/>
        </w:rPr>
        <w:t xml:space="preserve">This layer enforces fiduciary oversight through systematic auditing, scheduling, and Quality Assurance (QA/QC), ensuring that "value for money" is maintained and that technical integrity is never compromised for speed. We ensure that work progresses without compromising technical integrity. We enforce a "Zero Rework" policy by validating each stage against the approved BIM model. We handle the administrative complexities of the project closeout, ensuring all compliance markers are 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2682472" cy="2347163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34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Amounts in red are cancelled. Please implement.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319221" cy="4206605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20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Delete amounts that I struck out above.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 the below image as the cover image for project: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3924640" cy="2644369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644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below are not showing.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3962743" cy="519729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197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41">
      <w:pPr>
        <w:rPr/>
      </w:pPr>
      <w:sdt>
        <w:sdtPr>
          <w:id w:val="456149237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Use this as cover pic: </w:t>
      </w:r>
    </w:p>
    <w:p w:rsidR="00000000" w:rsidDel="00000000" w:rsidP="00000000" w:rsidRDefault="00000000" w:rsidRPr="00000000" w14:paraId="00000042">
      <w:pPr>
        <w:rPr/>
      </w:pPr>
      <w:hyperlink r:id="rId31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https://drive.google.com/file/d/1CqzkPrprkqQKVNAvO1dUxd3Esv13d-Ha/view?usp=drive_link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Also, please update the page to show actual pics. Realized some pics are not from that project and therefore will mislead anyone looking at the website.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sdt>
        <w:sdtPr>
          <w:id w:val="-2085313274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Use this as a cover pic: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0" distR="0">
            <wp:extent cx="4099915" cy="5273497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5273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above photos are identical. Please replace both with below: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https://drive.google.com/file/d/13qRN098tgAw9Z7DpCjz9XUr3ozalia5G/view?usp=drive_link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https://drive.google.com/file/d/1dUDyNpcx9TjyPv7Vhj9c7frcU6i9BEbI/view?usp=drive_link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 this as cover image: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4054191" cy="3756986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756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Also, note that View Full Image does not work. Please, no need for full image. Omit that option altogether.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Add below pics:</w:t>
      </w:r>
    </w:p>
    <w:p w:rsidR="00000000" w:rsidDel="00000000" w:rsidP="00000000" w:rsidRDefault="00000000" w:rsidRPr="00000000" w14:paraId="00000052">
      <w:pPr>
        <w:rPr/>
      </w:pPr>
      <w:hyperlink r:id="rId36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https://drive.google.com/file/d/1-F7qsZ-g3qjkO9pF00cBJ2e5ARHzdZrz/view?usp=drive_link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hyperlink r:id="rId37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https://drive.google.com/file/d/19m2XnFqUyhE64Wl9W4AyJjaMHRXJEQ3p/view?usp=drive_link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38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https://drive.google.com/file/d/1a26qpc6sC4meJJMphiFgL4-KkDgaH9nE/view?usp=drive_link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39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https://drive.google.com/file/d/1XaNRKcJBIoS6Ks1kG_byGKm3NwIjPUp7/view?usp=drive_link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Replace text in website with below text:</w:t>
      </w:r>
    </w:p>
    <w:p w:rsidR="00000000" w:rsidDel="00000000" w:rsidP="00000000" w:rsidRDefault="00000000" w:rsidRPr="00000000" w14:paraId="00000058">
      <w:pPr>
        <w:pStyle w:val="Heading1"/>
        <w:pBdr>
          <w:top w:color="e2e8f0" w:space="0" w:sz="4" w:val="single"/>
          <w:left w:color="e2e8f0" w:space="0" w:sz="4" w:val="single"/>
          <w:bottom w:color="e2e8f0" w:space="0" w:sz="4" w:val="single"/>
          <w:right w:color="e2e8f0" w:space="0" w:sz="4" w:val="single"/>
        </w:pBdr>
        <w:shd w:fill="f8fafc" w:val="clear"/>
        <w:rPr>
          <w:rFonts w:ascii="Arial" w:cs="Arial" w:eastAsia="Arial" w:hAnsi="Arial"/>
          <w:color w:val="020817"/>
          <w:highlight w:val="yellow"/>
        </w:rPr>
      </w:pPr>
      <w:r w:rsidDel="00000000" w:rsidR="00000000" w:rsidRPr="00000000">
        <w:rPr>
          <w:rFonts w:ascii="Arial" w:cs="Arial" w:eastAsia="Arial" w:hAnsi="Arial"/>
          <w:color w:val="020817"/>
          <w:highlight w:val="yellow"/>
          <w:rtl w:val="0"/>
        </w:rPr>
        <w:t xml:space="preserve">Karen House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e2e8f0" w:space="0" w:sz="4" w:val="single"/>
          <w:left w:color="e2e8f0" w:space="0" w:sz="4" w:val="single"/>
          <w:bottom w:color="e2e8f0" w:space="0" w:sz="4" w:val="single"/>
          <w:right w:color="e2e8f0" w:space="0" w:sz="4" w:val="single"/>
          <w:between w:space="0" w:sz="0" w:val="nil"/>
        </w:pBdr>
        <w:shd w:fill="f8fafc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7"/>
          <w:szCs w:val="27"/>
          <w:highlight w:val="yellow"/>
          <w:u w:val="none"/>
          <w:vertAlign w:val="baseline"/>
          <w:rtl w:val="0"/>
        </w:rPr>
        <w:t xml:space="preserve">This residence in Karen is a testament to contemporary minimalist design. The project focused on creating a seamless flow between indoor and outdoor spaces, utilizing large windows to flood the interior with natural light. High-quality finishes and custom cabinetry throughout the house reflect the client's desire for a sophisticated yet comfortable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below pic as cover image</w:t>
      </w:r>
    </w:p>
    <w:p w:rsidR="00000000" w:rsidDel="00000000" w:rsidP="00000000" w:rsidRDefault="00000000" w:rsidRPr="00000000" w14:paraId="0000005D">
      <w:pPr>
        <w:rPr/>
      </w:pPr>
      <w:hyperlink r:id="rId40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https://drive.google.com/file/d/1yjo9CX4cPDgvamGMi4xU6jyjiEdM8I3H/view?usp=drive_link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Add these pics too:</w:t>
      </w:r>
    </w:p>
    <w:p w:rsidR="00000000" w:rsidDel="00000000" w:rsidP="00000000" w:rsidRDefault="00000000" w:rsidRPr="00000000" w14:paraId="00000062">
      <w:pPr>
        <w:rPr/>
      </w:pPr>
      <w:hyperlink r:id="rId41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https://drive.google.com/drive/folders/1pMinTuWawE81NbkArnwo3kWHdu-2PKux?usp=drive_link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943600" cy="252984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Replace the section below, with the company profile: </w:t>
      </w:r>
      <w:hyperlink r:id="rId43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https://drive.google.com/file/d/1B6ZhSrTLstiXk4LNqFctC9AFTKfahCFo/view?usp=drive_link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0" distR="0">
            <wp:extent cx="5943600" cy="2381885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Replace below content with this list: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Pillar I: Design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Architectural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Structural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Mechanical, Electrical and Plumbing (MEP)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Landscaping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Pillar II: Construction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Engineering Procurement Construction (EPC/Turnkey)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Labour-based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Supplies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Equipment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Pillar III: Project Management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Construction Project Management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Quality Control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Progress Assessment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Liaison</w:t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5943600" cy="323723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0" distT="0" distL="0" distR="0">
            <wp:extent cx="4198984" cy="3139712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13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highlight w:val="yellow"/>
        </w:rPr>
      </w:pPr>
      <w:sdt>
        <w:sdtPr>
          <w:id w:val="986193981"/>
          <w:tag w:val="goog_rdk_5"/>
        </w:sdtPr>
        <w:sdtContent>
          <w:commentRangeStart w:id="5"/>
        </w:sdtContent>
      </w:sdt>
      <w:r w:rsidDel="00000000" w:rsidR="00000000" w:rsidRPr="00000000">
        <w:rPr>
          <w:highlight w:val="yellow"/>
          <w:rtl w:val="0"/>
        </w:rPr>
        <w:t xml:space="preserve">WhatsApp Line 1 - +254 711 44 12 45</w:t>
      </w:r>
    </w:p>
    <w:p w:rsidR="00000000" w:rsidDel="00000000" w:rsidP="00000000" w:rsidRDefault="00000000" w:rsidRPr="00000000" w14:paraId="000000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WhatsApp Line 2 - +254 721 17 57 35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highlight w:val="yellow"/>
        </w:rPr>
      </w:pPr>
      <w:r w:rsidDel="00000000" w:rsidR="00000000" w:rsidRPr="00000000">
        <w:rPr/>
        <w:drawing>
          <wp:inline distB="0" distT="0" distL="0" distR="0">
            <wp:extent cx="2072820" cy="2019475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0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Replace the above services with below: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highlight w:val="yellow"/>
          <w:u w:val="none"/>
          <w:vertAlign w:val="baseline"/>
          <w:rtl w:val="0"/>
        </w:rPr>
        <w:t xml:space="preserve">Design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highlight w:val="yellow"/>
          <w:u w:val="none"/>
          <w:vertAlign w:val="baseline"/>
          <w:rtl w:val="0"/>
        </w:rPr>
        <w:t xml:space="preserve">Construction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highlight w:val="yellow"/>
          <w:u w:val="none"/>
          <w:vertAlign w:val="baseline"/>
          <w:rtl w:val="0"/>
        </w:rPr>
        <w:t xml:space="preserve">Project Management</w:t>
      </w:r>
    </w:p>
    <w:p w:rsidR="00000000" w:rsidDel="00000000" w:rsidP="00000000" w:rsidRDefault="00000000" w:rsidRPr="00000000" w14:paraId="0000008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highlight w:val="yellow"/>
          <w:rtl w:val="0"/>
        </w:rPr>
        <w:t xml:space="preserve">Frah Spaces is building homes and bringing dreams to life, one project at a time.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highlight w:val="yellow"/>
          <w:rtl w:val="0"/>
        </w:rPr>
        <w:t xml:space="preserve">Fourways Business Park, Kiambu Road.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0" distT="0" distL="0" distR="0">
            <wp:extent cx="5943600" cy="1486535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Replace core solutions above with below:</w:t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Pillar I: Design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Architectural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Structural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Mechanical, Electrical and Plumbing (MEP)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Landscaping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Pillar II: Construction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Engineering Procurement Construction (EPC/Turnkey)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Labour-based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Supplies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Equipment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Pillar III: Project Management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Construction Project Management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Quality Control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Progress Assessment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Liaison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0" distR="0">
            <wp:extent cx="5943600" cy="2216785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074513" cy="1104996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1104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  Walling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  Roofing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  Flooring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  Openings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  Finishes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  Outdoor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Find Product Pics via this link. Please make sure to incorporate all: </w:t>
      </w:r>
    </w:p>
    <w:p w:rsidR="00000000" w:rsidDel="00000000" w:rsidP="00000000" w:rsidRDefault="00000000" w:rsidRPr="00000000" w14:paraId="000000AE">
      <w:pPr>
        <w:rPr/>
      </w:pPr>
      <w:hyperlink r:id="rId51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https://drive.google.com/drive/folders/1jYlud9uwX6Yr2QlWuedkKrdkrQiIssbc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highlight w:val="yellow"/>
          <w:rtl w:val="0"/>
        </w:rPr>
        <w:t xml:space="preserve">Replace the contact section with Whatsapp (+254 711 44 12 45) OR Call (+254 721 17 57 35):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0" distT="0" distL="0" distR="0">
            <wp:extent cx="2296704" cy="1240858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704" cy="1240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These pics hazi load: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0" distT="0" distL="0" distR="0">
            <wp:extent cx="3234022" cy="149469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4022" cy="1494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Structural timber can appear in walling as well as roofing.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Plywood, MDF and other manufactured wood can fall under Interiors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Therefore, this “timber” section should be omitted: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0" distT="0" distL="0" distR="0">
            <wp:extent cx="4237087" cy="2103302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103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This “Bulk sourcing” section should be omitted: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0" distT="0" distL="0" distR="0">
            <wp:extent cx="5943600" cy="236029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0" distT="0" distL="0" distR="0">
            <wp:extent cx="5943600" cy="75755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0" distT="0" distL="0" distR="0">
            <wp:extent cx="5943600" cy="3199765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Delete “Talk to logistics” bit. Instead, </w:t>
      </w:r>
      <w:r w:rsidDel="00000000" w:rsidR="00000000" w:rsidRPr="00000000">
        <w:rPr>
          <w:highlight w:val="yellow"/>
          <w:rtl w:val="0"/>
        </w:rPr>
        <w:t xml:space="preserve">Talk to us</w:t>
      </w:r>
      <w:r w:rsidDel="00000000" w:rsidR="00000000" w:rsidRPr="00000000">
        <w:rPr>
          <w:rtl w:val="0"/>
        </w:rPr>
        <w:t xml:space="preserve"> – Leads to +254 721 17 57 35</w:t>
      </w:r>
      <w:r w:rsidDel="00000000" w:rsidR="00000000" w:rsidRPr="00000000">
        <w:rPr/>
        <w:drawing>
          <wp:inline distB="0" distT="0" distL="0" distR="0">
            <wp:extent cx="5943600" cy="2686685"/>
            <wp:effectExtent b="0" l="0" r="0" t="0"/>
            <wp:docPr id="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Design should be split into: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Floorplans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2D renders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3D renders</w:t>
      </w:r>
    </w:p>
    <w:p w:rsidR="00000000" w:rsidDel="00000000" w:rsidP="00000000" w:rsidRDefault="00000000" w:rsidRPr="00000000" w14:paraId="000000C8">
      <w:pPr>
        <w:rPr/>
      </w:pPr>
      <w:bookmarkStart w:colFirst="0" w:colLast="0" w:name="_heading=h.wu5zceowomah" w:id="0"/>
      <w:bookmarkEnd w:id="0"/>
      <w:r w:rsidDel="00000000" w:rsidR="00000000" w:rsidRPr="00000000">
        <w:rPr/>
        <w:drawing>
          <wp:inline distB="0" distT="0" distL="0" distR="0">
            <wp:extent cx="2377646" cy="2065199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065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0" distT="0" distL="0" distR="0">
            <wp:extent cx="5943600" cy="275399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For below, use the relevant platform icons and handles as listed below. We need to make the links functional: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0" distT="0" distL="0" distR="0">
            <wp:extent cx="2987299" cy="2476715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47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0" distT="0" distL="0" distR="0">
            <wp:extent cx="4595258" cy="387129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87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Replace below content with this list:</w:t>
      </w:r>
    </w:p>
    <w:p w:rsidR="00000000" w:rsidDel="00000000" w:rsidP="00000000" w:rsidRDefault="00000000" w:rsidRPr="00000000" w14:paraId="000000D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Pillar I: Design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Architectural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Structural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Mechanical, Electrical and Plumbing (MEP)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Landscaping</w:t>
      </w:r>
    </w:p>
    <w:p w:rsidR="00000000" w:rsidDel="00000000" w:rsidP="00000000" w:rsidRDefault="00000000" w:rsidRPr="00000000" w14:paraId="000000E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Pillar II: Construction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Engineering Procurement Construction (EPC/Turnkey)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Labour-based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Supplies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Equipment</w:t>
      </w:r>
    </w:p>
    <w:p w:rsidR="00000000" w:rsidDel="00000000" w:rsidP="00000000" w:rsidRDefault="00000000" w:rsidRPr="00000000" w14:paraId="000000E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Pillar III: Project Management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Construction Project Management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Quality Control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Progress Assessment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Liaison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0" distT="0" distL="0" distR="0">
            <wp:extent cx="2682472" cy="2796782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796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https://drive.google.com/file/d/1dYLW7JH3LwUOlphNOzzcc3tHb7OHnnhW/view?usp=drive_link</w:t>
        </w:r>
      </w:hyperlink>
      <w:r w:rsidDel="00000000" w:rsidR="00000000" w:rsidRPr="00000000">
        <w:rPr>
          <w:rtl w:val="0"/>
        </w:rPr>
        <w:t xml:space="preserve"> --- James (Business Development Manager)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https://drive.google.com/file/d/1VLC1tA5gXZ4l-Naj_urKqcSctUDfHbou/view?usp=drive_link</w:t>
        </w:r>
      </w:hyperlink>
      <w:r w:rsidDel="00000000" w:rsidR="00000000" w:rsidRPr="00000000">
        <w:rPr>
          <w:rtl w:val="0"/>
        </w:rPr>
        <w:t xml:space="preserve"> --- Arch. John (Project Architect)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https://drive.google.com/file/d/12z-C1Y4mR5U08vYPQ4G_13ChwPBrwebs/view?usp=drive_link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Shalom (Marketing &amp; Client Relations Lead)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ADDING THIS: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5572125"/>
            <wp:effectExtent b="0" l="0" r="0" t="0"/>
            <wp:docPr id="2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571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rah Engineering" w:id="5" w:date="2026-04-27T20:22:23Z"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@jabezmageto78@gmail.com - Kindly note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jabezmageto78@gmail.com_</w:t>
      </w:r>
    </w:p>
  </w:comment>
  <w:comment w:author="Frah Engineering" w:id="3" w:date="2026-04-27T20:15:10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@jabezmageto78@gmail.com - this wasn't implemented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jabezmageto78@gmail.com_</w:t>
      </w:r>
    </w:p>
  </w:comment>
  <w:comment w:author="Frah Engineering" w:id="4" w:date="2026-04-27T20:16:14Z"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@jabezmageto78@gmail.com - this was not implemented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jabezmageto78@gmail.com_</w:t>
      </w:r>
    </w:p>
  </w:comment>
  <w:comment w:author="Frah Engineering" w:id="0" w:date="2026-04-27T19:55:32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@jabezmageto78@gmail.com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jabezmageto78@gmail.com_</w:t>
      </w:r>
    </w:p>
  </w:comment>
  <w:comment w:author="Frah Engineering" w:id="2" w:date="2026-04-27T20:09:53Z"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@jabezmageto78@gmail.com --- Add this to the construction segment hapa https://frah.co.ke/services. We can combine residential &amp; commercial builds, labour-based contracts, building supplies, equipment hire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jabezmageto78@gmail.com_</w:t>
      </w:r>
    </w:p>
  </w:comment>
  <w:comment w:author="Frah Engineering" w:id="1" w:date="2026-04-27T20:05:18Z"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@jabezmageto78@gmail.com  --- https://frah.co.ke/services should mirror this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jabezmageto78@gmail.com_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0E" w15:done="0"/>
  <w15:commentEx w15:paraId="00000110" w15:done="0"/>
  <w15:commentEx w15:paraId="00000112" w15:done="0"/>
  <w15:commentEx w15:paraId="00000114" w15:done="0"/>
  <w15:commentEx w15:paraId="00000116" w15:done="0"/>
  <w15:commentEx w15:paraId="0000011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yjo9CX4cPDgvamGMi4xU6jyjiEdM8I3H/view?usp=drive_link" TargetMode="External"/><Relationship Id="rId42" Type="http://schemas.openxmlformats.org/officeDocument/2006/relationships/image" Target="media/image24.png"/><Relationship Id="rId41" Type="http://schemas.openxmlformats.org/officeDocument/2006/relationships/hyperlink" Target="https://drive.google.com/drive/folders/1pMinTuWawE81NbkArnwo3kWHdu-2PKux?usp=drive_link" TargetMode="External"/><Relationship Id="rId44" Type="http://schemas.openxmlformats.org/officeDocument/2006/relationships/image" Target="media/image30.png"/><Relationship Id="rId43" Type="http://schemas.openxmlformats.org/officeDocument/2006/relationships/hyperlink" Target="https://drive.google.com/file/d/1B6ZhSrTLstiXk4LNqFctC9AFTKfahCFo/view?usp=drive_link" TargetMode="External"/><Relationship Id="rId46" Type="http://schemas.openxmlformats.org/officeDocument/2006/relationships/image" Target="media/image28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48" Type="http://schemas.openxmlformats.org/officeDocument/2006/relationships/image" Target="media/image32.png"/><Relationship Id="rId47" Type="http://schemas.openxmlformats.org/officeDocument/2006/relationships/image" Target="media/image31.png"/><Relationship Id="rId49" Type="http://schemas.openxmlformats.org/officeDocument/2006/relationships/image" Target="media/image3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hyperlink" Target="https://drive.google.com/file/d/1CqzkPrprkqQKVNAvO1dUxd3Esv13d-Ha/view?usp=drive_link" TargetMode="External"/><Relationship Id="rId30" Type="http://schemas.openxmlformats.org/officeDocument/2006/relationships/image" Target="media/image25.png"/><Relationship Id="rId33" Type="http://schemas.openxmlformats.org/officeDocument/2006/relationships/hyperlink" Target="https://drive.google.com/file/d/13qRN098tgAw9Z7DpCjz9XUr3ozalia5G/view?usp=drive_link" TargetMode="External"/><Relationship Id="rId32" Type="http://schemas.openxmlformats.org/officeDocument/2006/relationships/image" Target="media/image26.png"/><Relationship Id="rId35" Type="http://schemas.openxmlformats.org/officeDocument/2006/relationships/image" Target="media/image27.png"/><Relationship Id="rId34" Type="http://schemas.openxmlformats.org/officeDocument/2006/relationships/hyperlink" Target="https://drive.google.com/file/d/1dUDyNpcx9TjyPv7Vhj9c7frcU6i9BEbI/view?usp=drive_link" TargetMode="External"/><Relationship Id="rId37" Type="http://schemas.openxmlformats.org/officeDocument/2006/relationships/hyperlink" Target="https://drive.google.com/file/d/19m2XnFqUyhE64Wl9W4AyJjaMHRXJEQ3p/view?usp=drive_link" TargetMode="External"/><Relationship Id="rId36" Type="http://schemas.openxmlformats.org/officeDocument/2006/relationships/hyperlink" Target="https://drive.google.com/file/d/1-F7qsZ-g3qjkO9pF00cBJ2e5ARHzdZrz/view?usp=drive_link" TargetMode="External"/><Relationship Id="rId39" Type="http://schemas.openxmlformats.org/officeDocument/2006/relationships/hyperlink" Target="https://drive.google.com/file/d/1XaNRKcJBIoS6Ks1kG_byGKm3NwIjPUp7/view?usp=drive_link" TargetMode="External"/><Relationship Id="rId38" Type="http://schemas.openxmlformats.org/officeDocument/2006/relationships/hyperlink" Target="https://drive.google.com/file/d/1a26qpc6sC4meJJMphiFgL4-KkDgaH9nE/view?usp=drive_link" TargetMode="External"/><Relationship Id="rId62" Type="http://schemas.openxmlformats.org/officeDocument/2006/relationships/image" Target="media/image21.png"/><Relationship Id="rId61" Type="http://schemas.openxmlformats.org/officeDocument/2006/relationships/image" Target="media/image15.png"/><Relationship Id="rId20" Type="http://schemas.openxmlformats.org/officeDocument/2006/relationships/hyperlink" Target="https://drive.google.com/file/d/15E_7TkQpVOReBGbk9i49luaS_2ZamQrn/view?usp=drive_link" TargetMode="External"/><Relationship Id="rId64" Type="http://schemas.openxmlformats.org/officeDocument/2006/relationships/image" Target="media/image10.png"/><Relationship Id="rId63" Type="http://schemas.openxmlformats.org/officeDocument/2006/relationships/image" Target="media/image20.png"/><Relationship Id="rId22" Type="http://schemas.openxmlformats.org/officeDocument/2006/relationships/hyperlink" Target="https://drive.google.com/file/d/1kc5wVGYZjNqgA5kRwfsWBddX94n52HU9/view?usp=drive_link" TargetMode="External"/><Relationship Id="rId66" Type="http://schemas.openxmlformats.org/officeDocument/2006/relationships/hyperlink" Target="https://drive.google.com/file/d/1VLC1tA5gXZ4l-Naj_urKqcSctUDfHbou/view?usp=drive_link" TargetMode="External"/><Relationship Id="rId21" Type="http://schemas.openxmlformats.org/officeDocument/2006/relationships/image" Target="media/image14.png"/><Relationship Id="rId65" Type="http://schemas.openxmlformats.org/officeDocument/2006/relationships/hyperlink" Target="https://drive.google.com/file/d/1dYLW7JH3LwUOlphNOzzcc3tHb7OHnnhW/view?usp=drive_link" TargetMode="External"/><Relationship Id="rId24" Type="http://schemas.openxmlformats.org/officeDocument/2006/relationships/hyperlink" Target="https://drive.google.com/file/d/12HKZFwQTp7VgJWVqeedoYApnThKcYW1O/view?usp=drive_link" TargetMode="External"/><Relationship Id="rId68" Type="http://schemas.openxmlformats.org/officeDocument/2006/relationships/image" Target="media/image34.png"/><Relationship Id="rId23" Type="http://schemas.openxmlformats.org/officeDocument/2006/relationships/hyperlink" Target="https://drive.google.com/file/d/1UeTEejic8lrZDJmzFMIyZQIrrBcZHHxy/view?usp=drive_link" TargetMode="External"/><Relationship Id="rId67" Type="http://schemas.openxmlformats.org/officeDocument/2006/relationships/hyperlink" Target="https://drive.google.com/file/d/12z-C1Y4mR5U08vYPQ4G_13ChwPBrwebs/view?usp=drive_link" TargetMode="External"/><Relationship Id="rId60" Type="http://schemas.openxmlformats.org/officeDocument/2006/relationships/image" Target="media/image4.png"/><Relationship Id="rId26" Type="http://schemas.openxmlformats.org/officeDocument/2006/relationships/image" Target="media/image12.png"/><Relationship Id="rId25" Type="http://schemas.openxmlformats.org/officeDocument/2006/relationships/hyperlink" Target="https://drive.google.com/file/d/1SlA26_4MuyY39Uel-Uzur6YhtUOnXFqU/view?usp=drive_link" TargetMode="External"/><Relationship Id="rId69" Type="http://schemas.openxmlformats.org/officeDocument/2006/relationships/image" Target="media/image2.png"/><Relationship Id="rId28" Type="http://schemas.openxmlformats.org/officeDocument/2006/relationships/image" Target="media/image23.png"/><Relationship Id="rId27" Type="http://schemas.openxmlformats.org/officeDocument/2006/relationships/image" Target="media/image19.png"/><Relationship Id="rId29" Type="http://schemas.openxmlformats.org/officeDocument/2006/relationships/image" Target="media/image22.png"/><Relationship Id="rId51" Type="http://schemas.openxmlformats.org/officeDocument/2006/relationships/hyperlink" Target="https://drive.google.com/drive/folders/1jYlud9uwX6Yr2QlWuedkKrdkrQiIssbc" TargetMode="External"/><Relationship Id="rId50" Type="http://schemas.openxmlformats.org/officeDocument/2006/relationships/image" Target="media/image9.png"/><Relationship Id="rId53" Type="http://schemas.openxmlformats.org/officeDocument/2006/relationships/image" Target="media/image6.png"/><Relationship Id="rId52" Type="http://schemas.openxmlformats.org/officeDocument/2006/relationships/image" Target="media/image13.png"/><Relationship Id="rId11" Type="http://schemas.openxmlformats.org/officeDocument/2006/relationships/image" Target="media/image5.png"/><Relationship Id="rId55" Type="http://schemas.openxmlformats.org/officeDocument/2006/relationships/image" Target="media/image3.png"/><Relationship Id="rId10" Type="http://schemas.openxmlformats.org/officeDocument/2006/relationships/hyperlink" Target="https://drive.google.com/file/d/1aoW_zyIKFuX57oJvuBO-i3cs72t2Dwhb/view?usp=drive_link" TargetMode="External"/><Relationship Id="rId54" Type="http://schemas.openxmlformats.org/officeDocument/2006/relationships/image" Target="media/image11.png"/><Relationship Id="rId13" Type="http://schemas.openxmlformats.org/officeDocument/2006/relationships/hyperlink" Target="https://drive.google.com/file/d/1U9xTFaFa8-12hY8uZvPmZd3yaFZPTDeD/view?usp=drive_link" TargetMode="External"/><Relationship Id="rId57" Type="http://schemas.openxmlformats.org/officeDocument/2006/relationships/image" Target="media/image18.png"/><Relationship Id="rId12" Type="http://schemas.openxmlformats.org/officeDocument/2006/relationships/image" Target="media/image35.png"/><Relationship Id="rId56" Type="http://schemas.openxmlformats.org/officeDocument/2006/relationships/image" Target="media/image8.png"/><Relationship Id="rId15" Type="http://schemas.openxmlformats.org/officeDocument/2006/relationships/hyperlink" Target="https://drive.google.com/file/d/1lDeF_Z9GecUNfcHdJOcs_U06wKPA2e_L/view?usp=drive_link" TargetMode="External"/><Relationship Id="rId59" Type="http://schemas.openxmlformats.org/officeDocument/2006/relationships/image" Target="media/image7.png"/><Relationship Id="rId14" Type="http://schemas.openxmlformats.org/officeDocument/2006/relationships/hyperlink" Target="https://drive.google.com/file/d/1XySBB-MdH9ezC7HtwCdqIkTSMuVt6IOT/view?usp=drive_link" TargetMode="External"/><Relationship Id="rId58" Type="http://schemas.openxmlformats.org/officeDocument/2006/relationships/image" Target="media/image36.png"/><Relationship Id="rId17" Type="http://schemas.openxmlformats.org/officeDocument/2006/relationships/hyperlink" Target="https://drive.google.com/file/d/1TOZWpGLlXarJj5rutXPrHin1BUrl93s0/view?usp=drive_link" TargetMode="External"/><Relationship Id="rId16" Type="http://schemas.openxmlformats.org/officeDocument/2006/relationships/hyperlink" Target="https://drive.google.com/file/d/1CqzkPrprkqQKVNAvO1dUxd3Esv13d-Ha/view?usp=drive_link" TargetMode="External"/><Relationship Id="rId19" Type="http://schemas.openxmlformats.org/officeDocument/2006/relationships/image" Target="media/image16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edq3JhZWcBeLnK1REZBAAxJOkw==">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