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pPr>
        <w:framePr w:w="0" w:h="0" w:vAnchor="margin" w:hAnchor="text" w:x="0" w:y="0"/>
        <w:pBdr>
          <w:top w:val="none" w:sz="4" w:space="0"/>
          <w:left w:val="none" w:sz="4" w:space="0"/>
          <w:bottom w:val="none" w:sz="4" w:space="0"/>
          <w:right w:val="none" w:sz="4" w:space="0"/>
          <w:between w:val="none" w:sz="4" w:space="0"/>
          <w:bar w:val="none" w:sz="4" w:space="0"/>
        </w:pBdr>
        <w:shd w:val="clear" w:fill="auto"/>
        <w:bidi w:val="off"/>
        <w:spacing w:before="0" w:after="0" w:line="240" w:lineRule="auto"/>
        <w:ind w:left="0" w:right="0" w:firstLine="0"/>
        <w:jc w:val="left"/>
        <w:rPr>
          <w:rFonts w:ascii="Segoe UI"/>
          <w:color w:val="000000"/>
          <w:sz w:val="18"/>
          <w:lang w:val="en-US"/>
        </w:rPr>
      </w:pPr>
      <w:r>
        <w:rPr>
          <w:rFonts w:ascii="Segoe UI"/>
          <w:color w:val="5ca853"/>
          <w:sz w:val="24"/>
          <w:highlight w:val="none"/>
          <w:u w:val="single"/>
          <w:rtl w:val="off"/>
          <w:lang w:val="en-US"/>
        </w:rPr>
        <w:fldChar w:fldCharType="begin"/>
      </w:r>
      <w:r>
        <w:rPr>
          <w:rFonts w:ascii="Segoe UI"/>
          <w:color w:val="5ca853"/>
          <w:sz w:val="24"/>
          <w:highlight w:val="none"/>
          <w:u w:val="single"/>
          <w:rtl w:val="off"/>
          <w:lang w:val="en-US"/>
        </w:rPr>
        <w:instrText xml:space="preserve"> HYPERLINK "http://project11193291.tilda.ws/" </w:instrText>
      </w:r>
      <w:r>
        <w:rPr>
          <w:rFonts w:ascii="Segoe UI"/>
          <w:color w:val="5ca853"/>
          <w:sz w:val="24"/>
          <w:highlight w:val="none"/>
          <w:u w:val="single"/>
          <w:rtl w:val="off"/>
          <w:lang w:val="en-US"/>
        </w:rPr>
        <w:fldChar w:fldCharType="separate"/>
      </w:r>
      <w:r>
        <w:rPr>
          <w:rFonts w:ascii="Segoe UI"/>
          <w:color w:val="5ca853"/>
          <w:sz w:val="24"/>
          <w:highlight w:val="none"/>
          <w:u w:val="single"/>
          <w:rtl w:val="off"/>
          <w:lang w:val="en-US"/>
        </w:rPr>
        <w:t>http://project11193291.tilda.ws</w:t>
      </w:r>
      <w:r>
        <w:rPr>
          <w:rFonts w:ascii="Segoe UI"/>
          <w:color w:val="000000"/>
          <w:sz w:val="18"/>
          <w:rtl w:val="off"/>
          <w:lang w:val="en-US"/>
        </w:rPr>
        <w:fldChar w:fldCharType="end"/>
      </w:r>
      <w:r>
        <w:rPr>
          <w:rFonts w:ascii="Segoe UI"/>
          <w:color w:val="000000"/>
          <w:sz w:val="18"/>
          <w:rtl w:val="off"/>
          <w:lang w:val="en-US"/>
        </w:rPr>
        <w:t xml:space="preserve"> </w:t>
      </w:r>
    </w:p>
    <w:p w14:paraId="00000002"/>
    <w:sectPr>
      <w:footnotePr/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  <w:font w:name="Segoe UI">
    <w:charset w:val="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footnotePr/>
  <w:endnotePr/>
  <w:themeFontLang w:val="ru-RU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 w:val="on"/>
    <w:unhideWhenUsed w:val="on"/>
    <w:rPr>
      <w:color w:val="954f72" w:themeColor="followed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По умолчанию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Сарин Максим</dc:creator>
  <cp:lastModifiedBy>Сарин Максим</cp:lastModifiedBy>
</cp:coreProperties>
</file>