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STUDENT PERFORMANCE ANALYSIS</w:t>
      </w:r>
    </w:p>
    <w:p>
      <w:pPr>
        <w:jc w:val="center"/>
      </w:pPr>
      <w:r>
        <w:rPr>
          <w:b/>
          <w:sz w:val="32"/>
        </w:rPr>
        <w:t>Week 1 – Data Science Fundamentals Assessment</w:t>
      </w:r>
    </w:p>
    <w:p/>
    <w:p>
      <w:pPr>
        <w:jc w:val="center"/>
      </w:pPr>
      <w:r>
        <w:rPr>
          <w:sz w:val="28"/>
        </w:rPr>
        <w:t>Project Documentation Report</w:t>
      </w:r>
    </w:p>
    <w:p/>
    <w:p>
      <w:pPr>
        <w:jc w:val="center"/>
      </w:pPr>
      <w:r>
        <w:rPr>
          <w:sz w:val="24"/>
        </w:rPr>
        <w:t>Technology: Python | Pandas | Matplotlib | Seaborn</w:t>
      </w:r>
    </w:p>
    <w:p/>
    <w:p>
      <w:pPr>
        <w:jc w:val="center"/>
      </w:pPr>
      <w:r>
        <w:rPr>
          <w:sz w:val="24"/>
        </w:rPr>
        <w:t>Dataset: student_performance.csv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Project Overview</w:t>
      </w:r>
    </w:p>
    <w:p>
      <w:r>
        <w:t>2. Objectives</w:t>
      </w:r>
    </w:p>
    <w:p>
      <w:r>
        <w:t>3. Technologies Used</w:t>
      </w:r>
    </w:p>
    <w:p>
      <w:r>
        <w:t>4. Project Structure</w:t>
      </w:r>
    </w:p>
    <w:p>
      <w:r>
        <w:t>5. Dataset Description</w:t>
      </w:r>
    </w:p>
    <w:p>
      <w:r>
        <w:t>6. Data Types</w:t>
      </w:r>
    </w:p>
    <w:p>
      <w:r>
        <w:t>7. Data Cleaning</w:t>
      </w:r>
    </w:p>
    <w:p>
      <w:r>
        <w:t>8. Descriptive Statistics</w:t>
      </w:r>
    </w:p>
    <w:p>
      <w:r>
        <w:t>9. Student Performance Analysis</w:t>
      </w:r>
    </w:p>
    <w:p>
      <w:r>
        <w:t>10. Study Hours Analysis</w:t>
      </w:r>
    </w:p>
    <w:p>
      <w:r>
        <w:t>11. Attendance Analysis</w:t>
      </w:r>
    </w:p>
    <w:p>
      <w:r>
        <w:t>12. Correlation Analysis</w:t>
      </w:r>
    </w:p>
    <w:p>
      <w:r>
        <w:t>13. Data Visualizations</w:t>
      </w:r>
    </w:p>
    <w:p>
      <w:r>
        <w:t>14. Performance Categorization</w:t>
      </w:r>
    </w:p>
    <w:p>
      <w:r>
        <w:t>15. Performance Distribution</w:t>
      </w:r>
    </w:p>
    <w:p>
      <w:r>
        <w:t>16. Key Findings</w:t>
      </w:r>
    </w:p>
    <w:p>
      <w:r>
        <w:t>17. Generated Output Dataset</w:t>
      </w:r>
    </w:p>
    <w:p>
      <w:r>
        <w:t>18. Python Implementation</w:t>
      </w:r>
    </w:p>
    <w:p>
      <w:r>
        <w:t>19. Reproducibility</w:t>
      </w:r>
    </w:p>
    <w:p>
      <w:r>
        <w:t>20. Project Output Files</w:t>
      </w:r>
    </w:p>
    <w:p>
      <w:r>
        <w:t>21. Limitations</w:t>
      </w:r>
    </w:p>
    <w:p>
      <w:r>
        <w:t>22. Future Improvements</w:t>
      </w:r>
    </w:p>
    <w:p>
      <w:r>
        <w:t>23. Conclusion</w:t>
      </w:r>
    </w:p>
    <w:p>
      <w:r>
        <w:t>24. Final Project Status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This project focuses on analyzing student academic performance using Python-based data science techniques. The dataset contains information about students' gender, age, study hours, attendance, assignment scores, midterm scores, and final scores.</w:t>
      </w:r>
    </w:p>
    <w:p>
      <w:r>
        <w:t>The project demonstrates the fundamental stages of a data science workflow, including data loading, data understanding, data cleaning, exploratory data analysis, statistical analysis, correlation analysis, visualization, performance categorization, and result generation.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Load and inspect the student performance dataset.</w:t>
      </w:r>
    </w:p>
    <w:p>
      <w:pPr>
        <w:pStyle w:val="ListBullet"/>
      </w:pPr>
      <w:r>
        <w:t>Understand the structure and characteristics of the data.</w:t>
      </w:r>
    </w:p>
    <w:p>
      <w:pPr>
        <w:pStyle w:val="ListBullet"/>
      </w:pPr>
      <w:r>
        <w:t>Check the dataset for missing values and duplicate records.</w:t>
      </w:r>
    </w:p>
    <w:p>
      <w:pPr>
        <w:pStyle w:val="ListBullet"/>
      </w:pPr>
      <w:r>
        <w:t>Verify that Student IDs are unique.</w:t>
      </w:r>
    </w:p>
    <w:p>
      <w:pPr>
        <w:pStyle w:val="ListBullet"/>
      </w:pPr>
      <w:r>
        <w:t>Generate descriptive statistics.</w:t>
      </w:r>
    </w:p>
    <w:p>
      <w:pPr>
        <w:pStyle w:val="ListBullet"/>
      </w:pPr>
      <w:r>
        <w:t>Identify the highest-performing students.</w:t>
      </w:r>
    </w:p>
    <w:p>
      <w:pPr>
        <w:pStyle w:val="ListBullet"/>
      </w:pPr>
      <w:r>
        <w:t>Analyze the relationship between study hours and final scores.</w:t>
      </w:r>
    </w:p>
    <w:p>
      <w:pPr>
        <w:pStyle w:val="ListBullet"/>
      </w:pPr>
      <w:r>
        <w:t>Analyze the relationship between attendance and final scores.</w:t>
      </w:r>
    </w:p>
    <w:p>
      <w:pPr>
        <w:pStyle w:val="ListBullet"/>
      </w:pPr>
      <w:r>
        <w:t>Analyze the relationship between midterm and final scores.</w:t>
      </w:r>
    </w:p>
    <w:p>
      <w:pPr>
        <w:pStyle w:val="ListBullet"/>
      </w:pPr>
      <w:r>
        <w:t>Create informative data visualizations.</w:t>
      </w:r>
    </w:p>
    <w:p>
      <w:pPr>
        <w:pStyle w:val="ListBullet"/>
      </w:pPr>
      <w:r>
        <w:t>Categorize students according to final scores.</w:t>
      </w:r>
    </w:p>
    <w:p>
      <w:pPr>
        <w:pStyle w:val="ListBullet"/>
      </w:pPr>
      <w:r>
        <w:t>Generate an analyzed dataset and document the workflow.</w:t>
      </w:r>
    </w:p>
    <w:p>
      <w:pPr>
        <w:pStyle w:val="Heading1"/>
      </w:pPr>
      <w:r>
        <w:t>3. Technologies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</w:t>
            </w:r>
          </w:p>
        </w:tc>
        <w:tc>
          <w:tcPr>
            <w:tcW w:type="dxa" w:w="4968"/>
            <w:vAlign w:val="center"/>
          </w:tcPr>
          <w:p>
            <w:r>
              <w:t>Programming language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Pandas</w:t>
            </w:r>
          </w:p>
        </w:tc>
        <w:tc>
          <w:tcPr>
            <w:tcW w:type="dxa" w:w="4968"/>
            <w:vAlign w:val="center"/>
          </w:tcPr>
          <w:p>
            <w:r>
              <w:t>Data loading, cleaning and analysis</w:t>
            </w:r>
          </w:p>
        </w:tc>
      </w:tr>
      <w:tr>
        <w:tc>
          <w:tcPr>
            <w:tcW w:type="dxa" w:w="4968"/>
            <w:vAlign w:val="center"/>
          </w:tcPr>
          <w:p>
            <w:r>
              <w:t>Matplotlib</w:t>
            </w:r>
          </w:p>
        </w:tc>
        <w:tc>
          <w:tcPr>
            <w:tcW w:type="dxa" w:w="4968"/>
            <w:vAlign w:val="center"/>
          </w:tcPr>
          <w:p>
            <w:r>
              <w:t>Data visualization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Seaborn</w:t>
            </w:r>
          </w:p>
        </w:tc>
        <w:tc>
          <w:tcPr>
            <w:tcW w:type="dxa" w:w="4968"/>
            <w:vAlign w:val="center"/>
          </w:tcPr>
          <w:p>
            <w:r>
              <w:t>Correlation heatmap</w:t>
            </w:r>
          </w:p>
        </w:tc>
      </w:tr>
      <w:tr>
        <w:tc>
          <w:tcPr>
            <w:tcW w:type="dxa" w:w="4968"/>
            <w:vAlign w:val="center"/>
          </w:tcPr>
          <w:p>
            <w:r>
              <w:t>PowerShell</w:t>
            </w:r>
          </w:p>
        </w:tc>
        <w:tc>
          <w:tcPr>
            <w:tcW w:type="dxa" w:w="4968"/>
            <w:vAlign w:val="center"/>
          </w:tcPr>
          <w:p>
            <w:r>
              <w:t>Running Python commands</w:t>
            </w:r>
          </w:p>
        </w:tc>
      </w:tr>
      <w:tr>
        <w:tc>
          <w:tcPr>
            <w:tcW w:type="dxa" w:w="4968"/>
            <w:vAlign w:val="center"/>
          </w:tcPr>
          <w:p>
            <w:r>
              <w:t>VS Code</w:t>
            </w:r>
          </w:p>
        </w:tc>
        <w:tc>
          <w:tcPr>
            <w:tcW w:type="dxa" w:w="4968"/>
            <w:vAlign w:val="center"/>
          </w:tcPr>
          <w:p>
            <w:r>
              <w:t>Code editing and project development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CSV</w:t>
            </w:r>
          </w:p>
        </w:tc>
        <w:tc>
          <w:tcPr>
            <w:tcW w:type="dxa" w:w="4968"/>
            <w:vAlign w:val="center"/>
          </w:tcPr>
          <w:p>
            <w:r>
              <w:t>Dataset format</w:t>
            </w:r>
          </w:p>
        </w:tc>
      </w:tr>
    </w:tbl>
    <w:p/>
    <w:p>
      <w:pPr>
        <w:pStyle w:val="Heading1"/>
      </w:pPr>
      <w:r>
        <w:t>4. Project Structure</w:t>
      </w:r>
    </w:p>
    <w:p>
      <w:r>
        <w:t>The final project is organized as follows:</w:t>
      </w:r>
    </w:p>
    <w:p>
      <w:r>
        <w:t>Week_1-Data-Science-Fundamentals-Assessment</w:t>
        <w:br/>
        <w:t>│</w:t>
        <w:br/>
        <w:t>├── data</w:t>
        <w:br/>
        <w:t>│   └── student_performance.csv</w:t>
        <w:br/>
        <w:t>│</w:t>
        <w:br/>
        <w:t>├── src</w:t>
        <w:br/>
        <w:t>│   └── analysis.py</w:t>
        <w:br/>
        <w:t>│</w:t>
        <w:br/>
        <w:t>├── outputs</w:t>
        <w:br/>
        <w:t>│   ├── attendance_vs_final_score.png</w:t>
        <w:br/>
        <w:t>│   ├── correlation_heatmap.png</w:t>
        <w:br/>
        <w:t>│   ├── final_score_distribution.png</w:t>
        <w:br/>
        <w:t>│   ├── midterm_vs_final_score.png</w:t>
        <w:br/>
        <w:t>│   ├── student_performance_analyzed.csv</w:t>
        <w:br/>
        <w:t>│   └── study_hours_vs_final_score.png</w:t>
        <w:br/>
        <w:t>│</w:t>
        <w:br/>
        <w:t>├── screenshots</w:t>
        <w:br/>
        <w:t>└── README.md</w:t>
      </w:r>
    </w:p>
    <w:p>
      <w:pPr>
        <w:pStyle w:val="Heading1"/>
      </w:pPr>
      <w:r>
        <w:t>5. Dataset Description</w:t>
      </w:r>
    </w:p>
    <w:p>
      <w:r>
        <w:t>The dataset used in this project is student_performance.csv. It contains 20 student records and 8 original columns.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Data Type</w:t>
            </w:r>
          </w:p>
        </w:tc>
      </w:tr>
      <w:tr>
        <w:tc>
          <w:tcPr>
            <w:tcW w:type="dxa" w:w="3312"/>
            <w:vAlign w:val="center"/>
          </w:tcPr>
          <w:p>
            <w:r>
              <w:t>Student_ID</w:t>
            </w:r>
          </w:p>
        </w:tc>
        <w:tc>
          <w:tcPr>
            <w:tcW w:type="dxa" w:w="3312"/>
            <w:vAlign w:val="center"/>
          </w:tcPr>
          <w:p>
            <w:r>
              <w:t>Unique identifier for each student</w:t>
            </w:r>
          </w:p>
        </w:tc>
        <w:tc>
          <w:tcPr>
            <w:tcW w:type="dxa" w:w="3312"/>
            <w:vAlign w:val="center"/>
          </w:tcPr>
          <w:p>
            <w:r>
              <w:t>String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Gender</w:t>
            </w:r>
          </w:p>
        </w:tc>
        <w:tc>
          <w:tcPr>
            <w:tcW w:type="dxa" w:w="3312"/>
            <w:vAlign w:val="center"/>
          </w:tcPr>
          <w:p>
            <w:r>
              <w:t>Gender of the student</w:t>
            </w:r>
          </w:p>
        </w:tc>
        <w:tc>
          <w:tcPr>
            <w:tcW w:type="dxa" w:w="3312"/>
            <w:vAlign w:val="center"/>
          </w:tcPr>
          <w:p>
            <w:r>
              <w:t>String</w:t>
            </w:r>
          </w:p>
        </w:tc>
      </w:tr>
      <w:tr>
        <w:tc>
          <w:tcPr>
            <w:tcW w:type="dxa" w:w="3312"/>
            <w:vAlign w:val="center"/>
          </w:tcPr>
          <w:p>
            <w:r>
              <w:t>Age</w:t>
            </w:r>
          </w:p>
        </w:tc>
        <w:tc>
          <w:tcPr>
            <w:tcW w:type="dxa" w:w="3312"/>
            <w:vAlign w:val="center"/>
          </w:tcPr>
          <w:p>
            <w:r>
              <w:t>Age of the student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Study_Hours</w:t>
            </w:r>
          </w:p>
        </w:tc>
        <w:tc>
          <w:tcPr>
            <w:tcW w:type="dxa" w:w="3312"/>
            <w:vAlign w:val="center"/>
          </w:tcPr>
          <w:p>
            <w:r>
              <w:t>Number of hours spent studying</w:t>
            </w:r>
          </w:p>
        </w:tc>
        <w:tc>
          <w:tcPr>
            <w:tcW w:type="dxa" w:w="3312"/>
            <w:vAlign w:val="center"/>
          </w:tcPr>
          <w:p>
            <w:r>
              <w:t>Float</w:t>
            </w:r>
          </w:p>
        </w:tc>
      </w:tr>
      <w:tr>
        <w:tc>
          <w:tcPr>
            <w:tcW w:type="dxa" w:w="3312"/>
            <w:vAlign w:val="center"/>
          </w:tcPr>
          <w:p>
            <w:r>
              <w:t>Attendance</w:t>
            </w:r>
          </w:p>
        </w:tc>
        <w:tc>
          <w:tcPr>
            <w:tcW w:type="dxa" w:w="3312"/>
            <w:vAlign w:val="center"/>
          </w:tcPr>
          <w:p>
            <w:r>
              <w:t>Attendance percentage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Assignments_Score</w:t>
            </w:r>
          </w:p>
        </w:tc>
        <w:tc>
          <w:tcPr>
            <w:tcW w:type="dxa" w:w="3312"/>
            <w:vAlign w:val="center"/>
          </w:tcPr>
          <w:p>
            <w:r>
              <w:t>Assignment score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Midterm_Score</w:t>
            </w:r>
          </w:p>
        </w:tc>
        <w:tc>
          <w:tcPr>
            <w:tcW w:type="dxa" w:w="3312"/>
            <w:vAlign w:val="center"/>
          </w:tcPr>
          <w:p>
            <w:r>
              <w:t>Midterm examination score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</w:tr>
      <w:tr>
        <w:tc>
          <w:tcPr>
            <w:tcW w:type="dxa" w:w="3312"/>
            <w:vAlign w:val="center"/>
          </w:tcPr>
          <w:p>
            <w:r>
              <w:t>Final_Score</w:t>
            </w:r>
          </w:p>
        </w:tc>
        <w:tc>
          <w:tcPr>
            <w:tcW w:type="dxa" w:w="3312"/>
            <w:vAlign w:val="center"/>
          </w:tcPr>
          <w:p>
            <w:r>
              <w:t>Final examination score</w:t>
            </w:r>
          </w:p>
        </w:tc>
        <w:tc>
          <w:tcPr>
            <w:tcW w:type="dxa" w:w="3312"/>
            <w:vAlign w:val="center"/>
          </w:tcPr>
          <w:p>
            <w:r>
              <w:t>Integer</w:t>
            </w:r>
          </w:p>
        </w:tc>
      </w:tr>
    </w:tbl>
    <w:p/>
    <w:p>
      <w:pPr>
        <w:pStyle w:val="Heading1"/>
      </w:pPr>
      <w:r>
        <w:t>6.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Data Type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Student_ID</w:t>
            </w:r>
          </w:p>
        </w:tc>
        <w:tc>
          <w:tcPr>
            <w:tcW w:type="dxa" w:w="4968"/>
            <w:vAlign w:val="center"/>
          </w:tcPr>
          <w:p>
            <w:r>
              <w:t>String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Gender</w:t>
            </w:r>
          </w:p>
        </w:tc>
        <w:tc>
          <w:tcPr>
            <w:tcW w:type="dxa" w:w="4968"/>
            <w:vAlign w:val="center"/>
          </w:tcPr>
          <w:p>
            <w:r>
              <w:t>String</w:t>
            </w:r>
          </w:p>
        </w:tc>
      </w:tr>
      <w:tr>
        <w:tc>
          <w:tcPr>
            <w:tcW w:type="dxa" w:w="4968"/>
            <w:vAlign w:val="center"/>
          </w:tcPr>
          <w:p>
            <w:r>
              <w:t>Age</w:t>
            </w:r>
          </w:p>
        </w:tc>
        <w:tc>
          <w:tcPr>
            <w:tcW w:type="dxa" w:w="4968"/>
            <w:vAlign w:val="center"/>
          </w:tcPr>
          <w:p>
            <w:r>
              <w:t>int64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Study_Hours</w:t>
            </w:r>
          </w:p>
        </w:tc>
        <w:tc>
          <w:tcPr>
            <w:tcW w:type="dxa" w:w="4968"/>
            <w:vAlign w:val="center"/>
          </w:tcPr>
          <w:p>
            <w:r>
              <w:t>float64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Attendance</w:t>
            </w:r>
          </w:p>
        </w:tc>
        <w:tc>
          <w:tcPr>
            <w:tcW w:type="dxa" w:w="4968"/>
            <w:vAlign w:val="center"/>
          </w:tcPr>
          <w:p>
            <w:r>
              <w:t>int64</w:t>
            </w:r>
          </w:p>
        </w:tc>
      </w:tr>
      <w:tr>
        <w:tc>
          <w:tcPr>
            <w:tcW w:type="dxa" w:w="4968"/>
            <w:vAlign w:val="center"/>
          </w:tcPr>
          <w:p>
            <w:r>
              <w:t>Assignments_Score</w:t>
            </w:r>
          </w:p>
        </w:tc>
        <w:tc>
          <w:tcPr>
            <w:tcW w:type="dxa" w:w="4968"/>
            <w:vAlign w:val="center"/>
          </w:tcPr>
          <w:p>
            <w:r>
              <w:t>int64</w:t>
            </w:r>
          </w:p>
        </w:tc>
      </w:tr>
      <w:tr>
        <w:tc>
          <w:tcPr>
            <w:tcW w:type="dxa" w:w="4968"/>
            <w:vAlign w:val="center"/>
          </w:tcPr>
          <w:p>
            <w:r>
              <w:t>Midterm_Score</w:t>
            </w:r>
          </w:p>
        </w:tc>
        <w:tc>
          <w:tcPr>
            <w:tcW w:type="dxa" w:w="4968"/>
            <w:vAlign w:val="center"/>
          </w:tcPr>
          <w:p>
            <w:r>
              <w:t>int64</w:t>
            </w:r>
          </w:p>
        </w:tc>
      </w:tr>
      <w:tr>
        <w:tc>
          <w:tcPr>
            <w:tcW w:type="dxa" w:w="4968"/>
            <w:vAlign w:val="center"/>
          </w:tcPr>
          <w:p>
            <w:r>
              <w:t>Final_Score</w:t>
            </w:r>
          </w:p>
        </w:tc>
        <w:tc>
          <w:tcPr>
            <w:tcW w:type="dxa" w:w="4968"/>
            <w:vAlign w:val="center"/>
          </w:tcPr>
          <w:p>
            <w:r>
              <w:t>int64</w:t>
            </w:r>
          </w:p>
        </w:tc>
      </w:tr>
    </w:tbl>
    <w:p/>
    <w:p>
      <w:r>
        <w:t>The data types were appropriate for the corresponding variables.</w:t>
      </w:r>
    </w:p>
    <w:p>
      <w:pPr>
        <w:pStyle w:val="Heading1"/>
      </w:pPr>
      <w:r>
        <w:t>7. Data Cleaning</w:t>
      </w:r>
    </w:p>
    <w:p>
      <w:pPr>
        <w:pStyle w:val="Heading2"/>
      </w:pPr>
      <w:r>
        <w:t>7.1 Missing Values</w:t>
      </w:r>
    </w:p>
    <w:p>
      <w:r>
        <w:t>All columns were checked for missing values. Result: 0 missing values.</w:t>
      </w:r>
    </w:p>
    <w:p>
      <w:pPr>
        <w:pStyle w:val="Heading2"/>
      </w:pPr>
      <w:r>
        <w:t>7.2 Duplicate Rows</w:t>
      </w:r>
    </w:p>
    <w:p>
      <w:r>
        <w:t>The complete dataset was checked for duplicate records. Result: 0 duplicate rows.</w:t>
      </w:r>
    </w:p>
    <w:p>
      <w:pPr>
        <w:pStyle w:val="Heading2"/>
      </w:pPr>
      <w:r>
        <w:t>7.3 Duplicate Student IDs</w:t>
      </w:r>
    </w:p>
    <w:p>
      <w:r>
        <w:t>Student IDs were checked for duplication. Result: 0 duplicate Student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Data Quality Check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values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rows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Student IDs</w:t>
            </w:r>
          </w:p>
        </w:tc>
        <w:tc>
          <w:tcPr>
            <w:tcW w:type="dxa" w:w="4968"/>
            <w:vAlign w:val="center"/>
          </w:tcPr>
          <w:p>
            <w:r>
              <w:t>0</w:t>
            </w:r>
          </w:p>
        </w:tc>
      </w:tr>
    </w:tbl>
    <w:p/>
    <w:p>
      <w:pPr>
        <w:pStyle w:val="Heading1"/>
      </w:pPr>
      <w:r>
        <w:t>8. Descriptive Statistics</w:t>
      </w:r>
    </w:p>
    <w:p>
      <w:r>
        <w:t>Descriptive statistics were generated using Pandas describe().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Maximum</w:t>
            </w:r>
          </w:p>
        </w:tc>
      </w:tr>
      <w:tr>
        <w:tc>
          <w:tcPr>
            <w:tcW w:type="dxa" w:w="2484"/>
            <w:vAlign w:val="center"/>
          </w:tcPr>
          <w:p>
            <w:r>
              <w:t>Age</w:t>
            </w:r>
          </w:p>
        </w:tc>
        <w:tc>
          <w:tcPr>
            <w:tcW w:type="dxa" w:w="2484"/>
            <w:vAlign w:val="center"/>
          </w:tcPr>
          <w:p>
            <w:r>
              <w:t>20.60</w:t>
            </w:r>
          </w:p>
        </w:tc>
        <w:tc>
          <w:tcPr>
            <w:tcW w:type="dxa" w:w="2484"/>
            <w:vAlign w:val="center"/>
          </w:tcPr>
          <w:p>
            <w:r>
              <w:t>19</w:t>
            </w:r>
          </w:p>
        </w:tc>
        <w:tc>
          <w:tcPr>
            <w:tcW w:type="dxa" w:w="2484"/>
            <w:vAlign w:val="center"/>
          </w:tcPr>
          <w:p>
            <w:r>
              <w:t>23</w:t>
            </w:r>
          </w:p>
        </w:tc>
      </w:tr>
      <w:tr>
        <w:tc>
          <w:tcPr>
            <w:tcW w:type="dxa" w:w="2484"/>
            <w:vAlign w:val="center"/>
          </w:tcPr>
          <w:p>
            <w:r>
              <w:t>Study Hours</w:t>
            </w:r>
          </w:p>
        </w:tc>
        <w:tc>
          <w:tcPr>
            <w:tcW w:type="dxa" w:w="2484"/>
            <w:vAlign w:val="center"/>
          </w:tcPr>
          <w:p>
            <w:r>
              <w:t>3.85</w:t>
            </w:r>
          </w:p>
        </w:tc>
        <w:tc>
          <w:tcPr>
            <w:tcW w:type="dxa" w:w="2484"/>
            <w:vAlign w:val="center"/>
          </w:tcPr>
          <w:p>
            <w:r>
              <w:t>1.5</w:t>
            </w:r>
          </w:p>
        </w:tc>
        <w:tc>
          <w:tcPr>
            <w:tcW w:type="dxa" w:w="2484"/>
            <w:vAlign w:val="center"/>
          </w:tcPr>
          <w:p>
            <w:r>
              <w:t>6.0</w:t>
            </w:r>
          </w:p>
        </w:tc>
      </w:tr>
      <w:tr>
        <w:tc>
          <w:tcPr>
            <w:tcW w:type="dxa" w:w="2484"/>
            <w:vAlign w:val="center"/>
          </w:tcPr>
          <w:p>
            <w:r>
              <w:t>Attendance</w:t>
            </w:r>
          </w:p>
        </w:tc>
        <w:tc>
          <w:tcPr>
            <w:tcW w:type="dxa" w:w="2484"/>
            <w:vAlign w:val="center"/>
          </w:tcPr>
          <w:p>
            <w:r>
              <w:t>81.70</w:t>
            </w:r>
          </w:p>
        </w:tc>
        <w:tc>
          <w:tcPr>
            <w:tcW w:type="dxa" w:w="2484"/>
            <w:vAlign w:val="center"/>
          </w:tcPr>
          <w:p>
            <w:r>
              <w:t>60</w:t>
            </w:r>
          </w:p>
        </w:tc>
        <w:tc>
          <w:tcPr>
            <w:tcW w:type="dxa" w:w="2484"/>
            <w:vAlign w:val="center"/>
          </w:tcPr>
          <w:p>
            <w:r>
              <w:t>97</w:t>
            </w:r>
          </w:p>
        </w:tc>
      </w:tr>
      <w:tr>
        <w:tc>
          <w:tcPr>
            <w:tcW w:type="dxa" w:w="2484"/>
            <w:vAlign w:val="center"/>
          </w:tcPr>
          <w:p>
            <w:r>
              <w:t>Assignments Score</w:t>
            </w:r>
          </w:p>
        </w:tc>
        <w:tc>
          <w:tcPr>
            <w:tcW w:type="dxa" w:w="2484"/>
            <w:vAlign w:val="center"/>
          </w:tcPr>
          <w:p>
            <w:r>
              <w:t>78.40</w:t>
            </w:r>
          </w:p>
        </w:tc>
        <w:tc>
          <w:tcPr>
            <w:tcW w:type="dxa" w:w="2484"/>
            <w:vAlign w:val="center"/>
          </w:tcPr>
          <w:p>
            <w:r>
              <w:t>55</w:t>
            </w:r>
          </w:p>
        </w:tc>
        <w:tc>
          <w:tcPr>
            <w:tcW w:type="dxa" w:w="2484"/>
            <w:vAlign w:val="center"/>
          </w:tcPr>
          <w:p>
            <w:r>
              <w:t>94</w:t>
            </w:r>
          </w:p>
        </w:tc>
      </w:tr>
      <w:tr>
        <w:tc>
          <w:tcPr>
            <w:tcW w:type="dxa" w:w="2484"/>
            <w:vAlign w:val="center"/>
          </w:tcPr>
          <w:p>
            <w:r>
              <w:t>Midterm Score</w:t>
            </w:r>
          </w:p>
        </w:tc>
        <w:tc>
          <w:tcPr>
            <w:tcW w:type="dxa" w:w="2484"/>
            <w:vAlign w:val="center"/>
          </w:tcPr>
          <w:p>
            <w:r>
              <w:t>75.25</w:t>
            </w:r>
          </w:p>
        </w:tc>
        <w:tc>
          <w:tcPr>
            <w:tcW w:type="dxa" w:w="2484"/>
            <w:vAlign w:val="center"/>
          </w:tcPr>
          <w:p>
            <w:r>
              <w:t>52</w:t>
            </w:r>
          </w:p>
        </w:tc>
        <w:tc>
          <w:tcPr>
            <w:tcW w:type="dxa" w:w="2484"/>
            <w:vAlign w:val="center"/>
          </w:tcPr>
          <w:p>
            <w:r>
              <w:t>92</w:t>
            </w:r>
          </w:p>
        </w:tc>
      </w:tr>
      <w:tr>
        <w:tc>
          <w:tcPr>
            <w:tcW w:type="dxa" w:w="2484"/>
            <w:vAlign w:val="center"/>
          </w:tcPr>
          <w:p>
            <w:r>
              <w:t>Final Score</w:t>
            </w:r>
          </w:p>
        </w:tc>
        <w:tc>
          <w:tcPr>
            <w:tcW w:type="dxa" w:w="2484"/>
            <w:vAlign w:val="center"/>
          </w:tcPr>
          <w:p>
            <w:r>
              <w:t>77.85</w:t>
            </w:r>
          </w:p>
        </w:tc>
        <w:tc>
          <w:tcPr>
            <w:tcW w:type="dxa" w:w="2484"/>
            <w:vAlign w:val="center"/>
          </w:tcPr>
          <w:p>
            <w:r>
              <w:t>50</w:t>
            </w:r>
          </w:p>
        </w:tc>
        <w:tc>
          <w:tcPr>
            <w:tcW w:type="dxa" w:w="2484"/>
            <w:vAlign w:val="center"/>
          </w:tcPr>
          <w:p>
            <w:r>
              <w:t>95</w:t>
            </w:r>
          </w:p>
        </w:tc>
      </w:tr>
    </w:tbl>
    <w:p/>
    <w:p>
      <w:pPr>
        <w:pStyle w:val="Heading1"/>
      </w:pPr>
      <w:r>
        <w:t>9. Student Performance Analysis</w:t>
      </w:r>
    </w:p>
    <w:p>
      <w:r>
        <w:t>Students were sorted according to Final Score to identify the top five records.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Position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Final Score</w:t>
            </w:r>
          </w:p>
        </w:tc>
      </w:tr>
      <w:tr>
        <w:tc>
          <w:tcPr>
            <w:tcW w:type="dxa" w:w="3312"/>
            <w:vAlign w:val="center"/>
          </w:tcPr>
          <w:p>
            <w:r>
              <w:t>1</w:t>
            </w:r>
          </w:p>
        </w:tc>
        <w:tc>
          <w:tcPr>
            <w:tcW w:type="dxa" w:w="3312"/>
            <w:vAlign w:val="center"/>
          </w:tcPr>
          <w:p>
            <w:r>
              <w:t>S016</w:t>
            </w:r>
          </w:p>
        </w:tc>
        <w:tc>
          <w:tcPr>
            <w:tcW w:type="dxa" w:w="3312"/>
            <w:vAlign w:val="center"/>
          </w:tcPr>
          <w:p>
            <w:r>
              <w:t>95</w:t>
            </w:r>
          </w:p>
        </w:tc>
      </w:tr>
      <w:tr>
        <w:tc>
          <w:tcPr>
            <w:tcW w:type="dxa" w:w="3312"/>
            <w:vAlign w:val="center"/>
          </w:tcPr>
          <w:p>
            <w:r>
              <w:t>2</w:t>
            </w:r>
          </w:p>
        </w:tc>
        <w:tc>
          <w:tcPr>
            <w:tcW w:type="dxa" w:w="3312"/>
            <w:vAlign w:val="center"/>
          </w:tcPr>
          <w:p>
            <w:r>
              <w:t>S005</w:t>
            </w:r>
          </w:p>
        </w:tc>
        <w:tc>
          <w:tcPr>
            <w:tcW w:type="dxa" w:w="3312"/>
            <w:vAlign w:val="center"/>
          </w:tcPr>
          <w:p>
            <w:r>
              <w:t>93</w:t>
            </w:r>
          </w:p>
        </w:tc>
      </w:tr>
      <w:tr>
        <w:tc>
          <w:tcPr>
            <w:tcW w:type="dxa" w:w="3312"/>
            <w:vAlign w:val="center"/>
          </w:tcPr>
          <w:p>
            <w:r>
              <w:t>3</w:t>
            </w:r>
          </w:p>
        </w:tc>
        <w:tc>
          <w:tcPr>
            <w:tcW w:type="dxa" w:w="3312"/>
            <w:vAlign w:val="center"/>
          </w:tcPr>
          <w:p>
            <w:r>
              <w:t>S012</w:t>
            </w:r>
          </w:p>
        </w:tc>
        <w:tc>
          <w:tcPr>
            <w:tcW w:type="dxa" w:w="3312"/>
            <w:vAlign w:val="center"/>
          </w:tcPr>
          <w:p>
            <w:r>
              <w:t>92</w:t>
            </w:r>
          </w:p>
        </w:tc>
      </w:tr>
      <w:tr>
        <w:tc>
          <w:tcPr>
            <w:tcW w:type="dxa" w:w="3312"/>
            <w:vAlign w:val="center"/>
          </w:tcPr>
          <w:p>
            <w:r>
              <w:t>4</w:t>
            </w:r>
          </w:p>
        </w:tc>
        <w:tc>
          <w:tcPr>
            <w:tcW w:type="dxa" w:w="3312"/>
            <w:vAlign w:val="center"/>
          </w:tcPr>
          <w:p>
            <w:r>
              <w:t>S008</w:t>
            </w:r>
          </w:p>
        </w:tc>
        <w:tc>
          <w:tcPr>
            <w:tcW w:type="dxa" w:w="3312"/>
            <w:vAlign w:val="center"/>
          </w:tcPr>
          <w:p>
            <w:r>
              <w:t>91</w:t>
            </w:r>
          </w:p>
        </w:tc>
      </w:tr>
      <w:tr>
        <w:tc>
          <w:tcPr>
            <w:tcW w:type="dxa" w:w="3312"/>
            <w:vAlign w:val="center"/>
          </w:tcPr>
          <w:p>
            <w:r>
              <w:t>5</w:t>
            </w:r>
          </w:p>
        </w:tc>
        <w:tc>
          <w:tcPr>
            <w:tcW w:type="dxa" w:w="3312"/>
            <w:vAlign w:val="center"/>
          </w:tcPr>
          <w:p>
            <w:r>
              <w:t>S002</w:t>
            </w:r>
          </w:p>
        </w:tc>
        <w:tc>
          <w:tcPr>
            <w:tcW w:type="dxa" w:w="3312"/>
            <w:vAlign w:val="center"/>
          </w:tcPr>
          <w:p>
            <w:r>
              <w:t>89</w:t>
            </w:r>
          </w:p>
        </w:tc>
      </w:tr>
    </w:tbl>
    <w:p/>
    <w:p>
      <w:r>
        <w:t>The highest recorded final score was 95 (S016). The lowest recorded final score was 50 (S009).</w:t>
      </w:r>
    </w:p>
    <w:p>
      <w:pPr>
        <w:pStyle w:val="Heading1"/>
      </w:pPr>
      <w:r>
        <w:t>10. Study Hours Analysis</w:t>
      </w:r>
    </w:p>
    <w:p>
      <w:r>
        <w:t>Study hours were compared with final scores. In this dataset, students with higher study-hour values generally also had higher final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</w:rPr>
              <w:t>Student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Study Hours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</w:rPr>
              <w:t>Final Score</w:t>
            </w:r>
          </w:p>
        </w:tc>
      </w:tr>
      <w:tr>
        <w:tc>
          <w:tcPr>
            <w:tcW w:type="dxa" w:w="3312"/>
            <w:vAlign w:val="center"/>
          </w:tcPr>
          <w:p>
            <w:r>
              <w:t>S016</w:t>
            </w:r>
          </w:p>
        </w:tc>
        <w:tc>
          <w:tcPr>
            <w:tcW w:type="dxa" w:w="3312"/>
            <w:vAlign w:val="center"/>
          </w:tcPr>
          <w:p>
            <w:r>
              <w:t>6.0</w:t>
            </w:r>
          </w:p>
        </w:tc>
        <w:tc>
          <w:tcPr>
            <w:tcW w:type="dxa" w:w="3312"/>
            <w:vAlign w:val="center"/>
          </w:tcPr>
          <w:p>
            <w:r>
              <w:t>95</w:t>
            </w:r>
          </w:p>
        </w:tc>
      </w:tr>
      <w:tr>
        <w:tc>
          <w:tcPr>
            <w:tcW w:type="dxa" w:w="3312"/>
            <w:vAlign w:val="center"/>
          </w:tcPr>
          <w:p>
            <w:r>
              <w:t>S005</w:t>
            </w:r>
          </w:p>
        </w:tc>
        <w:tc>
          <w:tcPr>
            <w:tcW w:type="dxa" w:w="3312"/>
            <w:vAlign w:val="center"/>
          </w:tcPr>
          <w:p>
            <w:r>
              <w:t>6.0</w:t>
            </w:r>
          </w:p>
        </w:tc>
        <w:tc>
          <w:tcPr>
            <w:tcW w:type="dxa" w:w="3312"/>
            <w:vAlign w:val="center"/>
          </w:tcPr>
          <w:p>
            <w:r>
              <w:t>93</w:t>
            </w:r>
          </w:p>
        </w:tc>
      </w:tr>
      <w:tr>
        <w:tc>
          <w:tcPr>
            <w:tcW w:type="dxa" w:w="3312"/>
            <w:vAlign w:val="center"/>
          </w:tcPr>
          <w:p>
            <w:r>
              <w:t>S008</w:t>
            </w:r>
          </w:p>
        </w:tc>
        <w:tc>
          <w:tcPr>
            <w:tcW w:type="dxa" w:w="3312"/>
            <w:vAlign w:val="center"/>
          </w:tcPr>
          <w:p>
            <w:r>
              <w:t>5.5</w:t>
            </w:r>
          </w:p>
        </w:tc>
        <w:tc>
          <w:tcPr>
            <w:tcW w:type="dxa" w:w="3312"/>
            <w:vAlign w:val="center"/>
          </w:tcPr>
          <w:p>
            <w:r>
              <w:t>91</w:t>
            </w:r>
          </w:p>
        </w:tc>
      </w:tr>
      <w:tr>
        <w:tc>
          <w:tcPr>
            <w:tcW w:type="dxa" w:w="3312"/>
            <w:vAlign w:val="center"/>
          </w:tcPr>
          <w:p>
            <w:r>
              <w:t>S002</w:t>
            </w:r>
          </w:p>
        </w:tc>
        <w:tc>
          <w:tcPr>
            <w:tcW w:type="dxa" w:w="3312"/>
            <w:vAlign w:val="center"/>
          </w:tcPr>
          <w:p>
            <w:r>
              <w:t>5.0</w:t>
            </w:r>
          </w:p>
        </w:tc>
        <w:tc>
          <w:tcPr>
            <w:tcW w:type="dxa" w:w="3312"/>
            <w:vAlign w:val="center"/>
          </w:tcPr>
          <w:p>
            <w:r>
              <w:t>89</w:t>
            </w:r>
          </w:p>
        </w:tc>
      </w:tr>
      <w:tr>
        <w:tc>
          <w:tcPr>
            <w:tcW w:type="dxa" w:w="3312"/>
            <w:vAlign w:val="center"/>
          </w:tcPr>
          <w:p>
            <w:r>
              <w:t>S009</w:t>
            </w:r>
          </w:p>
        </w:tc>
        <w:tc>
          <w:tcPr>
            <w:tcW w:type="dxa" w:w="3312"/>
            <w:vAlign w:val="center"/>
          </w:tcPr>
          <w:p>
            <w:r>
              <w:t>1.5</w:t>
            </w:r>
          </w:p>
        </w:tc>
        <w:tc>
          <w:tcPr>
            <w:tcW w:type="dxa" w:w="3312"/>
            <w:vAlign w:val="center"/>
          </w:tcPr>
          <w:p>
            <w:r>
              <w:t>50</w:t>
            </w:r>
          </w:p>
        </w:tc>
      </w:tr>
    </w:tbl>
    <w:p/>
    <w:p>
      <w:pPr>
        <w:pStyle w:val="Heading1"/>
      </w:pPr>
      <w:r>
        <w:t>11. Attendance Analysis</w:t>
      </w:r>
    </w:p>
    <w:p>
      <w:r>
        <w:t>Attendance was compared with Final Score. The dataset shows that higher attendance values generally occur alongside higher final scores.</w:t>
      </w:r>
    </w:p>
    <w:p>
      <w:pPr>
        <w:pStyle w:val="Heading1"/>
      </w:pPr>
      <w:r>
        <w:t>12. Correlation Analysis</w:t>
      </w:r>
    </w:p>
    <w:p>
      <w:r>
        <w:t>Pearson correlation was used to measure the strength and direction of linear relationships.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Relationship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Correlation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Study Hours vs Final Score</w:t>
            </w:r>
          </w:p>
        </w:tc>
        <w:tc>
          <w:tcPr>
            <w:tcW w:type="dxa" w:w="4968"/>
            <w:vAlign w:val="center"/>
          </w:tcPr>
          <w:p>
            <w:r>
              <w:t>0.9772</w:t>
            </w:r>
          </w:p>
        </w:tc>
      </w:tr>
      <w:tr>
        <w:tc>
          <w:tcPr>
            <w:tcW w:type="dxa" w:w="4968"/>
            <w:vAlign w:val="center"/>
          </w:tcPr>
          <w:p>
            <w:r>
              <w:t>Attendance vs Final Score</w:t>
            </w:r>
          </w:p>
        </w:tc>
        <w:tc>
          <w:tcPr>
            <w:tcW w:type="dxa" w:w="4968"/>
            <w:vAlign w:val="center"/>
          </w:tcPr>
          <w:p>
            <w:r>
              <w:t>0.9854</w:t>
            </w:r>
          </w:p>
        </w:tc>
      </w:tr>
    </w:tbl>
    <w:p/>
    <w:p>
      <w:r>
        <w:t>Both values represent very strong positive linear associations within this dataset. A positive correlation means that higher values of one variable tend to occur alongside higher values of the other variable.</w:t>
      </w:r>
    </w:p>
    <w:p>
      <w:r>
        <w:t>Important limitation: correlation does not establish causation. These results should be interpreted as associations observed in this dataset rather than proof that increasing study hours or attendance directly causes a particular increase in final scores.</w:t>
      </w:r>
    </w:p>
    <w:p>
      <w:pPr>
        <w:pStyle w:val="Heading1"/>
      </w:pPr>
      <w:r>
        <w:t>13. Data Visualizations</w:t>
      </w:r>
    </w:p>
    <w:p>
      <w:pPr>
        <w:pStyle w:val="Heading2"/>
      </w:pPr>
      <w:r>
        <w:t>13.1 Study Hours vs Final Score</w:t>
      </w:r>
    </w:p>
    <w:p>
      <w:r>
        <w:t>Scatter plot showing the relationship between study hours and final score.</w:t>
      </w:r>
    </w:p>
    <w:p>
      <w:r>
        <w:t>Generated file: outputs/study_hours_vs_final_score.png</w:t>
      </w:r>
    </w:p>
    <w:p>
      <w:pPr>
        <w:pStyle w:val="Heading2"/>
      </w:pPr>
      <w:r>
        <w:t>13.2 Attendance vs Final Score</w:t>
      </w:r>
    </w:p>
    <w:p>
      <w:r>
        <w:t>Scatter plot showing the relationship between attendance percentage and final score.</w:t>
      </w:r>
    </w:p>
    <w:p>
      <w:r>
        <w:t>Generated file: outputs/attendance_vs_final_score.png</w:t>
      </w:r>
    </w:p>
    <w:p>
      <w:pPr>
        <w:pStyle w:val="Heading2"/>
      </w:pPr>
      <w:r>
        <w:t>13.3 Midterm Score vs Final Score</w:t>
      </w:r>
    </w:p>
    <w:p>
      <w:r>
        <w:t>Scatter plot comparing midterm examination scores with final examination scores.</w:t>
      </w:r>
    </w:p>
    <w:p>
      <w:r>
        <w:t>Generated file: outputs/midterm_vs_final_score.png</w:t>
      </w:r>
    </w:p>
    <w:p>
      <w:pPr>
        <w:pStyle w:val="Heading2"/>
      </w:pPr>
      <w:r>
        <w:t>13.4 Final Score Distribution</w:t>
      </w:r>
    </w:p>
    <w:p>
      <w:r>
        <w:t>Histogram showing how final scores are distributed among the 20 students.</w:t>
      </w:r>
    </w:p>
    <w:p>
      <w:r>
        <w:t>Generated file: outputs/final_score_distribution.png</w:t>
      </w:r>
    </w:p>
    <w:p>
      <w:pPr>
        <w:pStyle w:val="Heading2"/>
      </w:pPr>
      <w:r>
        <w:t>13.5 Correlation Heatmap</w:t>
      </w:r>
    </w:p>
    <w:p>
      <w:r>
        <w:t>Heatmap showing correlations among the numerical variables.</w:t>
      </w:r>
    </w:p>
    <w:p>
      <w:r>
        <w:t>Generated file: outputs/correlation_heatmap.png</w:t>
      </w:r>
    </w:p>
    <w:p>
      <w:pPr>
        <w:pStyle w:val="Heading1"/>
      </w:pPr>
      <w:r>
        <w:t>14. Performance Categorization</w:t>
      </w:r>
    </w:p>
    <w:p>
      <w:r>
        <w:t>Students were categorized according to Final Score using the following ranges: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Final Score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4968"/>
            <w:vAlign w:val="center"/>
          </w:tcPr>
          <w:p>
            <w:r>
              <w:t>90–100</w:t>
            </w:r>
          </w:p>
        </w:tc>
        <w:tc>
          <w:tcPr>
            <w:tcW w:type="dxa" w:w="4968"/>
            <w:vAlign w:val="center"/>
          </w:tcPr>
          <w:p>
            <w:r>
              <w:t>Excellent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75–89</w:t>
            </w:r>
          </w:p>
        </w:tc>
        <w:tc>
          <w:tcPr>
            <w:tcW w:type="dxa" w:w="4968"/>
            <w:vAlign w:val="center"/>
          </w:tcPr>
          <w:p>
            <w:r>
              <w:t>Good</w:t>
            </w:r>
          </w:p>
        </w:tc>
      </w:tr>
      <w:tr>
        <w:tc>
          <w:tcPr>
            <w:tcW w:type="dxa" w:w="4968"/>
            <w:vAlign w:val="center"/>
          </w:tcPr>
          <w:p>
            <w:r>
              <w:t>60–74</w:t>
            </w:r>
          </w:p>
        </w:tc>
        <w:tc>
          <w:tcPr>
            <w:tcW w:type="dxa" w:w="4968"/>
            <w:vAlign w:val="center"/>
          </w:tcPr>
          <w:p>
            <w:r>
              <w:t>Average</w:t>
            </w:r>
          </w:p>
        </w:tc>
      </w:tr>
      <w:tr>
        <w:tc>
          <w:tcPr>
            <w:tcW w:type="dxa" w:w="4968"/>
            <w:vAlign w:val="center"/>
          </w:tcPr>
          <w:p>
            <w:r>
              <w:t>Below 60</w:t>
            </w:r>
          </w:p>
        </w:tc>
        <w:tc>
          <w:tcPr>
            <w:tcW w:type="dxa" w:w="4968"/>
            <w:vAlign w:val="center"/>
          </w:tcPr>
          <w:p>
            <w:r>
              <w:t>Needs Improvement</w:t>
            </w:r>
          </w:p>
        </w:tc>
      </w:tr>
    </w:tbl>
    <w:p/>
    <w:p>
      <w:r>
        <w:t>The categorization was implemented using Pandas pd.cut().</w:t>
      </w:r>
    </w:p>
    <w:p>
      <w:pPr>
        <w:pStyle w:val="Heading1"/>
      </w:pPr>
      <w:r>
        <w:t>15. Performance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Number of Students</w:t>
            </w:r>
          </w:p>
        </w:tc>
      </w:tr>
      <w:tr>
        <w:tc>
          <w:tcPr>
            <w:tcW w:type="dxa" w:w="4968"/>
            <w:vAlign w:val="center"/>
          </w:tcPr>
          <w:p>
            <w:r>
              <w:t>Excellent</w:t>
            </w:r>
          </w:p>
        </w:tc>
        <w:tc>
          <w:tcPr>
            <w:tcW w:type="dxa" w:w="4968"/>
            <w:vAlign w:val="center"/>
          </w:tcPr>
          <w:p>
            <w:r>
              <w:t>4</w:t>
            </w:r>
          </w:p>
        </w:tc>
      </w:tr>
      <w:tr>
        <w:tc>
          <w:tcPr>
            <w:tcW w:type="dxa" w:w="4968"/>
            <w:vAlign w:val="center"/>
          </w:tcPr>
          <w:p>
            <w:r>
              <w:t>Good</w:t>
            </w:r>
          </w:p>
        </w:tc>
        <w:tc>
          <w:tcPr>
            <w:tcW w:type="dxa" w:w="4968"/>
            <w:vAlign w:val="center"/>
          </w:tcPr>
          <w:p>
            <w:r>
              <w:t>10</w:t>
            </w:r>
          </w:p>
        </w:tc>
      </w:tr>
      <w:tr>
        <w:tc>
          <w:tcPr>
            <w:tcW w:type="dxa" w:w="4968"/>
            <w:vAlign w:val="center"/>
          </w:tcPr>
          <w:p>
            <w:r>
              <w:t>Average</w:t>
            </w:r>
          </w:p>
        </w:tc>
        <w:tc>
          <w:tcPr>
            <w:tcW w:type="dxa" w:w="4968"/>
            <w:vAlign w:val="center"/>
          </w:tcPr>
          <w:p>
            <w:r>
              <w:t>5</w:t>
            </w:r>
          </w:p>
        </w:tc>
      </w:tr>
      <w:tr>
        <w:tc>
          <w:tcPr>
            <w:tcW w:type="dxa" w:w="4968"/>
            <w:vAlign w:val="center"/>
          </w:tcPr>
          <w:p>
            <w:r>
              <w:t>Needs Improvement</w:t>
            </w:r>
          </w:p>
        </w:tc>
        <w:tc>
          <w:tcPr>
            <w:tcW w:type="dxa" w:w="4968"/>
            <w:vAlign w:val="center"/>
          </w:tcPr>
          <w:p>
            <w:r>
              <w:t>1</w:t>
            </w:r>
          </w:p>
        </w:tc>
      </w:tr>
      <w:tr>
        <w:tc>
          <w:tcPr>
            <w:tcW w:type="dxa" w:w="4968"/>
            <w:vAlign w:val="center"/>
          </w:tcPr>
          <w:p>
            <w:r>
              <w:t>Total</w:t>
            </w:r>
          </w:p>
        </w:tc>
        <w:tc>
          <w:tcPr>
            <w:tcW w:type="dxa" w:w="4968"/>
            <w:vAlign w:val="center"/>
          </w:tcPr>
          <w:p>
            <w:r>
              <w:t>20</w:t>
            </w:r>
          </w:p>
        </w:tc>
      </w:tr>
    </w:tbl>
    <w:p/>
    <w:p>
      <w:r>
        <w:t>Under the selected classification scheme, 14 of the 20 students fall into the Good or Excellent categories.</w:t>
      </w:r>
    </w:p>
    <w:p>
      <w:pPr>
        <w:pStyle w:val="Heading1"/>
      </w:pPr>
      <w:r>
        <w:t>16. Key Findings</w:t>
      </w:r>
    </w:p>
    <w:p>
      <w:pPr>
        <w:pStyle w:val="ListBullet"/>
      </w:pPr>
      <w:r>
        <w:t>The dataset contains 20 student records and 8 original variables.</w:t>
      </w:r>
    </w:p>
    <w:p>
      <w:pPr>
        <w:pStyle w:val="ListBullet"/>
      </w:pPr>
      <w:r>
        <w:t>No missing values were identified.</w:t>
      </w:r>
    </w:p>
    <w:p>
      <w:pPr>
        <w:pStyle w:val="ListBullet"/>
      </w:pPr>
      <w:r>
        <w:t>No duplicate rows were identified.</w:t>
      </w:r>
    </w:p>
    <w:p>
      <w:pPr>
        <w:pStyle w:val="ListBullet"/>
      </w:pPr>
      <w:r>
        <w:t>No duplicate Student IDs were identified.</w:t>
      </w:r>
    </w:p>
    <w:p>
      <w:pPr>
        <w:pStyle w:val="ListBullet"/>
      </w:pPr>
      <w:r>
        <w:t>The average study time was 3.85 hours.</w:t>
      </w:r>
    </w:p>
    <w:p>
      <w:pPr>
        <w:pStyle w:val="ListBullet"/>
      </w:pPr>
      <w:r>
        <w:t>The average attendance was 81.70%.</w:t>
      </w:r>
    </w:p>
    <w:p>
      <w:pPr>
        <w:pStyle w:val="ListBullet"/>
      </w:pPr>
      <w:r>
        <w:t>The average assignment score was 78.40.</w:t>
      </w:r>
    </w:p>
    <w:p>
      <w:pPr>
        <w:pStyle w:val="ListBullet"/>
      </w:pPr>
      <w:r>
        <w:t>The average midterm score was 75.25.</w:t>
      </w:r>
    </w:p>
    <w:p>
      <w:pPr>
        <w:pStyle w:val="ListBullet"/>
      </w:pPr>
      <w:r>
        <w:t>The average final score was 77.85.</w:t>
      </w:r>
    </w:p>
    <w:p>
      <w:pPr>
        <w:pStyle w:val="ListBullet"/>
      </w:pPr>
      <w:r>
        <w:t>The highest final score was 95 and the lowest was 50.</w:t>
      </w:r>
    </w:p>
    <w:p>
      <w:pPr>
        <w:pStyle w:val="ListBullet"/>
      </w:pPr>
      <w:r>
        <w:t>Study Hours and Final Score had a correlation of 0.9772.</w:t>
      </w:r>
    </w:p>
    <w:p>
      <w:pPr>
        <w:pStyle w:val="ListBullet"/>
      </w:pPr>
      <w:r>
        <w:t>Attendance and Final Score had a correlation of 0.9854.</w:t>
      </w:r>
    </w:p>
    <w:p>
      <w:pPr>
        <w:pStyle w:val="ListBullet"/>
      </w:pPr>
      <w:r>
        <w:t>Four students were categorized as Excellent, ten as Good, five as Average, and one as Needs Improvement.</w:t>
      </w:r>
    </w:p>
    <w:p>
      <w:pPr>
        <w:pStyle w:val="Heading1"/>
      </w:pPr>
      <w:r>
        <w:t>17. Generated Output Dataset</w:t>
      </w:r>
    </w:p>
    <w:p>
      <w:r>
        <w:t>The analyzed dataset is saved as outputs/student_performance_analyzed.csv. It contains all original columns plus the newly created Performance column.</w:t>
      </w:r>
    </w:p>
    <w:p>
      <w:pPr>
        <w:pStyle w:val="Heading1"/>
      </w:pPr>
      <w:r>
        <w:t>18. Python Implementation</w:t>
      </w:r>
    </w:p>
    <w:p>
      <w:r>
        <w:t>The complete analysis was consolidated into src/analysis.py.</w:t>
      </w:r>
    </w:p>
    <w:p>
      <w:pPr>
        <w:pStyle w:val="ListBullet"/>
      </w:pPr>
      <w:r>
        <w:t>Imports required libraries.</w:t>
      </w:r>
    </w:p>
    <w:p>
      <w:pPr>
        <w:pStyle w:val="ListBullet"/>
      </w:pPr>
      <w:r>
        <w:t>Loads the dataset.</w:t>
      </w:r>
    </w:p>
    <w:p>
      <w:pPr>
        <w:pStyle w:val="ListBullet"/>
      </w:pPr>
      <w:r>
        <w:t>Displays dataset information.</w:t>
      </w:r>
    </w:p>
    <w:p>
      <w:pPr>
        <w:pStyle w:val="ListBullet"/>
      </w:pPr>
      <w:r>
        <w:t>Checks missing values and duplicate records.</w:t>
      </w:r>
    </w:p>
    <w:p>
      <w:pPr>
        <w:pStyle w:val="ListBullet"/>
      </w:pPr>
      <w:r>
        <w:t>Checks duplicate Student IDs.</w:t>
      </w:r>
    </w:p>
    <w:p>
      <w:pPr>
        <w:pStyle w:val="ListBullet"/>
      </w:pPr>
      <w:r>
        <w:t>Calculates descriptive statistics.</w:t>
      </w:r>
    </w:p>
    <w:p>
      <w:pPr>
        <w:pStyle w:val="ListBullet"/>
      </w:pPr>
      <w:r>
        <w:t>Identifies the top five students.</w:t>
      </w:r>
    </w:p>
    <w:p>
      <w:pPr>
        <w:pStyle w:val="ListBullet"/>
      </w:pPr>
      <w:r>
        <w:t>Calculates correlations.</w:t>
      </w:r>
    </w:p>
    <w:p>
      <w:pPr>
        <w:pStyle w:val="ListBullet"/>
      </w:pPr>
      <w:r>
        <w:t>Creates performance categories.</w:t>
      </w:r>
    </w:p>
    <w:p>
      <w:pPr>
        <w:pStyle w:val="ListBullet"/>
      </w:pPr>
      <w:r>
        <w:t>Saves the analyzed dataset.</w:t>
      </w:r>
    </w:p>
    <w:p>
      <w:pPr>
        <w:pStyle w:val="ListBullet"/>
      </w:pPr>
      <w:r>
        <w:t>Generates five visualizations.</w:t>
      </w:r>
    </w:p>
    <w:p>
      <w:pPr>
        <w:pStyle w:val="ListBullet"/>
      </w:pPr>
      <w:r>
        <w:t>Saves all generated results in the outputs folder.</w:t>
      </w:r>
    </w:p>
    <w:p>
      <w:pPr>
        <w:pStyle w:val="Heading1"/>
      </w:pPr>
      <w:r>
        <w:t>19. Reproducibility</w:t>
      </w:r>
    </w:p>
    <w:p>
      <w:r>
        <w:t>The complete analysis can be reproduced by running the following command from the project root:</w:t>
      </w:r>
    </w:p>
    <w:p>
      <w:r>
        <w:rPr>
          <w:b/>
        </w:rPr>
        <w:t>python src\analysis.py</w:t>
      </w:r>
    </w:p>
    <w:p>
      <w:r>
        <w:t>The generated results are automatically saved inside the outputs directory.</w:t>
      </w:r>
    </w:p>
    <w:p>
      <w:pPr>
        <w:pStyle w:val="Heading1"/>
      </w:pPr>
      <w:r>
        <w:t>20. Project Output Files</w:t>
      </w:r>
    </w:p>
    <w:p>
      <w:pPr>
        <w:pStyle w:val="ListBullet"/>
      </w:pPr>
      <w:r>
        <w:t>outputs/attendance_vs_final_score.png</w:t>
      </w:r>
    </w:p>
    <w:p>
      <w:pPr>
        <w:pStyle w:val="ListBullet"/>
      </w:pPr>
      <w:r>
        <w:t>outputs/correlation_heatmap.png</w:t>
      </w:r>
    </w:p>
    <w:p>
      <w:pPr>
        <w:pStyle w:val="ListBullet"/>
      </w:pPr>
      <w:r>
        <w:t>outputs/final_score_distribution.png</w:t>
      </w:r>
    </w:p>
    <w:p>
      <w:pPr>
        <w:pStyle w:val="ListBullet"/>
      </w:pPr>
      <w:r>
        <w:t>outputs/midterm_vs_final_score.png</w:t>
      </w:r>
    </w:p>
    <w:p>
      <w:pPr>
        <w:pStyle w:val="ListBullet"/>
      </w:pPr>
      <w:r>
        <w:t>outputs/student_performance_analyzed.csv</w:t>
      </w:r>
    </w:p>
    <w:p>
      <w:pPr>
        <w:pStyle w:val="ListBullet"/>
      </w:pPr>
      <w:r>
        <w:t>outputs/study_hours_vs_final_score.png</w:t>
      </w:r>
    </w:p>
    <w:p>
      <w:pPr>
        <w:pStyle w:val="Heading1"/>
      </w:pPr>
      <w:r>
        <w:t>21. Limitations</w:t>
      </w:r>
    </w:p>
    <w:p>
      <w:pPr>
        <w:pStyle w:val="ListBullet"/>
      </w:pPr>
      <w:r>
        <w:t>The dataset contains only 20 students.</w:t>
      </w:r>
    </w:p>
    <w:p>
      <w:pPr>
        <w:pStyle w:val="ListBullet"/>
      </w:pPr>
      <w:r>
        <w:t>The dataset may not represent a larger student population.</w:t>
      </w:r>
    </w:p>
    <w:p>
      <w:pPr>
        <w:pStyle w:val="ListBullet"/>
      </w:pPr>
      <w:r>
        <w:t>Correlation does not establish causation.</w:t>
      </w:r>
    </w:p>
    <w:p>
      <w:pPr>
        <w:pStyle w:val="ListBullet"/>
      </w:pPr>
      <w:r>
        <w:t>The analysis focuses primarily on numerical relationships.</w:t>
      </w:r>
    </w:p>
    <w:p>
      <w:pPr>
        <w:pStyle w:val="ListBullet"/>
      </w:pPr>
      <w:r>
        <w:t>Other factors that may affect academic performance are not included.</w:t>
      </w:r>
    </w:p>
    <w:p>
      <w:pPr>
        <w:pStyle w:val="ListBullet"/>
      </w:pPr>
      <w:r>
        <w:t>Performance categories are based on predefined score ranges.</w:t>
      </w:r>
    </w:p>
    <w:p>
      <w:pPr>
        <w:pStyle w:val="ListBullet"/>
      </w:pPr>
      <w:r>
        <w:t>Findings should therefore be interpreted specifically within the context of this dataset.</w:t>
      </w:r>
    </w:p>
    <w:p>
      <w:pPr>
        <w:pStyle w:val="Heading1"/>
      </w:pPr>
      <w:r>
        <w:t>22. Future Improvements</w:t>
      </w:r>
    </w:p>
    <w:p>
      <w:pPr>
        <w:pStyle w:val="ListBullet"/>
      </w:pPr>
      <w:r>
        <w:t>Use a larger dataset.</w:t>
      </w:r>
    </w:p>
    <w:p>
      <w:pPr>
        <w:pStyle w:val="ListBullet"/>
      </w:pPr>
      <w:r>
        <w:t>Include additional academic and behavioral variables.</w:t>
      </w:r>
    </w:p>
    <w:p>
      <w:pPr>
        <w:pStyle w:val="ListBullet"/>
      </w:pPr>
      <w:r>
        <w:t>Perform regression analysis.</w:t>
      </w:r>
    </w:p>
    <w:p>
      <w:pPr>
        <w:pStyle w:val="ListBullet"/>
      </w:pPr>
      <w:r>
        <w:t>Build a student-performance prediction model.</w:t>
      </w:r>
    </w:p>
    <w:p>
      <w:pPr>
        <w:pStyle w:val="ListBullet"/>
      </w:pPr>
      <w:r>
        <w:t>Create an interactive dashboard using Streamlit.</w:t>
      </w:r>
    </w:p>
    <w:p>
      <w:pPr>
        <w:pStyle w:val="ListBullet"/>
      </w:pPr>
      <w:r>
        <w:t>Perform more detailed statistical testing.</w:t>
      </w:r>
    </w:p>
    <w:p>
      <w:pPr>
        <w:pStyle w:val="ListBullet"/>
      </w:pPr>
      <w:r>
        <w:t>Add automated reporting.</w:t>
      </w:r>
    </w:p>
    <w:p>
      <w:pPr>
        <w:pStyle w:val="ListBullet"/>
      </w:pPr>
      <w:r>
        <w:t>Deploy the analysis as a web application.</w:t>
      </w:r>
    </w:p>
    <w:p>
      <w:pPr>
        <w:pStyle w:val="Heading1"/>
      </w:pPr>
      <w:r>
        <w:t>23. Conclusion</w:t>
      </w:r>
    </w:p>
    <w:p>
      <w:r>
        <w:t>This project successfully demonstrates a complete introductory data science workflow using a student performance dataset. The data was loaded and inspected using Pandas, and data quality checks confirmed that there were no missing values, duplicate rows, or duplicate Student IDs.</w:t>
      </w:r>
    </w:p>
    <w:p>
      <w:r>
        <w:t>Descriptive statistics were used to summarize the dataset. Exploratory analysis was performed to identify high-performing students and examine relationships between study hours, attendance, midterm scores, and final scores.</w:t>
      </w:r>
    </w:p>
    <w:p>
      <w:r>
        <w:t>The correlation analysis showed very strong positive linear associations between Study Hours and Final Score (r = 0.9772) and between Attendance and Final Score (r = 0.9854) within the given dataset. Five visualizations were created to communicate the analysis effectively. A performance classification was also added to the dataset.</w:t>
      </w:r>
    </w:p>
    <w:p>
      <w:r>
        <w:t>Overall, the project demonstrates fundamental skills in Python programming, Pandas data analysis, data cleaning, exploratory data analysis, correlation analysis, data visualization, and project organization.</w:t>
      </w:r>
    </w:p>
    <w:p>
      <w:pPr>
        <w:pStyle w:val="Heading1"/>
      </w:pPr>
      <w:r>
        <w:t>24. Final Project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Dataset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loading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 inspection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Missing-value analysis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Duplicate analysis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Descriptive statistics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Performance analysis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Correlation analysis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Visualizations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Performance categorization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Output dataset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Python analysis script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README documentation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Project organization</w:t>
            </w:r>
          </w:p>
        </w:tc>
        <w:tc>
          <w:tcPr>
            <w:tcW w:type="dxa" w:w="4968"/>
            <w:vAlign w:val="center"/>
          </w:tcPr>
          <w:p>
            <w:r>
              <w:t>Completed</w:t>
            </w:r>
          </w:p>
        </w:tc>
      </w:tr>
    </w:tbl>
    <w:p/>
    <w:p>
      <w:pPr>
        <w:jc w:val="center"/>
      </w:pPr>
      <w:r>
        <w:rPr>
          <w:b/>
          <w:sz w:val="28"/>
        </w:rPr>
        <w:t>FINAL STATUS: COMPLETED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Student Performance Analysis | Week 1 Data Science Fundamentals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