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DCS/002J/2022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MUTEMI MARY KATUKI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81</w:t>
      </w:r>
      <w:r w:rsidR="0078004E">
        <w:rPr>
          <w:rFonts w:ascii="Arial" w:eastAsia="Arial" w:hAnsi="Arial" w:cs="Arial"/>
          <w:sz w:val="22"/>
          <w:lang w:val="en-US"/>
        </w:rPr>
        <w:t xml:space="preserve"> - </w:t>
      </w:r>
      <w:r w:rsidR="00AF015C">
        <w:rPr>
          <w:rFonts w:ascii="Arial" w:eastAsia="Arial" w:hAnsi="Arial" w:cs="Arial"/>
          <w:sz w:val="22"/>
          <w:lang w:val="en-US"/>
        </w:rPr>
        <w:t>98988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MUTEMI MARY KATUKI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