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480" w:leader="none"/>
          <w:tab w:val="center" w:pos="5669" w:leader="none"/>
        </w:tabs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-447040</wp:posOffset>
            </wp:positionV>
            <wp:extent cx="1524000" cy="1038225"/>
            <wp:effectExtent l="0" t="0" r="0" b="0"/>
            <wp:wrapNone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center"/>
        <w:rPr>
          <w:rFonts w:ascii="Book Antiqua" w:hAnsi="Book Antiqua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spacing w:before="0" w:after="0"/>
        <w:jc w:val="center"/>
        <w:rPr>
          <w:rFonts w:ascii="Book Antiqua" w:hAnsi="Book Antiqua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spacing w:before="0" w:after="0"/>
        <w:jc w:val="center"/>
        <w:rPr>
          <w:rFonts w:ascii="Book Antiqua" w:hAnsi="Book Antiqua"/>
          <w:b/>
          <w:b/>
          <w:bCs/>
          <w:sz w:val="24"/>
          <w:szCs w:val="24"/>
          <w:lang w:val="en-US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>TECHNICAL UNIVERSITY OF MOMBASA</w:t>
      </w:r>
    </w:p>
    <w:p>
      <w:pPr>
        <w:pStyle w:val="Normal"/>
        <w:spacing w:before="0" w:after="0"/>
        <w:jc w:val="center"/>
        <w:rPr>
          <w:rFonts w:ascii="Book Antiqua" w:hAnsi="Book Antiqua"/>
          <w:b/>
          <w:b/>
          <w:bCs/>
          <w:sz w:val="24"/>
          <w:szCs w:val="24"/>
          <w:lang w:val="en-US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 xml:space="preserve">STUDENT INVOICES STATEMENT </w:t>
      </w:r>
    </w:p>
    <w:p>
      <w:pPr>
        <w:pStyle w:val="Normal"/>
        <w:jc w:val="right"/>
        <w:rPr>
          <w:lang w:val="en-US"/>
        </w:rPr>
      </w:pPr>
      <w:r>
        <w:rPr/>
      </w:r>
    </w:p>
    <w:p>
      <w:pPr>
        <w:pStyle w:val="Normal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${table}</w:t>
      </w:r>
    </w:p>
    <w:p>
      <w:pPr>
        <w:pStyle w:val="Normal"/>
        <w:spacing w:before="0" w:after="0"/>
        <w:rPr>
          <w:rFonts w:ascii="Book Antiqua" w:hAnsi="Book Antiqua"/>
          <w:sz w:val="24"/>
          <w:szCs w:val="24"/>
          <w:u w:val="thick"/>
          <w:lang w:val="en-US"/>
        </w:rPr>
      </w:pPr>
      <w:r>
        <w:rPr>
          <w:lang w:val="en-US"/>
        </w:rPr>
        <w:tab/>
        <w:tab/>
        <w:tab/>
        <w:tab/>
        <w:tab/>
        <w:tab/>
        <w:tab/>
        <w:tab/>
        <w:tab/>
        <w:tab/>
        <w:tab/>
        <w:tab/>
        <w:t xml:space="preserve">         </w:t>
      </w:r>
    </w:p>
    <w:tbl>
      <w:tblPr>
        <w:tblStyle w:val="TableGrid"/>
        <w:tblW w:w="11624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624"/>
      </w:tblGrid>
      <w:tr>
        <w:trPr>
          <w:trHeight w:val="619" w:hRule="atLeast"/>
        </w:trPr>
        <w:tc>
          <w:tcPr>
            <w:tcW w:w="11624" w:type="dxa"/>
            <w:tcBorders>
              <w:top w:val="thinThickSmallGap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There will be NO REFUNDS until completion of your course and classification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bCs/>
                <w:lang w:val="en-US"/>
              </w:rPr>
            </w:pPr>
            <w:r>
              <w:rPr>
                <w:rFonts w:eastAsia="Calibri" w:cs="" w:ascii="Book Antiqua" w:hAnsi="Book Antiqua"/>
                <w:b/>
                <w:bCs/>
                <w:kern w:val="0"/>
                <w:sz w:val="22"/>
                <w:szCs w:val="22"/>
                <w:lang w:val="en-US" w:eastAsia="en-US" w:bidi="ar-SA"/>
              </w:rPr>
              <w:t>Any Queries to be addressed to the Finance Officer</w:t>
            </w:r>
          </w:p>
        </w:tc>
      </w:tr>
    </w:tbl>
    <w:p>
      <w:pPr>
        <w:pStyle w:val="Footer"/>
        <w:jc w:val="center"/>
        <w:rPr>
          <w:lang w:val="en-US"/>
        </w:rPr>
      </w:pPr>
      <w:r>
        <w:rPr/>
        <w:t xml:space="preserve">Page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r>
        <w:rPr/>
        <w:t xml:space="preserve"> of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NUMPAGES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</w:p>
    <w:sdt>
      <w:sdtPr>
        <w:docPartObj>
          <w:docPartGallery w:val="Watermarks"/>
        </w:docPartObj>
        <w:id w:val="1567902628"/>
      </w:sdtPr>
      <w:sdtContent>
        <w:p>
          <w:pPr>
            <w:pStyle w:val="Footer"/>
            <w:jc w:val="center"/>
            <w:rPr>
              <w:lang w:val="en-US"/>
            </w:rPr>
          </w:pPr>
          <w:r>
            <w:rPr/>
          </w:r>
        </w:p>
        <w:p>
          <w:pPr>
            <w:pStyle w:val="Footer"/>
            <w:jc w:val="center"/>
            <w:rPr>
              <w:lang w:val="en-US"/>
            </w:rPr>
          </w:pPr>
          <w:r>
            <w:rPr/>
          </w:r>
        </w:p>
      </w:sdtContent>
    </w:sdt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9" w:h="16834"/>
      <w:pgMar w:left="142" w:right="142" w:gutter="0" w:header="360" w:top="418" w:footer="709" w:bottom="76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mc:AlternateContent>
        <mc:Choice Requires="wps">
          <w:drawing>
            <wp:anchor behindDoc="0" distT="0" distB="0" distL="0" distR="0" simplePos="0" locked="0" layoutInCell="0" allowOverlap="1" relativeHeight="3">
              <wp:simplePos x="0" y="0"/>
              <wp:positionH relativeFrom="column">
                <wp:align>right</wp:align>
              </wp:positionH>
              <wp:positionV relativeFrom="paragraph">
                <wp:posOffset>27305</wp:posOffset>
              </wp:positionV>
              <wp:extent cx="1060450" cy="969010"/>
              <wp:effectExtent l="0" t="0" r="0" b="0"/>
              <wp:wrapNone/>
              <wp:docPr id="2" name="Text Fram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0560" cy="969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txb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rFonts w:asciiTheme="minorHAnsi" w:cstheme="minorBidi" w:eastAsiaTheme="minorHAnsi" w:hAnsiTheme="minorHAnsi"/>
                            </w:rPr>
                            <w:t>${qr}</w:t>
                          </w:r>
                        </w:p>
                      </w:txbxContent>
                    </wps:txbx>
                    <wps:bodyPr wrap="square"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l21600,21600l21600,xe">
              <v:stroke joinstyle="miter"/>
              <v:path gradientshapeok="t" o:connecttype="rect"/>
            </v:shapetype>
            <v:shape id="shape_0" ID="Text Frame 1" stroked="f" o:allowincell="f" style="position:absolute;margin-left:497.7pt;margin-top:2.15pt;width:83.45pt;height:76.25pt;mso-wrap-style:square;v-text-anchor:top;mso-position-horizontal:right" type="_x0000_t202">
              <v:textbox>
                <w:txbxContent>
                  <w:p>
                    <w:pPr>
                      <w:overflowPunct w:val="false"/>
                      <w:spacing w:before="0" w:after="0" w:lineRule="auto" w:line="240"/>
                      <w:jc w:val="center"/>
                      <w:rPr/>
                    </w:pPr>
                    <w:r>
                      <w:rPr>
                        <w:rFonts w:asciiTheme="minorHAnsi" w:cstheme="minorBidi" w:eastAsiaTheme="minorHAnsi" w:hAnsiTheme="minorHAnsi"/>
                      </w:rPr>
                      <w:t>${qr}</w:t>
                    </w:r>
                  </w:p>
                </w:txbxContent>
              </v:textbox>
              <v:fill o:detectmouseclick="t" on="false"/>
              <v:stroke color="#3465a4" joinstyle="round" endcap="flat"/>
              <w10:wrap type="none"/>
            </v:shape>
          </w:pict>
        </mc:Fallback>
      </mc:AlternateContent>
    </w:r>
    <w:r>
      <w:rPr/>
      <w:tab/>
      <w:tab/>
      <w:tab/>
      <w:tab/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mc:AlternateContent>
        <mc:Choice Requires="wps">
          <w:drawing>
            <wp:anchor behindDoc="0" distT="0" distB="0" distL="0" distR="0" simplePos="0" locked="0" layoutInCell="0" allowOverlap="1" relativeHeight="3">
              <wp:simplePos x="0" y="0"/>
              <wp:positionH relativeFrom="column">
                <wp:align>right</wp:align>
              </wp:positionH>
              <wp:positionV relativeFrom="paragraph">
                <wp:posOffset>27305</wp:posOffset>
              </wp:positionV>
              <wp:extent cx="1060450" cy="969010"/>
              <wp:effectExtent l="0" t="0" r="0" b="0"/>
              <wp:wrapNone/>
              <wp:docPr id="3" name="Text Fram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0560" cy="969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txb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rFonts w:asciiTheme="minorHAnsi" w:cstheme="minorBidi" w:eastAsiaTheme="minorHAnsi" w:hAnsiTheme="minorHAnsi"/>
                            </w:rPr>
                            <w:t>${qr}</w:t>
                          </w:r>
                        </w:p>
                      </w:txbxContent>
                    </wps:txbx>
                    <wps:bodyPr wrap="square"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Text Frame 1" stroked="f" o:allowincell="f" style="position:absolute;margin-left:497.7pt;margin-top:2.15pt;width:83.45pt;height:76.25pt;mso-wrap-style:square;v-text-anchor:top;mso-position-horizontal:right" type="_x0000_t202">
              <v:textbox>
                <w:txbxContent>
                  <w:p>
                    <w:pPr>
                      <w:overflowPunct w:val="false"/>
                      <w:spacing w:before="0" w:after="0" w:lineRule="auto" w:line="240"/>
                      <w:jc w:val="center"/>
                      <w:rPr/>
                    </w:pPr>
                    <w:r>
                      <w:rPr>
                        <w:rFonts w:asciiTheme="minorHAnsi" w:cstheme="minorBidi" w:eastAsiaTheme="minorHAnsi" w:hAnsiTheme="minorHAnsi"/>
                      </w:rPr>
                      <w:t>${qr}</w:t>
                    </w:r>
                  </w:p>
                </w:txbxContent>
              </v:textbox>
              <v:fill o:detectmouseclick="t" on="false"/>
              <v:stroke color="#3465a4" joinstyle="round" endcap="flat"/>
              <w10:wrap type="none"/>
            </v:shape>
          </w:pict>
        </mc:Fallback>
      </mc:AlternateContent>
    </w:r>
    <w:r>
      <w:rPr/>
      <w:tab/>
      <w:tab/>
      <w:tab/>
      <w:tab/>
      <w:tab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K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K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K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a298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a298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a298b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a298b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5088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5570E-DAF4-48B7-A359-0F925C798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Application>LibreOffice/7.4.5.1$Linux_X86_64 LibreOffice_project/40$Build-1</Application>
  <AppVersion>15.0000</AppVersion>
  <Pages>1</Pages>
  <Words>33</Words>
  <Characters>174</Characters>
  <CharactersWithSpaces>228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2022-11-08T07:26:00Z</dcterms:created>
  <dc:creator>Dev. Kei</dc:creator>
  <dc:description/>
  <dc:language>en-US</dc:language>
  <cp:lastModifiedBy/>
  <dcterms:modified xsi:type="dcterms:W3CDTF">2023-03-29T16:49:06Z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