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C6197" w14:textId="77777777" w:rsidR="00C903E9" w:rsidRPr="00D45669" w:rsidRDefault="00C903E9">
      <w:pPr>
        <w:rPr>
          <w:rFonts w:ascii="Calibri" w:hAnsi="Calibri"/>
          <w:b/>
        </w:rPr>
      </w:pPr>
      <w:r w:rsidRPr="00D45669">
        <w:rPr>
          <w:rFonts w:ascii="Calibri" w:hAnsi="Calibri"/>
          <w:b/>
        </w:rPr>
        <w:t>References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8670"/>
      </w:tblGrid>
      <w:tr w:rsidR="00C903E9" w:rsidRPr="00C903E9" w14:paraId="170C60EA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A0C4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6D5A0407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9F17" w14:textId="77777777" w:rsidR="00C903E9" w:rsidRPr="00C903E9" w:rsidRDefault="00C903E9" w:rsidP="00C903E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Ellwanger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N., &amp; Gould, L. (2011). Variations in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behavioural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patterns between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groups living in different forest types: implications for conservation.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Endangered Species Research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14, 259–270. DOI: https://doi.org/10.3354/esr00362.</w:t>
            </w:r>
          </w:p>
        </w:tc>
      </w:tr>
      <w:tr w:rsidR="00C903E9" w:rsidRPr="00C903E9" w14:paraId="5014C37F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761B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64E0E46D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C93C" w14:textId="77777777" w:rsidR="00C903E9" w:rsidRPr="00C903E9" w:rsidRDefault="00C903E9" w:rsidP="00C903E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Fish, K. D.,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Sauther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M. L., Loudon, J. E.,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Cuozzo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F. P. (2007).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Coprophagy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by wild ring‐tailed lemurs (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) in human‐disturbed locations adjacent to the Beza Mahafaly Special Reserve, Madagascar.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American Journal of Primatology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 69, 713–718. https://doi.org/10.1002/ajp.20392.</w:t>
            </w:r>
          </w:p>
        </w:tc>
      </w:tr>
      <w:tr w:rsidR="00C903E9" w:rsidRPr="00C903E9" w14:paraId="267E247C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1D70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53E58326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A77DF" w14:textId="77777777" w:rsidR="00C903E9" w:rsidRPr="00C903E9" w:rsidRDefault="00C903E9" w:rsidP="00C903E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Gabriel, D. N. (2013). Ecological flexibility in a disturbed landscape: an assessment of the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behavioural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and health ecology of ring-tailed lemurs (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) in relation to forest fragmentation. Doctoral Dissertation: University of Victoria.</w:t>
            </w:r>
          </w:p>
        </w:tc>
      </w:tr>
      <w:tr w:rsidR="00C903E9" w:rsidRPr="00C903E9" w14:paraId="3E2A143A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51A2E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710769E8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6D3C7" w14:textId="77777777" w:rsidR="00C903E9" w:rsidRPr="00C903E9" w:rsidRDefault="00C903E9" w:rsidP="00C903E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Gade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D. W. (1996). Deforestation and its effects in highland Madagascar.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Mountain Research and Development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 101–116. https://doi.org/10.2307/3674005.</w:t>
            </w:r>
          </w:p>
        </w:tc>
      </w:tr>
      <w:tr w:rsidR="00C903E9" w:rsidRPr="00C903E9" w14:paraId="20F38B47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E9C9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4F9455B9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2F2AB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Gemmill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A., &amp; Gould, L. (2008). Microhabitat variation and its effects on dietary composition and intragroup feeding interactions between adult female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during the dry season at Beza Mahafaly Special Reserve, southwestern Madagascar.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International Journal of Primatology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29, 1511. https://doi.org/10.1007/s10764-008-9316-z.</w:t>
            </w:r>
          </w:p>
        </w:tc>
      </w:tr>
      <w:tr w:rsidR="00C903E9" w:rsidRPr="00C903E9" w14:paraId="696B0FCB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97E9D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6B120C6C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D8E1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Goodman, S. M.,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Langrand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O. (1996). A high mountain population of the ring-tailed lemur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</w:t>
            </w:r>
            <w:proofErr w:type="spellEnd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on the Andringitra Massif, Madagascar.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Oryx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30, 259–268. https://doi.org/10.1017/S003060530002175X.</w:t>
            </w:r>
          </w:p>
        </w:tc>
      </w:tr>
      <w:tr w:rsidR="00C903E9" w:rsidRPr="00C903E9" w14:paraId="1FF00DED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37F86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2448A48D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F332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Goodman, S. M.,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Rakotoarisoa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S. V.,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Wilmé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 L. (2006). The distribution and biogeography of the ringtailed lemur (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) in Madagascar. In A. J. Jolly, R. W.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Sussman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N. Koyama, &amp; H.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Rasamimanana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(Eds.),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Ringtailed Lemur Biology 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(pp. 3–15). Boston, MA: Springer.</w:t>
            </w:r>
          </w:p>
        </w:tc>
      </w:tr>
      <w:tr w:rsidR="00C903E9" w:rsidRPr="00C903E9" w14:paraId="7756BD91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7178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5AB5C6F8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34DA0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Gould, L., &amp; Gabriel, D. N. (2015). Wet and dry season diets of the Endangered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(ring‐tailed lemur) in two mountainous rocky outcrop forest fragments in south‐central Madagascar.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African Journal of Ecology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53, 320–330. https://doi.org/10.1111/aje.12186.</w:t>
            </w:r>
          </w:p>
        </w:tc>
      </w:tr>
      <w:tr w:rsidR="00C903E9" w:rsidRPr="00C903E9" w14:paraId="102CBE8F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FBC1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0454B7D6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2435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Gould, L., Power, M. L.,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Ellwanger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N.,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Rambeloarivony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 H. (2011). Feeding behavior and nutrient intake in spiny forest‐dwelling ring‐tailed lemurs (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) during early gestation and early to mid‐lactation periods: Compensating in a harsh environment.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American Journal of Physical Anthropology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145, 469–479. https://doi.org/10.1002/ajpa.21530.</w:t>
            </w:r>
          </w:p>
        </w:tc>
      </w:tr>
      <w:tr w:rsidR="00C903E9" w:rsidRPr="00C903E9" w14:paraId="17F3B003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3128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C903E9" w:rsidRPr="00C903E9" w14:paraId="6D2843EF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42CD1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Gould, L., Kelley, E. A.,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LaFleur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M. (2015). Reproductive Female Feeding Strategies in Spiny Forest-Dwelling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in Southern and Southwestern Madagascar: How Do Females Meet the Challenges of Reproduction in this Harsh Habitat?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Folia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Primatologica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 86, 16–24. https://doi.org/10.1159/000369580.</w:t>
            </w:r>
          </w:p>
        </w:tc>
      </w:tr>
      <w:tr w:rsidR="00C903E9" w:rsidRPr="00C903E9" w14:paraId="2661E09A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2B53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4E6BAE8C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386F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Kelley, E. (2011).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in the region of Cap Sainte-Marie, Madagascar: introduced cacti,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xerophytic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Didiereaceae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-Euphorbia bush, and tombs. Doctoral Dissertation: Washington University in St. Louis.</w:t>
            </w:r>
          </w:p>
        </w:tc>
      </w:tr>
      <w:tr w:rsidR="00C903E9" w:rsidRPr="00C903E9" w14:paraId="63637EBC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21DB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139317C1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EAA1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LaFleur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 M. (2012). Ecology of ring-tailed lemurs (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) at the Tsimanampetsotsa National Park, Madagascar: implications for female dominance and the evolution of lemur traits. Doctoral Dissertation: University of Colorado at Boulder.</w:t>
            </w:r>
          </w:p>
        </w:tc>
      </w:tr>
      <w:tr w:rsidR="00C903E9" w:rsidRPr="00C903E9" w14:paraId="47E0F2AE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04EF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509A5488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DD59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LaFleur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 M., &amp; Gould, L. (2009). Feeding outside the forest: the importance of crop raiding and an invasive weed in the diet of gallery forest ring-tailed lemurs (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) following a cyclone at the Beza Mahafaly Special Reserve, Madagascar.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Folia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Primatologica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 80, 233–246. https://doi.org/10.1159/000240968.</w:t>
            </w:r>
          </w:p>
        </w:tc>
      </w:tr>
      <w:tr w:rsidR="00C903E9" w:rsidRPr="00C903E9" w14:paraId="49E6E7E3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BDE5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47768C2E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C64F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LaFleur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M.,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Sauther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 M. L. (2015). Seasonal feeding ecology of ring-tailed lemurs: a comparison of spiny and gallery forest habitats.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Folia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Primatologica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 86, 25–34. https://doi.org/10.1159/000369581.</w:t>
            </w:r>
          </w:p>
        </w:tc>
      </w:tr>
      <w:tr w:rsidR="00C903E9" w:rsidRPr="00C903E9" w14:paraId="76959203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A57E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60472608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629E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Madagascar Catalogue, 2020. Catalogue of the Plants of Madagascar. Missouri Botanical Garden, St. Louis, U.S.A. [http://www.tropicos.org/Project/Madagascar. Accessed: </w:t>
            </w:r>
            <w:proofErr w:type="gramStart"/>
            <w:r w:rsidRPr="00C903E9">
              <w:rPr>
                <w:rFonts w:ascii="Calibri" w:eastAsia="Times New Roman" w:hAnsi="Calibri" w:cs="Times New Roman"/>
                <w:color w:val="000000"/>
              </w:rPr>
              <w:t>August,</w:t>
            </w:r>
            <w:proofErr w:type="gram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2020].</w:t>
            </w:r>
          </w:p>
        </w:tc>
      </w:tr>
      <w:tr w:rsidR="00C903E9" w:rsidRPr="00C903E9" w14:paraId="005527C6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EA8F" w14:textId="77777777" w:rsidR="00C903E9" w:rsidRPr="00C903E9" w:rsidRDefault="00C903E9" w:rsidP="00C903E9">
            <w:pPr>
              <w:ind w:firstLineChars="300" w:firstLine="7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7F1BD41D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396C4" w14:textId="77777777" w:rsidR="00C903E9" w:rsidRPr="00C903E9" w:rsidRDefault="00C903E9" w:rsidP="00EA58F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Millette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III, J. B. (2016). The Effects of Dental Impairment on the Biology and Behavioral Ecology of Wild Ring-tailed Lemurs (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) at the Bezà Mahafaly Special Reserve, Madagascar. Doctoral Dissertation: University of Colorado.</w:t>
            </w:r>
          </w:p>
        </w:tc>
      </w:tr>
      <w:tr w:rsidR="00C903E9" w:rsidRPr="00C903E9" w14:paraId="05CFC869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4EE0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5D09918F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203E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Pinkus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S., Smith, J. N., &amp; Jolly, A. (2006). Feeding competition between introduced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Eulemur</w:t>
            </w:r>
            <w:proofErr w:type="spellEnd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fulvus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and native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during the birth season at Berenty Reserve, southern Madagascar.  In A. J. Jolly, R. W.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Sussman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N. Koyama, &amp; H.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Rasamimanana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(Eds.),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Ringtailed Lemur Biology 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(pp. 119–140). Boston, MA: Springer. </w:t>
            </w:r>
          </w:p>
        </w:tc>
      </w:tr>
      <w:tr w:rsidR="00C903E9" w:rsidRPr="00C903E9" w14:paraId="5C5EF106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20D24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6774A571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14FF1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Razafindramanana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J. (2011).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Behavioural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ecology of sympatric lemur species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Eulemur</w:t>
            </w:r>
            <w:proofErr w:type="spellEnd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sp.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in forest fragments, South-eastern Madagascar. Doctoral Dissertation: Oxford Brookes University.</w:t>
            </w:r>
          </w:p>
        </w:tc>
      </w:tr>
      <w:tr w:rsidR="00C903E9" w:rsidRPr="00C903E9" w14:paraId="58AEDC9B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D88A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302A2B73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022C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Sauther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M. L.,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Cuozzo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F. P. (2009). The impact of fallback foods on wild ring‐tailed lemur biology: A comparison of intact and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anthropogenically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disturbed habitats.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American Journal of Physical Anthropology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140, 671–686. https://doi.org/10.1002/ajpa.21128.</w:t>
            </w:r>
          </w:p>
        </w:tc>
      </w:tr>
      <w:tr w:rsidR="00C903E9" w:rsidRPr="00C903E9" w14:paraId="7358AB16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1AFF8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751FC630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5DB5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Simmen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B.,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Hladik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A.,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Ramasiarisoa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P. (2003). Food intake and dietary overlap in native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Propithecus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verreauxi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and introduced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Eulemur</w:t>
            </w:r>
            <w:proofErr w:type="spellEnd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fulvus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at Berenty, Southern Madagascar.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International Journal of Primatology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24, 949–968. https://doi.org/10.1023/A</w:t>
            </w:r>
            <w:proofErr w:type="gramStart"/>
            <w:r w:rsidRPr="00C903E9">
              <w:rPr>
                <w:rFonts w:ascii="Calibri" w:eastAsia="Times New Roman" w:hAnsi="Calibri" w:cs="Times New Roman"/>
                <w:color w:val="000000"/>
              </w:rPr>
              <w:t>:1026366309980</w:t>
            </w:r>
            <w:proofErr w:type="gramEnd"/>
            <w:r w:rsidRPr="00C903E9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C903E9" w:rsidRPr="00C903E9" w14:paraId="130A691F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0CAE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00428A4A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920C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Simmen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B.,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Sauther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M. L., Soma, T.,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Rasamimanana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H.,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Sussman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R. W., Jolly, A., ... &amp;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Hladik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A. (2006). Plant species fed on by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in gallery forests of the southern domain of Madagascar.  In A. J. Jolly, R. W.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Sussman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N. Koyama, &amp; H.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Rasamimanana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(Eds.),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Ringtailed Lemur Biology 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(pp. 55–68). Boston, MA: Springer.</w:t>
            </w:r>
          </w:p>
        </w:tc>
      </w:tr>
      <w:tr w:rsidR="00C903E9" w:rsidRPr="00C903E9" w14:paraId="44263F3E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E7A4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7BC82BD7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0C5E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Soma, T. (2006). Tradition and novelty: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feeding strategy on introduced tree species at Berenty Reserve.  In A. J. Jolly, R. W.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Sussman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N. Koyama, &amp; H.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Rasamimanana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(Eds.),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Ringtailed Lemur Biology 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(pp. 141–159). Boston, MA: Springer.</w:t>
            </w:r>
          </w:p>
        </w:tc>
      </w:tr>
      <w:tr w:rsidR="00C903E9" w:rsidRPr="00C903E9" w14:paraId="3CF58C80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D210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4E4AA3D7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D86D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Sussman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R. W. (1974). Ecological distinctions in sympatric species of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. In R. D. Martin, G. A. Doyle, &amp; A. C. Walker (Eds.),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Prosimian</w:t>
            </w:r>
            <w:proofErr w:type="spellEnd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Biology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(pp. 75–108). London: Gerald Duckworth and Co. Ltd.</w:t>
            </w:r>
          </w:p>
        </w:tc>
      </w:tr>
      <w:tr w:rsidR="00C903E9" w:rsidRPr="00C903E9" w14:paraId="5B6BD90F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4B92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7C7CAF6C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F70E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>Yamashita, N. (1996a). The relationship between tooth morphology and mechanical dietary properties in two Malagasy lemur families (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Lemuridae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Indriidae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). Doctoral Dissertation: Northwestern University.</w:t>
            </w:r>
          </w:p>
        </w:tc>
      </w:tr>
      <w:tr w:rsidR="00C903E9" w:rsidRPr="00C903E9" w14:paraId="22745AEC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AC2F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39564F59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CD06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Yamashita, N. (1996b). Seasonally and site specificity of mechanical dietary patterns in two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malagasy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lemur families (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Lemuridae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Indriidae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).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International Journal of Primatology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>, 17, 355–387. https://doi.org/10.1007/BF02736627.</w:t>
            </w:r>
          </w:p>
        </w:tc>
      </w:tr>
      <w:tr w:rsidR="00C903E9" w:rsidRPr="00C903E9" w14:paraId="04524639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EDFF3" w14:textId="77777777" w:rsidR="00C903E9" w:rsidRPr="00C903E9" w:rsidRDefault="00C903E9" w:rsidP="00C903E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903E9" w:rsidRPr="00C903E9" w14:paraId="730492BD" w14:textId="77777777" w:rsidTr="00C903E9">
        <w:trPr>
          <w:trHeight w:val="30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9D1F" w14:textId="77777777" w:rsidR="00C903E9" w:rsidRPr="00C903E9" w:rsidRDefault="00C903E9" w:rsidP="00D45669">
            <w:pPr>
              <w:ind w:left="-93"/>
              <w:rPr>
                <w:rFonts w:ascii="Calibri" w:eastAsia="Times New Roman" w:hAnsi="Calibri" w:cs="Times New Roman"/>
                <w:color w:val="000000"/>
              </w:rPr>
            </w:pP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Yamashita, N.,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Sauther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M. L., </w:t>
            </w:r>
            <w:proofErr w:type="spellStart"/>
            <w:r w:rsidRPr="00C903E9">
              <w:rPr>
                <w:rFonts w:ascii="Calibri" w:eastAsia="Times New Roman" w:hAnsi="Calibri" w:cs="Times New Roman"/>
                <w:color w:val="000000"/>
              </w:rPr>
              <w:t>Cuozzo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, F. P., &amp; Jacky, I. A. Y. (2015). Beyond the gallery forest: contrasting habitat and diet in 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Lemur catta</w:t>
            </w:r>
            <w:r w:rsidRPr="00C903E9">
              <w:rPr>
                <w:rFonts w:ascii="Calibri" w:eastAsia="Times New Roman" w:hAnsi="Calibri" w:cs="Times New Roman"/>
                <w:color w:val="000000"/>
              </w:rPr>
              <w:t xml:space="preserve"> troops at Bezà Mahafaly Special Reserve. </w:t>
            </w:r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Folia </w:t>
            </w:r>
            <w:proofErr w:type="spellStart"/>
            <w:r w:rsidRPr="00C903E9">
              <w:rPr>
                <w:rFonts w:ascii="Calibri" w:eastAsia="Times New Roman" w:hAnsi="Calibri" w:cs="Times New Roman"/>
                <w:i/>
                <w:iCs/>
                <w:color w:val="000000"/>
              </w:rPr>
              <w:t>Primatologica</w:t>
            </w:r>
            <w:proofErr w:type="spellEnd"/>
            <w:r w:rsidRPr="00C903E9">
              <w:rPr>
                <w:rFonts w:ascii="Calibri" w:eastAsia="Times New Roman" w:hAnsi="Calibri" w:cs="Times New Roman"/>
                <w:color w:val="000000"/>
              </w:rPr>
              <w:t>, 86, 35–43. https://doi.org/10.1159/000368896.</w:t>
            </w:r>
          </w:p>
        </w:tc>
      </w:tr>
    </w:tbl>
    <w:p w14:paraId="117E4CC2" w14:textId="77777777" w:rsidR="00C903E9" w:rsidRDefault="00C903E9"/>
    <w:sectPr w:rsidR="00C903E9" w:rsidSect="00D45669">
      <w:headerReference w:type="even" r:id="rId8"/>
      <w:headerReference w:type="default" r:id="rId9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E08B8" w14:textId="77777777" w:rsidR="00C903E9" w:rsidRDefault="00C903E9" w:rsidP="00C903E9">
      <w:r>
        <w:separator/>
      </w:r>
    </w:p>
  </w:endnote>
  <w:endnote w:type="continuationSeparator" w:id="0">
    <w:p w14:paraId="114EA3F1" w14:textId="77777777" w:rsidR="00C903E9" w:rsidRDefault="00C903E9" w:rsidP="00C9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357C3" w14:textId="77777777" w:rsidR="00C903E9" w:rsidRDefault="00C903E9" w:rsidP="00C903E9">
      <w:r>
        <w:separator/>
      </w:r>
    </w:p>
  </w:footnote>
  <w:footnote w:type="continuationSeparator" w:id="0">
    <w:p w14:paraId="07415853" w14:textId="77777777" w:rsidR="00C903E9" w:rsidRDefault="00C903E9" w:rsidP="00C903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206"/>
      <w:gridCol w:w="1252"/>
      <w:gridCol w:w="3997"/>
    </w:tblGrid>
    <w:tr w:rsidR="00C903E9" w:rsidRPr="008E0D90" w14:paraId="27B8447F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DE77A92" w14:textId="77777777" w:rsidR="00C903E9" w:rsidRPr="008E0D90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4563F88" w14:textId="77777777" w:rsidR="00C903E9" w:rsidRPr="008E0D90" w:rsidRDefault="00C903E9" w:rsidP="008E0D90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2D560E93A3766044916D5D0386FA13AC"/>
              </w:placeholder>
              <w:temporary/>
              <w:showingPlcHdr/>
            </w:sdtPr>
            <w:sdtContent>
              <w:r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BD00E0F" w14:textId="77777777" w:rsidR="00C903E9" w:rsidRPr="008E0D90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C903E9" w:rsidRPr="008E0D90" w14:paraId="016065F3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328771A" w14:textId="77777777" w:rsidR="00C903E9" w:rsidRPr="008E0D90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26E1EC7" w14:textId="77777777" w:rsidR="00C903E9" w:rsidRPr="008E0D90" w:rsidRDefault="00C903E9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59F7535" w14:textId="77777777" w:rsidR="00C903E9" w:rsidRPr="008E0D90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6A33B9C5" w14:textId="77777777" w:rsidR="00C903E9" w:rsidRDefault="00C903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2627"/>
      <w:gridCol w:w="4411"/>
      <w:gridCol w:w="2417"/>
    </w:tblGrid>
    <w:tr w:rsidR="00C903E9" w:rsidRPr="00C903E9" w14:paraId="0C18DAE7" w14:textId="77777777" w:rsidTr="008E0D90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6221997C" w14:textId="77777777" w:rsidR="00C903E9" w:rsidRPr="00C903E9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E0A20CF" w14:textId="77777777" w:rsidR="00C903E9" w:rsidRPr="00C903E9" w:rsidRDefault="00C903E9" w:rsidP="00C903E9">
          <w:pPr>
            <w:pStyle w:val="NoSpacing"/>
            <w:rPr>
              <w:rFonts w:ascii="Cambria" w:hAnsi="Cambria"/>
              <w:szCs w:val="20"/>
            </w:rPr>
          </w:pPr>
          <w:r w:rsidRPr="00C903E9">
            <w:rPr>
              <w:rFonts w:ascii="Cambria" w:hAnsi="Cambria"/>
            </w:rPr>
            <w:t xml:space="preserve">Canington (2020) </w:t>
          </w:r>
          <w:r w:rsidRPr="00C903E9">
            <w:rPr>
              <w:rFonts w:ascii="Cambria" w:hAnsi="Cambria"/>
              <w:i/>
            </w:rPr>
            <w:t>Lemur catta</w:t>
          </w:r>
          <w:r w:rsidRPr="00C903E9">
            <w:rPr>
              <w:rFonts w:ascii="Cambria" w:hAnsi="Cambria"/>
            </w:rPr>
            <w:t xml:space="preserve"> diet nine sites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5997B38" w14:textId="77777777" w:rsidR="00C903E9" w:rsidRPr="00C903E9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</w:rPr>
          </w:pPr>
        </w:p>
      </w:tc>
    </w:tr>
    <w:tr w:rsidR="00C903E9" w:rsidRPr="008E0D90" w14:paraId="5C2E9509" w14:textId="77777777" w:rsidTr="008E0D90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092954E" w14:textId="77777777" w:rsidR="00C903E9" w:rsidRPr="008E0D90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2768C75" w14:textId="77777777" w:rsidR="00C903E9" w:rsidRPr="008E0D90" w:rsidRDefault="00C903E9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8F7240C" w14:textId="77777777" w:rsidR="00C903E9" w:rsidRPr="008E0D90" w:rsidRDefault="00C903E9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02185F5A" w14:textId="77777777" w:rsidR="00C903E9" w:rsidRDefault="00C903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E9"/>
    <w:rsid w:val="00C903E9"/>
    <w:rsid w:val="00D45669"/>
    <w:rsid w:val="00E85C2A"/>
    <w:rsid w:val="00EA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38E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E9"/>
  </w:style>
  <w:style w:type="paragraph" w:styleId="Footer">
    <w:name w:val="footer"/>
    <w:basedOn w:val="Normal"/>
    <w:link w:val="FooterChar"/>
    <w:uiPriority w:val="99"/>
    <w:unhideWhenUsed/>
    <w:rsid w:val="00C903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E9"/>
  </w:style>
  <w:style w:type="paragraph" w:styleId="NoSpacing">
    <w:name w:val="No Spacing"/>
    <w:link w:val="NoSpacingChar"/>
    <w:qFormat/>
    <w:rsid w:val="00C903E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C903E9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E9"/>
  </w:style>
  <w:style w:type="paragraph" w:styleId="Footer">
    <w:name w:val="footer"/>
    <w:basedOn w:val="Normal"/>
    <w:link w:val="FooterChar"/>
    <w:uiPriority w:val="99"/>
    <w:unhideWhenUsed/>
    <w:rsid w:val="00C903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E9"/>
  </w:style>
  <w:style w:type="paragraph" w:styleId="NoSpacing">
    <w:name w:val="No Spacing"/>
    <w:link w:val="NoSpacingChar"/>
    <w:qFormat/>
    <w:rsid w:val="00C903E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C903E9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560E93A3766044916D5D0386FA1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9E5E1-BD2D-2B41-9AA6-AE53600D1D30}"/>
      </w:docPartPr>
      <w:docPartBody>
        <w:p w:rsidR="00000000" w:rsidRDefault="00576802" w:rsidP="00576802">
          <w:pPr>
            <w:pStyle w:val="2D560E93A3766044916D5D0386FA13A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02"/>
    <w:rsid w:val="0057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560E93A3766044916D5D0386FA13AC">
    <w:name w:val="2D560E93A3766044916D5D0386FA13AC"/>
    <w:rsid w:val="00576802"/>
  </w:style>
  <w:style w:type="paragraph" w:customStyle="1" w:styleId="EDBDF8EB6B1F244B8E67E141501CD860">
    <w:name w:val="EDBDF8EB6B1F244B8E67E141501CD860"/>
    <w:rsid w:val="0057680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560E93A3766044916D5D0386FA13AC">
    <w:name w:val="2D560E93A3766044916D5D0386FA13AC"/>
    <w:rsid w:val="00576802"/>
  </w:style>
  <w:style w:type="paragraph" w:customStyle="1" w:styleId="EDBDF8EB6B1F244B8E67E141501CD860">
    <w:name w:val="EDBDF8EB6B1F244B8E67E141501CD860"/>
    <w:rsid w:val="005768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FB5D8-D18E-4640-B348-46C85833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995</Words>
  <Characters>5678</Characters>
  <Application>Microsoft Macintosh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Canington</dc:creator>
  <cp:keywords/>
  <dc:description/>
  <cp:lastModifiedBy>Stephanie Canington</cp:lastModifiedBy>
  <cp:revision>3</cp:revision>
  <dcterms:created xsi:type="dcterms:W3CDTF">2020-10-10T14:22:00Z</dcterms:created>
  <dcterms:modified xsi:type="dcterms:W3CDTF">2020-10-10T14:29:00Z</dcterms:modified>
</cp:coreProperties>
</file>