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3D4" w:rsidRDefault="00C214D2" w:rsidP="00A65C1C">
      <w:pPr>
        <w:pStyle w:val="13"/>
        <w:shd w:val="clear" w:color="auto" w:fill="FFFFFF" w:themeFill="background1"/>
        <w:jc w:val="center"/>
        <w:rPr>
          <w:sz w:val="18"/>
          <w:szCs w:val="18"/>
          <w:lang w:bidi="th-TH"/>
        </w:rPr>
      </w:pPr>
      <w:r>
        <w:rPr>
          <w:sz w:val="18"/>
          <w:szCs w:val="18"/>
        </w:rPr>
        <w:t xml:space="preserve">ДОГОВОР № </w:t>
      </w:r>
      <w:r w:rsidR="00202F0F">
        <w:rPr>
          <w:sz w:val="18"/>
          <w:szCs w:val="18"/>
        </w:rPr>
        <w:t>____</w:t>
      </w:r>
    </w:p>
    <w:p w:rsidR="006413D4" w:rsidRDefault="00C214D2" w:rsidP="00A65C1C">
      <w:pPr>
        <w:pStyle w:val="13"/>
      </w:pPr>
      <w:r>
        <w:rPr>
          <w:sz w:val="18"/>
          <w:szCs w:val="18"/>
        </w:rPr>
        <w:t>г</w:t>
      </w:r>
      <w:r>
        <w:rPr>
          <w:sz w:val="18"/>
          <w:szCs w:val="18"/>
          <w:lang w:bidi="th-TH"/>
        </w:rPr>
        <w:t xml:space="preserve">. </w:t>
      </w:r>
      <w:r>
        <w:rPr>
          <w:sz w:val="18"/>
          <w:szCs w:val="18"/>
        </w:rPr>
        <w:t>Москва</w:t>
      </w:r>
      <w:r>
        <w:rPr>
          <w:sz w:val="18"/>
          <w:szCs w:val="18"/>
          <w:lang w:bidi="th-TH"/>
        </w:rPr>
        <w:tab/>
      </w:r>
      <w:r>
        <w:rPr>
          <w:sz w:val="18"/>
          <w:szCs w:val="18"/>
          <w:lang w:bidi="th-TH"/>
        </w:rPr>
        <w:tab/>
      </w:r>
      <w:r>
        <w:rPr>
          <w:sz w:val="18"/>
          <w:szCs w:val="18"/>
          <w:lang w:bidi="th-TH"/>
        </w:rPr>
        <w:tab/>
      </w:r>
      <w:r>
        <w:rPr>
          <w:sz w:val="18"/>
          <w:szCs w:val="18"/>
          <w:lang w:bidi="th-TH"/>
        </w:rPr>
        <w:tab/>
      </w:r>
      <w:r>
        <w:rPr>
          <w:sz w:val="18"/>
          <w:szCs w:val="18"/>
          <w:lang w:bidi="th-TH"/>
        </w:rPr>
        <w:tab/>
        <w:t xml:space="preserve">                                                           </w:t>
      </w:r>
      <w:r w:rsidR="00433937">
        <w:rPr>
          <w:sz w:val="18"/>
          <w:szCs w:val="18"/>
          <w:lang w:bidi="th-TH"/>
        </w:rPr>
        <w:t xml:space="preserve"> </w:t>
      </w:r>
      <w:r w:rsidR="006D2424">
        <w:rPr>
          <w:sz w:val="18"/>
          <w:szCs w:val="18"/>
          <w:lang w:bidi="th-TH"/>
        </w:rPr>
        <w:t xml:space="preserve">                        </w:t>
      </w:r>
      <w:proofErr w:type="gramStart"/>
      <w:r w:rsidR="006D2424">
        <w:rPr>
          <w:sz w:val="18"/>
          <w:szCs w:val="18"/>
          <w:lang w:bidi="th-TH"/>
        </w:rPr>
        <w:t xml:space="preserve">   </w:t>
      </w:r>
      <w:r w:rsidR="008C3588">
        <w:rPr>
          <w:sz w:val="18"/>
          <w:szCs w:val="18"/>
          <w:lang w:bidi="th-TH"/>
        </w:rPr>
        <w:t>«</w:t>
      </w:r>
      <w:proofErr w:type="gramEnd"/>
      <w:r w:rsidR="00202F0F">
        <w:rPr>
          <w:sz w:val="18"/>
          <w:szCs w:val="18"/>
          <w:lang w:bidi="th-TH"/>
        </w:rPr>
        <w:t>_____</w:t>
      </w:r>
      <w:r w:rsidR="008A3D02">
        <w:rPr>
          <w:sz w:val="18"/>
          <w:szCs w:val="18"/>
          <w:lang w:bidi="th-TH"/>
        </w:rPr>
        <w:t>»</w:t>
      </w:r>
      <w:r w:rsidR="00535CB1">
        <w:rPr>
          <w:sz w:val="18"/>
          <w:szCs w:val="18"/>
          <w:lang w:bidi="th-TH"/>
        </w:rPr>
        <w:t xml:space="preserve"> </w:t>
      </w:r>
      <w:r w:rsidR="00202F0F">
        <w:rPr>
          <w:sz w:val="18"/>
          <w:szCs w:val="18"/>
          <w:lang w:bidi="th-TH"/>
        </w:rPr>
        <w:t>_____</w:t>
      </w:r>
      <w:r w:rsidR="008A3D02">
        <w:rPr>
          <w:sz w:val="18"/>
          <w:szCs w:val="18"/>
          <w:lang w:bidi="th-TH"/>
        </w:rPr>
        <w:t xml:space="preserve"> </w:t>
      </w:r>
      <w:r w:rsidR="002A4E8D">
        <w:rPr>
          <w:sz w:val="18"/>
          <w:szCs w:val="18"/>
          <w:lang w:bidi="th-TH"/>
        </w:rPr>
        <w:t>202_</w:t>
      </w:r>
      <w:r>
        <w:rPr>
          <w:sz w:val="18"/>
          <w:szCs w:val="18"/>
        </w:rPr>
        <w:t>г</w:t>
      </w:r>
      <w:r>
        <w:rPr>
          <w:sz w:val="18"/>
          <w:szCs w:val="18"/>
          <w:lang w:bidi="th-TH"/>
        </w:rPr>
        <w:t>.</w:t>
      </w:r>
    </w:p>
    <w:p w:rsidR="006413D4" w:rsidRDefault="006413D4" w:rsidP="00A65C1C">
      <w:pPr>
        <w:pStyle w:val="13"/>
        <w:rPr>
          <w:sz w:val="18"/>
          <w:szCs w:val="18"/>
          <w:lang w:bidi="th-TH"/>
        </w:rPr>
      </w:pPr>
    </w:p>
    <w:p w:rsidR="006413D4" w:rsidRPr="00341D4C" w:rsidRDefault="00367FC6" w:rsidP="005704CA">
      <w:pPr>
        <w:jc w:val="both"/>
        <w:rPr>
          <w:color w:val="000000"/>
        </w:rPr>
      </w:pPr>
      <w:r w:rsidRPr="00367FC6">
        <w:rPr>
          <w:b/>
        </w:rPr>
        <w:t>______</w:t>
      </w:r>
      <w:r w:rsidR="00C214D2" w:rsidRPr="00341D4C">
        <w:rPr>
          <w:b/>
          <w:lang w:bidi="th-TH"/>
        </w:rPr>
        <w:t>»</w:t>
      </w:r>
      <w:r w:rsidR="00C214D2" w:rsidRPr="00341D4C">
        <w:rPr>
          <w:lang w:bidi="th-TH"/>
        </w:rPr>
        <w:t xml:space="preserve">, </w:t>
      </w:r>
      <w:r w:rsidR="00C214D2" w:rsidRPr="00341D4C">
        <w:t>в</w:t>
      </w:r>
      <w:r w:rsidR="00C214D2" w:rsidRPr="00341D4C">
        <w:rPr>
          <w:lang w:bidi="th-TH"/>
        </w:rPr>
        <w:t xml:space="preserve"> </w:t>
      </w:r>
      <w:r w:rsidR="00C214D2" w:rsidRPr="00341D4C">
        <w:t>лице</w:t>
      </w:r>
      <w:r w:rsidR="00C214D2" w:rsidRPr="00341D4C">
        <w:rPr>
          <w:lang w:bidi="th-TH"/>
        </w:rPr>
        <w:t xml:space="preserve"> </w:t>
      </w:r>
      <w:r w:rsidR="00C214D2" w:rsidRPr="00341D4C">
        <w:rPr>
          <w:b/>
        </w:rPr>
        <w:t>Генерального директора</w:t>
      </w:r>
      <w:r w:rsidR="00C214D2" w:rsidRPr="00341D4C">
        <w:t xml:space="preserve"> </w:t>
      </w:r>
      <w:r w:rsidRPr="00367FC6">
        <w:rPr>
          <w:b/>
        </w:rPr>
        <w:t>______</w:t>
      </w:r>
      <w:proofErr w:type="gramStart"/>
      <w:r w:rsidRPr="00367FC6">
        <w:rPr>
          <w:b/>
        </w:rPr>
        <w:t>_</w:t>
      </w:r>
      <w:r w:rsidR="00A1132B" w:rsidRPr="00341D4C">
        <w:rPr>
          <w:b/>
        </w:rPr>
        <w:t>.</w:t>
      </w:r>
      <w:r w:rsidR="00C214D2" w:rsidRPr="00341D4C">
        <w:t>,</w:t>
      </w:r>
      <w:proofErr w:type="gramEnd"/>
      <w:r w:rsidR="00C214D2" w:rsidRPr="00341D4C">
        <w:t xml:space="preserve"> действующего на основании </w:t>
      </w:r>
      <w:r w:rsidRPr="00367FC6">
        <w:t>_____</w:t>
      </w:r>
      <w:r w:rsidR="00C214D2" w:rsidRPr="00341D4C">
        <w:rPr>
          <w:lang w:bidi="th-TH"/>
        </w:rPr>
        <w:t xml:space="preserve">, </w:t>
      </w:r>
      <w:r w:rsidR="002D7094" w:rsidRPr="00341D4C">
        <w:rPr>
          <w:shd w:val="clear" w:color="auto" w:fill="FFFFFF" w:themeFill="background1"/>
        </w:rPr>
        <w:t xml:space="preserve">именуемое в дальнейшем «Исполнитель», </w:t>
      </w:r>
      <w:r w:rsidR="00C214D2" w:rsidRPr="00341D4C">
        <w:rPr>
          <w:shd w:val="clear" w:color="auto" w:fill="FFFFFF" w:themeFill="background1"/>
        </w:rPr>
        <w:t>с</w:t>
      </w:r>
      <w:r w:rsidR="00C214D2" w:rsidRPr="00341D4C">
        <w:rPr>
          <w:shd w:val="clear" w:color="auto" w:fill="FFFFFF" w:themeFill="background1"/>
          <w:lang w:bidi="th-TH"/>
        </w:rPr>
        <w:t xml:space="preserve"> </w:t>
      </w:r>
      <w:r w:rsidR="00C214D2" w:rsidRPr="00341D4C">
        <w:rPr>
          <w:shd w:val="clear" w:color="auto" w:fill="FFFFFF" w:themeFill="background1"/>
        </w:rPr>
        <w:t>одной</w:t>
      </w:r>
      <w:r w:rsidR="00C214D2" w:rsidRPr="00341D4C">
        <w:rPr>
          <w:shd w:val="clear" w:color="auto" w:fill="FFFFFF" w:themeFill="background1"/>
          <w:lang w:bidi="th-TH"/>
        </w:rPr>
        <w:t xml:space="preserve"> </w:t>
      </w:r>
      <w:r w:rsidR="00C214D2" w:rsidRPr="00341D4C">
        <w:rPr>
          <w:shd w:val="clear" w:color="auto" w:fill="FFFFFF" w:themeFill="background1"/>
        </w:rPr>
        <w:t>стороны</w:t>
      </w:r>
      <w:r w:rsidR="00C214D2" w:rsidRPr="00341D4C">
        <w:rPr>
          <w:shd w:val="clear" w:color="auto" w:fill="FFFFFF" w:themeFill="background1"/>
          <w:lang w:bidi="th-TH"/>
        </w:rPr>
        <w:t xml:space="preserve">, </w:t>
      </w:r>
      <w:r w:rsidR="00C214D2" w:rsidRPr="00341D4C">
        <w:rPr>
          <w:shd w:val="clear" w:color="auto" w:fill="FFFFFF" w:themeFill="background1"/>
        </w:rPr>
        <w:t>и</w:t>
      </w:r>
      <w:r w:rsidR="00C214D2" w:rsidRPr="00341D4C">
        <w:rPr>
          <w:shd w:val="clear" w:color="auto" w:fill="FFFFFF" w:themeFill="background1"/>
          <w:lang w:bidi="th-TH"/>
        </w:rPr>
        <w:t xml:space="preserve"> </w:t>
      </w:r>
      <w:r w:rsidR="003A4C1B" w:rsidRPr="00341D4C">
        <w:rPr>
          <w:b/>
          <w:color w:val="000000"/>
          <w:shd w:val="clear" w:color="auto" w:fill="FFFFFF" w:themeFill="background1"/>
        </w:rPr>
        <w:t>АО</w:t>
      </w:r>
      <w:r w:rsidR="005F74E8" w:rsidRPr="00341D4C">
        <w:rPr>
          <w:b/>
          <w:color w:val="000000"/>
          <w:shd w:val="clear" w:color="auto" w:fill="FFFFFF" w:themeFill="background1"/>
        </w:rPr>
        <w:t xml:space="preserve"> «</w:t>
      </w:r>
      <w:r w:rsidR="00A1132B" w:rsidRPr="00341D4C">
        <w:rPr>
          <w:b/>
          <w:color w:val="000000"/>
          <w:shd w:val="clear" w:color="auto" w:fill="FFFFFF" w:themeFill="background1"/>
        </w:rPr>
        <w:t>И</w:t>
      </w:r>
      <w:r w:rsidR="005704CA">
        <w:rPr>
          <w:b/>
          <w:color w:val="000000"/>
          <w:shd w:val="clear" w:color="auto" w:fill="FFFFFF" w:themeFill="background1"/>
        </w:rPr>
        <w:t>НФАПРИМ</w:t>
      </w:r>
      <w:r w:rsidR="005F74E8" w:rsidRPr="00341D4C">
        <w:rPr>
          <w:b/>
          <w:color w:val="000000"/>
          <w:shd w:val="clear" w:color="auto" w:fill="FFFFFF" w:themeFill="background1"/>
        </w:rPr>
        <w:t>»</w:t>
      </w:r>
      <w:r w:rsidR="00F453EC" w:rsidRPr="00341D4C">
        <w:rPr>
          <w:b/>
          <w:bCs/>
          <w:shd w:val="clear" w:color="auto" w:fill="FFFFFF" w:themeFill="background1"/>
        </w:rPr>
        <w:t>,</w:t>
      </w:r>
      <w:r w:rsidR="009B498E" w:rsidRPr="00341D4C">
        <w:rPr>
          <w:b/>
          <w:bCs/>
          <w:shd w:val="clear" w:color="auto" w:fill="FFFFFF" w:themeFill="background1"/>
        </w:rPr>
        <w:t xml:space="preserve"> </w:t>
      </w:r>
      <w:r w:rsidR="00D53800" w:rsidRPr="00341D4C">
        <w:rPr>
          <w:bCs/>
          <w:shd w:val="clear" w:color="auto" w:fill="FFFFFF" w:themeFill="background1"/>
        </w:rPr>
        <w:t xml:space="preserve">в </w:t>
      </w:r>
      <w:r w:rsidR="00D53800" w:rsidRPr="005704CA">
        <w:rPr>
          <w:b/>
        </w:rPr>
        <w:t xml:space="preserve">лице </w:t>
      </w:r>
      <w:r w:rsidR="002A4E8D">
        <w:rPr>
          <w:b/>
        </w:rPr>
        <w:t>Генерального</w:t>
      </w:r>
      <w:r w:rsidR="00D0637C" w:rsidRPr="005704CA">
        <w:rPr>
          <w:b/>
        </w:rPr>
        <w:t xml:space="preserve"> директора Скрипченко Сергея Геннадьевича</w:t>
      </w:r>
      <w:r w:rsidR="00D0637C" w:rsidRPr="00D0637C">
        <w:t xml:space="preserve">, действующего на основании </w:t>
      </w:r>
      <w:r w:rsidR="002A4E8D">
        <w:t>Устава</w:t>
      </w:r>
      <w:r w:rsidR="008A3D02" w:rsidRPr="00341D4C">
        <w:t xml:space="preserve">, </w:t>
      </w:r>
      <w:r w:rsidR="002D7094" w:rsidRPr="00341D4C">
        <w:t>именуемое в дальнейшем «Заказчик», с другой стороны, совместно именуемые в дальнейшем «Стороны», а по отдельности «Сторона»,</w:t>
      </w:r>
      <w:r w:rsidR="00C214D2" w:rsidRPr="00341D4C">
        <w:rPr>
          <w:lang w:bidi="th-TH"/>
        </w:rPr>
        <w:t xml:space="preserve"> </w:t>
      </w:r>
      <w:r w:rsidR="00C214D2" w:rsidRPr="00341D4C">
        <w:t>заключили</w:t>
      </w:r>
      <w:r w:rsidR="00C214D2" w:rsidRPr="00341D4C">
        <w:rPr>
          <w:lang w:bidi="th-TH"/>
        </w:rPr>
        <w:t xml:space="preserve"> </w:t>
      </w:r>
      <w:r w:rsidR="00C214D2" w:rsidRPr="00341D4C">
        <w:t>настоящий</w:t>
      </w:r>
      <w:r w:rsidR="00C214D2" w:rsidRPr="00341D4C">
        <w:rPr>
          <w:lang w:bidi="th-TH"/>
        </w:rPr>
        <w:t xml:space="preserve"> </w:t>
      </w:r>
      <w:r w:rsidR="00C214D2" w:rsidRPr="00341D4C">
        <w:t>Договор</w:t>
      </w:r>
      <w:r w:rsidR="00C214D2" w:rsidRPr="00341D4C">
        <w:rPr>
          <w:lang w:bidi="th-TH"/>
        </w:rPr>
        <w:t xml:space="preserve"> </w:t>
      </w:r>
      <w:r w:rsidR="00C214D2" w:rsidRPr="00341D4C">
        <w:t>о</w:t>
      </w:r>
      <w:r w:rsidR="00C214D2" w:rsidRPr="00341D4C">
        <w:rPr>
          <w:lang w:bidi="th-TH"/>
        </w:rPr>
        <w:t xml:space="preserve"> </w:t>
      </w:r>
      <w:r w:rsidR="00C214D2" w:rsidRPr="00341D4C">
        <w:t>нижеследующем</w:t>
      </w:r>
      <w:r w:rsidR="00C214D2" w:rsidRPr="00341D4C">
        <w:rPr>
          <w:lang w:bidi="th-TH"/>
        </w:rPr>
        <w:t>:</w:t>
      </w:r>
    </w:p>
    <w:p w:rsidR="006413D4" w:rsidRPr="00341D4C" w:rsidRDefault="006413D4" w:rsidP="00A65C1C">
      <w:pPr>
        <w:pStyle w:val="13"/>
        <w:rPr>
          <w:b/>
          <w:bCs/>
          <w:sz w:val="20"/>
          <w:szCs w:val="20"/>
          <w:lang w:bidi="th-TH"/>
        </w:rPr>
      </w:pPr>
    </w:p>
    <w:p w:rsidR="006413D4" w:rsidRPr="00341D4C" w:rsidRDefault="00C214D2" w:rsidP="00A65C1C">
      <w:pPr>
        <w:pStyle w:val="13"/>
        <w:jc w:val="center"/>
        <w:rPr>
          <w:sz w:val="20"/>
          <w:szCs w:val="20"/>
        </w:rPr>
      </w:pPr>
      <w:r w:rsidRPr="00341D4C">
        <w:rPr>
          <w:sz w:val="20"/>
          <w:szCs w:val="20"/>
          <w:lang w:bidi="th-TH"/>
        </w:rPr>
        <w:t xml:space="preserve">1. </w:t>
      </w:r>
      <w:r w:rsidRPr="00341D4C">
        <w:rPr>
          <w:sz w:val="20"/>
          <w:szCs w:val="20"/>
        </w:rPr>
        <w:t>ПРЕДМЕТ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ДОГОВОРА</w:t>
      </w:r>
    </w:p>
    <w:p w:rsidR="00996B94" w:rsidRDefault="00821B8E" w:rsidP="00202F0F">
      <w:pPr>
        <w:rPr>
          <w:kern w:val="0"/>
          <w:lang w:bidi="th-TH"/>
        </w:rPr>
      </w:pPr>
      <w:r w:rsidRPr="00341D4C">
        <w:rPr>
          <w:lang w:bidi="th-TH"/>
        </w:rPr>
        <w:t xml:space="preserve">1.1. Исполнитель организует участие Заказчика </w:t>
      </w:r>
      <w:r w:rsidRPr="00341D4C">
        <w:rPr>
          <w:kern w:val="0"/>
          <w:lang w:bidi="th-TH"/>
        </w:rPr>
        <w:t>в Конфе</w:t>
      </w:r>
      <w:r w:rsidR="00996B94">
        <w:rPr>
          <w:kern w:val="0"/>
          <w:lang w:bidi="th-TH"/>
        </w:rPr>
        <w:t>ренциях</w:t>
      </w:r>
      <w:r w:rsidR="00EC0921" w:rsidRPr="00341D4C">
        <w:rPr>
          <w:kern w:val="0"/>
          <w:lang w:bidi="th-TH"/>
        </w:rPr>
        <w:t xml:space="preserve">, </w:t>
      </w:r>
      <w:r w:rsidR="00996B94">
        <w:rPr>
          <w:kern w:val="0"/>
          <w:lang w:bidi="th-TH"/>
        </w:rPr>
        <w:t>название, место и время проведения которых указывается в Приложениях к данному договору.</w:t>
      </w:r>
    </w:p>
    <w:p w:rsidR="006413D4" w:rsidRPr="00341D4C" w:rsidRDefault="006413D4" w:rsidP="00A65C1C">
      <w:pPr>
        <w:pStyle w:val="13"/>
        <w:jc w:val="both"/>
        <w:rPr>
          <w:sz w:val="20"/>
          <w:szCs w:val="20"/>
          <w:lang w:bidi="th-TH"/>
        </w:rPr>
      </w:pPr>
    </w:p>
    <w:p w:rsidR="006413D4" w:rsidRPr="00341D4C" w:rsidRDefault="00C214D2" w:rsidP="00A65C1C">
      <w:pPr>
        <w:pStyle w:val="13"/>
        <w:shd w:val="clear" w:color="auto" w:fill="FFFFFF" w:themeFill="background1"/>
        <w:jc w:val="center"/>
        <w:rPr>
          <w:sz w:val="20"/>
          <w:szCs w:val="20"/>
        </w:rPr>
      </w:pPr>
      <w:r w:rsidRPr="00341D4C">
        <w:rPr>
          <w:sz w:val="20"/>
          <w:szCs w:val="20"/>
          <w:lang w:bidi="th-TH"/>
        </w:rPr>
        <w:t xml:space="preserve">2. </w:t>
      </w:r>
      <w:r w:rsidRPr="00341D4C">
        <w:rPr>
          <w:sz w:val="20"/>
          <w:szCs w:val="20"/>
        </w:rPr>
        <w:t>ОБЯЗАННОСТИ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ИСПОЛНИТЕЛЯ</w:t>
      </w:r>
    </w:p>
    <w:p w:rsidR="007D520A" w:rsidRDefault="00C214D2" w:rsidP="00A65C1C">
      <w:pPr>
        <w:pStyle w:val="13"/>
        <w:shd w:val="clear" w:color="auto" w:fill="FFFFFF" w:themeFill="background1"/>
        <w:rPr>
          <w:sz w:val="20"/>
          <w:szCs w:val="20"/>
          <w:lang w:bidi="th-TH"/>
        </w:rPr>
      </w:pPr>
      <w:r w:rsidRPr="00341D4C">
        <w:rPr>
          <w:sz w:val="20"/>
          <w:szCs w:val="20"/>
          <w:lang w:bidi="th-TH"/>
        </w:rPr>
        <w:t xml:space="preserve">2.1. </w:t>
      </w:r>
      <w:r w:rsidRPr="00341D4C">
        <w:rPr>
          <w:sz w:val="20"/>
          <w:szCs w:val="20"/>
        </w:rPr>
        <w:t>В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соответствии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с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настоящим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Договором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Исполнитель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принимает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на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себя</w:t>
      </w:r>
      <w:r w:rsidRPr="00341D4C">
        <w:rPr>
          <w:sz w:val="20"/>
          <w:szCs w:val="20"/>
          <w:lang w:bidi="th-TH"/>
        </w:rPr>
        <w:t xml:space="preserve"> </w:t>
      </w:r>
      <w:r w:rsidR="007D520A">
        <w:rPr>
          <w:sz w:val="20"/>
          <w:szCs w:val="20"/>
          <w:lang w:bidi="th-TH"/>
        </w:rPr>
        <w:t>Услуги по организации участия Заказчика в конференции.</w:t>
      </w:r>
    </w:p>
    <w:p w:rsidR="007D520A" w:rsidRDefault="007D520A" w:rsidP="00A65C1C">
      <w:pPr>
        <w:pStyle w:val="13"/>
        <w:shd w:val="clear" w:color="auto" w:fill="FFFFFF" w:themeFill="background1"/>
        <w:rPr>
          <w:sz w:val="20"/>
          <w:szCs w:val="20"/>
          <w:lang w:bidi="th-TH"/>
        </w:rPr>
      </w:pPr>
      <w:r>
        <w:rPr>
          <w:sz w:val="20"/>
          <w:szCs w:val="20"/>
          <w:lang w:bidi="th-TH"/>
        </w:rPr>
        <w:t>2.2. Перечень предоставляемых услуг оговаривается в Приложениях к настоящему договору.</w:t>
      </w:r>
    </w:p>
    <w:p w:rsidR="006413D4" w:rsidRPr="00341D4C" w:rsidRDefault="00EE584C" w:rsidP="00A65C1C">
      <w:pPr>
        <w:pStyle w:val="13"/>
        <w:rPr>
          <w:sz w:val="20"/>
          <w:szCs w:val="20"/>
        </w:rPr>
      </w:pPr>
      <w:r w:rsidRPr="00341D4C">
        <w:rPr>
          <w:sz w:val="20"/>
          <w:szCs w:val="20"/>
          <w:lang w:bidi="th-TH"/>
        </w:rPr>
        <w:t>2.</w:t>
      </w:r>
      <w:r w:rsidR="007D520A">
        <w:rPr>
          <w:sz w:val="20"/>
          <w:szCs w:val="20"/>
          <w:lang w:bidi="th-TH"/>
        </w:rPr>
        <w:t>3</w:t>
      </w:r>
      <w:r w:rsidR="00C214D2" w:rsidRPr="00341D4C">
        <w:rPr>
          <w:sz w:val="20"/>
          <w:szCs w:val="20"/>
          <w:lang w:bidi="th-TH"/>
        </w:rPr>
        <w:t xml:space="preserve">. </w:t>
      </w:r>
      <w:r w:rsidR="007D520A">
        <w:rPr>
          <w:sz w:val="20"/>
          <w:szCs w:val="20"/>
          <w:lang w:bidi="th-TH"/>
        </w:rPr>
        <w:t>Исполнитель с</w:t>
      </w:r>
      <w:r w:rsidR="007D520A">
        <w:rPr>
          <w:sz w:val="20"/>
          <w:szCs w:val="20"/>
        </w:rPr>
        <w:t>ообщает</w:t>
      </w:r>
      <w:r w:rsidR="00C214D2" w:rsidRPr="00341D4C">
        <w:rPr>
          <w:sz w:val="20"/>
          <w:szCs w:val="20"/>
          <w:lang w:bidi="th-TH"/>
        </w:rPr>
        <w:t xml:space="preserve"> </w:t>
      </w:r>
      <w:r w:rsidR="00C214D2" w:rsidRPr="00341D4C">
        <w:rPr>
          <w:sz w:val="20"/>
          <w:szCs w:val="20"/>
        </w:rPr>
        <w:t>Заказчику</w:t>
      </w:r>
      <w:r w:rsidR="00C214D2" w:rsidRPr="00341D4C">
        <w:rPr>
          <w:sz w:val="20"/>
          <w:szCs w:val="20"/>
          <w:lang w:bidi="th-TH"/>
        </w:rPr>
        <w:t xml:space="preserve"> </w:t>
      </w:r>
      <w:r w:rsidR="00C214D2" w:rsidRPr="00341D4C">
        <w:rPr>
          <w:sz w:val="20"/>
          <w:szCs w:val="20"/>
        </w:rPr>
        <w:t>по</w:t>
      </w:r>
      <w:r w:rsidR="00C214D2" w:rsidRPr="00341D4C">
        <w:rPr>
          <w:sz w:val="20"/>
          <w:szCs w:val="20"/>
          <w:lang w:bidi="th-TH"/>
        </w:rPr>
        <w:t xml:space="preserve"> </w:t>
      </w:r>
      <w:r w:rsidR="00C214D2" w:rsidRPr="00341D4C">
        <w:rPr>
          <w:sz w:val="20"/>
          <w:szCs w:val="20"/>
        </w:rPr>
        <w:t>его</w:t>
      </w:r>
      <w:r w:rsidR="00C214D2" w:rsidRPr="00341D4C">
        <w:rPr>
          <w:sz w:val="20"/>
          <w:szCs w:val="20"/>
          <w:lang w:bidi="th-TH"/>
        </w:rPr>
        <w:t xml:space="preserve"> </w:t>
      </w:r>
      <w:r w:rsidR="00C214D2" w:rsidRPr="00341D4C">
        <w:rPr>
          <w:sz w:val="20"/>
          <w:szCs w:val="20"/>
        </w:rPr>
        <w:t>требованию</w:t>
      </w:r>
      <w:r w:rsidR="00C214D2" w:rsidRPr="00341D4C">
        <w:rPr>
          <w:sz w:val="20"/>
          <w:szCs w:val="20"/>
          <w:lang w:bidi="th-TH"/>
        </w:rPr>
        <w:t xml:space="preserve"> </w:t>
      </w:r>
      <w:r w:rsidR="00C214D2" w:rsidRPr="00341D4C">
        <w:rPr>
          <w:sz w:val="20"/>
          <w:szCs w:val="20"/>
        </w:rPr>
        <w:t>все</w:t>
      </w:r>
      <w:r w:rsidR="00C214D2" w:rsidRPr="00341D4C">
        <w:rPr>
          <w:sz w:val="20"/>
          <w:szCs w:val="20"/>
          <w:lang w:bidi="th-TH"/>
        </w:rPr>
        <w:t xml:space="preserve"> </w:t>
      </w:r>
      <w:r w:rsidR="00C214D2" w:rsidRPr="00341D4C">
        <w:rPr>
          <w:sz w:val="20"/>
          <w:szCs w:val="20"/>
        </w:rPr>
        <w:t>сведения</w:t>
      </w:r>
      <w:r w:rsidR="00C214D2" w:rsidRPr="00341D4C">
        <w:rPr>
          <w:sz w:val="20"/>
          <w:szCs w:val="20"/>
          <w:lang w:bidi="th-TH"/>
        </w:rPr>
        <w:t xml:space="preserve"> </w:t>
      </w:r>
      <w:r w:rsidR="00C214D2" w:rsidRPr="00341D4C">
        <w:rPr>
          <w:sz w:val="20"/>
          <w:szCs w:val="20"/>
        </w:rPr>
        <w:t>о</w:t>
      </w:r>
      <w:r w:rsidR="00C214D2" w:rsidRPr="00341D4C">
        <w:rPr>
          <w:sz w:val="20"/>
          <w:szCs w:val="20"/>
          <w:lang w:bidi="th-TH"/>
        </w:rPr>
        <w:t xml:space="preserve"> </w:t>
      </w:r>
      <w:r w:rsidR="00C214D2" w:rsidRPr="00341D4C">
        <w:rPr>
          <w:sz w:val="20"/>
          <w:szCs w:val="20"/>
        </w:rPr>
        <w:t>ходе</w:t>
      </w:r>
      <w:r w:rsidR="00C214D2" w:rsidRPr="00341D4C">
        <w:rPr>
          <w:sz w:val="20"/>
          <w:szCs w:val="20"/>
          <w:lang w:bidi="th-TH"/>
        </w:rPr>
        <w:t xml:space="preserve"> </w:t>
      </w:r>
      <w:proofErr w:type="gramStart"/>
      <w:r w:rsidR="00C214D2" w:rsidRPr="00341D4C">
        <w:rPr>
          <w:sz w:val="20"/>
          <w:szCs w:val="20"/>
        </w:rPr>
        <w:t>выполнения</w:t>
      </w:r>
      <w:r w:rsidR="00C214D2" w:rsidRPr="00341D4C">
        <w:rPr>
          <w:sz w:val="20"/>
          <w:szCs w:val="20"/>
          <w:lang w:bidi="th-TH"/>
        </w:rPr>
        <w:t xml:space="preserve">  </w:t>
      </w:r>
      <w:r w:rsidR="007D520A">
        <w:rPr>
          <w:sz w:val="20"/>
          <w:szCs w:val="20"/>
          <w:lang w:bidi="th-TH"/>
        </w:rPr>
        <w:t>услуг</w:t>
      </w:r>
      <w:proofErr w:type="gramEnd"/>
      <w:r w:rsidR="007D520A">
        <w:rPr>
          <w:sz w:val="20"/>
          <w:szCs w:val="20"/>
          <w:lang w:bidi="th-TH"/>
        </w:rPr>
        <w:t xml:space="preserve"> </w:t>
      </w:r>
      <w:r w:rsidR="00C214D2" w:rsidRPr="00341D4C">
        <w:rPr>
          <w:sz w:val="20"/>
          <w:szCs w:val="20"/>
        </w:rPr>
        <w:t>Договора</w:t>
      </w:r>
      <w:r w:rsidR="00C214D2" w:rsidRPr="00341D4C">
        <w:rPr>
          <w:sz w:val="20"/>
          <w:szCs w:val="20"/>
          <w:lang w:bidi="th-TH"/>
        </w:rPr>
        <w:t>.</w:t>
      </w:r>
    </w:p>
    <w:p w:rsidR="006413D4" w:rsidRPr="00341D4C" w:rsidRDefault="00EE584C" w:rsidP="00A65C1C">
      <w:pPr>
        <w:pStyle w:val="13"/>
        <w:jc w:val="both"/>
        <w:rPr>
          <w:sz w:val="20"/>
          <w:szCs w:val="20"/>
        </w:rPr>
      </w:pPr>
      <w:r w:rsidRPr="00341D4C">
        <w:rPr>
          <w:sz w:val="20"/>
          <w:szCs w:val="20"/>
        </w:rPr>
        <w:t>2.</w:t>
      </w:r>
      <w:r w:rsidR="007D520A">
        <w:rPr>
          <w:sz w:val="20"/>
          <w:szCs w:val="20"/>
        </w:rPr>
        <w:t>4. Исполнитель обязан н</w:t>
      </w:r>
      <w:r w:rsidR="00C214D2" w:rsidRPr="00341D4C">
        <w:rPr>
          <w:sz w:val="20"/>
          <w:szCs w:val="20"/>
        </w:rPr>
        <w:t xml:space="preserve">емедленно </w:t>
      </w:r>
      <w:proofErr w:type="gramStart"/>
      <w:r w:rsidR="00C214D2" w:rsidRPr="00341D4C">
        <w:rPr>
          <w:sz w:val="20"/>
          <w:szCs w:val="20"/>
        </w:rPr>
        <w:t>предупредить  Заказчика</w:t>
      </w:r>
      <w:proofErr w:type="gramEnd"/>
      <w:r w:rsidR="00C214D2" w:rsidRPr="00341D4C">
        <w:rPr>
          <w:sz w:val="20"/>
          <w:szCs w:val="20"/>
        </w:rPr>
        <w:t xml:space="preserve"> обо всех независящих от него обстоятельствах, которые препятствуют качественному оказанию услуг, либо создают невозможность их оказания.</w:t>
      </w:r>
    </w:p>
    <w:p w:rsidR="006413D4" w:rsidRPr="00341D4C" w:rsidRDefault="00C214D2">
      <w:pPr>
        <w:pStyle w:val="13"/>
        <w:jc w:val="both"/>
        <w:rPr>
          <w:sz w:val="20"/>
          <w:szCs w:val="20"/>
        </w:rPr>
      </w:pPr>
      <w:r w:rsidRPr="00341D4C">
        <w:rPr>
          <w:sz w:val="20"/>
          <w:szCs w:val="20"/>
          <w:lang w:bidi="th-TH"/>
        </w:rPr>
        <w:t>2.</w:t>
      </w:r>
      <w:r w:rsidR="007D520A">
        <w:rPr>
          <w:sz w:val="20"/>
          <w:szCs w:val="20"/>
          <w:lang w:bidi="th-TH"/>
        </w:rPr>
        <w:t>5</w:t>
      </w:r>
      <w:r w:rsidRPr="00341D4C">
        <w:rPr>
          <w:sz w:val="20"/>
          <w:szCs w:val="20"/>
          <w:lang w:bidi="th-TH"/>
        </w:rPr>
        <w:t xml:space="preserve">. </w:t>
      </w:r>
      <w:bookmarkStart w:id="0" w:name="OLE_LINK4"/>
      <w:bookmarkStart w:id="1" w:name="OLE_LINK3"/>
      <w:r w:rsidRPr="00341D4C">
        <w:rPr>
          <w:sz w:val="20"/>
          <w:szCs w:val="20"/>
        </w:rPr>
        <w:t>Исполнитель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обязуется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в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течение</w:t>
      </w:r>
      <w:r w:rsidRPr="00341D4C">
        <w:rPr>
          <w:sz w:val="20"/>
          <w:szCs w:val="20"/>
          <w:lang w:bidi="th-TH"/>
        </w:rPr>
        <w:t xml:space="preserve"> 5 (пяти) </w:t>
      </w:r>
      <w:r w:rsidRPr="00341D4C">
        <w:rPr>
          <w:sz w:val="20"/>
          <w:szCs w:val="20"/>
        </w:rPr>
        <w:t>рабочих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дней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с</w:t>
      </w:r>
      <w:r w:rsidRPr="00341D4C">
        <w:rPr>
          <w:sz w:val="20"/>
          <w:szCs w:val="20"/>
          <w:lang w:bidi="th-TH"/>
        </w:rPr>
        <w:t xml:space="preserve"> </w:t>
      </w:r>
      <w:proofErr w:type="gramStart"/>
      <w:r w:rsidRPr="00341D4C">
        <w:rPr>
          <w:sz w:val="20"/>
          <w:szCs w:val="20"/>
        </w:rPr>
        <w:t>момента</w:t>
      </w:r>
      <w:r w:rsidRPr="00341D4C">
        <w:rPr>
          <w:sz w:val="20"/>
          <w:szCs w:val="20"/>
          <w:lang w:bidi="th-TH"/>
        </w:rPr>
        <w:t xml:space="preserve">  </w:t>
      </w:r>
      <w:r w:rsidRPr="00341D4C">
        <w:rPr>
          <w:sz w:val="20"/>
          <w:szCs w:val="20"/>
        </w:rPr>
        <w:t>оказания</w:t>
      </w:r>
      <w:proofErr w:type="gramEnd"/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услуг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по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настоящему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Договору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составить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и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направить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Заказчику</w:t>
      </w:r>
      <w:r w:rsidRPr="00341D4C">
        <w:rPr>
          <w:sz w:val="20"/>
          <w:szCs w:val="20"/>
          <w:lang w:bidi="th-TH"/>
        </w:rPr>
        <w:t xml:space="preserve">  </w:t>
      </w:r>
      <w:r w:rsidRPr="00341D4C">
        <w:rPr>
          <w:sz w:val="20"/>
          <w:szCs w:val="20"/>
        </w:rPr>
        <w:t>Акт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приемки-передачи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оказанных услуг</w:t>
      </w:r>
      <w:r w:rsidRPr="00341D4C">
        <w:rPr>
          <w:sz w:val="20"/>
          <w:szCs w:val="20"/>
          <w:lang w:bidi="th-TH"/>
        </w:rPr>
        <w:t xml:space="preserve">, </w:t>
      </w:r>
      <w:r w:rsidRPr="00341D4C">
        <w:rPr>
          <w:sz w:val="20"/>
          <w:szCs w:val="20"/>
        </w:rPr>
        <w:t>оформленный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в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строгом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соответствии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с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требованиями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действующего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законодательства</w:t>
      </w:r>
      <w:r w:rsidRPr="00341D4C">
        <w:rPr>
          <w:sz w:val="20"/>
          <w:szCs w:val="20"/>
          <w:lang w:bidi="th-TH"/>
        </w:rPr>
        <w:t xml:space="preserve">. </w:t>
      </w:r>
      <w:r w:rsidRPr="00341D4C">
        <w:rPr>
          <w:sz w:val="20"/>
          <w:szCs w:val="20"/>
        </w:rPr>
        <w:t>Заказчик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обязуется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в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течение</w:t>
      </w:r>
      <w:r w:rsidRPr="00341D4C">
        <w:rPr>
          <w:sz w:val="20"/>
          <w:szCs w:val="20"/>
          <w:lang w:bidi="th-TH"/>
        </w:rPr>
        <w:t xml:space="preserve"> 5 (</w:t>
      </w:r>
      <w:r w:rsidRPr="00341D4C">
        <w:rPr>
          <w:sz w:val="20"/>
          <w:szCs w:val="20"/>
        </w:rPr>
        <w:t>пяти</w:t>
      </w:r>
      <w:r w:rsidRPr="00341D4C">
        <w:rPr>
          <w:sz w:val="20"/>
          <w:szCs w:val="20"/>
          <w:lang w:bidi="th-TH"/>
        </w:rPr>
        <w:t xml:space="preserve">) </w:t>
      </w:r>
      <w:r w:rsidRPr="00341D4C">
        <w:rPr>
          <w:sz w:val="20"/>
          <w:szCs w:val="20"/>
        </w:rPr>
        <w:t>рабочих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дней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после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получения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подписать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Акт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приемки-передачи оказанных услуг и направить его на адрес Исполнителя.</w:t>
      </w:r>
    </w:p>
    <w:p w:rsidR="006413D4" w:rsidRPr="00341D4C" w:rsidRDefault="006413D4">
      <w:pPr>
        <w:pStyle w:val="13"/>
        <w:jc w:val="both"/>
        <w:rPr>
          <w:sz w:val="20"/>
          <w:szCs w:val="20"/>
        </w:rPr>
      </w:pPr>
    </w:p>
    <w:bookmarkEnd w:id="0"/>
    <w:bookmarkEnd w:id="1"/>
    <w:p w:rsidR="006413D4" w:rsidRPr="00341D4C" w:rsidRDefault="00C214D2">
      <w:pPr>
        <w:pStyle w:val="13"/>
        <w:jc w:val="center"/>
        <w:rPr>
          <w:sz w:val="20"/>
          <w:szCs w:val="20"/>
        </w:rPr>
      </w:pPr>
      <w:r w:rsidRPr="00341D4C">
        <w:rPr>
          <w:sz w:val="20"/>
          <w:szCs w:val="20"/>
          <w:lang w:bidi="th-TH"/>
        </w:rPr>
        <w:t xml:space="preserve">3. </w:t>
      </w:r>
      <w:r w:rsidRPr="00341D4C">
        <w:rPr>
          <w:sz w:val="20"/>
          <w:szCs w:val="20"/>
        </w:rPr>
        <w:t>ОБЯЗАННОСТИ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ЗАКАЗЧИКА</w:t>
      </w:r>
    </w:p>
    <w:p w:rsidR="006413D4" w:rsidRPr="00341D4C" w:rsidRDefault="00C214D2">
      <w:pPr>
        <w:pStyle w:val="13"/>
        <w:rPr>
          <w:sz w:val="20"/>
          <w:szCs w:val="20"/>
        </w:rPr>
      </w:pPr>
      <w:r w:rsidRPr="00341D4C">
        <w:rPr>
          <w:sz w:val="20"/>
          <w:szCs w:val="20"/>
          <w:lang w:bidi="th-TH"/>
        </w:rPr>
        <w:t xml:space="preserve">3.1. </w:t>
      </w:r>
      <w:r w:rsidRPr="00341D4C">
        <w:rPr>
          <w:sz w:val="20"/>
          <w:szCs w:val="20"/>
        </w:rPr>
        <w:t>В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соответствии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с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настоящим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Договором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Заказчик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принимает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на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себя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следующие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обязательства</w:t>
      </w:r>
      <w:r w:rsidRPr="00341D4C">
        <w:rPr>
          <w:sz w:val="20"/>
          <w:szCs w:val="20"/>
          <w:lang w:bidi="th-TH"/>
        </w:rPr>
        <w:t>:</w:t>
      </w:r>
    </w:p>
    <w:p w:rsidR="006413D4" w:rsidRPr="00341D4C" w:rsidRDefault="00C214D2">
      <w:pPr>
        <w:pStyle w:val="13"/>
        <w:rPr>
          <w:sz w:val="20"/>
          <w:szCs w:val="20"/>
        </w:rPr>
      </w:pPr>
      <w:r w:rsidRPr="00341D4C">
        <w:rPr>
          <w:sz w:val="20"/>
          <w:szCs w:val="20"/>
          <w:lang w:bidi="th-TH"/>
        </w:rPr>
        <w:t>3.</w:t>
      </w:r>
      <w:r w:rsidR="00202F0F">
        <w:rPr>
          <w:sz w:val="20"/>
          <w:szCs w:val="20"/>
          <w:lang w:bidi="th-TH"/>
        </w:rPr>
        <w:t>2</w:t>
      </w:r>
      <w:r w:rsidRPr="00341D4C">
        <w:rPr>
          <w:sz w:val="20"/>
          <w:szCs w:val="20"/>
          <w:lang w:bidi="th-TH"/>
        </w:rPr>
        <w:t xml:space="preserve">. </w:t>
      </w:r>
      <w:r w:rsidRPr="00341D4C">
        <w:rPr>
          <w:sz w:val="20"/>
          <w:szCs w:val="20"/>
        </w:rPr>
        <w:t>Оплатить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услуги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Исполнителя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в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размере</w:t>
      </w:r>
      <w:r w:rsidRPr="00341D4C">
        <w:rPr>
          <w:sz w:val="20"/>
          <w:szCs w:val="20"/>
          <w:lang w:bidi="th-TH"/>
        </w:rPr>
        <w:t xml:space="preserve"> </w:t>
      </w:r>
      <w:r w:rsidR="007D520A">
        <w:rPr>
          <w:sz w:val="20"/>
          <w:szCs w:val="20"/>
          <w:lang w:bidi="th-TH"/>
        </w:rPr>
        <w:t xml:space="preserve">указанном в соответствующем Приложении к настоящему договору </w:t>
      </w:r>
      <w:r w:rsidRPr="00341D4C">
        <w:rPr>
          <w:sz w:val="20"/>
          <w:szCs w:val="20"/>
        </w:rPr>
        <w:t>и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порядке</w:t>
      </w:r>
      <w:r w:rsidRPr="00341D4C">
        <w:rPr>
          <w:sz w:val="20"/>
          <w:szCs w:val="20"/>
          <w:lang w:bidi="th-TH"/>
        </w:rPr>
        <w:t xml:space="preserve">, </w:t>
      </w:r>
      <w:r w:rsidRPr="00341D4C">
        <w:rPr>
          <w:sz w:val="20"/>
          <w:szCs w:val="20"/>
        </w:rPr>
        <w:t>указанном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в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пункте</w:t>
      </w:r>
      <w:r w:rsidRPr="00341D4C">
        <w:rPr>
          <w:sz w:val="20"/>
          <w:szCs w:val="20"/>
          <w:lang w:bidi="th-TH"/>
        </w:rPr>
        <w:t xml:space="preserve"> </w:t>
      </w:r>
      <w:r w:rsidR="007D520A">
        <w:rPr>
          <w:sz w:val="20"/>
          <w:szCs w:val="20"/>
          <w:lang w:bidi="th-TH"/>
        </w:rPr>
        <w:t>4.2</w:t>
      </w:r>
      <w:r w:rsidRPr="00341D4C">
        <w:rPr>
          <w:sz w:val="20"/>
          <w:szCs w:val="20"/>
          <w:lang w:bidi="th-TH"/>
        </w:rPr>
        <w:t xml:space="preserve">. </w:t>
      </w:r>
      <w:r w:rsidRPr="00341D4C">
        <w:rPr>
          <w:sz w:val="20"/>
          <w:szCs w:val="20"/>
        </w:rPr>
        <w:t>Договора</w:t>
      </w:r>
      <w:r w:rsidRPr="00341D4C">
        <w:rPr>
          <w:sz w:val="20"/>
          <w:szCs w:val="20"/>
          <w:lang w:bidi="th-TH"/>
        </w:rPr>
        <w:t>.</w:t>
      </w:r>
    </w:p>
    <w:p w:rsidR="006413D4" w:rsidRPr="00341D4C" w:rsidRDefault="00C214D2">
      <w:pPr>
        <w:pStyle w:val="13"/>
        <w:rPr>
          <w:sz w:val="20"/>
          <w:szCs w:val="20"/>
        </w:rPr>
      </w:pPr>
      <w:r w:rsidRPr="00341D4C">
        <w:rPr>
          <w:sz w:val="20"/>
          <w:szCs w:val="20"/>
        </w:rPr>
        <w:t>3.</w:t>
      </w:r>
      <w:r w:rsidR="00202F0F">
        <w:rPr>
          <w:sz w:val="20"/>
          <w:szCs w:val="20"/>
        </w:rPr>
        <w:t>3</w:t>
      </w:r>
      <w:r w:rsidRPr="00341D4C">
        <w:rPr>
          <w:sz w:val="20"/>
          <w:szCs w:val="20"/>
        </w:rPr>
        <w:t>. Предоставить Исполнителю информацию, необходимую для надлежащего исполнения им настоящего Договора;</w:t>
      </w:r>
    </w:p>
    <w:p w:rsidR="006413D4" w:rsidRPr="00341D4C" w:rsidRDefault="00C214D2" w:rsidP="00A65C1C">
      <w:pPr>
        <w:pStyle w:val="13"/>
        <w:shd w:val="clear" w:color="auto" w:fill="FFFFFF" w:themeFill="background1"/>
        <w:rPr>
          <w:sz w:val="20"/>
          <w:szCs w:val="20"/>
        </w:rPr>
      </w:pPr>
      <w:r w:rsidRPr="00341D4C">
        <w:rPr>
          <w:sz w:val="20"/>
          <w:szCs w:val="20"/>
        </w:rPr>
        <w:t>3.</w:t>
      </w:r>
      <w:r w:rsidR="00202F0F">
        <w:rPr>
          <w:sz w:val="20"/>
          <w:szCs w:val="20"/>
        </w:rPr>
        <w:t>4</w:t>
      </w:r>
      <w:r w:rsidRPr="00341D4C">
        <w:rPr>
          <w:sz w:val="20"/>
          <w:szCs w:val="20"/>
        </w:rPr>
        <w:t xml:space="preserve">. Своими силами и за свой счет доставить, а в день </w:t>
      </w:r>
      <w:proofErr w:type="gramStart"/>
      <w:r w:rsidRPr="00341D4C">
        <w:rPr>
          <w:sz w:val="20"/>
          <w:szCs w:val="20"/>
        </w:rPr>
        <w:t>окончания  Конференции</w:t>
      </w:r>
      <w:proofErr w:type="gramEnd"/>
      <w:r w:rsidRPr="00341D4C">
        <w:rPr>
          <w:sz w:val="20"/>
          <w:szCs w:val="20"/>
        </w:rPr>
        <w:t xml:space="preserve"> вывезти с места проведения Конференции привезенные Информационные материалы.</w:t>
      </w:r>
    </w:p>
    <w:p w:rsidR="006413D4" w:rsidRPr="00341D4C" w:rsidRDefault="00C214D2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z w:val="20"/>
          <w:szCs w:val="20"/>
        </w:rPr>
        <w:t>3.</w:t>
      </w:r>
      <w:r w:rsidR="00202F0F">
        <w:rPr>
          <w:sz w:val="20"/>
          <w:szCs w:val="20"/>
        </w:rPr>
        <w:t>5</w:t>
      </w:r>
      <w:r w:rsidRPr="00341D4C">
        <w:rPr>
          <w:sz w:val="20"/>
          <w:szCs w:val="20"/>
        </w:rPr>
        <w:t>. Выделить ответственных лиц, распространяющих Информационные материалы на Конференции.</w:t>
      </w:r>
    </w:p>
    <w:p w:rsidR="006413D4" w:rsidRPr="00341D4C" w:rsidRDefault="00C214D2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z w:val="20"/>
          <w:szCs w:val="20"/>
        </w:rPr>
        <w:t>3.</w:t>
      </w:r>
      <w:r w:rsidR="00202F0F">
        <w:rPr>
          <w:sz w:val="20"/>
          <w:szCs w:val="20"/>
        </w:rPr>
        <w:t>6</w:t>
      </w:r>
      <w:r w:rsidRPr="00341D4C">
        <w:rPr>
          <w:sz w:val="20"/>
          <w:szCs w:val="20"/>
        </w:rPr>
        <w:t xml:space="preserve">. Подписать Акт приема-передачи оказанных услуг, переданный ему Исполнителем, либо предоставить мотивированное возражение. Если в течение 5 (пяти) дней </w:t>
      </w:r>
      <w:r w:rsidR="00341D4C" w:rsidRPr="00341D4C">
        <w:rPr>
          <w:sz w:val="20"/>
          <w:szCs w:val="20"/>
        </w:rPr>
        <w:t xml:space="preserve">после получения </w:t>
      </w:r>
      <w:r w:rsidRPr="00341D4C">
        <w:rPr>
          <w:sz w:val="20"/>
          <w:szCs w:val="20"/>
        </w:rPr>
        <w:t>Акт приема-передачи оказанных услуг не будет подписан Заказчиком без отправленного в адрес Исполнителя мотивированного возражения, услуги по настоящему Договору будут считаться предоставленными надлежащим образом и принятыми.</w:t>
      </w:r>
    </w:p>
    <w:p w:rsidR="006413D4" w:rsidRPr="00341D4C" w:rsidRDefault="00202F0F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>
        <w:rPr>
          <w:sz w:val="20"/>
          <w:szCs w:val="20"/>
        </w:rPr>
        <w:t>3.7</w:t>
      </w:r>
      <w:r w:rsidR="00C214D2" w:rsidRPr="00341D4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gramStart"/>
      <w:r w:rsidR="00C214D2" w:rsidRPr="00341D4C">
        <w:rPr>
          <w:sz w:val="20"/>
          <w:szCs w:val="20"/>
        </w:rPr>
        <w:t>Ответственность  за</w:t>
      </w:r>
      <w:proofErr w:type="gramEnd"/>
      <w:r w:rsidR="00C214D2" w:rsidRPr="00341D4C">
        <w:rPr>
          <w:sz w:val="20"/>
          <w:szCs w:val="20"/>
        </w:rPr>
        <w:t xml:space="preserve"> содержание Информационных материалов несет Заказчик.</w:t>
      </w:r>
    </w:p>
    <w:p w:rsidR="006413D4" w:rsidRPr="00341D4C" w:rsidRDefault="006413D4" w:rsidP="00A65C1C">
      <w:pPr>
        <w:pStyle w:val="13"/>
        <w:shd w:val="clear" w:color="auto" w:fill="FFFFFF" w:themeFill="background1"/>
        <w:rPr>
          <w:sz w:val="20"/>
          <w:szCs w:val="20"/>
        </w:rPr>
      </w:pPr>
    </w:p>
    <w:p w:rsidR="006413D4" w:rsidRPr="00341D4C" w:rsidRDefault="00C214D2" w:rsidP="00A65C1C">
      <w:pPr>
        <w:pStyle w:val="13"/>
        <w:shd w:val="clear" w:color="auto" w:fill="FFFFFF" w:themeFill="background1"/>
        <w:jc w:val="center"/>
        <w:rPr>
          <w:sz w:val="20"/>
          <w:szCs w:val="20"/>
        </w:rPr>
      </w:pPr>
      <w:r w:rsidRPr="00341D4C">
        <w:rPr>
          <w:sz w:val="20"/>
          <w:szCs w:val="20"/>
          <w:lang w:bidi="th-TH"/>
        </w:rPr>
        <w:t xml:space="preserve">4. </w:t>
      </w:r>
      <w:r w:rsidRPr="00341D4C">
        <w:rPr>
          <w:sz w:val="20"/>
          <w:szCs w:val="20"/>
        </w:rPr>
        <w:t>СТОИМОСТЬ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РАБОТ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И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ПОРЯДОК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ОПЛАТЫ</w:t>
      </w:r>
    </w:p>
    <w:p w:rsidR="006413D4" w:rsidRPr="00341D4C" w:rsidRDefault="00C214D2" w:rsidP="00341D4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pacing w:val="-6"/>
          <w:sz w:val="20"/>
          <w:szCs w:val="20"/>
          <w:lang w:bidi="th-TH"/>
        </w:rPr>
        <w:t xml:space="preserve">4.1. </w:t>
      </w:r>
      <w:r w:rsidRPr="00341D4C">
        <w:rPr>
          <w:spacing w:val="-6"/>
          <w:sz w:val="20"/>
          <w:szCs w:val="20"/>
        </w:rPr>
        <w:t>Общая</w:t>
      </w:r>
      <w:r w:rsidRPr="00341D4C">
        <w:rPr>
          <w:spacing w:val="-6"/>
          <w:sz w:val="20"/>
          <w:szCs w:val="20"/>
          <w:lang w:bidi="th-TH"/>
        </w:rPr>
        <w:t xml:space="preserve"> </w:t>
      </w:r>
      <w:r w:rsidRPr="00341D4C">
        <w:rPr>
          <w:spacing w:val="-6"/>
          <w:sz w:val="20"/>
          <w:szCs w:val="20"/>
        </w:rPr>
        <w:t>стоимость</w:t>
      </w:r>
      <w:r w:rsidRPr="00341D4C">
        <w:rPr>
          <w:spacing w:val="-6"/>
          <w:sz w:val="20"/>
          <w:szCs w:val="20"/>
          <w:lang w:bidi="th-TH"/>
        </w:rPr>
        <w:t xml:space="preserve"> </w:t>
      </w:r>
      <w:r w:rsidRPr="00341D4C">
        <w:rPr>
          <w:spacing w:val="-6"/>
          <w:sz w:val="20"/>
          <w:szCs w:val="20"/>
        </w:rPr>
        <w:t>услуг</w:t>
      </w:r>
      <w:r w:rsidRPr="00341D4C">
        <w:rPr>
          <w:spacing w:val="-6"/>
          <w:sz w:val="20"/>
          <w:szCs w:val="20"/>
          <w:lang w:bidi="th-TH"/>
        </w:rPr>
        <w:t xml:space="preserve">, </w:t>
      </w:r>
      <w:r w:rsidR="00202F0F">
        <w:rPr>
          <w:spacing w:val="-6"/>
          <w:sz w:val="20"/>
          <w:szCs w:val="20"/>
        </w:rPr>
        <w:t>указывается в Приложениях к настоящему Договору.</w:t>
      </w:r>
      <w:r w:rsidRPr="00341D4C">
        <w:rPr>
          <w:spacing w:val="-6"/>
          <w:sz w:val="20"/>
          <w:szCs w:val="20"/>
          <w:lang w:bidi="th-TH"/>
        </w:rPr>
        <w:t xml:space="preserve">  </w:t>
      </w:r>
    </w:p>
    <w:p w:rsidR="006413D4" w:rsidRPr="00341D4C" w:rsidRDefault="00C214D2" w:rsidP="00A65C1C">
      <w:pPr>
        <w:pStyle w:val="13"/>
        <w:shd w:val="clear" w:color="auto" w:fill="FFFFFF" w:themeFill="background1"/>
        <w:jc w:val="both"/>
        <w:rPr>
          <w:spacing w:val="-6"/>
          <w:sz w:val="20"/>
          <w:szCs w:val="20"/>
        </w:rPr>
      </w:pPr>
      <w:r w:rsidRPr="00341D4C">
        <w:rPr>
          <w:spacing w:val="-6"/>
          <w:sz w:val="20"/>
          <w:szCs w:val="20"/>
          <w:lang w:bidi="th-TH"/>
        </w:rPr>
        <w:t xml:space="preserve">4.2. </w:t>
      </w:r>
      <w:r w:rsidR="00341D4C" w:rsidRPr="00341D4C">
        <w:rPr>
          <w:spacing w:val="-6"/>
          <w:sz w:val="20"/>
          <w:szCs w:val="20"/>
        </w:rPr>
        <w:t xml:space="preserve">Оплата производится единовременным платежом и перечисляется Заказчиком на расчетный счет Исполнителя на основании выставленного счета. Заказчик обязуется перечислить сумму, указанную в </w:t>
      </w:r>
      <w:r w:rsidR="00202F0F">
        <w:rPr>
          <w:spacing w:val="-6"/>
          <w:sz w:val="20"/>
          <w:szCs w:val="20"/>
        </w:rPr>
        <w:t>Приложениях к настоящему Договору</w:t>
      </w:r>
      <w:r w:rsidR="00341D4C" w:rsidRPr="00341D4C">
        <w:rPr>
          <w:spacing w:val="-6"/>
          <w:sz w:val="20"/>
          <w:szCs w:val="20"/>
        </w:rPr>
        <w:t xml:space="preserve">. на расчетный счет Исполнителя в течение 5 (пяти) рабочих дней с </w:t>
      </w:r>
      <w:proofErr w:type="gramStart"/>
      <w:r w:rsidR="00341D4C" w:rsidRPr="00341D4C">
        <w:rPr>
          <w:spacing w:val="-6"/>
          <w:sz w:val="20"/>
          <w:szCs w:val="20"/>
        </w:rPr>
        <w:t>момента  получения</w:t>
      </w:r>
      <w:proofErr w:type="gramEnd"/>
      <w:r w:rsidR="00341D4C" w:rsidRPr="00341D4C">
        <w:rPr>
          <w:spacing w:val="-6"/>
          <w:sz w:val="20"/>
          <w:szCs w:val="20"/>
        </w:rPr>
        <w:t xml:space="preserve"> счета</w:t>
      </w:r>
      <w:r w:rsidR="00341D4C">
        <w:rPr>
          <w:spacing w:val="-6"/>
          <w:sz w:val="20"/>
          <w:szCs w:val="20"/>
        </w:rPr>
        <w:t xml:space="preserve"> и Акта приема-перед</w:t>
      </w:r>
      <w:r w:rsidR="00341D4C" w:rsidRPr="00341D4C">
        <w:rPr>
          <w:spacing w:val="-6"/>
          <w:sz w:val="20"/>
          <w:szCs w:val="20"/>
        </w:rPr>
        <w:t>ачи оказанных услуг. Днем оплаты считается день отметки банка Заказчика на платежном поручении о принятии платежа к исполнению.</w:t>
      </w:r>
    </w:p>
    <w:p w:rsidR="006413D4" w:rsidRPr="00341D4C" w:rsidRDefault="00C214D2" w:rsidP="00341D4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pacing w:val="-6"/>
          <w:sz w:val="20"/>
          <w:szCs w:val="20"/>
        </w:rPr>
        <w:t>При отказе Заказчика от услуг по настоящему Договору более</w:t>
      </w:r>
      <w:r w:rsidRPr="00341D4C">
        <w:rPr>
          <w:sz w:val="20"/>
          <w:szCs w:val="20"/>
        </w:rPr>
        <w:t xml:space="preserve"> чем за 15 дней до начала Конференции, Заказчику возвращается 100% внесенной им оплаты. При уведомлении об отказе в более поздние сроки оплата за участие в данном Мероприятии Заказчику не возвращается.</w:t>
      </w:r>
    </w:p>
    <w:p w:rsidR="006413D4" w:rsidRPr="00341D4C" w:rsidRDefault="006413D4" w:rsidP="00A65C1C">
      <w:pPr>
        <w:pStyle w:val="13"/>
        <w:shd w:val="clear" w:color="auto" w:fill="FFFFFF" w:themeFill="background1"/>
        <w:rPr>
          <w:spacing w:val="-6"/>
          <w:sz w:val="20"/>
          <w:szCs w:val="20"/>
          <w:lang w:bidi="th-TH"/>
        </w:rPr>
      </w:pPr>
    </w:p>
    <w:p w:rsidR="006413D4" w:rsidRPr="00341D4C" w:rsidRDefault="00C214D2" w:rsidP="00A65C1C">
      <w:pPr>
        <w:pStyle w:val="13"/>
        <w:shd w:val="clear" w:color="auto" w:fill="FFFFFF" w:themeFill="background1"/>
        <w:jc w:val="center"/>
        <w:rPr>
          <w:sz w:val="20"/>
          <w:szCs w:val="20"/>
        </w:rPr>
      </w:pPr>
      <w:r w:rsidRPr="00341D4C">
        <w:rPr>
          <w:sz w:val="20"/>
          <w:szCs w:val="20"/>
          <w:lang w:bidi="th-TH"/>
        </w:rPr>
        <w:t xml:space="preserve">5. </w:t>
      </w:r>
      <w:r w:rsidRPr="00341D4C">
        <w:rPr>
          <w:sz w:val="20"/>
          <w:szCs w:val="20"/>
        </w:rPr>
        <w:t>ОТВЕТСТВЕННОСТЬ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СТОРОН</w:t>
      </w:r>
    </w:p>
    <w:p w:rsidR="006413D4" w:rsidRPr="00341D4C" w:rsidRDefault="00C214D2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z w:val="20"/>
          <w:szCs w:val="20"/>
        </w:rPr>
        <w:t>5.1.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РФ и настоящим Договором.</w:t>
      </w:r>
    </w:p>
    <w:p w:rsidR="006413D4" w:rsidRPr="00341D4C" w:rsidRDefault="00C214D2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z w:val="20"/>
          <w:szCs w:val="20"/>
        </w:rPr>
        <w:t>5.2.</w:t>
      </w:r>
      <w:r w:rsidR="00202F0F">
        <w:rPr>
          <w:sz w:val="20"/>
          <w:szCs w:val="20"/>
        </w:rPr>
        <w:t xml:space="preserve"> </w:t>
      </w:r>
      <w:r w:rsidRPr="00341D4C">
        <w:rPr>
          <w:sz w:val="20"/>
          <w:szCs w:val="20"/>
        </w:rPr>
        <w:t>В случае нарушения Заказчиком срока оплаты, Исполнитель вправе потребовать от Заказчика уплаты неустойки в размере 0,1 (ноль целых одна десятая) % от суммы просроченного платежа за каждый календарный день просрочки.</w:t>
      </w:r>
    </w:p>
    <w:p w:rsidR="006413D4" w:rsidRPr="00341D4C" w:rsidRDefault="00C214D2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z w:val="20"/>
          <w:szCs w:val="20"/>
        </w:rPr>
        <w:t>5.3. В случае неоказания или ненадлежащего оказания услуг по настоящему Договору Исполнитель обязуется устранить выявленные недостатки за свой счет и своими силами в сроки, дополнительно согласованные с Заказчиком.</w:t>
      </w:r>
    </w:p>
    <w:p w:rsidR="006413D4" w:rsidRPr="00341D4C" w:rsidRDefault="00C214D2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z w:val="20"/>
          <w:szCs w:val="20"/>
        </w:rPr>
        <w:t>5.4.</w:t>
      </w:r>
      <w:r w:rsidR="00202F0F">
        <w:rPr>
          <w:sz w:val="20"/>
          <w:szCs w:val="20"/>
        </w:rPr>
        <w:t xml:space="preserve"> </w:t>
      </w:r>
      <w:r w:rsidRPr="00341D4C">
        <w:rPr>
          <w:sz w:val="20"/>
          <w:szCs w:val="20"/>
        </w:rPr>
        <w:t>Заказчик несет ответственность за информационные материалы и гарантирует Исполнителю, что информация о продукции Заказчика в информационных материалах соответствует требованиям законодательства Российской Федерации.</w:t>
      </w:r>
      <w:bookmarkStart w:id="2" w:name="_GoBack"/>
      <w:bookmarkEnd w:id="2"/>
    </w:p>
    <w:p w:rsidR="006413D4" w:rsidRPr="00341D4C" w:rsidRDefault="00C214D2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z w:val="20"/>
          <w:szCs w:val="20"/>
        </w:rPr>
        <w:t>5.5</w:t>
      </w:r>
      <w:r w:rsidR="004F63D3" w:rsidRPr="00341D4C">
        <w:rPr>
          <w:sz w:val="20"/>
          <w:szCs w:val="20"/>
        </w:rPr>
        <w:t>.</w:t>
      </w:r>
      <w:r w:rsidR="00202F0F">
        <w:rPr>
          <w:sz w:val="20"/>
          <w:szCs w:val="20"/>
        </w:rPr>
        <w:t xml:space="preserve"> </w:t>
      </w:r>
      <w:r w:rsidRPr="00341D4C">
        <w:rPr>
          <w:sz w:val="20"/>
          <w:szCs w:val="20"/>
        </w:rPr>
        <w:t>В случае выступления представителя Заказчика с докладом/лекцией в рамках научной программы Конференции, ответственность за содержание доклада/лекции несет Заказчик.</w:t>
      </w:r>
    </w:p>
    <w:p w:rsidR="006413D4" w:rsidRPr="00341D4C" w:rsidRDefault="00C214D2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z w:val="20"/>
          <w:szCs w:val="20"/>
        </w:rPr>
        <w:t>5.6.</w:t>
      </w:r>
      <w:r w:rsidR="00202F0F">
        <w:rPr>
          <w:sz w:val="20"/>
          <w:szCs w:val="20"/>
        </w:rPr>
        <w:t xml:space="preserve"> </w:t>
      </w:r>
      <w:r w:rsidRPr="00341D4C">
        <w:rPr>
          <w:sz w:val="20"/>
          <w:szCs w:val="20"/>
        </w:rPr>
        <w:t>Ответственность за сохранность оборудования и материалов Заказчика во время проведения выставки</w:t>
      </w:r>
    </w:p>
    <w:p w:rsidR="006413D4" w:rsidRDefault="00C214D2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z w:val="20"/>
          <w:szCs w:val="20"/>
        </w:rPr>
        <w:t>несет Заказчик.</w:t>
      </w:r>
    </w:p>
    <w:p w:rsidR="00520B5F" w:rsidRPr="00520B5F" w:rsidRDefault="00520B5F" w:rsidP="00520B5F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520B5F">
        <w:rPr>
          <w:sz w:val="20"/>
          <w:szCs w:val="20"/>
        </w:rPr>
        <w:lastRenderedPageBreak/>
        <w:t>5</w:t>
      </w:r>
      <w:r>
        <w:rPr>
          <w:sz w:val="20"/>
          <w:szCs w:val="20"/>
        </w:rPr>
        <w:t>.</w:t>
      </w:r>
      <w:r w:rsidRPr="00520B5F">
        <w:rPr>
          <w:sz w:val="20"/>
          <w:szCs w:val="20"/>
        </w:rPr>
        <w:t>7.</w:t>
      </w:r>
      <w:r>
        <w:rPr>
          <w:sz w:val="20"/>
          <w:szCs w:val="20"/>
        </w:rPr>
        <w:t xml:space="preserve"> </w:t>
      </w:r>
      <w:r w:rsidRPr="00520B5F">
        <w:rPr>
          <w:sz w:val="20"/>
          <w:szCs w:val="20"/>
        </w:rPr>
        <w:t>Организатор заверяет Заказчика о том, что является добросовестным налогоплательщиком.</w:t>
      </w:r>
    </w:p>
    <w:p w:rsidR="00520B5F" w:rsidRPr="00520B5F" w:rsidRDefault="00520B5F" w:rsidP="00520B5F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520B5F">
        <w:rPr>
          <w:sz w:val="20"/>
          <w:szCs w:val="20"/>
        </w:rPr>
        <w:t xml:space="preserve">Стороны определили, что указанные выше заверения Организатора для Заказчика являются существенными в силу положений ст. 431.2 Гражданского Кодекса </w:t>
      </w:r>
      <w:proofErr w:type="gramStart"/>
      <w:r w:rsidRPr="00520B5F">
        <w:rPr>
          <w:sz w:val="20"/>
          <w:szCs w:val="20"/>
        </w:rPr>
        <w:t>РФ,  и</w:t>
      </w:r>
      <w:proofErr w:type="gramEnd"/>
      <w:r w:rsidRPr="00520B5F">
        <w:rPr>
          <w:sz w:val="20"/>
          <w:szCs w:val="20"/>
        </w:rPr>
        <w:t xml:space="preserve"> Организатор гарантирует действительность указанного выше заверения, и в этой связи, Организатор обязуется возместить Заказчику любые убытки, причиненные Заказчику недостоверностью указанного выше заверения, в том числе в результате применения фискальными органами к Заказчику любых финансовых санкций.</w:t>
      </w:r>
    </w:p>
    <w:p w:rsidR="00520B5F" w:rsidRPr="00520B5F" w:rsidRDefault="00520B5F" w:rsidP="00520B5F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520B5F">
        <w:rPr>
          <w:sz w:val="20"/>
          <w:szCs w:val="20"/>
        </w:rPr>
        <w:t>Кроме того, Стороны пришли к соглашению, что в случае неисполнения обязательств Организатором по представлению Заказчику надлежащим образом оформленного счета-фактуры и иных документов, в результате чего Заказчик не сможет возместить налог на добавленную стоимость (иной применимый налог), либо для него наступят любые иные неблагоприятные последствия, Организатор обязан возместить в полном объеме суммы всех потерь, понесенных Заказчиком вследствие невозможности возмещения соответствующего налога, равно как и возместить суммы примененных к Заказчику санкций (любых штрафов, пени, неустоек).</w:t>
      </w:r>
    </w:p>
    <w:p w:rsidR="00520B5F" w:rsidRPr="00520B5F" w:rsidRDefault="00520B5F" w:rsidP="00520B5F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520B5F">
        <w:rPr>
          <w:sz w:val="20"/>
          <w:szCs w:val="20"/>
        </w:rPr>
        <w:t>Организатор обязан возместить понесенные Заказчиком убытки, вызванные обстоятельствами, указанными в настоящем пункте, в течение 5 (Пяти) дней с даты получения от Заказчика соответствующего требования.</w:t>
      </w:r>
    </w:p>
    <w:p w:rsidR="00520B5F" w:rsidRPr="00520B5F" w:rsidRDefault="00520B5F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</w:p>
    <w:p w:rsidR="006413D4" w:rsidRPr="00341D4C" w:rsidRDefault="006413D4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</w:p>
    <w:p w:rsidR="006413D4" w:rsidRPr="00341D4C" w:rsidRDefault="00C214D2" w:rsidP="00A65C1C">
      <w:pPr>
        <w:pStyle w:val="13"/>
        <w:shd w:val="clear" w:color="auto" w:fill="FFFFFF" w:themeFill="background1"/>
        <w:jc w:val="center"/>
        <w:rPr>
          <w:sz w:val="20"/>
          <w:szCs w:val="20"/>
        </w:rPr>
      </w:pPr>
      <w:r w:rsidRPr="00341D4C">
        <w:rPr>
          <w:sz w:val="20"/>
          <w:szCs w:val="20"/>
        </w:rPr>
        <w:t>6.УРЕГУЛИРОВАНИЕ СПОРНЫХ ВОПРОСОВ</w:t>
      </w:r>
    </w:p>
    <w:p w:rsidR="006413D4" w:rsidRPr="00341D4C" w:rsidRDefault="00C214D2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z w:val="20"/>
          <w:szCs w:val="20"/>
        </w:rPr>
        <w:t>6.1.</w:t>
      </w:r>
      <w:r w:rsidR="00202F0F">
        <w:rPr>
          <w:sz w:val="20"/>
          <w:szCs w:val="20"/>
        </w:rPr>
        <w:t xml:space="preserve"> </w:t>
      </w:r>
      <w:r w:rsidRPr="00341D4C">
        <w:rPr>
          <w:sz w:val="20"/>
          <w:szCs w:val="20"/>
        </w:rPr>
        <w:t>Все споры и разногласия, возникающие из настоящего Договора или в связи с ним, разрешаются путем переговоров между Сторонами.</w:t>
      </w:r>
    </w:p>
    <w:p w:rsidR="006413D4" w:rsidRPr="00341D4C" w:rsidRDefault="00C214D2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z w:val="20"/>
          <w:szCs w:val="20"/>
        </w:rPr>
        <w:t>6.2.</w:t>
      </w:r>
      <w:r w:rsidR="00202F0F">
        <w:rPr>
          <w:sz w:val="20"/>
          <w:szCs w:val="20"/>
        </w:rPr>
        <w:t xml:space="preserve"> </w:t>
      </w:r>
      <w:r w:rsidRPr="00341D4C">
        <w:rPr>
          <w:sz w:val="20"/>
          <w:szCs w:val="20"/>
        </w:rPr>
        <w:t xml:space="preserve">Если Стороны не достигнут соглашения для разрешения спора, они обращаются в Арбитражный суд по месту нахождения </w:t>
      </w:r>
      <w:r w:rsidR="00341D4C">
        <w:rPr>
          <w:sz w:val="20"/>
          <w:szCs w:val="20"/>
        </w:rPr>
        <w:t>Ис</w:t>
      </w:r>
      <w:r w:rsidR="00367FC6">
        <w:rPr>
          <w:sz w:val="20"/>
          <w:szCs w:val="20"/>
        </w:rPr>
        <w:t>т</w:t>
      </w:r>
      <w:r w:rsidR="00341D4C">
        <w:rPr>
          <w:sz w:val="20"/>
          <w:szCs w:val="20"/>
        </w:rPr>
        <w:t>ца</w:t>
      </w:r>
      <w:r w:rsidRPr="00341D4C">
        <w:rPr>
          <w:sz w:val="20"/>
          <w:szCs w:val="20"/>
        </w:rPr>
        <w:t>.</w:t>
      </w:r>
    </w:p>
    <w:p w:rsidR="006413D4" w:rsidRPr="00341D4C" w:rsidRDefault="006413D4" w:rsidP="00A65C1C">
      <w:pPr>
        <w:pStyle w:val="13"/>
        <w:shd w:val="clear" w:color="auto" w:fill="FFFFFF" w:themeFill="background1"/>
        <w:rPr>
          <w:sz w:val="20"/>
          <w:szCs w:val="20"/>
          <w:lang w:bidi="th-TH"/>
        </w:rPr>
      </w:pPr>
    </w:p>
    <w:p w:rsidR="006413D4" w:rsidRPr="00341D4C" w:rsidRDefault="00C214D2" w:rsidP="00A65C1C">
      <w:pPr>
        <w:pStyle w:val="13"/>
        <w:shd w:val="clear" w:color="auto" w:fill="FFFFFF" w:themeFill="background1"/>
        <w:jc w:val="center"/>
        <w:rPr>
          <w:sz w:val="20"/>
          <w:szCs w:val="20"/>
        </w:rPr>
      </w:pPr>
      <w:r w:rsidRPr="00341D4C">
        <w:rPr>
          <w:spacing w:val="-1"/>
          <w:sz w:val="20"/>
          <w:szCs w:val="20"/>
          <w:lang w:bidi="th-TH"/>
        </w:rPr>
        <w:t xml:space="preserve">7. </w:t>
      </w:r>
      <w:r w:rsidRPr="00341D4C">
        <w:rPr>
          <w:spacing w:val="-1"/>
          <w:sz w:val="20"/>
          <w:szCs w:val="20"/>
        </w:rPr>
        <w:t>СРОК</w:t>
      </w:r>
      <w:r w:rsidRPr="00341D4C">
        <w:rPr>
          <w:spacing w:val="-1"/>
          <w:sz w:val="20"/>
          <w:szCs w:val="20"/>
          <w:lang w:bidi="th-TH"/>
        </w:rPr>
        <w:t xml:space="preserve"> </w:t>
      </w:r>
      <w:r w:rsidRPr="00341D4C">
        <w:rPr>
          <w:spacing w:val="-1"/>
          <w:sz w:val="20"/>
          <w:szCs w:val="20"/>
        </w:rPr>
        <w:t>ДЕЙСТВИЯ</w:t>
      </w:r>
      <w:r w:rsidRPr="00341D4C">
        <w:rPr>
          <w:spacing w:val="-1"/>
          <w:sz w:val="20"/>
          <w:szCs w:val="20"/>
          <w:lang w:bidi="th-TH"/>
        </w:rPr>
        <w:t xml:space="preserve"> </w:t>
      </w:r>
      <w:r w:rsidRPr="00341D4C">
        <w:rPr>
          <w:spacing w:val="-1"/>
          <w:sz w:val="20"/>
          <w:szCs w:val="20"/>
        </w:rPr>
        <w:t>ДОГОВОРА</w:t>
      </w:r>
    </w:p>
    <w:p w:rsidR="00202F0F" w:rsidRDefault="00202F0F" w:rsidP="00202F0F">
      <w:pPr>
        <w:jc w:val="both"/>
        <w:rPr>
          <w:bCs/>
        </w:rPr>
      </w:pPr>
      <w:r w:rsidRPr="00EE7B16">
        <w:t>7.1. Настоящий договор вступает в силу с даты подписания и действует один год.</w:t>
      </w:r>
    </w:p>
    <w:p w:rsidR="00202F0F" w:rsidRPr="00EE7B16" w:rsidRDefault="00202F0F" w:rsidP="00202F0F">
      <w:pPr>
        <w:jc w:val="both"/>
        <w:rPr>
          <w:bCs/>
        </w:rPr>
      </w:pPr>
      <w:r w:rsidRPr="00EE7B16">
        <w:rPr>
          <w:bCs/>
        </w:rPr>
        <w:t>7.2. Если не позднее чем за 15 (пятнадцать) рабочих дней до истечения срока действия настоящего Договора ни одна из Сторон не заявит о его прекращении, то настоящий Договор будет считаться автоматически пролонгированным на следующий год.</w:t>
      </w:r>
    </w:p>
    <w:p w:rsidR="00202F0F" w:rsidRPr="00EE7B16" w:rsidRDefault="00202F0F" w:rsidP="00202F0F">
      <w:pPr>
        <w:jc w:val="both"/>
        <w:rPr>
          <w:bCs/>
        </w:rPr>
      </w:pPr>
      <w:r w:rsidRPr="00EE7B16">
        <w:rPr>
          <w:bCs/>
        </w:rPr>
        <w:t>7.3. Настоящий Договор, может быть, расторгнут досрочно по соглашению Сторон или по инициативе одной из Сторон. Сторона, инициирующая расторжение Договора, обязана в письменном виде уведомить об этом другую сторону в срок не менее чем за 15 (Пятнадцать) рабочих дней до даты расторжения, если более поздний срок не будет указан в уведомлении.</w:t>
      </w:r>
    </w:p>
    <w:p w:rsidR="00202F0F" w:rsidRPr="00EE7B16" w:rsidRDefault="00202F0F" w:rsidP="00202F0F">
      <w:pPr>
        <w:jc w:val="both"/>
        <w:rPr>
          <w:bCs/>
        </w:rPr>
      </w:pPr>
      <w:r w:rsidRPr="00EE7B16">
        <w:rPr>
          <w:bCs/>
        </w:rPr>
        <w:t>7.4. В случае досрочного расторжения настоящего Договора Стороны производят сверку взаиморасчетов</w:t>
      </w:r>
      <w:r>
        <w:rPr>
          <w:bCs/>
        </w:rPr>
        <w:t xml:space="preserve"> на дату расторжения Договора, о чем составляют </w:t>
      </w:r>
      <w:r w:rsidRPr="00306738">
        <w:rPr>
          <w:bCs/>
        </w:rPr>
        <w:t>двухсторонний Акт сверки расчетов</w:t>
      </w:r>
    </w:p>
    <w:p w:rsidR="00202F0F" w:rsidRDefault="00202F0F" w:rsidP="00202F0F">
      <w:pPr>
        <w:pStyle w:val="13"/>
        <w:shd w:val="clear" w:color="auto" w:fill="FFFFFF" w:themeFill="background1"/>
        <w:rPr>
          <w:spacing w:val="-9"/>
          <w:sz w:val="20"/>
          <w:szCs w:val="20"/>
          <w:lang w:bidi="th-TH"/>
        </w:rPr>
      </w:pPr>
    </w:p>
    <w:p w:rsidR="006413D4" w:rsidRPr="00341D4C" w:rsidRDefault="00C214D2" w:rsidP="00202F0F">
      <w:pPr>
        <w:pStyle w:val="13"/>
        <w:shd w:val="clear" w:color="auto" w:fill="FFFFFF" w:themeFill="background1"/>
        <w:jc w:val="center"/>
        <w:rPr>
          <w:sz w:val="20"/>
          <w:szCs w:val="20"/>
        </w:rPr>
      </w:pPr>
      <w:r w:rsidRPr="00341D4C">
        <w:rPr>
          <w:spacing w:val="-9"/>
          <w:sz w:val="20"/>
          <w:szCs w:val="20"/>
          <w:lang w:bidi="th-TH"/>
        </w:rPr>
        <w:t xml:space="preserve">8. </w:t>
      </w:r>
      <w:r w:rsidRPr="00341D4C">
        <w:rPr>
          <w:spacing w:val="-9"/>
          <w:sz w:val="20"/>
          <w:szCs w:val="20"/>
        </w:rPr>
        <w:t>ПРОЧИЕ</w:t>
      </w:r>
      <w:r w:rsidRPr="00341D4C">
        <w:rPr>
          <w:spacing w:val="-9"/>
          <w:sz w:val="20"/>
          <w:szCs w:val="20"/>
          <w:lang w:bidi="th-TH"/>
        </w:rPr>
        <w:t xml:space="preserve"> </w:t>
      </w:r>
      <w:r w:rsidRPr="00341D4C">
        <w:rPr>
          <w:spacing w:val="-9"/>
          <w:sz w:val="20"/>
          <w:szCs w:val="20"/>
        </w:rPr>
        <w:t>УСЛОВИЯ</w:t>
      </w:r>
    </w:p>
    <w:p w:rsidR="006413D4" w:rsidRPr="00341D4C" w:rsidRDefault="00C214D2" w:rsidP="00A65C1C">
      <w:pPr>
        <w:pStyle w:val="13"/>
        <w:shd w:val="clear" w:color="auto" w:fill="FFFFFF" w:themeFill="background1"/>
        <w:rPr>
          <w:sz w:val="20"/>
          <w:szCs w:val="20"/>
        </w:rPr>
      </w:pPr>
      <w:r w:rsidRPr="00341D4C">
        <w:rPr>
          <w:spacing w:val="8"/>
          <w:sz w:val="20"/>
          <w:szCs w:val="20"/>
          <w:lang w:bidi="th-TH"/>
        </w:rPr>
        <w:t xml:space="preserve">8.1. </w:t>
      </w:r>
      <w:r w:rsidRPr="00341D4C">
        <w:rPr>
          <w:spacing w:val="8"/>
          <w:sz w:val="20"/>
          <w:szCs w:val="20"/>
        </w:rPr>
        <w:t>Настоящий</w:t>
      </w:r>
      <w:r w:rsidRPr="00341D4C">
        <w:rPr>
          <w:spacing w:val="8"/>
          <w:sz w:val="20"/>
          <w:szCs w:val="20"/>
          <w:lang w:bidi="th-TH"/>
        </w:rPr>
        <w:t xml:space="preserve"> </w:t>
      </w:r>
      <w:r w:rsidRPr="00341D4C">
        <w:rPr>
          <w:spacing w:val="8"/>
          <w:sz w:val="20"/>
          <w:szCs w:val="20"/>
        </w:rPr>
        <w:t>Договор</w:t>
      </w:r>
      <w:r w:rsidRPr="00341D4C">
        <w:rPr>
          <w:spacing w:val="8"/>
          <w:sz w:val="20"/>
          <w:szCs w:val="20"/>
          <w:lang w:bidi="th-TH"/>
        </w:rPr>
        <w:t xml:space="preserve"> </w:t>
      </w:r>
      <w:r w:rsidRPr="00341D4C">
        <w:rPr>
          <w:spacing w:val="8"/>
          <w:sz w:val="20"/>
          <w:szCs w:val="20"/>
        </w:rPr>
        <w:t>составлен</w:t>
      </w:r>
      <w:r w:rsidRPr="00341D4C">
        <w:rPr>
          <w:spacing w:val="8"/>
          <w:sz w:val="20"/>
          <w:szCs w:val="20"/>
          <w:lang w:bidi="th-TH"/>
        </w:rPr>
        <w:t xml:space="preserve"> </w:t>
      </w:r>
      <w:r w:rsidRPr="00341D4C">
        <w:rPr>
          <w:spacing w:val="8"/>
          <w:sz w:val="20"/>
          <w:szCs w:val="20"/>
        </w:rPr>
        <w:t>в</w:t>
      </w:r>
      <w:r w:rsidRPr="00341D4C">
        <w:rPr>
          <w:spacing w:val="8"/>
          <w:sz w:val="20"/>
          <w:szCs w:val="20"/>
          <w:lang w:bidi="th-TH"/>
        </w:rPr>
        <w:t xml:space="preserve"> </w:t>
      </w:r>
      <w:r w:rsidRPr="00341D4C">
        <w:rPr>
          <w:spacing w:val="8"/>
          <w:sz w:val="20"/>
          <w:szCs w:val="20"/>
        </w:rPr>
        <w:t>двух</w:t>
      </w:r>
      <w:r w:rsidRPr="00341D4C">
        <w:rPr>
          <w:spacing w:val="8"/>
          <w:sz w:val="20"/>
          <w:szCs w:val="20"/>
          <w:lang w:bidi="th-TH"/>
        </w:rPr>
        <w:t xml:space="preserve"> </w:t>
      </w:r>
      <w:r w:rsidRPr="00341D4C">
        <w:rPr>
          <w:spacing w:val="8"/>
          <w:sz w:val="20"/>
          <w:szCs w:val="20"/>
        </w:rPr>
        <w:t>подлинных</w:t>
      </w:r>
      <w:r w:rsidRPr="00341D4C">
        <w:rPr>
          <w:spacing w:val="8"/>
          <w:sz w:val="20"/>
          <w:szCs w:val="20"/>
          <w:lang w:bidi="th-TH"/>
        </w:rPr>
        <w:t xml:space="preserve"> </w:t>
      </w:r>
      <w:proofErr w:type="gramStart"/>
      <w:r w:rsidRPr="00341D4C">
        <w:rPr>
          <w:spacing w:val="8"/>
          <w:sz w:val="20"/>
          <w:szCs w:val="20"/>
        </w:rPr>
        <w:t>экземплярах</w:t>
      </w:r>
      <w:r w:rsidRPr="00341D4C">
        <w:rPr>
          <w:spacing w:val="8"/>
          <w:sz w:val="20"/>
          <w:szCs w:val="20"/>
          <w:lang w:bidi="th-TH"/>
        </w:rPr>
        <w:t xml:space="preserve">,  </w:t>
      </w:r>
      <w:r w:rsidRPr="00341D4C">
        <w:rPr>
          <w:spacing w:val="8"/>
          <w:sz w:val="20"/>
          <w:szCs w:val="20"/>
        </w:rPr>
        <w:t>по</w:t>
      </w:r>
      <w:proofErr w:type="gramEnd"/>
      <w:r w:rsidRPr="00341D4C">
        <w:rPr>
          <w:spacing w:val="8"/>
          <w:sz w:val="20"/>
          <w:szCs w:val="20"/>
          <w:lang w:bidi="th-TH"/>
        </w:rPr>
        <w:t xml:space="preserve"> </w:t>
      </w:r>
      <w:r w:rsidRPr="00341D4C">
        <w:rPr>
          <w:spacing w:val="-2"/>
          <w:sz w:val="20"/>
          <w:szCs w:val="20"/>
        </w:rPr>
        <w:t>одному</w:t>
      </w:r>
      <w:r w:rsidRPr="00341D4C">
        <w:rPr>
          <w:spacing w:val="-2"/>
          <w:sz w:val="20"/>
          <w:szCs w:val="20"/>
          <w:lang w:bidi="th-TH"/>
        </w:rPr>
        <w:t xml:space="preserve"> </w:t>
      </w:r>
      <w:r w:rsidRPr="00341D4C">
        <w:rPr>
          <w:spacing w:val="-2"/>
          <w:sz w:val="20"/>
          <w:szCs w:val="20"/>
        </w:rPr>
        <w:t>для</w:t>
      </w:r>
      <w:r w:rsidRPr="00341D4C">
        <w:rPr>
          <w:spacing w:val="-2"/>
          <w:sz w:val="20"/>
          <w:szCs w:val="20"/>
          <w:lang w:bidi="th-TH"/>
        </w:rPr>
        <w:t xml:space="preserve"> </w:t>
      </w:r>
      <w:r w:rsidRPr="00341D4C">
        <w:rPr>
          <w:spacing w:val="-2"/>
          <w:sz w:val="20"/>
          <w:szCs w:val="20"/>
        </w:rPr>
        <w:t>каждой</w:t>
      </w:r>
      <w:r w:rsidRPr="00341D4C">
        <w:rPr>
          <w:spacing w:val="-2"/>
          <w:sz w:val="20"/>
          <w:szCs w:val="20"/>
          <w:lang w:bidi="th-TH"/>
        </w:rPr>
        <w:t xml:space="preserve"> </w:t>
      </w:r>
      <w:r w:rsidRPr="00341D4C">
        <w:rPr>
          <w:spacing w:val="-2"/>
          <w:sz w:val="20"/>
          <w:szCs w:val="20"/>
        </w:rPr>
        <w:t>из</w:t>
      </w:r>
      <w:r w:rsidRPr="00341D4C">
        <w:rPr>
          <w:spacing w:val="-2"/>
          <w:sz w:val="20"/>
          <w:szCs w:val="20"/>
          <w:lang w:bidi="th-TH"/>
        </w:rPr>
        <w:t xml:space="preserve"> </w:t>
      </w:r>
      <w:r w:rsidRPr="00341D4C">
        <w:rPr>
          <w:spacing w:val="-2"/>
          <w:sz w:val="20"/>
          <w:szCs w:val="20"/>
        </w:rPr>
        <w:t>Сторон</w:t>
      </w:r>
      <w:r w:rsidRPr="00341D4C">
        <w:rPr>
          <w:spacing w:val="-2"/>
          <w:sz w:val="20"/>
          <w:szCs w:val="20"/>
          <w:lang w:bidi="th-TH"/>
        </w:rPr>
        <w:t>.</w:t>
      </w:r>
    </w:p>
    <w:p w:rsidR="006413D4" w:rsidRPr="00341D4C" w:rsidRDefault="00C214D2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z w:val="20"/>
          <w:szCs w:val="20"/>
        </w:rPr>
        <w:t xml:space="preserve">8.2.Все изменения и дополнения к настоящему Договору </w:t>
      </w:r>
      <w:proofErr w:type="gramStart"/>
      <w:r w:rsidRPr="00341D4C">
        <w:rPr>
          <w:sz w:val="20"/>
          <w:szCs w:val="20"/>
        </w:rPr>
        <w:t>оформляются  в</w:t>
      </w:r>
      <w:proofErr w:type="gramEnd"/>
      <w:r w:rsidRPr="00341D4C">
        <w:rPr>
          <w:sz w:val="20"/>
          <w:szCs w:val="20"/>
        </w:rPr>
        <w:t xml:space="preserve"> письменном виде и являются его неотъемлемой частью.</w:t>
      </w:r>
    </w:p>
    <w:p w:rsidR="006413D4" w:rsidRPr="00341D4C" w:rsidRDefault="00C214D2" w:rsidP="00A65C1C">
      <w:pPr>
        <w:pStyle w:val="13"/>
        <w:shd w:val="clear" w:color="auto" w:fill="FFFFFF" w:themeFill="background1"/>
        <w:rPr>
          <w:sz w:val="20"/>
          <w:szCs w:val="20"/>
        </w:rPr>
      </w:pPr>
      <w:r w:rsidRPr="00341D4C">
        <w:rPr>
          <w:sz w:val="20"/>
          <w:szCs w:val="20"/>
        </w:rPr>
        <w:t>8.3.Вся информация, передаваемая Сторонами друг другу, либо ставшая известной одной из Сторон в связи с исполнением настоящего Договора, является конфиденциальной и не должна сообщаться третьим лицам кроме как по соглашению Сторон, за исключением случаев, установленных законом.</w:t>
      </w:r>
    </w:p>
    <w:p w:rsidR="006413D4" w:rsidRPr="00341D4C" w:rsidRDefault="00C214D2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z w:val="20"/>
          <w:szCs w:val="20"/>
        </w:rPr>
        <w:t xml:space="preserve">8.4. Стороны обязаны незамедлительно оповещать </w:t>
      </w:r>
      <w:proofErr w:type="gramStart"/>
      <w:r w:rsidRPr="00341D4C">
        <w:rPr>
          <w:sz w:val="20"/>
          <w:szCs w:val="20"/>
        </w:rPr>
        <w:t>друг</w:t>
      </w:r>
      <w:r w:rsidRPr="00341D4C">
        <w:rPr>
          <w:sz w:val="20"/>
          <w:szCs w:val="20"/>
          <w:shd w:val="clear" w:color="auto" w:fill="FFFFFF"/>
        </w:rPr>
        <w:t>  друга</w:t>
      </w:r>
      <w:proofErr w:type="gramEnd"/>
      <w:r w:rsidRPr="00341D4C">
        <w:rPr>
          <w:sz w:val="20"/>
          <w:szCs w:val="20"/>
          <w:shd w:val="clear" w:color="auto" w:fill="FFFFFF"/>
        </w:rPr>
        <w:t>  в письменной форме  обо всех </w:t>
      </w:r>
      <w:r w:rsidRPr="00341D4C">
        <w:rPr>
          <w:sz w:val="20"/>
          <w:szCs w:val="20"/>
        </w:rPr>
        <w:t xml:space="preserve"> происходящих изменениях наименования, организационно-правовой формы, юридического, почтового адресов, банковских реквизитов,</w:t>
      </w:r>
      <w:r w:rsidRPr="00341D4C">
        <w:rPr>
          <w:bCs/>
          <w:sz w:val="20"/>
          <w:szCs w:val="20"/>
        </w:rPr>
        <w:t xml:space="preserve"> номеров телефонов, факсов. </w:t>
      </w:r>
      <w:r w:rsidRPr="00341D4C">
        <w:rPr>
          <w:sz w:val="20"/>
          <w:szCs w:val="20"/>
        </w:rPr>
        <w:t>До поступления уведомления об указанных изменениях действия, совершенные Сторонами по старым реквизитам, считаются надлежаще исполненными и засчитываются в счет выполнения ими своих обязательств.</w:t>
      </w:r>
    </w:p>
    <w:p w:rsidR="006413D4" w:rsidRPr="00341D4C" w:rsidRDefault="00C214D2" w:rsidP="00A65C1C">
      <w:pPr>
        <w:pStyle w:val="13"/>
        <w:shd w:val="clear" w:color="auto" w:fill="FFFFFF" w:themeFill="background1"/>
        <w:jc w:val="both"/>
        <w:rPr>
          <w:sz w:val="20"/>
          <w:szCs w:val="20"/>
        </w:rPr>
      </w:pPr>
      <w:r w:rsidRPr="00341D4C">
        <w:rPr>
          <w:spacing w:val="2"/>
          <w:sz w:val="20"/>
          <w:szCs w:val="20"/>
        </w:rPr>
        <w:t>8.5. После</w:t>
      </w:r>
      <w:r w:rsidRPr="00341D4C">
        <w:rPr>
          <w:spacing w:val="2"/>
          <w:sz w:val="20"/>
          <w:szCs w:val="20"/>
          <w:lang w:bidi="th-TH"/>
        </w:rPr>
        <w:t xml:space="preserve">    </w:t>
      </w:r>
      <w:r w:rsidRPr="00341D4C">
        <w:rPr>
          <w:spacing w:val="2"/>
          <w:sz w:val="20"/>
          <w:szCs w:val="20"/>
        </w:rPr>
        <w:t>подписания</w:t>
      </w:r>
      <w:r w:rsidRPr="00341D4C">
        <w:rPr>
          <w:spacing w:val="2"/>
          <w:sz w:val="20"/>
          <w:szCs w:val="20"/>
          <w:lang w:bidi="th-TH"/>
        </w:rPr>
        <w:t xml:space="preserve">    </w:t>
      </w:r>
      <w:r w:rsidRPr="00341D4C">
        <w:rPr>
          <w:spacing w:val="2"/>
          <w:sz w:val="20"/>
          <w:szCs w:val="20"/>
        </w:rPr>
        <w:t>настоящего</w:t>
      </w:r>
      <w:r w:rsidRPr="00341D4C">
        <w:rPr>
          <w:spacing w:val="2"/>
          <w:sz w:val="20"/>
          <w:szCs w:val="20"/>
          <w:lang w:bidi="th-TH"/>
        </w:rPr>
        <w:t xml:space="preserve">    </w:t>
      </w:r>
      <w:r w:rsidRPr="00341D4C">
        <w:rPr>
          <w:spacing w:val="2"/>
          <w:sz w:val="20"/>
          <w:szCs w:val="20"/>
        </w:rPr>
        <w:t>Договора</w:t>
      </w:r>
      <w:r w:rsidRPr="00341D4C">
        <w:rPr>
          <w:spacing w:val="2"/>
          <w:sz w:val="20"/>
          <w:szCs w:val="20"/>
          <w:lang w:bidi="th-TH"/>
        </w:rPr>
        <w:t xml:space="preserve"> </w:t>
      </w:r>
      <w:r w:rsidRPr="00341D4C">
        <w:rPr>
          <w:spacing w:val="2"/>
          <w:sz w:val="20"/>
          <w:szCs w:val="20"/>
        </w:rPr>
        <w:t>все</w:t>
      </w:r>
      <w:r w:rsidRPr="00341D4C">
        <w:rPr>
          <w:spacing w:val="2"/>
          <w:sz w:val="20"/>
          <w:szCs w:val="20"/>
          <w:lang w:bidi="th-TH"/>
        </w:rPr>
        <w:t xml:space="preserve">    </w:t>
      </w:r>
      <w:r w:rsidRPr="00341D4C">
        <w:rPr>
          <w:spacing w:val="2"/>
          <w:sz w:val="20"/>
          <w:szCs w:val="20"/>
        </w:rPr>
        <w:t>предварительные</w:t>
      </w:r>
      <w:r w:rsidRPr="00341D4C">
        <w:rPr>
          <w:spacing w:val="2"/>
          <w:sz w:val="20"/>
          <w:szCs w:val="20"/>
          <w:lang w:bidi="th-TH"/>
        </w:rPr>
        <w:t xml:space="preserve"> </w:t>
      </w:r>
      <w:r w:rsidRPr="00341D4C">
        <w:rPr>
          <w:sz w:val="20"/>
          <w:szCs w:val="20"/>
        </w:rPr>
        <w:t>переговоры</w:t>
      </w:r>
      <w:r w:rsidRPr="00341D4C">
        <w:rPr>
          <w:sz w:val="20"/>
          <w:szCs w:val="20"/>
          <w:lang w:bidi="th-TH"/>
        </w:rPr>
        <w:t xml:space="preserve">   </w:t>
      </w:r>
      <w:r w:rsidRPr="00341D4C">
        <w:rPr>
          <w:sz w:val="20"/>
          <w:szCs w:val="20"/>
        </w:rPr>
        <w:t>по</w:t>
      </w:r>
      <w:r w:rsidRPr="00341D4C">
        <w:rPr>
          <w:sz w:val="20"/>
          <w:szCs w:val="20"/>
          <w:lang w:bidi="th-TH"/>
        </w:rPr>
        <w:t xml:space="preserve">   </w:t>
      </w:r>
      <w:proofErr w:type="gramStart"/>
      <w:r w:rsidRPr="00341D4C">
        <w:rPr>
          <w:sz w:val="20"/>
          <w:szCs w:val="20"/>
        </w:rPr>
        <w:t>нему</w:t>
      </w:r>
      <w:r w:rsidRPr="00341D4C">
        <w:rPr>
          <w:sz w:val="20"/>
          <w:szCs w:val="20"/>
          <w:lang w:bidi="th-TH"/>
        </w:rPr>
        <w:t xml:space="preserve">,   </w:t>
      </w:r>
      <w:proofErr w:type="gramEnd"/>
      <w:r w:rsidRPr="00341D4C">
        <w:rPr>
          <w:sz w:val="20"/>
          <w:szCs w:val="20"/>
        </w:rPr>
        <w:t>переписка</w:t>
      </w:r>
      <w:r w:rsidRPr="00341D4C">
        <w:rPr>
          <w:sz w:val="20"/>
          <w:szCs w:val="20"/>
          <w:lang w:bidi="th-TH"/>
        </w:rPr>
        <w:t xml:space="preserve">, </w:t>
      </w:r>
      <w:r w:rsidRPr="00341D4C">
        <w:rPr>
          <w:sz w:val="20"/>
          <w:szCs w:val="20"/>
        </w:rPr>
        <w:t>предварительные</w:t>
      </w:r>
      <w:r w:rsidRPr="00341D4C">
        <w:rPr>
          <w:sz w:val="20"/>
          <w:szCs w:val="20"/>
          <w:lang w:bidi="th-TH"/>
        </w:rPr>
        <w:t xml:space="preserve">   </w:t>
      </w:r>
      <w:r w:rsidRPr="00341D4C">
        <w:rPr>
          <w:sz w:val="20"/>
          <w:szCs w:val="20"/>
        </w:rPr>
        <w:t>соглашения</w:t>
      </w:r>
      <w:r w:rsidRPr="00341D4C">
        <w:rPr>
          <w:sz w:val="20"/>
          <w:szCs w:val="20"/>
          <w:lang w:bidi="th-TH"/>
        </w:rPr>
        <w:t xml:space="preserve">   </w:t>
      </w:r>
      <w:r w:rsidRPr="00341D4C">
        <w:rPr>
          <w:sz w:val="20"/>
          <w:szCs w:val="20"/>
        </w:rPr>
        <w:t>и</w:t>
      </w:r>
      <w:r w:rsidRPr="00341D4C">
        <w:rPr>
          <w:sz w:val="20"/>
          <w:szCs w:val="20"/>
          <w:lang w:bidi="th-TH"/>
        </w:rPr>
        <w:t xml:space="preserve"> </w:t>
      </w:r>
      <w:r w:rsidRPr="00341D4C">
        <w:rPr>
          <w:spacing w:val="1"/>
          <w:sz w:val="20"/>
          <w:szCs w:val="20"/>
        </w:rPr>
        <w:t>протоколы</w:t>
      </w:r>
      <w:r w:rsidRPr="00341D4C">
        <w:rPr>
          <w:spacing w:val="1"/>
          <w:sz w:val="20"/>
          <w:szCs w:val="20"/>
          <w:lang w:bidi="th-TH"/>
        </w:rPr>
        <w:t xml:space="preserve">   </w:t>
      </w:r>
      <w:r w:rsidRPr="00341D4C">
        <w:rPr>
          <w:spacing w:val="1"/>
          <w:sz w:val="20"/>
          <w:szCs w:val="20"/>
        </w:rPr>
        <w:t>о</w:t>
      </w:r>
      <w:r w:rsidRPr="00341D4C">
        <w:rPr>
          <w:spacing w:val="1"/>
          <w:sz w:val="20"/>
          <w:szCs w:val="20"/>
          <w:lang w:bidi="th-TH"/>
        </w:rPr>
        <w:t xml:space="preserve">   </w:t>
      </w:r>
      <w:r w:rsidRPr="00341D4C">
        <w:rPr>
          <w:spacing w:val="1"/>
          <w:sz w:val="20"/>
          <w:szCs w:val="20"/>
        </w:rPr>
        <w:t>намерениях</w:t>
      </w:r>
      <w:r w:rsidRPr="00341D4C">
        <w:rPr>
          <w:spacing w:val="1"/>
          <w:sz w:val="20"/>
          <w:szCs w:val="20"/>
          <w:lang w:bidi="th-TH"/>
        </w:rPr>
        <w:t xml:space="preserve">   </w:t>
      </w:r>
      <w:r w:rsidRPr="00341D4C">
        <w:rPr>
          <w:spacing w:val="1"/>
          <w:sz w:val="20"/>
          <w:szCs w:val="20"/>
        </w:rPr>
        <w:t>по</w:t>
      </w:r>
      <w:r w:rsidRPr="00341D4C">
        <w:rPr>
          <w:spacing w:val="1"/>
          <w:sz w:val="20"/>
          <w:szCs w:val="20"/>
          <w:lang w:bidi="th-TH"/>
        </w:rPr>
        <w:t xml:space="preserve">   </w:t>
      </w:r>
      <w:r w:rsidRPr="00341D4C">
        <w:rPr>
          <w:spacing w:val="1"/>
          <w:sz w:val="20"/>
          <w:szCs w:val="20"/>
        </w:rPr>
        <w:t>вопросам</w:t>
      </w:r>
      <w:r w:rsidRPr="00341D4C">
        <w:rPr>
          <w:spacing w:val="1"/>
          <w:sz w:val="20"/>
          <w:szCs w:val="20"/>
          <w:lang w:bidi="th-TH"/>
        </w:rPr>
        <w:t xml:space="preserve">, </w:t>
      </w:r>
      <w:r w:rsidRPr="00341D4C">
        <w:rPr>
          <w:spacing w:val="1"/>
          <w:sz w:val="20"/>
          <w:szCs w:val="20"/>
        </w:rPr>
        <w:t>являющимся</w:t>
      </w:r>
      <w:r w:rsidRPr="00341D4C">
        <w:rPr>
          <w:spacing w:val="1"/>
          <w:sz w:val="20"/>
          <w:szCs w:val="20"/>
          <w:lang w:bidi="th-TH"/>
        </w:rPr>
        <w:t xml:space="preserve">   </w:t>
      </w:r>
      <w:r w:rsidRPr="00341D4C">
        <w:rPr>
          <w:spacing w:val="1"/>
          <w:sz w:val="20"/>
          <w:szCs w:val="20"/>
        </w:rPr>
        <w:t>предметом</w:t>
      </w:r>
      <w:r w:rsidRPr="00341D4C">
        <w:rPr>
          <w:spacing w:val="1"/>
          <w:sz w:val="20"/>
          <w:szCs w:val="20"/>
          <w:lang w:bidi="th-TH"/>
        </w:rPr>
        <w:t xml:space="preserve"> </w:t>
      </w:r>
      <w:r w:rsidRPr="00341D4C">
        <w:rPr>
          <w:spacing w:val="-2"/>
          <w:sz w:val="20"/>
          <w:szCs w:val="20"/>
        </w:rPr>
        <w:t>настоящего</w:t>
      </w:r>
      <w:r w:rsidRPr="00341D4C">
        <w:rPr>
          <w:spacing w:val="-2"/>
          <w:sz w:val="20"/>
          <w:szCs w:val="20"/>
          <w:lang w:bidi="th-TH"/>
        </w:rPr>
        <w:t xml:space="preserve"> </w:t>
      </w:r>
      <w:r w:rsidRPr="00341D4C">
        <w:rPr>
          <w:spacing w:val="-2"/>
          <w:sz w:val="20"/>
          <w:szCs w:val="20"/>
        </w:rPr>
        <w:t>Договора</w:t>
      </w:r>
      <w:r w:rsidRPr="00341D4C">
        <w:rPr>
          <w:spacing w:val="-2"/>
          <w:sz w:val="20"/>
          <w:szCs w:val="20"/>
          <w:lang w:bidi="th-TH"/>
        </w:rPr>
        <w:t xml:space="preserve">, </w:t>
      </w:r>
      <w:r w:rsidRPr="00341D4C">
        <w:rPr>
          <w:spacing w:val="-2"/>
          <w:sz w:val="20"/>
          <w:szCs w:val="20"/>
        </w:rPr>
        <w:t>теряют</w:t>
      </w:r>
      <w:r w:rsidRPr="00341D4C">
        <w:rPr>
          <w:spacing w:val="-2"/>
          <w:sz w:val="20"/>
          <w:szCs w:val="20"/>
          <w:lang w:bidi="th-TH"/>
        </w:rPr>
        <w:t xml:space="preserve"> </w:t>
      </w:r>
      <w:r w:rsidRPr="00341D4C">
        <w:rPr>
          <w:spacing w:val="-2"/>
          <w:sz w:val="20"/>
          <w:szCs w:val="20"/>
        </w:rPr>
        <w:t>силу</w:t>
      </w:r>
      <w:r w:rsidRPr="00341D4C">
        <w:rPr>
          <w:spacing w:val="-2"/>
          <w:sz w:val="20"/>
          <w:szCs w:val="20"/>
          <w:lang w:bidi="th-TH"/>
        </w:rPr>
        <w:t>.</w:t>
      </w:r>
    </w:p>
    <w:p w:rsidR="006413D4" w:rsidRPr="00341D4C" w:rsidRDefault="006413D4" w:rsidP="00A65C1C">
      <w:pPr>
        <w:pStyle w:val="13"/>
        <w:shd w:val="clear" w:color="auto" w:fill="FFFFFF" w:themeFill="background1"/>
        <w:rPr>
          <w:spacing w:val="-2"/>
          <w:sz w:val="20"/>
          <w:szCs w:val="20"/>
          <w:lang w:bidi="th-TH"/>
        </w:rPr>
      </w:pPr>
    </w:p>
    <w:p w:rsidR="006413D4" w:rsidRPr="00341D4C" w:rsidRDefault="00C214D2" w:rsidP="00A65C1C">
      <w:pPr>
        <w:pStyle w:val="13"/>
        <w:shd w:val="clear" w:color="auto" w:fill="FFFFFF" w:themeFill="background1"/>
        <w:jc w:val="center"/>
        <w:rPr>
          <w:sz w:val="20"/>
          <w:szCs w:val="20"/>
        </w:rPr>
      </w:pPr>
      <w:r w:rsidRPr="00341D4C">
        <w:rPr>
          <w:rStyle w:val="10"/>
          <w:rFonts w:ascii="Times New Roman" w:hAnsi="Times New Roman"/>
          <w:bCs/>
          <w:sz w:val="20"/>
          <w:szCs w:val="20"/>
        </w:rPr>
        <w:t>АДРЕСА</w:t>
      </w:r>
      <w:r w:rsidRPr="00341D4C">
        <w:rPr>
          <w:rStyle w:val="10"/>
          <w:rFonts w:ascii="Times New Roman" w:hAnsi="Times New Roman"/>
          <w:bCs/>
          <w:sz w:val="20"/>
          <w:szCs w:val="20"/>
          <w:lang w:bidi="th-TH"/>
        </w:rPr>
        <w:t xml:space="preserve">, </w:t>
      </w:r>
      <w:r w:rsidRPr="00341D4C">
        <w:rPr>
          <w:rStyle w:val="10"/>
          <w:rFonts w:ascii="Times New Roman" w:hAnsi="Times New Roman"/>
          <w:bCs/>
          <w:sz w:val="20"/>
          <w:szCs w:val="20"/>
        </w:rPr>
        <w:t>БАНКОВСКИЕ</w:t>
      </w:r>
      <w:r w:rsidRPr="00341D4C">
        <w:rPr>
          <w:rStyle w:val="10"/>
          <w:rFonts w:ascii="Times New Roman" w:hAnsi="Times New Roman"/>
          <w:bCs/>
          <w:sz w:val="20"/>
          <w:szCs w:val="20"/>
          <w:lang w:bidi="th-TH"/>
        </w:rPr>
        <w:t xml:space="preserve"> </w:t>
      </w:r>
      <w:r w:rsidRPr="00341D4C">
        <w:rPr>
          <w:rStyle w:val="10"/>
          <w:rFonts w:ascii="Times New Roman" w:hAnsi="Times New Roman"/>
          <w:bCs/>
          <w:sz w:val="20"/>
          <w:szCs w:val="20"/>
        </w:rPr>
        <w:t>РЕКВИЗИТЫ</w:t>
      </w:r>
      <w:r w:rsidRPr="00341D4C">
        <w:rPr>
          <w:rStyle w:val="10"/>
          <w:rFonts w:ascii="Times New Roman" w:hAnsi="Times New Roman"/>
          <w:bCs/>
          <w:sz w:val="20"/>
          <w:szCs w:val="20"/>
          <w:lang w:bidi="th-TH"/>
        </w:rPr>
        <w:t xml:space="preserve"> </w:t>
      </w:r>
      <w:r w:rsidRPr="00341D4C">
        <w:rPr>
          <w:rStyle w:val="10"/>
          <w:rFonts w:ascii="Times New Roman" w:hAnsi="Times New Roman"/>
          <w:bCs/>
          <w:sz w:val="20"/>
          <w:szCs w:val="20"/>
        </w:rPr>
        <w:t>И</w:t>
      </w:r>
      <w:r w:rsidRPr="00341D4C">
        <w:rPr>
          <w:rStyle w:val="10"/>
          <w:rFonts w:ascii="Times New Roman" w:hAnsi="Times New Roman"/>
          <w:bCs/>
          <w:sz w:val="20"/>
          <w:szCs w:val="20"/>
          <w:lang w:bidi="th-TH"/>
        </w:rPr>
        <w:t xml:space="preserve"> </w:t>
      </w:r>
      <w:r w:rsidRPr="00341D4C">
        <w:rPr>
          <w:rStyle w:val="10"/>
          <w:rFonts w:ascii="Times New Roman" w:hAnsi="Times New Roman"/>
          <w:bCs/>
          <w:sz w:val="20"/>
          <w:szCs w:val="20"/>
        </w:rPr>
        <w:t>ПОДПИСИ</w:t>
      </w:r>
      <w:r w:rsidRPr="00341D4C">
        <w:rPr>
          <w:rStyle w:val="10"/>
          <w:rFonts w:ascii="Times New Roman" w:hAnsi="Times New Roman"/>
          <w:bCs/>
          <w:sz w:val="20"/>
          <w:szCs w:val="20"/>
          <w:lang w:bidi="th-TH"/>
        </w:rPr>
        <w:t xml:space="preserve"> </w:t>
      </w:r>
      <w:r w:rsidRPr="00341D4C">
        <w:rPr>
          <w:rStyle w:val="10"/>
          <w:rFonts w:ascii="Times New Roman" w:hAnsi="Times New Roman"/>
          <w:bCs/>
          <w:sz w:val="20"/>
          <w:szCs w:val="20"/>
        </w:rPr>
        <w:t>СТОРОН</w:t>
      </w:r>
    </w:p>
    <w:tbl>
      <w:tblPr>
        <w:tblW w:w="101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9"/>
        <w:gridCol w:w="5057"/>
      </w:tblGrid>
      <w:tr w:rsidR="006413D4" w:rsidRPr="00341D4C" w:rsidTr="00520B5F">
        <w:tc>
          <w:tcPr>
            <w:tcW w:w="50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4E8" w:rsidRPr="00341D4C" w:rsidRDefault="00C214D2" w:rsidP="00A65C1C">
            <w:pPr>
              <w:pStyle w:val="13"/>
              <w:shd w:val="clear" w:color="auto" w:fill="FFFFFF" w:themeFill="background1"/>
              <w:rPr>
                <w:rStyle w:val="10"/>
                <w:rFonts w:ascii="Times New Roman" w:hAnsi="Times New Roman"/>
                <w:bCs/>
                <w:sz w:val="20"/>
                <w:szCs w:val="20"/>
              </w:rPr>
            </w:pPr>
            <w:r w:rsidRPr="00341D4C">
              <w:rPr>
                <w:rStyle w:val="10"/>
                <w:rFonts w:ascii="Times New Roman" w:hAnsi="Times New Roman"/>
                <w:bCs/>
                <w:sz w:val="20"/>
                <w:szCs w:val="20"/>
              </w:rPr>
              <w:t>Заказчик</w:t>
            </w:r>
          </w:p>
          <w:p w:rsidR="00A1132B" w:rsidRPr="00341D4C" w:rsidRDefault="00A1132B" w:rsidP="00A1132B">
            <w:pPr>
              <w:pStyle w:val="a4"/>
              <w:spacing w:after="0"/>
              <w:rPr>
                <w:b/>
                <w:sz w:val="20"/>
                <w:szCs w:val="20"/>
              </w:rPr>
            </w:pPr>
            <w:r w:rsidRPr="00341D4C">
              <w:rPr>
                <w:b/>
                <w:sz w:val="20"/>
                <w:szCs w:val="20"/>
              </w:rPr>
              <w:t xml:space="preserve">АО «ИНФАПРИМ» </w:t>
            </w:r>
          </w:p>
          <w:p w:rsidR="00520B5F" w:rsidRPr="00C73847" w:rsidRDefault="00C73847" w:rsidP="00520B5F">
            <w:pPr>
              <w:jc w:val="both"/>
              <w:outlineLvl w:val="0"/>
            </w:pPr>
            <w:proofErr w:type="gramStart"/>
            <w:r w:rsidRPr="00C73847">
              <w:t>ИНН  7709890250</w:t>
            </w:r>
            <w:proofErr w:type="gramEnd"/>
            <w:r w:rsidR="00520B5F" w:rsidRPr="00C73847">
              <w:t xml:space="preserve"> КПП   773401001  </w:t>
            </w:r>
          </w:p>
          <w:p w:rsidR="00C73847" w:rsidRPr="00C73847" w:rsidRDefault="00C73847" w:rsidP="00C73847">
            <w:pPr>
              <w:jc w:val="both"/>
              <w:outlineLvl w:val="0"/>
            </w:pPr>
            <w:proofErr w:type="gramStart"/>
            <w:r w:rsidRPr="00C73847">
              <w:t>ОГРН  1117746919366</w:t>
            </w:r>
            <w:proofErr w:type="gramEnd"/>
          </w:p>
          <w:p w:rsidR="00C73847" w:rsidRPr="00C73847" w:rsidRDefault="00C73847" w:rsidP="00C73847">
            <w:pPr>
              <w:jc w:val="both"/>
              <w:outlineLvl w:val="0"/>
            </w:pPr>
            <w:r w:rsidRPr="00C73847">
              <w:t>Юридический/ Фактический адрес:</w:t>
            </w:r>
          </w:p>
          <w:p w:rsidR="00C73847" w:rsidRPr="00C73847" w:rsidRDefault="00C73847" w:rsidP="00C73847">
            <w:pPr>
              <w:rPr>
                <w:rFonts w:cstheme="minorBidi"/>
                <w:bCs/>
              </w:rPr>
            </w:pPr>
            <w:r w:rsidRPr="00C73847">
              <w:rPr>
                <w:bCs/>
              </w:rPr>
              <w:t>123060, г. Москва, ул. Маршала Рыбалко, д. 2, корп. 8</w:t>
            </w:r>
          </w:p>
          <w:p w:rsidR="00C73847" w:rsidRPr="00C73847" w:rsidRDefault="00C73847" w:rsidP="00C73847">
            <w:pPr>
              <w:jc w:val="both"/>
              <w:outlineLvl w:val="0"/>
            </w:pPr>
            <w:r w:rsidRPr="00C73847">
              <w:t>тел./</w:t>
            </w:r>
            <w:proofErr w:type="gramStart"/>
            <w:r w:rsidRPr="00C73847">
              <w:t>факс:  (</w:t>
            </w:r>
            <w:proofErr w:type="gramEnd"/>
            <w:r w:rsidRPr="00C73847">
              <w:t>495) 989-24-15</w:t>
            </w:r>
          </w:p>
          <w:p w:rsidR="00C73847" w:rsidRPr="00C73847" w:rsidRDefault="00C73847" w:rsidP="00C73847">
            <w:pPr>
              <w:rPr>
                <w:rFonts w:cstheme="minorBidi"/>
                <w:bCs/>
              </w:rPr>
            </w:pPr>
            <w:r w:rsidRPr="00C73847">
              <w:t xml:space="preserve">Банк: </w:t>
            </w:r>
            <w:r w:rsidRPr="00C73847">
              <w:rPr>
                <w:bCs/>
              </w:rPr>
              <w:t>ПАО «Сбербанк»</w:t>
            </w:r>
          </w:p>
          <w:p w:rsidR="00C73847" w:rsidRPr="00C73847" w:rsidRDefault="00C73847" w:rsidP="00C73847">
            <w:pPr>
              <w:rPr>
                <w:bCs/>
              </w:rPr>
            </w:pPr>
            <w:r w:rsidRPr="00C73847">
              <w:t xml:space="preserve">р/с   </w:t>
            </w:r>
            <w:r w:rsidRPr="00C73847">
              <w:rPr>
                <w:bCs/>
              </w:rPr>
              <w:t>40702810540000020783</w:t>
            </w:r>
          </w:p>
          <w:p w:rsidR="00C73847" w:rsidRPr="00C73847" w:rsidRDefault="00C73847" w:rsidP="00C73847">
            <w:pPr>
              <w:rPr>
                <w:bCs/>
              </w:rPr>
            </w:pPr>
            <w:r w:rsidRPr="00C73847">
              <w:t xml:space="preserve">к/c   </w:t>
            </w:r>
            <w:r w:rsidRPr="00C73847">
              <w:rPr>
                <w:bCs/>
              </w:rPr>
              <w:t>30101810400000000225</w:t>
            </w:r>
          </w:p>
          <w:p w:rsidR="00C73847" w:rsidRPr="00C73847" w:rsidRDefault="00C73847" w:rsidP="00C73847">
            <w:pPr>
              <w:jc w:val="both"/>
              <w:outlineLvl w:val="0"/>
            </w:pPr>
            <w:proofErr w:type="gramStart"/>
            <w:r w:rsidRPr="00C73847">
              <w:t xml:space="preserve">БИК  </w:t>
            </w:r>
            <w:r w:rsidRPr="00C73847">
              <w:rPr>
                <w:bCs/>
              </w:rPr>
              <w:t>044525225</w:t>
            </w:r>
            <w:proofErr w:type="gramEnd"/>
          </w:p>
          <w:p w:rsidR="002A63D3" w:rsidRPr="00341D4C" w:rsidRDefault="002A63D3" w:rsidP="00A65C1C">
            <w:pPr>
              <w:shd w:val="clear" w:color="auto" w:fill="FFFFFF" w:themeFill="background1"/>
              <w:jc w:val="both"/>
            </w:pPr>
          </w:p>
        </w:tc>
        <w:tc>
          <w:tcPr>
            <w:tcW w:w="50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3D4" w:rsidRPr="00341D4C" w:rsidRDefault="00C214D2" w:rsidP="00A65C1C">
            <w:pPr>
              <w:pStyle w:val="13"/>
              <w:shd w:val="clear" w:color="auto" w:fill="FFFFFF" w:themeFill="background1"/>
              <w:rPr>
                <w:sz w:val="20"/>
                <w:szCs w:val="20"/>
              </w:rPr>
            </w:pPr>
            <w:r w:rsidRPr="00341D4C">
              <w:rPr>
                <w:rStyle w:val="10"/>
                <w:rFonts w:ascii="Times New Roman" w:hAnsi="Times New Roman"/>
                <w:bCs/>
                <w:sz w:val="20"/>
                <w:szCs w:val="20"/>
              </w:rPr>
              <w:t>Исполнитель</w:t>
            </w:r>
          </w:p>
          <w:p w:rsidR="006413D4" w:rsidRPr="00341D4C" w:rsidRDefault="006413D4" w:rsidP="00A65C1C">
            <w:pPr>
              <w:pStyle w:val="13"/>
              <w:shd w:val="clear" w:color="auto" w:fill="FFFFFF" w:themeFill="background1"/>
              <w:rPr>
                <w:sz w:val="20"/>
                <w:szCs w:val="20"/>
              </w:rPr>
            </w:pPr>
          </w:p>
        </w:tc>
      </w:tr>
    </w:tbl>
    <w:p w:rsidR="006413D4" w:rsidRPr="00341D4C" w:rsidRDefault="002A4E8D" w:rsidP="00D0637C">
      <w:pPr>
        <w:jc w:val="both"/>
        <w:outlineLvl w:val="0"/>
      </w:pPr>
      <w:r>
        <w:rPr>
          <w:rStyle w:val="10"/>
          <w:rFonts w:ascii="Times New Roman" w:hAnsi="Times New Roman"/>
          <w:bCs/>
          <w:sz w:val="20"/>
          <w:lang w:bidi="th-TH"/>
        </w:rPr>
        <w:t>Генеральный</w:t>
      </w:r>
      <w:r w:rsidR="00D0637C" w:rsidRPr="00D0637C">
        <w:rPr>
          <w:rStyle w:val="10"/>
          <w:rFonts w:ascii="Times New Roman" w:hAnsi="Times New Roman"/>
          <w:bCs/>
          <w:sz w:val="20"/>
          <w:lang w:bidi="th-TH"/>
        </w:rPr>
        <w:t xml:space="preserve"> директор</w:t>
      </w:r>
      <w:r w:rsidR="00D0637C">
        <w:rPr>
          <w:sz w:val="24"/>
          <w:szCs w:val="24"/>
        </w:rPr>
        <w:tab/>
      </w:r>
      <w:r w:rsidR="00D0637C">
        <w:rPr>
          <w:sz w:val="24"/>
          <w:szCs w:val="24"/>
        </w:rPr>
        <w:tab/>
      </w:r>
      <w:r w:rsidR="00D0637C">
        <w:rPr>
          <w:sz w:val="24"/>
          <w:szCs w:val="24"/>
        </w:rPr>
        <w:tab/>
      </w:r>
      <w:r w:rsidR="00D0637C">
        <w:rPr>
          <w:sz w:val="24"/>
          <w:szCs w:val="24"/>
        </w:rPr>
        <w:tab/>
      </w:r>
      <w:r w:rsidR="00C214D2" w:rsidRPr="00341D4C">
        <w:t>Генеральный директор</w:t>
      </w:r>
    </w:p>
    <w:p w:rsidR="006413D4" w:rsidRPr="00341D4C" w:rsidRDefault="00C214D2">
      <w:pPr>
        <w:pStyle w:val="13"/>
        <w:rPr>
          <w:sz w:val="20"/>
          <w:szCs w:val="20"/>
        </w:rPr>
      </w:pPr>
      <w:r w:rsidRPr="00341D4C">
        <w:rPr>
          <w:sz w:val="20"/>
          <w:szCs w:val="20"/>
        </w:rPr>
        <w:t xml:space="preserve">                                                                               </w:t>
      </w:r>
    </w:p>
    <w:p w:rsidR="005B412E" w:rsidRPr="00341D4C" w:rsidRDefault="0083736B" w:rsidP="005B412E">
      <w:pPr>
        <w:rPr>
          <w:rStyle w:val="10"/>
          <w:rFonts w:ascii="Times New Roman" w:hAnsi="Times New Roman"/>
          <w:b w:val="0"/>
          <w:sz w:val="20"/>
          <w:lang w:bidi="th-TH"/>
        </w:rPr>
      </w:pPr>
      <w:r w:rsidRPr="00341D4C">
        <w:rPr>
          <w:rStyle w:val="10"/>
          <w:rFonts w:ascii="Times New Roman" w:hAnsi="Times New Roman"/>
          <w:b w:val="0"/>
          <w:bCs/>
          <w:sz w:val="20"/>
          <w:lang w:bidi="th-TH"/>
        </w:rPr>
        <w:t>_____</w:t>
      </w:r>
      <w:r w:rsidR="005B412E" w:rsidRPr="00341D4C">
        <w:rPr>
          <w:rStyle w:val="10"/>
          <w:rFonts w:ascii="Times New Roman" w:hAnsi="Times New Roman"/>
          <w:b w:val="0"/>
          <w:bCs/>
          <w:sz w:val="20"/>
          <w:lang w:bidi="th-TH"/>
        </w:rPr>
        <w:t>____</w:t>
      </w:r>
      <w:r w:rsidR="005563F1" w:rsidRPr="00341D4C">
        <w:rPr>
          <w:rStyle w:val="10"/>
          <w:rFonts w:ascii="Times New Roman" w:hAnsi="Times New Roman"/>
          <w:b w:val="0"/>
          <w:bCs/>
          <w:sz w:val="20"/>
          <w:lang w:bidi="th-TH"/>
        </w:rPr>
        <w:t>__________</w:t>
      </w:r>
      <w:r w:rsidR="00C214D2" w:rsidRPr="00341D4C">
        <w:rPr>
          <w:rStyle w:val="10"/>
          <w:rFonts w:ascii="Times New Roman" w:hAnsi="Times New Roman"/>
          <w:b w:val="0"/>
          <w:bCs/>
          <w:sz w:val="20"/>
          <w:lang w:bidi="th-TH"/>
        </w:rPr>
        <w:t>/</w:t>
      </w:r>
      <w:r w:rsidR="00023B5A">
        <w:rPr>
          <w:rStyle w:val="10"/>
          <w:rFonts w:ascii="Times New Roman" w:hAnsi="Times New Roman"/>
          <w:b w:val="0"/>
          <w:bCs/>
          <w:sz w:val="20"/>
          <w:lang w:bidi="th-TH"/>
        </w:rPr>
        <w:t xml:space="preserve">Скрипченко </w:t>
      </w:r>
      <w:proofErr w:type="gramStart"/>
      <w:r w:rsidR="00023B5A">
        <w:rPr>
          <w:rStyle w:val="10"/>
          <w:rFonts w:ascii="Times New Roman" w:hAnsi="Times New Roman"/>
          <w:b w:val="0"/>
          <w:bCs/>
          <w:sz w:val="20"/>
          <w:lang w:bidi="th-TH"/>
        </w:rPr>
        <w:t>С.</w:t>
      </w:r>
      <w:r w:rsidR="00CB4350">
        <w:rPr>
          <w:rStyle w:val="10"/>
          <w:rFonts w:ascii="Times New Roman" w:hAnsi="Times New Roman"/>
          <w:b w:val="0"/>
          <w:bCs/>
          <w:sz w:val="20"/>
          <w:lang w:bidi="th-TH"/>
        </w:rPr>
        <w:t>Г.</w:t>
      </w:r>
      <w:r w:rsidR="00A1132B" w:rsidRPr="00341D4C">
        <w:rPr>
          <w:rStyle w:val="10"/>
          <w:rFonts w:ascii="Times New Roman" w:hAnsi="Times New Roman"/>
          <w:b w:val="0"/>
          <w:bCs/>
          <w:sz w:val="20"/>
          <w:lang w:bidi="th-TH"/>
        </w:rPr>
        <w:t>.</w:t>
      </w:r>
      <w:proofErr w:type="gramEnd"/>
      <w:r w:rsidR="005B412E" w:rsidRPr="00341D4C">
        <w:rPr>
          <w:bCs/>
        </w:rPr>
        <w:t>/</w:t>
      </w:r>
      <w:r w:rsidRPr="00341D4C">
        <w:rPr>
          <w:bCs/>
        </w:rPr>
        <w:t xml:space="preserve">  </w:t>
      </w:r>
      <w:r w:rsidR="005B412E" w:rsidRPr="00341D4C">
        <w:rPr>
          <w:bCs/>
        </w:rPr>
        <w:t xml:space="preserve"> </w:t>
      </w:r>
      <w:r w:rsidR="00D53800" w:rsidRPr="00341D4C">
        <w:rPr>
          <w:bCs/>
        </w:rPr>
        <w:t xml:space="preserve">        </w:t>
      </w:r>
      <w:r w:rsidR="00190282" w:rsidRPr="00341D4C">
        <w:rPr>
          <w:bCs/>
        </w:rPr>
        <w:t xml:space="preserve">                          </w:t>
      </w:r>
      <w:r w:rsidR="00D53800" w:rsidRPr="00341D4C">
        <w:rPr>
          <w:bCs/>
        </w:rPr>
        <w:t xml:space="preserve">   </w:t>
      </w:r>
      <w:r w:rsidR="005563F1" w:rsidRPr="00341D4C">
        <w:rPr>
          <w:rStyle w:val="10"/>
          <w:rFonts w:ascii="Times New Roman" w:hAnsi="Times New Roman"/>
          <w:b w:val="0"/>
          <w:bCs/>
          <w:sz w:val="20"/>
          <w:lang w:bidi="th-TH"/>
        </w:rPr>
        <w:t>_____________________</w:t>
      </w:r>
      <w:r w:rsidR="005B412E" w:rsidRPr="00341D4C">
        <w:rPr>
          <w:rStyle w:val="10"/>
          <w:rFonts w:ascii="Times New Roman" w:hAnsi="Times New Roman"/>
          <w:b w:val="0"/>
          <w:bCs/>
          <w:sz w:val="20"/>
          <w:lang w:bidi="th-TH"/>
        </w:rPr>
        <w:t>/</w:t>
      </w:r>
      <w:r w:rsidR="00367FC6">
        <w:rPr>
          <w:rStyle w:val="10"/>
          <w:rFonts w:ascii="Times New Roman" w:hAnsi="Times New Roman"/>
          <w:b w:val="0"/>
          <w:sz w:val="20"/>
          <w:lang w:bidi="th-TH"/>
        </w:rPr>
        <w:t>_______</w:t>
      </w:r>
      <w:r w:rsidR="00190282" w:rsidRPr="00341D4C">
        <w:rPr>
          <w:rStyle w:val="10"/>
          <w:rFonts w:ascii="Times New Roman" w:hAnsi="Times New Roman"/>
          <w:b w:val="0"/>
          <w:sz w:val="20"/>
          <w:lang w:bidi="th-TH"/>
        </w:rPr>
        <w:t>./</w:t>
      </w:r>
    </w:p>
    <w:p w:rsidR="006413D4" w:rsidRDefault="00996B94" w:rsidP="00202F0F">
      <w:pPr>
        <w:pStyle w:val="13"/>
        <w:jc w:val="right"/>
        <w:rPr>
          <w:sz w:val="20"/>
          <w:szCs w:val="20"/>
          <w:lang w:bidi="th-TH"/>
        </w:rPr>
      </w:pPr>
      <w:r>
        <w:rPr>
          <w:sz w:val="20"/>
          <w:szCs w:val="20"/>
          <w:lang w:bidi="th-TH"/>
        </w:rPr>
        <w:lastRenderedPageBreak/>
        <w:t xml:space="preserve">Приложение 1 </w:t>
      </w:r>
    </w:p>
    <w:p w:rsidR="00202F0F" w:rsidRDefault="00996B94" w:rsidP="00202F0F">
      <w:pPr>
        <w:pStyle w:val="13"/>
        <w:jc w:val="right"/>
        <w:rPr>
          <w:sz w:val="20"/>
          <w:szCs w:val="20"/>
          <w:lang w:bidi="th-TH"/>
        </w:rPr>
      </w:pPr>
      <w:r>
        <w:rPr>
          <w:sz w:val="20"/>
          <w:szCs w:val="20"/>
          <w:lang w:bidi="th-TH"/>
        </w:rPr>
        <w:t>К Договору №</w:t>
      </w:r>
      <w:r w:rsidR="00202F0F">
        <w:rPr>
          <w:sz w:val="20"/>
          <w:szCs w:val="20"/>
          <w:lang w:bidi="th-TH"/>
        </w:rPr>
        <w:t>___</w:t>
      </w:r>
    </w:p>
    <w:p w:rsidR="00202F0F" w:rsidRDefault="00202F0F" w:rsidP="00202F0F">
      <w:pPr>
        <w:pStyle w:val="13"/>
        <w:jc w:val="right"/>
        <w:rPr>
          <w:sz w:val="20"/>
          <w:szCs w:val="20"/>
          <w:lang w:bidi="th-TH"/>
        </w:rPr>
      </w:pPr>
    </w:p>
    <w:p w:rsidR="00202F0F" w:rsidRDefault="00202F0F" w:rsidP="00202F0F">
      <w:pPr>
        <w:pStyle w:val="13"/>
        <w:jc w:val="center"/>
        <w:rPr>
          <w:sz w:val="20"/>
          <w:szCs w:val="20"/>
          <w:lang w:bidi="th-TH"/>
        </w:rPr>
      </w:pPr>
      <w:r>
        <w:rPr>
          <w:sz w:val="20"/>
          <w:szCs w:val="20"/>
          <w:lang w:bidi="th-TH"/>
        </w:rPr>
        <w:t xml:space="preserve">Г. Москва </w:t>
      </w:r>
      <w:r>
        <w:rPr>
          <w:sz w:val="20"/>
          <w:szCs w:val="20"/>
          <w:lang w:bidi="th-TH"/>
        </w:rPr>
        <w:tab/>
      </w:r>
      <w:r>
        <w:rPr>
          <w:sz w:val="20"/>
          <w:szCs w:val="20"/>
          <w:lang w:bidi="th-TH"/>
        </w:rPr>
        <w:tab/>
      </w:r>
      <w:r>
        <w:rPr>
          <w:sz w:val="20"/>
          <w:szCs w:val="20"/>
          <w:lang w:bidi="th-TH"/>
        </w:rPr>
        <w:tab/>
      </w:r>
      <w:r>
        <w:rPr>
          <w:sz w:val="20"/>
          <w:szCs w:val="20"/>
          <w:lang w:bidi="th-TH"/>
        </w:rPr>
        <w:tab/>
      </w:r>
      <w:r>
        <w:rPr>
          <w:sz w:val="20"/>
          <w:szCs w:val="20"/>
          <w:lang w:bidi="th-TH"/>
        </w:rPr>
        <w:tab/>
      </w:r>
      <w:r>
        <w:rPr>
          <w:sz w:val="20"/>
          <w:szCs w:val="20"/>
          <w:lang w:bidi="th-TH"/>
        </w:rPr>
        <w:tab/>
      </w:r>
      <w:r>
        <w:rPr>
          <w:sz w:val="20"/>
          <w:szCs w:val="20"/>
          <w:lang w:bidi="th-TH"/>
        </w:rPr>
        <w:tab/>
      </w:r>
      <w:r>
        <w:rPr>
          <w:sz w:val="20"/>
          <w:szCs w:val="20"/>
          <w:lang w:bidi="th-TH"/>
        </w:rPr>
        <w:tab/>
      </w:r>
      <w:proofErr w:type="gramStart"/>
      <w:r>
        <w:rPr>
          <w:sz w:val="20"/>
          <w:szCs w:val="20"/>
          <w:lang w:bidi="th-TH"/>
        </w:rPr>
        <w:tab/>
        <w:t>«</w:t>
      </w:r>
      <w:proofErr w:type="gramEnd"/>
      <w:r>
        <w:rPr>
          <w:sz w:val="20"/>
          <w:szCs w:val="20"/>
          <w:lang w:bidi="th-TH"/>
        </w:rPr>
        <w:t>__» _______20</w:t>
      </w:r>
      <w:r w:rsidR="002A4E8D">
        <w:rPr>
          <w:sz w:val="20"/>
          <w:szCs w:val="20"/>
          <w:lang w:bidi="th-TH"/>
        </w:rPr>
        <w:t>2</w:t>
      </w:r>
      <w:r>
        <w:rPr>
          <w:sz w:val="20"/>
          <w:szCs w:val="20"/>
          <w:lang w:bidi="th-TH"/>
        </w:rPr>
        <w:t>_г.</w:t>
      </w:r>
    </w:p>
    <w:p w:rsidR="00202F0F" w:rsidRDefault="00202F0F" w:rsidP="00202F0F">
      <w:pPr>
        <w:pStyle w:val="13"/>
        <w:jc w:val="right"/>
        <w:rPr>
          <w:sz w:val="20"/>
          <w:szCs w:val="20"/>
          <w:lang w:bidi="th-TH"/>
        </w:rPr>
      </w:pPr>
    </w:p>
    <w:p w:rsidR="00996B94" w:rsidRPr="00202F0F" w:rsidRDefault="00CB4350" w:rsidP="00202F0F">
      <w:pPr>
        <w:pStyle w:val="13"/>
        <w:jc w:val="both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______</w:t>
      </w:r>
      <w:r w:rsidR="00996B94" w:rsidRPr="00202F0F">
        <w:rPr>
          <w:sz w:val="20"/>
          <w:szCs w:val="20"/>
          <w:lang w:bidi="th-TH"/>
        </w:rPr>
        <w:t xml:space="preserve"> </w:t>
      </w:r>
      <w:r w:rsidR="00996B94" w:rsidRPr="00202F0F">
        <w:rPr>
          <w:sz w:val="20"/>
          <w:szCs w:val="20"/>
        </w:rPr>
        <w:t>в</w:t>
      </w:r>
      <w:r w:rsidR="00996B94" w:rsidRPr="00202F0F">
        <w:rPr>
          <w:sz w:val="20"/>
          <w:szCs w:val="20"/>
          <w:lang w:bidi="th-TH"/>
        </w:rPr>
        <w:t xml:space="preserve"> </w:t>
      </w:r>
      <w:r w:rsidR="00996B94" w:rsidRPr="00202F0F">
        <w:rPr>
          <w:sz w:val="20"/>
          <w:szCs w:val="20"/>
        </w:rPr>
        <w:t>лице</w:t>
      </w:r>
      <w:r w:rsidR="00996B94" w:rsidRPr="00202F0F">
        <w:rPr>
          <w:sz w:val="20"/>
          <w:szCs w:val="20"/>
          <w:lang w:bidi="th-TH"/>
        </w:rPr>
        <w:t xml:space="preserve"> </w:t>
      </w:r>
      <w:r w:rsidR="00996B94" w:rsidRPr="00202F0F">
        <w:rPr>
          <w:b/>
          <w:sz w:val="20"/>
          <w:szCs w:val="20"/>
        </w:rPr>
        <w:t>Генерального директора</w:t>
      </w:r>
      <w:r w:rsidR="00996B94" w:rsidRPr="00202F0F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____</w:t>
      </w:r>
      <w:proofErr w:type="gramStart"/>
      <w:r>
        <w:rPr>
          <w:b/>
          <w:sz w:val="20"/>
          <w:szCs w:val="20"/>
        </w:rPr>
        <w:t>_</w:t>
      </w:r>
      <w:r w:rsidR="00996B94" w:rsidRPr="00202F0F">
        <w:rPr>
          <w:b/>
          <w:sz w:val="20"/>
          <w:szCs w:val="20"/>
        </w:rPr>
        <w:t>.</w:t>
      </w:r>
      <w:r w:rsidR="00996B94" w:rsidRPr="00202F0F">
        <w:rPr>
          <w:sz w:val="20"/>
          <w:szCs w:val="20"/>
        </w:rPr>
        <w:t>,</w:t>
      </w:r>
      <w:proofErr w:type="gramEnd"/>
      <w:r w:rsidR="00996B94" w:rsidRPr="00202F0F">
        <w:rPr>
          <w:sz w:val="20"/>
          <w:szCs w:val="20"/>
        </w:rPr>
        <w:t xml:space="preserve"> действующего на основании Устава</w:t>
      </w:r>
      <w:r w:rsidR="00996B94" w:rsidRPr="00202F0F">
        <w:rPr>
          <w:sz w:val="20"/>
          <w:szCs w:val="20"/>
          <w:lang w:bidi="th-TH"/>
        </w:rPr>
        <w:t xml:space="preserve">, </w:t>
      </w:r>
      <w:r w:rsidR="00996B94" w:rsidRPr="00202F0F">
        <w:rPr>
          <w:sz w:val="20"/>
          <w:szCs w:val="20"/>
          <w:shd w:val="clear" w:color="auto" w:fill="FFFFFF" w:themeFill="background1"/>
        </w:rPr>
        <w:t>именуемое в дальнейшем «Исполнитель», с</w:t>
      </w:r>
      <w:r w:rsidR="00996B94" w:rsidRPr="00202F0F">
        <w:rPr>
          <w:sz w:val="20"/>
          <w:szCs w:val="20"/>
          <w:shd w:val="clear" w:color="auto" w:fill="FFFFFF" w:themeFill="background1"/>
          <w:lang w:bidi="th-TH"/>
        </w:rPr>
        <w:t xml:space="preserve"> </w:t>
      </w:r>
      <w:r w:rsidR="00996B94" w:rsidRPr="00202F0F">
        <w:rPr>
          <w:sz w:val="20"/>
          <w:szCs w:val="20"/>
          <w:shd w:val="clear" w:color="auto" w:fill="FFFFFF" w:themeFill="background1"/>
        </w:rPr>
        <w:t>одной</w:t>
      </w:r>
      <w:r w:rsidR="00996B94" w:rsidRPr="00202F0F">
        <w:rPr>
          <w:sz w:val="20"/>
          <w:szCs w:val="20"/>
          <w:shd w:val="clear" w:color="auto" w:fill="FFFFFF" w:themeFill="background1"/>
          <w:lang w:bidi="th-TH"/>
        </w:rPr>
        <w:t xml:space="preserve"> </w:t>
      </w:r>
      <w:r w:rsidR="00996B94" w:rsidRPr="00202F0F">
        <w:rPr>
          <w:sz w:val="20"/>
          <w:szCs w:val="20"/>
          <w:shd w:val="clear" w:color="auto" w:fill="FFFFFF" w:themeFill="background1"/>
        </w:rPr>
        <w:t>стороны</w:t>
      </w:r>
      <w:r w:rsidR="00996B94" w:rsidRPr="00202F0F">
        <w:rPr>
          <w:sz w:val="20"/>
          <w:szCs w:val="20"/>
          <w:shd w:val="clear" w:color="auto" w:fill="FFFFFF" w:themeFill="background1"/>
          <w:lang w:bidi="th-TH"/>
        </w:rPr>
        <w:t xml:space="preserve">, </w:t>
      </w:r>
      <w:r w:rsidR="00996B94" w:rsidRPr="00202F0F">
        <w:rPr>
          <w:sz w:val="20"/>
          <w:szCs w:val="20"/>
          <w:shd w:val="clear" w:color="auto" w:fill="FFFFFF" w:themeFill="background1"/>
        </w:rPr>
        <w:t>и</w:t>
      </w:r>
      <w:r w:rsidR="00996B94" w:rsidRPr="00202F0F">
        <w:rPr>
          <w:sz w:val="20"/>
          <w:szCs w:val="20"/>
          <w:shd w:val="clear" w:color="auto" w:fill="FFFFFF" w:themeFill="background1"/>
          <w:lang w:bidi="th-TH"/>
        </w:rPr>
        <w:t xml:space="preserve"> </w:t>
      </w:r>
      <w:r w:rsidR="00996B94" w:rsidRPr="00202F0F">
        <w:rPr>
          <w:b/>
          <w:color w:val="000000"/>
          <w:sz w:val="20"/>
          <w:szCs w:val="20"/>
          <w:shd w:val="clear" w:color="auto" w:fill="FFFFFF" w:themeFill="background1"/>
        </w:rPr>
        <w:t>АО «И</w:t>
      </w:r>
      <w:r w:rsidR="00520B5F">
        <w:rPr>
          <w:b/>
          <w:color w:val="000000"/>
          <w:sz w:val="20"/>
          <w:szCs w:val="20"/>
          <w:shd w:val="clear" w:color="auto" w:fill="FFFFFF" w:themeFill="background1"/>
        </w:rPr>
        <w:t>НФАПРИМ</w:t>
      </w:r>
      <w:r w:rsidR="00996B94" w:rsidRPr="00202F0F">
        <w:rPr>
          <w:b/>
          <w:color w:val="000000"/>
          <w:sz w:val="20"/>
          <w:szCs w:val="20"/>
          <w:shd w:val="clear" w:color="auto" w:fill="FFFFFF" w:themeFill="background1"/>
        </w:rPr>
        <w:t>»</w:t>
      </w:r>
      <w:r w:rsidR="00996B94" w:rsidRPr="00202F0F">
        <w:rPr>
          <w:b/>
          <w:bCs/>
          <w:sz w:val="20"/>
          <w:szCs w:val="20"/>
          <w:shd w:val="clear" w:color="auto" w:fill="FFFFFF" w:themeFill="background1"/>
        </w:rPr>
        <w:t xml:space="preserve">, </w:t>
      </w:r>
      <w:r w:rsidR="00996B94" w:rsidRPr="00202F0F">
        <w:rPr>
          <w:bCs/>
          <w:sz w:val="20"/>
          <w:szCs w:val="20"/>
          <w:shd w:val="clear" w:color="auto" w:fill="FFFFFF" w:themeFill="background1"/>
        </w:rPr>
        <w:t xml:space="preserve">в </w:t>
      </w:r>
      <w:r w:rsidR="00996B94" w:rsidRPr="00D0637C">
        <w:rPr>
          <w:b/>
          <w:bCs/>
          <w:sz w:val="20"/>
          <w:szCs w:val="20"/>
          <w:shd w:val="clear" w:color="auto" w:fill="FFFFFF" w:themeFill="background1"/>
        </w:rPr>
        <w:t xml:space="preserve">лице </w:t>
      </w:r>
      <w:r w:rsidR="002A4E8D">
        <w:rPr>
          <w:b/>
          <w:sz w:val="20"/>
          <w:szCs w:val="20"/>
          <w:shd w:val="clear" w:color="auto" w:fill="FFFFFF" w:themeFill="background1"/>
        </w:rPr>
        <w:t>Генерального</w:t>
      </w:r>
      <w:r w:rsidR="00D0637C" w:rsidRPr="00D0637C">
        <w:rPr>
          <w:b/>
          <w:sz w:val="20"/>
          <w:szCs w:val="20"/>
          <w:shd w:val="clear" w:color="auto" w:fill="FFFFFF" w:themeFill="background1"/>
        </w:rPr>
        <w:t xml:space="preserve"> директора Скрипченко Сергея Геннадьевича</w:t>
      </w:r>
      <w:r w:rsidR="00D0637C" w:rsidRPr="00D0637C">
        <w:rPr>
          <w:sz w:val="20"/>
          <w:szCs w:val="20"/>
          <w:shd w:val="clear" w:color="auto" w:fill="FFFFFF" w:themeFill="background1"/>
        </w:rPr>
        <w:t xml:space="preserve">, действующего на основании </w:t>
      </w:r>
      <w:r w:rsidR="002A4E8D">
        <w:rPr>
          <w:sz w:val="20"/>
          <w:szCs w:val="20"/>
          <w:shd w:val="clear" w:color="auto" w:fill="FFFFFF" w:themeFill="background1"/>
        </w:rPr>
        <w:t>Устава</w:t>
      </w:r>
      <w:r w:rsidR="00996B94" w:rsidRPr="00D0637C">
        <w:rPr>
          <w:sz w:val="20"/>
          <w:szCs w:val="20"/>
          <w:shd w:val="clear" w:color="auto" w:fill="FFFFFF" w:themeFill="background1"/>
        </w:rPr>
        <w:t>,</w:t>
      </w:r>
      <w:r w:rsidR="00996B94" w:rsidRPr="00202F0F">
        <w:rPr>
          <w:sz w:val="20"/>
          <w:szCs w:val="20"/>
          <w:lang w:bidi="th-TH"/>
        </w:rPr>
        <w:t xml:space="preserve"> </w:t>
      </w:r>
      <w:r w:rsidR="00996B94" w:rsidRPr="00202F0F">
        <w:rPr>
          <w:sz w:val="20"/>
          <w:szCs w:val="20"/>
        </w:rPr>
        <w:t>именуемое в дальнейшем «Заказчик», с другой стороны, совместно именуемые в дальнейшем «Стороны», а по отдельности «Сторона»,</w:t>
      </w:r>
      <w:r w:rsidR="00996B94" w:rsidRPr="00202F0F">
        <w:rPr>
          <w:sz w:val="20"/>
          <w:szCs w:val="20"/>
          <w:lang w:bidi="th-TH"/>
        </w:rPr>
        <w:t xml:space="preserve"> </w:t>
      </w:r>
      <w:r w:rsidR="00996B94" w:rsidRPr="00202F0F">
        <w:rPr>
          <w:sz w:val="20"/>
          <w:szCs w:val="20"/>
        </w:rPr>
        <w:t>заключили</w:t>
      </w:r>
      <w:r w:rsidR="00996B94" w:rsidRPr="00202F0F">
        <w:rPr>
          <w:sz w:val="20"/>
          <w:szCs w:val="20"/>
          <w:lang w:bidi="th-TH"/>
        </w:rPr>
        <w:t xml:space="preserve"> </w:t>
      </w:r>
      <w:r>
        <w:rPr>
          <w:sz w:val="20"/>
          <w:szCs w:val="20"/>
        </w:rPr>
        <w:t xml:space="preserve">настоящее Приложение </w:t>
      </w:r>
      <w:r w:rsidR="00996B94" w:rsidRPr="00202F0F">
        <w:rPr>
          <w:sz w:val="20"/>
          <w:szCs w:val="20"/>
        </w:rPr>
        <w:t>о</w:t>
      </w:r>
      <w:r w:rsidR="00996B94" w:rsidRPr="00202F0F">
        <w:rPr>
          <w:sz w:val="20"/>
          <w:szCs w:val="20"/>
          <w:lang w:bidi="th-TH"/>
        </w:rPr>
        <w:t xml:space="preserve"> </w:t>
      </w:r>
      <w:r w:rsidR="00996B94" w:rsidRPr="00202F0F">
        <w:rPr>
          <w:sz w:val="20"/>
          <w:szCs w:val="20"/>
        </w:rPr>
        <w:t>нижеследующем</w:t>
      </w:r>
      <w:r w:rsidR="00996B94" w:rsidRPr="00202F0F">
        <w:rPr>
          <w:sz w:val="20"/>
          <w:szCs w:val="20"/>
          <w:lang w:bidi="th-TH"/>
        </w:rPr>
        <w:t>:</w:t>
      </w:r>
    </w:p>
    <w:p w:rsidR="00996B94" w:rsidRPr="00341D4C" w:rsidRDefault="00996B94" w:rsidP="00996B94">
      <w:pPr>
        <w:pStyle w:val="13"/>
        <w:rPr>
          <w:b/>
          <w:bCs/>
          <w:sz w:val="20"/>
          <w:szCs w:val="20"/>
          <w:lang w:bidi="th-TH"/>
        </w:rPr>
      </w:pPr>
    </w:p>
    <w:p w:rsidR="00996B94" w:rsidRDefault="00996B94" w:rsidP="00996B94">
      <w:pPr>
        <w:jc w:val="center"/>
        <w:rPr>
          <w:kern w:val="0"/>
          <w:lang w:bidi="th-TH"/>
        </w:rPr>
      </w:pPr>
      <w:r w:rsidRPr="00341D4C">
        <w:rPr>
          <w:lang w:bidi="th-TH"/>
        </w:rPr>
        <w:t xml:space="preserve">1.1. Исполнитель организует участие Заказчика </w:t>
      </w:r>
      <w:r w:rsidRPr="00341D4C">
        <w:rPr>
          <w:kern w:val="0"/>
          <w:lang w:bidi="th-TH"/>
        </w:rPr>
        <w:t>в Конфе</w:t>
      </w:r>
      <w:r w:rsidR="00202F0F">
        <w:rPr>
          <w:kern w:val="0"/>
          <w:lang w:bidi="th-TH"/>
        </w:rPr>
        <w:t>ренции</w:t>
      </w:r>
      <w:r w:rsidRPr="00341D4C">
        <w:rPr>
          <w:kern w:val="0"/>
          <w:lang w:bidi="th-TH"/>
        </w:rPr>
        <w:t xml:space="preserve">, </w:t>
      </w:r>
      <w:r>
        <w:rPr>
          <w:kern w:val="0"/>
          <w:lang w:bidi="th-TH"/>
        </w:rPr>
        <w:t>______________(</w:t>
      </w:r>
      <w:r w:rsidRPr="002A4E8D">
        <w:rPr>
          <w:i/>
          <w:kern w:val="0"/>
          <w:highlight w:val="yellow"/>
          <w:lang w:bidi="th-TH"/>
        </w:rPr>
        <w:t>название),</w:t>
      </w:r>
      <w:r>
        <w:rPr>
          <w:kern w:val="0"/>
          <w:lang w:bidi="th-TH"/>
        </w:rPr>
        <w:t xml:space="preserve"> Проходящей по адресу: ________________________</w:t>
      </w:r>
      <w:proofErr w:type="gramStart"/>
      <w:r>
        <w:rPr>
          <w:kern w:val="0"/>
          <w:lang w:bidi="th-TH"/>
        </w:rPr>
        <w:t xml:space="preserve">_ </w:t>
      </w:r>
      <w:r w:rsidR="002A4E8D">
        <w:rPr>
          <w:kern w:val="0"/>
          <w:lang w:bidi="th-TH"/>
        </w:rPr>
        <w:t xml:space="preserve"> «</w:t>
      </w:r>
      <w:proofErr w:type="gramEnd"/>
      <w:r w:rsidR="002A4E8D">
        <w:rPr>
          <w:kern w:val="0"/>
          <w:lang w:bidi="th-TH"/>
        </w:rPr>
        <w:t>__»______202</w:t>
      </w:r>
      <w:r w:rsidR="00CB4350">
        <w:rPr>
          <w:kern w:val="0"/>
          <w:lang w:bidi="th-TH"/>
        </w:rPr>
        <w:t>_</w:t>
      </w:r>
      <w:r>
        <w:rPr>
          <w:kern w:val="0"/>
          <w:lang w:bidi="th-TH"/>
        </w:rPr>
        <w:t xml:space="preserve"> г с </w:t>
      </w:r>
      <w:r w:rsidRPr="002A4E8D">
        <w:rPr>
          <w:kern w:val="0"/>
          <w:highlight w:val="yellow"/>
          <w:lang w:bidi="th-TH"/>
        </w:rPr>
        <w:t>00:00 до 00:00</w:t>
      </w:r>
      <w:r>
        <w:rPr>
          <w:kern w:val="0"/>
          <w:lang w:bidi="th-TH"/>
        </w:rPr>
        <w:t xml:space="preserve"> часов.</w:t>
      </w:r>
    </w:p>
    <w:p w:rsidR="00996B94" w:rsidRDefault="00996B94" w:rsidP="00996B94">
      <w:pPr>
        <w:jc w:val="center"/>
        <w:rPr>
          <w:kern w:val="0"/>
          <w:lang w:bidi="th-TH"/>
        </w:rPr>
      </w:pPr>
    </w:p>
    <w:p w:rsidR="007D520A" w:rsidRPr="00202F0F" w:rsidRDefault="00996B94" w:rsidP="00996B94">
      <w:pPr>
        <w:pStyle w:val="13"/>
        <w:shd w:val="clear" w:color="auto" w:fill="FFFFFF" w:themeFill="background1"/>
        <w:rPr>
          <w:sz w:val="20"/>
          <w:szCs w:val="20"/>
          <w:shd w:val="clear" w:color="auto" w:fill="FFFFFF" w:themeFill="background1"/>
        </w:rPr>
      </w:pPr>
      <w:r>
        <w:rPr>
          <w:sz w:val="20"/>
          <w:szCs w:val="20"/>
          <w:lang w:bidi="th-TH"/>
        </w:rPr>
        <w:t xml:space="preserve">Во время проведения Конференции Исполнитель </w:t>
      </w:r>
      <w:r w:rsidRPr="00202F0F">
        <w:rPr>
          <w:sz w:val="20"/>
          <w:szCs w:val="20"/>
          <w:lang w:bidi="th-TH"/>
        </w:rPr>
        <w:t>п</w:t>
      </w:r>
      <w:r w:rsidRPr="00202F0F">
        <w:rPr>
          <w:sz w:val="20"/>
          <w:szCs w:val="20"/>
          <w:shd w:val="clear" w:color="auto" w:fill="FFFFFF" w:themeFill="background1"/>
        </w:rPr>
        <w:t>редоставляет</w:t>
      </w:r>
      <w:r w:rsidRPr="00202F0F">
        <w:rPr>
          <w:sz w:val="20"/>
          <w:szCs w:val="20"/>
          <w:shd w:val="clear" w:color="auto" w:fill="FFFFFF" w:themeFill="background1"/>
          <w:lang w:bidi="th-TH"/>
        </w:rPr>
        <w:t xml:space="preserve"> </w:t>
      </w:r>
      <w:r w:rsidRPr="00202F0F">
        <w:rPr>
          <w:sz w:val="20"/>
          <w:szCs w:val="20"/>
          <w:shd w:val="clear" w:color="auto" w:fill="FFFFFF" w:themeFill="background1"/>
        </w:rPr>
        <w:t>Заказчику</w:t>
      </w:r>
      <w:r w:rsidR="007D520A" w:rsidRPr="00202F0F">
        <w:rPr>
          <w:sz w:val="20"/>
          <w:szCs w:val="20"/>
          <w:shd w:val="clear" w:color="auto" w:fill="FFFFFF" w:themeFill="background1"/>
        </w:rPr>
        <w:t>:</w:t>
      </w:r>
    </w:p>
    <w:p w:rsidR="007D520A" w:rsidRPr="007D520A" w:rsidRDefault="007D520A" w:rsidP="00996B94">
      <w:pPr>
        <w:pStyle w:val="13"/>
        <w:shd w:val="clear" w:color="auto" w:fill="FFFFFF" w:themeFill="background1"/>
        <w:rPr>
          <w:sz w:val="20"/>
          <w:szCs w:val="20"/>
          <w:lang w:bidi="th-TH"/>
        </w:rPr>
      </w:pPr>
      <w:r w:rsidRPr="00202F0F">
        <w:rPr>
          <w:sz w:val="20"/>
          <w:szCs w:val="20"/>
          <w:shd w:val="clear" w:color="auto" w:fill="FFFFFF" w:themeFill="background1"/>
        </w:rPr>
        <w:t>-</w:t>
      </w:r>
      <w:r w:rsidR="00996B94" w:rsidRPr="007D520A">
        <w:rPr>
          <w:sz w:val="20"/>
          <w:szCs w:val="20"/>
          <w:shd w:val="clear" w:color="auto" w:fill="FFFFFF" w:themeFill="background1"/>
          <w:lang w:bidi="th-TH"/>
        </w:rPr>
        <w:t xml:space="preserve"> </w:t>
      </w:r>
      <w:r w:rsidR="00996B94" w:rsidRPr="007D520A">
        <w:rPr>
          <w:sz w:val="20"/>
          <w:szCs w:val="20"/>
          <w:shd w:val="clear" w:color="auto" w:fill="FFFFFF" w:themeFill="background1"/>
        </w:rPr>
        <w:t>выставочное</w:t>
      </w:r>
      <w:r w:rsidR="00996B94" w:rsidRPr="007D520A">
        <w:rPr>
          <w:sz w:val="20"/>
          <w:szCs w:val="20"/>
          <w:shd w:val="clear" w:color="auto" w:fill="FFFFFF" w:themeFill="background1"/>
          <w:lang w:bidi="th-TH"/>
        </w:rPr>
        <w:t xml:space="preserve"> </w:t>
      </w:r>
      <w:r w:rsidR="00996B94" w:rsidRPr="007D520A">
        <w:rPr>
          <w:sz w:val="20"/>
          <w:szCs w:val="20"/>
          <w:shd w:val="clear" w:color="auto" w:fill="FFFFFF" w:themeFill="background1"/>
        </w:rPr>
        <w:t>место</w:t>
      </w:r>
      <w:r w:rsidR="00996B94" w:rsidRPr="007D520A">
        <w:rPr>
          <w:sz w:val="20"/>
          <w:szCs w:val="20"/>
          <w:shd w:val="clear" w:color="auto" w:fill="FFFFFF" w:themeFill="background1"/>
          <w:lang w:bidi="th-TH"/>
        </w:rPr>
        <w:t xml:space="preserve"> </w:t>
      </w:r>
      <w:r w:rsidR="00996B94" w:rsidRPr="007D520A">
        <w:rPr>
          <w:sz w:val="20"/>
          <w:szCs w:val="20"/>
          <w:shd w:val="clear" w:color="auto" w:fill="FFFFFF" w:themeFill="background1"/>
        </w:rPr>
        <w:t>площадью</w:t>
      </w:r>
      <w:r w:rsidR="00996B94" w:rsidRPr="007D520A">
        <w:rPr>
          <w:sz w:val="20"/>
          <w:szCs w:val="20"/>
          <w:shd w:val="clear" w:color="auto" w:fill="FFFFFF" w:themeFill="background1"/>
          <w:lang w:bidi="th-TH"/>
        </w:rPr>
        <w:t xml:space="preserve"> </w:t>
      </w:r>
      <w:r w:rsidR="00996B94" w:rsidRPr="002A4E8D">
        <w:rPr>
          <w:sz w:val="20"/>
          <w:szCs w:val="20"/>
          <w:highlight w:val="yellow"/>
          <w:shd w:val="clear" w:color="auto" w:fill="FFFFFF" w:themeFill="background1"/>
          <w:lang w:bidi="th-TH"/>
        </w:rPr>
        <w:t>4</w:t>
      </w:r>
      <w:r w:rsidR="00996B94" w:rsidRPr="007D520A">
        <w:rPr>
          <w:sz w:val="20"/>
          <w:szCs w:val="20"/>
          <w:shd w:val="clear" w:color="auto" w:fill="FFFFFF" w:themeFill="background1"/>
          <w:lang w:bidi="th-TH"/>
        </w:rPr>
        <w:t xml:space="preserve"> </w:t>
      </w:r>
      <w:proofErr w:type="spellStart"/>
      <w:r w:rsidR="00996B94" w:rsidRPr="007D520A">
        <w:rPr>
          <w:sz w:val="20"/>
          <w:szCs w:val="20"/>
          <w:shd w:val="clear" w:color="auto" w:fill="FFFFFF" w:themeFill="background1"/>
        </w:rPr>
        <w:t>кв</w:t>
      </w:r>
      <w:r w:rsidR="00996B94" w:rsidRPr="007D520A">
        <w:rPr>
          <w:sz w:val="20"/>
          <w:szCs w:val="20"/>
          <w:shd w:val="clear" w:color="auto" w:fill="FFFFFF" w:themeFill="background1"/>
          <w:lang w:bidi="th-TH"/>
        </w:rPr>
        <w:t>.</w:t>
      </w:r>
      <w:r w:rsidR="00996B94" w:rsidRPr="007D520A">
        <w:rPr>
          <w:sz w:val="20"/>
          <w:szCs w:val="20"/>
          <w:shd w:val="clear" w:color="auto" w:fill="FFFFFF" w:themeFill="background1"/>
        </w:rPr>
        <w:t>м</w:t>
      </w:r>
      <w:proofErr w:type="spellEnd"/>
      <w:r w:rsidR="00996B94" w:rsidRPr="007D520A">
        <w:rPr>
          <w:sz w:val="20"/>
          <w:szCs w:val="20"/>
          <w:shd w:val="clear" w:color="auto" w:fill="FFFFFF" w:themeFill="background1"/>
          <w:lang w:bidi="th-TH"/>
        </w:rPr>
        <w:t>.,</w:t>
      </w:r>
      <w:r w:rsidR="00996B94" w:rsidRPr="007D520A">
        <w:rPr>
          <w:sz w:val="20"/>
          <w:szCs w:val="20"/>
          <w:lang w:bidi="th-TH"/>
        </w:rPr>
        <w:t xml:space="preserve"> </w:t>
      </w:r>
    </w:p>
    <w:p w:rsidR="007D520A" w:rsidRPr="00CB4350" w:rsidRDefault="007D520A" w:rsidP="00996B94">
      <w:pPr>
        <w:pStyle w:val="13"/>
        <w:shd w:val="clear" w:color="auto" w:fill="FFFFFF" w:themeFill="background1"/>
        <w:rPr>
          <w:i/>
          <w:sz w:val="20"/>
          <w:szCs w:val="20"/>
          <w:highlight w:val="yellow"/>
        </w:rPr>
      </w:pPr>
      <w:r w:rsidRPr="007D520A">
        <w:rPr>
          <w:sz w:val="20"/>
          <w:szCs w:val="20"/>
          <w:lang w:bidi="th-TH"/>
        </w:rPr>
        <w:t xml:space="preserve">- </w:t>
      </w:r>
      <w:r w:rsidR="00996B94" w:rsidRPr="00CB4350">
        <w:rPr>
          <w:i/>
          <w:sz w:val="20"/>
          <w:szCs w:val="20"/>
          <w:highlight w:val="yellow"/>
          <w:lang w:bidi="th-TH"/>
        </w:rPr>
        <w:t xml:space="preserve">стол и два стула </w:t>
      </w:r>
      <w:r w:rsidR="00996B94" w:rsidRPr="00CB4350">
        <w:rPr>
          <w:i/>
          <w:sz w:val="20"/>
          <w:szCs w:val="20"/>
          <w:highlight w:val="yellow"/>
        </w:rPr>
        <w:t xml:space="preserve"> </w:t>
      </w:r>
    </w:p>
    <w:p w:rsidR="00996B94" w:rsidRPr="00CB4350" w:rsidRDefault="007D520A" w:rsidP="00996B94">
      <w:pPr>
        <w:pStyle w:val="13"/>
        <w:shd w:val="clear" w:color="auto" w:fill="FFFFFF" w:themeFill="background1"/>
        <w:rPr>
          <w:i/>
          <w:sz w:val="20"/>
          <w:szCs w:val="20"/>
          <w:highlight w:val="yellow"/>
        </w:rPr>
      </w:pPr>
      <w:r w:rsidRPr="00CB4350">
        <w:rPr>
          <w:i/>
          <w:sz w:val="20"/>
          <w:szCs w:val="20"/>
          <w:highlight w:val="yellow"/>
        </w:rPr>
        <w:t xml:space="preserve">- </w:t>
      </w:r>
      <w:r w:rsidR="00D0637C">
        <w:rPr>
          <w:i/>
          <w:sz w:val="20"/>
          <w:szCs w:val="20"/>
          <w:highlight w:val="yellow"/>
        </w:rPr>
        <w:t xml:space="preserve">возможность </w:t>
      </w:r>
      <w:r w:rsidR="00996B94" w:rsidRPr="00CB4350">
        <w:rPr>
          <w:i/>
          <w:sz w:val="20"/>
          <w:szCs w:val="20"/>
          <w:highlight w:val="yellow"/>
        </w:rPr>
        <w:t>размещения</w:t>
      </w:r>
      <w:r w:rsidR="00996B94" w:rsidRPr="00CB4350">
        <w:rPr>
          <w:i/>
          <w:sz w:val="20"/>
          <w:szCs w:val="20"/>
          <w:highlight w:val="yellow"/>
          <w:lang w:bidi="th-TH"/>
        </w:rPr>
        <w:t xml:space="preserve"> двух </w:t>
      </w:r>
      <w:r w:rsidR="00996B94" w:rsidRPr="00CB4350">
        <w:rPr>
          <w:i/>
          <w:sz w:val="20"/>
          <w:szCs w:val="20"/>
          <w:highlight w:val="yellow"/>
        </w:rPr>
        <w:t>баннеров</w:t>
      </w:r>
      <w:r w:rsidR="00D0637C">
        <w:rPr>
          <w:i/>
          <w:sz w:val="20"/>
          <w:szCs w:val="20"/>
          <w:highlight w:val="yellow"/>
        </w:rPr>
        <w:t xml:space="preserve"> Заказчика</w:t>
      </w:r>
      <w:r w:rsidR="00996B94" w:rsidRPr="00CB4350">
        <w:rPr>
          <w:i/>
          <w:sz w:val="20"/>
          <w:szCs w:val="20"/>
          <w:highlight w:val="yellow"/>
          <w:lang w:bidi="th-TH"/>
        </w:rPr>
        <w:t xml:space="preserve"> размером не более чем 2Х3 м каждый </w:t>
      </w:r>
      <w:r w:rsidR="00996B94" w:rsidRPr="00CB4350">
        <w:rPr>
          <w:i/>
          <w:sz w:val="20"/>
          <w:szCs w:val="20"/>
          <w:highlight w:val="yellow"/>
        </w:rPr>
        <w:t>с</w:t>
      </w:r>
      <w:r w:rsidR="00996B94" w:rsidRPr="00CB4350">
        <w:rPr>
          <w:i/>
          <w:sz w:val="20"/>
          <w:szCs w:val="20"/>
          <w:highlight w:val="yellow"/>
          <w:lang w:bidi="th-TH"/>
        </w:rPr>
        <w:t xml:space="preserve"> </w:t>
      </w:r>
      <w:r w:rsidR="00996B94" w:rsidRPr="00CB4350">
        <w:rPr>
          <w:i/>
          <w:sz w:val="20"/>
          <w:szCs w:val="20"/>
          <w:highlight w:val="yellow"/>
        </w:rPr>
        <w:t>информацией</w:t>
      </w:r>
      <w:r w:rsidR="00996B94" w:rsidRPr="00CB4350">
        <w:rPr>
          <w:i/>
          <w:sz w:val="20"/>
          <w:szCs w:val="20"/>
          <w:highlight w:val="yellow"/>
          <w:lang w:bidi="th-TH"/>
        </w:rPr>
        <w:t xml:space="preserve"> </w:t>
      </w:r>
      <w:r w:rsidR="00996B94" w:rsidRPr="00CB4350">
        <w:rPr>
          <w:i/>
          <w:sz w:val="20"/>
          <w:szCs w:val="20"/>
          <w:highlight w:val="yellow"/>
        </w:rPr>
        <w:t>товаре</w:t>
      </w:r>
      <w:r w:rsidR="00996B94" w:rsidRPr="00CB4350">
        <w:rPr>
          <w:i/>
          <w:sz w:val="20"/>
          <w:szCs w:val="20"/>
          <w:highlight w:val="yellow"/>
          <w:lang w:bidi="th-TH"/>
        </w:rPr>
        <w:t xml:space="preserve"> </w:t>
      </w:r>
      <w:r w:rsidR="00996B94" w:rsidRPr="00CB4350">
        <w:rPr>
          <w:i/>
          <w:sz w:val="20"/>
          <w:szCs w:val="20"/>
          <w:highlight w:val="yellow"/>
        </w:rPr>
        <w:t>Заказчика.</w:t>
      </w:r>
    </w:p>
    <w:p w:rsidR="00996B94" w:rsidRPr="00CB4350" w:rsidRDefault="007D520A" w:rsidP="00996B94">
      <w:pPr>
        <w:pStyle w:val="13"/>
        <w:jc w:val="both"/>
        <w:rPr>
          <w:i/>
          <w:sz w:val="20"/>
          <w:szCs w:val="20"/>
          <w:highlight w:val="yellow"/>
          <w:lang w:bidi="th-TH"/>
        </w:rPr>
      </w:pPr>
      <w:r w:rsidRPr="00CB4350">
        <w:rPr>
          <w:i/>
          <w:sz w:val="20"/>
          <w:szCs w:val="20"/>
          <w:highlight w:val="yellow"/>
        </w:rPr>
        <w:t>- время для выступления докладчика Заказчика с докладом на конференции</w:t>
      </w:r>
      <w:r w:rsidR="00996B94" w:rsidRPr="00CB4350">
        <w:rPr>
          <w:i/>
          <w:sz w:val="20"/>
          <w:szCs w:val="20"/>
          <w:highlight w:val="yellow"/>
          <w:lang w:bidi="th-TH"/>
        </w:rPr>
        <w:t xml:space="preserve">, </w:t>
      </w:r>
      <w:r w:rsidR="00996B94" w:rsidRPr="00CB4350">
        <w:rPr>
          <w:i/>
          <w:sz w:val="20"/>
          <w:szCs w:val="20"/>
          <w:highlight w:val="yellow"/>
        </w:rPr>
        <w:t>продолжительностью</w:t>
      </w:r>
      <w:r w:rsidR="00996B94" w:rsidRPr="00CB4350">
        <w:rPr>
          <w:i/>
          <w:sz w:val="20"/>
          <w:szCs w:val="20"/>
          <w:highlight w:val="yellow"/>
          <w:lang w:bidi="th-TH"/>
        </w:rPr>
        <w:t xml:space="preserve"> не более 20 </w:t>
      </w:r>
      <w:r w:rsidR="00996B94" w:rsidRPr="00CB4350">
        <w:rPr>
          <w:i/>
          <w:sz w:val="20"/>
          <w:szCs w:val="20"/>
          <w:highlight w:val="yellow"/>
        </w:rPr>
        <w:t>минут</w:t>
      </w:r>
      <w:r w:rsidR="00996B94" w:rsidRPr="00CB4350">
        <w:rPr>
          <w:i/>
          <w:sz w:val="20"/>
          <w:szCs w:val="20"/>
          <w:highlight w:val="yellow"/>
          <w:lang w:bidi="th-TH"/>
        </w:rPr>
        <w:t>.</w:t>
      </w:r>
    </w:p>
    <w:p w:rsidR="007D520A" w:rsidRPr="00CB4350" w:rsidRDefault="007D520A" w:rsidP="007D520A">
      <w:pPr>
        <w:pStyle w:val="13"/>
        <w:rPr>
          <w:i/>
          <w:sz w:val="20"/>
          <w:szCs w:val="20"/>
          <w:lang w:bidi="th-TH"/>
        </w:rPr>
      </w:pPr>
      <w:r w:rsidRPr="00CB4350">
        <w:rPr>
          <w:i/>
          <w:sz w:val="20"/>
          <w:szCs w:val="20"/>
          <w:highlight w:val="yellow"/>
          <w:lang w:bidi="th-TH"/>
        </w:rPr>
        <w:t>-</w:t>
      </w:r>
      <w:r w:rsidRPr="00CB4350">
        <w:rPr>
          <w:i/>
          <w:sz w:val="20"/>
          <w:szCs w:val="20"/>
          <w:highlight w:val="yellow"/>
        </w:rPr>
        <w:t xml:space="preserve"> Обеспеч</w:t>
      </w:r>
      <w:r w:rsidR="00202F0F" w:rsidRPr="00CB4350">
        <w:rPr>
          <w:i/>
          <w:sz w:val="20"/>
          <w:szCs w:val="20"/>
          <w:highlight w:val="yellow"/>
        </w:rPr>
        <w:t>ение</w:t>
      </w:r>
      <w:r w:rsidRPr="00CB4350">
        <w:rPr>
          <w:i/>
          <w:sz w:val="20"/>
          <w:szCs w:val="20"/>
          <w:highlight w:val="yellow"/>
          <w:lang w:bidi="th-TH"/>
        </w:rPr>
        <w:t xml:space="preserve"> </w:t>
      </w:r>
      <w:r w:rsidRPr="00CB4350">
        <w:rPr>
          <w:i/>
          <w:sz w:val="20"/>
          <w:szCs w:val="20"/>
          <w:highlight w:val="yellow"/>
        </w:rPr>
        <w:t>Заказчика</w:t>
      </w:r>
      <w:r w:rsidRPr="00CB4350">
        <w:rPr>
          <w:i/>
          <w:sz w:val="20"/>
          <w:szCs w:val="20"/>
          <w:highlight w:val="yellow"/>
          <w:lang w:bidi="th-TH"/>
        </w:rPr>
        <w:t xml:space="preserve"> </w:t>
      </w:r>
      <w:r w:rsidRPr="00CB4350">
        <w:rPr>
          <w:i/>
          <w:sz w:val="20"/>
          <w:szCs w:val="20"/>
          <w:highlight w:val="yellow"/>
        </w:rPr>
        <w:t>материалами</w:t>
      </w:r>
      <w:r w:rsidRPr="00CB4350">
        <w:rPr>
          <w:i/>
          <w:sz w:val="20"/>
          <w:szCs w:val="20"/>
          <w:highlight w:val="yellow"/>
          <w:lang w:bidi="th-TH"/>
        </w:rPr>
        <w:t xml:space="preserve"> </w:t>
      </w:r>
      <w:r w:rsidRPr="00CB4350">
        <w:rPr>
          <w:i/>
          <w:sz w:val="20"/>
          <w:szCs w:val="20"/>
          <w:highlight w:val="yellow"/>
        </w:rPr>
        <w:t>Конференции</w:t>
      </w:r>
      <w:r w:rsidRPr="00CB4350">
        <w:rPr>
          <w:i/>
          <w:sz w:val="20"/>
          <w:szCs w:val="20"/>
          <w:highlight w:val="yellow"/>
          <w:lang w:bidi="th-TH"/>
        </w:rPr>
        <w:t xml:space="preserve"> (</w:t>
      </w:r>
      <w:r w:rsidRPr="00CB4350">
        <w:rPr>
          <w:i/>
          <w:sz w:val="20"/>
          <w:szCs w:val="20"/>
          <w:highlight w:val="yellow"/>
        </w:rPr>
        <w:t>программой</w:t>
      </w:r>
      <w:r w:rsidRPr="00CB4350">
        <w:rPr>
          <w:i/>
          <w:sz w:val="20"/>
          <w:szCs w:val="20"/>
          <w:highlight w:val="yellow"/>
          <w:lang w:bidi="th-TH"/>
        </w:rPr>
        <w:t xml:space="preserve"> </w:t>
      </w:r>
      <w:r w:rsidRPr="00CB4350">
        <w:rPr>
          <w:i/>
          <w:sz w:val="20"/>
          <w:szCs w:val="20"/>
          <w:highlight w:val="yellow"/>
        </w:rPr>
        <w:t>и</w:t>
      </w:r>
      <w:r w:rsidRPr="00CB4350">
        <w:rPr>
          <w:i/>
          <w:sz w:val="20"/>
          <w:szCs w:val="20"/>
          <w:highlight w:val="yellow"/>
          <w:lang w:bidi="th-TH"/>
        </w:rPr>
        <w:t xml:space="preserve"> </w:t>
      </w:r>
      <w:r w:rsidRPr="00CB4350">
        <w:rPr>
          <w:i/>
          <w:sz w:val="20"/>
          <w:szCs w:val="20"/>
          <w:highlight w:val="yellow"/>
        </w:rPr>
        <w:t>пригласительными</w:t>
      </w:r>
      <w:r w:rsidRPr="00CB4350">
        <w:rPr>
          <w:i/>
          <w:sz w:val="20"/>
          <w:szCs w:val="20"/>
          <w:highlight w:val="yellow"/>
          <w:lang w:bidi="th-TH"/>
        </w:rPr>
        <w:t xml:space="preserve"> </w:t>
      </w:r>
      <w:r w:rsidRPr="00CB4350">
        <w:rPr>
          <w:i/>
          <w:sz w:val="20"/>
          <w:szCs w:val="20"/>
          <w:highlight w:val="yellow"/>
        </w:rPr>
        <w:t>билетами</w:t>
      </w:r>
      <w:r w:rsidRPr="00CB4350">
        <w:rPr>
          <w:i/>
          <w:sz w:val="20"/>
          <w:szCs w:val="20"/>
          <w:highlight w:val="yellow"/>
          <w:lang w:bidi="th-TH"/>
        </w:rPr>
        <w:t>).</w:t>
      </w:r>
    </w:p>
    <w:p w:rsidR="00202F0F" w:rsidRPr="00CB4350" w:rsidRDefault="00202F0F" w:rsidP="007D520A">
      <w:pPr>
        <w:pStyle w:val="13"/>
        <w:rPr>
          <w:i/>
          <w:sz w:val="20"/>
          <w:szCs w:val="20"/>
          <w:lang w:bidi="th-TH"/>
        </w:rPr>
      </w:pPr>
    </w:p>
    <w:p w:rsidR="00202F0F" w:rsidRPr="00341D4C" w:rsidRDefault="00202F0F" w:rsidP="007D520A">
      <w:pPr>
        <w:pStyle w:val="13"/>
        <w:rPr>
          <w:sz w:val="20"/>
          <w:szCs w:val="20"/>
        </w:rPr>
      </w:pPr>
    </w:p>
    <w:p w:rsidR="00202F0F" w:rsidRDefault="00202F0F" w:rsidP="00996B94">
      <w:pPr>
        <w:pStyle w:val="13"/>
        <w:jc w:val="both"/>
        <w:rPr>
          <w:spacing w:val="-6"/>
          <w:sz w:val="20"/>
          <w:szCs w:val="20"/>
          <w:lang w:bidi="th-TH"/>
        </w:rPr>
      </w:pPr>
      <w:r>
        <w:rPr>
          <w:spacing w:val="-6"/>
          <w:sz w:val="20"/>
          <w:szCs w:val="20"/>
        </w:rPr>
        <w:t xml:space="preserve">1.2. </w:t>
      </w:r>
      <w:r w:rsidRPr="00341D4C">
        <w:rPr>
          <w:spacing w:val="-6"/>
          <w:sz w:val="20"/>
          <w:szCs w:val="20"/>
        </w:rPr>
        <w:t>Общая</w:t>
      </w:r>
      <w:r w:rsidRPr="00341D4C">
        <w:rPr>
          <w:spacing w:val="-6"/>
          <w:sz w:val="20"/>
          <w:szCs w:val="20"/>
          <w:lang w:bidi="th-TH"/>
        </w:rPr>
        <w:t xml:space="preserve"> </w:t>
      </w:r>
      <w:r w:rsidRPr="00341D4C">
        <w:rPr>
          <w:spacing w:val="-6"/>
          <w:sz w:val="20"/>
          <w:szCs w:val="20"/>
        </w:rPr>
        <w:t>стоимость</w:t>
      </w:r>
      <w:r w:rsidRPr="00341D4C">
        <w:rPr>
          <w:spacing w:val="-6"/>
          <w:sz w:val="20"/>
          <w:szCs w:val="20"/>
          <w:lang w:bidi="th-TH"/>
        </w:rPr>
        <w:t xml:space="preserve"> </w:t>
      </w:r>
      <w:r w:rsidRPr="00341D4C">
        <w:rPr>
          <w:spacing w:val="-6"/>
          <w:sz w:val="20"/>
          <w:szCs w:val="20"/>
        </w:rPr>
        <w:t>услуг</w:t>
      </w:r>
      <w:r>
        <w:rPr>
          <w:spacing w:val="-6"/>
          <w:sz w:val="20"/>
          <w:szCs w:val="20"/>
          <w:lang w:bidi="th-TH"/>
        </w:rPr>
        <w:t xml:space="preserve">: ___________________ (прописью) </w:t>
      </w:r>
    </w:p>
    <w:p w:rsidR="002A4E8D" w:rsidRPr="002A4E8D" w:rsidRDefault="002A4E8D" w:rsidP="00996B94">
      <w:pPr>
        <w:pStyle w:val="13"/>
        <w:jc w:val="both"/>
        <w:rPr>
          <w:spacing w:val="-6"/>
          <w:sz w:val="20"/>
          <w:szCs w:val="20"/>
          <w:highlight w:val="yellow"/>
          <w:lang w:bidi="th-TH"/>
        </w:rPr>
      </w:pPr>
      <w:r w:rsidRPr="002A4E8D">
        <w:rPr>
          <w:spacing w:val="-6"/>
          <w:sz w:val="20"/>
          <w:szCs w:val="20"/>
          <w:highlight w:val="yellow"/>
          <w:lang w:bidi="th-TH"/>
        </w:rPr>
        <w:t>Включая НДС 20%</w:t>
      </w:r>
    </w:p>
    <w:p w:rsidR="002A4E8D" w:rsidRPr="002A4E8D" w:rsidRDefault="002A4E8D" w:rsidP="00996B94">
      <w:pPr>
        <w:pStyle w:val="13"/>
        <w:jc w:val="both"/>
        <w:rPr>
          <w:i/>
          <w:spacing w:val="-6"/>
          <w:sz w:val="20"/>
          <w:szCs w:val="20"/>
          <w:highlight w:val="yellow"/>
          <w:lang w:bidi="th-TH"/>
        </w:rPr>
      </w:pPr>
      <w:r w:rsidRPr="002A4E8D">
        <w:rPr>
          <w:i/>
          <w:spacing w:val="-6"/>
          <w:sz w:val="20"/>
          <w:szCs w:val="20"/>
          <w:highlight w:val="yellow"/>
          <w:lang w:bidi="th-TH"/>
        </w:rPr>
        <w:t>ИЛИ</w:t>
      </w:r>
    </w:p>
    <w:p w:rsidR="007D520A" w:rsidRPr="007D520A" w:rsidRDefault="00202F0F" w:rsidP="00996B94">
      <w:pPr>
        <w:pStyle w:val="13"/>
        <w:jc w:val="both"/>
        <w:rPr>
          <w:sz w:val="20"/>
          <w:szCs w:val="20"/>
        </w:rPr>
      </w:pPr>
      <w:r w:rsidRPr="002A4E8D">
        <w:rPr>
          <w:spacing w:val="-6"/>
          <w:sz w:val="20"/>
          <w:szCs w:val="20"/>
          <w:highlight w:val="yellow"/>
          <w:lang w:bidi="th-TH"/>
        </w:rPr>
        <w:t xml:space="preserve">Исполнитель используется УСН, стоимость работ </w:t>
      </w:r>
      <w:proofErr w:type="gramStart"/>
      <w:r w:rsidRPr="002A4E8D">
        <w:rPr>
          <w:sz w:val="20"/>
          <w:szCs w:val="20"/>
          <w:highlight w:val="yellow"/>
        </w:rPr>
        <w:t>НДС</w:t>
      </w:r>
      <w:r w:rsidRPr="002A4E8D">
        <w:rPr>
          <w:sz w:val="20"/>
          <w:szCs w:val="20"/>
          <w:highlight w:val="yellow"/>
          <w:lang w:bidi="th-TH"/>
        </w:rPr>
        <w:t xml:space="preserve">  не</w:t>
      </w:r>
      <w:proofErr w:type="gramEnd"/>
      <w:r w:rsidRPr="002A4E8D">
        <w:rPr>
          <w:sz w:val="20"/>
          <w:szCs w:val="20"/>
          <w:highlight w:val="yellow"/>
          <w:lang w:bidi="th-TH"/>
        </w:rPr>
        <w:t xml:space="preserve"> облагается.</w:t>
      </w:r>
    </w:p>
    <w:p w:rsidR="00996B94" w:rsidRDefault="00996B94" w:rsidP="00996B94">
      <w:pPr>
        <w:jc w:val="center"/>
        <w:rPr>
          <w:kern w:val="0"/>
          <w:lang w:bidi="th-TH"/>
        </w:rPr>
      </w:pPr>
    </w:p>
    <w:p w:rsidR="00996B94" w:rsidRDefault="00996B94" w:rsidP="00996B94">
      <w:pPr>
        <w:jc w:val="center"/>
        <w:rPr>
          <w:kern w:val="0"/>
          <w:lang w:bidi="th-TH"/>
        </w:rPr>
      </w:pPr>
    </w:p>
    <w:p w:rsidR="00202F0F" w:rsidRDefault="00202F0F" w:rsidP="00202F0F">
      <w:pPr>
        <w:pStyle w:val="13"/>
        <w:shd w:val="clear" w:color="auto" w:fill="FFFFFF" w:themeFill="background1"/>
        <w:jc w:val="center"/>
        <w:rPr>
          <w:rStyle w:val="10"/>
          <w:rFonts w:ascii="Times New Roman" w:hAnsi="Times New Roman"/>
          <w:bCs/>
          <w:sz w:val="20"/>
          <w:szCs w:val="20"/>
        </w:rPr>
      </w:pPr>
      <w:r w:rsidRPr="00341D4C">
        <w:rPr>
          <w:rStyle w:val="10"/>
          <w:rFonts w:ascii="Times New Roman" w:hAnsi="Times New Roman"/>
          <w:bCs/>
          <w:sz w:val="20"/>
          <w:szCs w:val="20"/>
        </w:rPr>
        <w:t>АДРЕСА</w:t>
      </w:r>
      <w:r w:rsidRPr="00341D4C">
        <w:rPr>
          <w:rStyle w:val="10"/>
          <w:rFonts w:ascii="Times New Roman" w:hAnsi="Times New Roman"/>
          <w:bCs/>
          <w:sz w:val="20"/>
          <w:szCs w:val="20"/>
          <w:lang w:bidi="th-TH"/>
        </w:rPr>
        <w:t xml:space="preserve">, </w:t>
      </w:r>
      <w:r w:rsidRPr="00341D4C">
        <w:rPr>
          <w:rStyle w:val="10"/>
          <w:rFonts w:ascii="Times New Roman" w:hAnsi="Times New Roman"/>
          <w:bCs/>
          <w:sz w:val="20"/>
          <w:szCs w:val="20"/>
        </w:rPr>
        <w:t>БАНКОВСКИЕ</w:t>
      </w:r>
      <w:r w:rsidRPr="00341D4C">
        <w:rPr>
          <w:rStyle w:val="10"/>
          <w:rFonts w:ascii="Times New Roman" w:hAnsi="Times New Roman"/>
          <w:bCs/>
          <w:sz w:val="20"/>
          <w:szCs w:val="20"/>
          <w:lang w:bidi="th-TH"/>
        </w:rPr>
        <w:t xml:space="preserve"> </w:t>
      </w:r>
      <w:r w:rsidRPr="00341D4C">
        <w:rPr>
          <w:rStyle w:val="10"/>
          <w:rFonts w:ascii="Times New Roman" w:hAnsi="Times New Roman"/>
          <w:bCs/>
          <w:sz w:val="20"/>
          <w:szCs w:val="20"/>
        </w:rPr>
        <w:t>РЕКВИЗИТЫ</w:t>
      </w:r>
      <w:r w:rsidRPr="00341D4C">
        <w:rPr>
          <w:rStyle w:val="10"/>
          <w:rFonts w:ascii="Times New Roman" w:hAnsi="Times New Roman"/>
          <w:bCs/>
          <w:sz w:val="20"/>
          <w:szCs w:val="20"/>
          <w:lang w:bidi="th-TH"/>
        </w:rPr>
        <w:t xml:space="preserve"> </w:t>
      </w:r>
      <w:r w:rsidRPr="00341D4C">
        <w:rPr>
          <w:rStyle w:val="10"/>
          <w:rFonts w:ascii="Times New Roman" w:hAnsi="Times New Roman"/>
          <w:bCs/>
          <w:sz w:val="20"/>
          <w:szCs w:val="20"/>
        </w:rPr>
        <w:t>И</w:t>
      </w:r>
      <w:r w:rsidRPr="00341D4C">
        <w:rPr>
          <w:rStyle w:val="10"/>
          <w:rFonts w:ascii="Times New Roman" w:hAnsi="Times New Roman"/>
          <w:bCs/>
          <w:sz w:val="20"/>
          <w:szCs w:val="20"/>
          <w:lang w:bidi="th-TH"/>
        </w:rPr>
        <w:t xml:space="preserve"> </w:t>
      </w:r>
      <w:r w:rsidRPr="00341D4C">
        <w:rPr>
          <w:rStyle w:val="10"/>
          <w:rFonts w:ascii="Times New Roman" w:hAnsi="Times New Roman"/>
          <w:bCs/>
          <w:sz w:val="20"/>
          <w:szCs w:val="20"/>
        </w:rPr>
        <w:t>ПОДПИСИ</w:t>
      </w:r>
      <w:r w:rsidRPr="00341D4C">
        <w:rPr>
          <w:rStyle w:val="10"/>
          <w:rFonts w:ascii="Times New Roman" w:hAnsi="Times New Roman"/>
          <w:bCs/>
          <w:sz w:val="20"/>
          <w:szCs w:val="20"/>
          <w:lang w:bidi="th-TH"/>
        </w:rPr>
        <w:t xml:space="preserve"> </w:t>
      </w:r>
      <w:r w:rsidRPr="00341D4C">
        <w:rPr>
          <w:rStyle w:val="10"/>
          <w:rFonts w:ascii="Times New Roman" w:hAnsi="Times New Roman"/>
          <w:bCs/>
          <w:sz w:val="20"/>
          <w:szCs w:val="20"/>
        </w:rPr>
        <w:t>СТОРОН</w:t>
      </w:r>
    </w:p>
    <w:p w:rsidR="00202F0F" w:rsidRPr="00341D4C" w:rsidRDefault="00202F0F" w:rsidP="00202F0F">
      <w:pPr>
        <w:pStyle w:val="13"/>
        <w:shd w:val="clear" w:color="auto" w:fill="FFFFFF" w:themeFill="background1"/>
        <w:jc w:val="center"/>
        <w:rPr>
          <w:sz w:val="20"/>
          <w:szCs w:val="20"/>
        </w:rPr>
      </w:pPr>
    </w:p>
    <w:tbl>
      <w:tblPr>
        <w:tblW w:w="101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9"/>
        <w:gridCol w:w="5057"/>
      </w:tblGrid>
      <w:tr w:rsidR="00202F0F" w:rsidRPr="00341D4C" w:rsidTr="00202F0F">
        <w:tc>
          <w:tcPr>
            <w:tcW w:w="50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F0F" w:rsidRPr="00341D4C" w:rsidRDefault="00202F0F" w:rsidP="00EB6FC3">
            <w:pPr>
              <w:pStyle w:val="13"/>
              <w:shd w:val="clear" w:color="auto" w:fill="FFFFFF" w:themeFill="background1"/>
              <w:rPr>
                <w:rStyle w:val="10"/>
                <w:rFonts w:ascii="Times New Roman" w:hAnsi="Times New Roman"/>
                <w:bCs/>
                <w:sz w:val="20"/>
                <w:szCs w:val="20"/>
              </w:rPr>
            </w:pPr>
            <w:r w:rsidRPr="00341D4C">
              <w:rPr>
                <w:rStyle w:val="10"/>
                <w:rFonts w:ascii="Times New Roman" w:hAnsi="Times New Roman"/>
                <w:bCs/>
                <w:sz w:val="20"/>
                <w:szCs w:val="20"/>
              </w:rPr>
              <w:t>Заказчик</w:t>
            </w:r>
          </w:p>
          <w:p w:rsidR="00202F0F" w:rsidRPr="00341D4C" w:rsidRDefault="00202F0F" w:rsidP="00EB6FC3">
            <w:pPr>
              <w:pStyle w:val="a4"/>
              <w:spacing w:after="0"/>
              <w:rPr>
                <w:b/>
                <w:sz w:val="20"/>
                <w:szCs w:val="20"/>
              </w:rPr>
            </w:pPr>
            <w:r w:rsidRPr="00341D4C">
              <w:rPr>
                <w:b/>
                <w:sz w:val="20"/>
                <w:szCs w:val="20"/>
              </w:rPr>
              <w:t xml:space="preserve">АО «ИНФАПРИМ» </w:t>
            </w:r>
          </w:p>
          <w:p w:rsidR="00C73847" w:rsidRPr="00C73847" w:rsidRDefault="00C73847" w:rsidP="00C73847">
            <w:pPr>
              <w:jc w:val="both"/>
              <w:outlineLvl w:val="0"/>
            </w:pPr>
            <w:proofErr w:type="gramStart"/>
            <w:r w:rsidRPr="00C73847">
              <w:t>ИНН  7709890250</w:t>
            </w:r>
            <w:proofErr w:type="gramEnd"/>
          </w:p>
          <w:p w:rsidR="00C73847" w:rsidRPr="00C73847" w:rsidRDefault="00C73847" w:rsidP="00C73847">
            <w:pPr>
              <w:jc w:val="both"/>
              <w:outlineLvl w:val="0"/>
            </w:pPr>
            <w:r w:rsidRPr="00C73847">
              <w:t xml:space="preserve">КПП   773401001  </w:t>
            </w:r>
          </w:p>
          <w:p w:rsidR="00C73847" w:rsidRPr="00C73847" w:rsidRDefault="00C73847" w:rsidP="00C73847">
            <w:pPr>
              <w:jc w:val="both"/>
              <w:outlineLvl w:val="0"/>
            </w:pPr>
            <w:proofErr w:type="gramStart"/>
            <w:r w:rsidRPr="00C73847">
              <w:t>ОГРН  1117746919366</w:t>
            </w:r>
            <w:proofErr w:type="gramEnd"/>
          </w:p>
          <w:p w:rsidR="00C73847" w:rsidRPr="00C73847" w:rsidRDefault="00C73847" w:rsidP="00C73847">
            <w:pPr>
              <w:jc w:val="both"/>
              <w:outlineLvl w:val="0"/>
            </w:pPr>
            <w:r w:rsidRPr="00C73847">
              <w:t>Юридический/ Фактический адрес:</w:t>
            </w:r>
          </w:p>
          <w:p w:rsidR="00C73847" w:rsidRPr="00C73847" w:rsidRDefault="00C73847" w:rsidP="00C73847">
            <w:pPr>
              <w:rPr>
                <w:rFonts w:cstheme="minorBidi"/>
                <w:bCs/>
              </w:rPr>
            </w:pPr>
            <w:r w:rsidRPr="00C73847">
              <w:rPr>
                <w:bCs/>
              </w:rPr>
              <w:t>123060, г. Москва, ул. Маршала Рыбалко, д. 2, корп. 8</w:t>
            </w:r>
          </w:p>
          <w:p w:rsidR="00C73847" w:rsidRPr="00C73847" w:rsidRDefault="00C73847" w:rsidP="00C73847">
            <w:pPr>
              <w:jc w:val="both"/>
              <w:outlineLvl w:val="0"/>
            </w:pPr>
            <w:r w:rsidRPr="00C73847">
              <w:t>тел./</w:t>
            </w:r>
            <w:proofErr w:type="gramStart"/>
            <w:r w:rsidRPr="00C73847">
              <w:t>факс:  (</w:t>
            </w:r>
            <w:proofErr w:type="gramEnd"/>
            <w:r w:rsidRPr="00C73847">
              <w:t>495) 989-24-15</w:t>
            </w:r>
          </w:p>
          <w:p w:rsidR="00C73847" w:rsidRPr="00C73847" w:rsidRDefault="00C73847" w:rsidP="00C73847">
            <w:pPr>
              <w:rPr>
                <w:rFonts w:cstheme="minorBidi"/>
                <w:bCs/>
              </w:rPr>
            </w:pPr>
            <w:r w:rsidRPr="00C73847">
              <w:t xml:space="preserve">Банк: </w:t>
            </w:r>
            <w:r w:rsidRPr="00C73847">
              <w:rPr>
                <w:bCs/>
              </w:rPr>
              <w:t>ПАО «Сбербанк»</w:t>
            </w:r>
          </w:p>
          <w:p w:rsidR="00C73847" w:rsidRPr="00C73847" w:rsidRDefault="00C73847" w:rsidP="00C73847">
            <w:pPr>
              <w:rPr>
                <w:bCs/>
              </w:rPr>
            </w:pPr>
            <w:r w:rsidRPr="00C73847">
              <w:t xml:space="preserve">р/с   </w:t>
            </w:r>
            <w:r w:rsidRPr="00C73847">
              <w:rPr>
                <w:bCs/>
              </w:rPr>
              <w:t>40702810540000020783</w:t>
            </w:r>
          </w:p>
          <w:p w:rsidR="00C73847" w:rsidRPr="00C73847" w:rsidRDefault="00C73847" w:rsidP="00C73847">
            <w:pPr>
              <w:rPr>
                <w:bCs/>
              </w:rPr>
            </w:pPr>
            <w:r w:rsidRPr="00C73847">
              <w:t xml:space="preserve">к/c   </w:t>
            </w:r>
            <w:r w:rsidRPr="00C73847">
              <w:rPr>
                <w:bCs/>
              </w:rPr>
              <w:t>30101810400000000225</w:t>
            </w:r>
          </w:p>
          <w:p w:rsidR="00C73847" w:rsidRPr="00C73847" w:rsidRDefault="00C73847" w:rsidP="00C73847">
            <w:pPr>
              <w:jc w:val="both"/>
              <w:outlineLvl w:val="0"/>
            </w:pPr>
            <w:proofErr w:type="gramStart"/>
            <w:r w:rsidRPr="00C73847">
              <w:t xml:space="preserve">БИК  </w:t>
            </w:r>
            <w:r w:rsidRPr="00C73847">
              <w:rPr>
                <w:bCs/>
              </w:rPr>
              <w:t>044525225</w:t>
            </w:r>
            <w:proofErr w:type="gramEnd"/>
          </w:p>
          <w:p w:rsidR="00202F0F" w:rsidRDefault="00202F0F" w:rsidP="00CB4350">
            <w:pPr>
              <w:pStyle w:val="a4"/>
              <w:spacing w:after="0"/>
            </w:pPr>
          </w:p>
          <w:p w:rsidR="002A4E8D" w:rsidRPr="00341D4C" w:rsidRDefault="002A4E8D" w:rsidP="00CB4350">
            <w:pPr>
              <w:pStyle w:val="a4"/>
              <w:spacing w:after="0"/>
            </w:pPr>
          </w:p>
        </w:tc>
        <w:tc>
          <w:tcPr>
            <w:tcW w:w="50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F0F" w:rsidRPr="00341D4C" w:rsidRDefault="00202F0F" w:rsidP="00EB6FC3">
            <w:pPr>
              <w:pStyle w:val="13"/>
              <w:shd w:val="clear" w:color="auto" w:fill="FFFFFF" w:themeFill="background1"/>
              <w:rPr>
                <w:sz w:val="20"/>
                <w:szCs w:val="20"/>
              </w:rPr>
            </w:pPr>
            <w:r w:rsidRPr="00341D4C">
              <w:rPr>
                <w:rStyle w:val="10"/>
                <w:rFonts w:ascii="Times New Roman" w:hAnsi="Times New Roman"/>
                <w:bCs/>
                <w:sz w:val="20"/>
                <w:szCs w:val="20"/>
              </w:rPr>
              <w:t>Исполнитель</w:t>
            </w:r>
          </w:p>
          <w:p w:rsidR="00202F0F" w:rsidRPr="00341D4C" w:rsidRDefault="00202F0F" w:rsidP="00EB6FC3">
            <w:pPr>
              <w:pStyle w:val="13"/>
              <w:shd w:val="clear" w:color="auto" w:fill="FFFFFF" w:themeFill="background1"/>
              <w:rPr>
                <w:sz w:val="20"/>
                <w:szCs w:val="20"/>
              </w:rPr>
            </w:pPr>
          </w:p>
        </w:tc>
      </w:tr>
    </w:tbl>
    <w:p w:rsidR="00202F0F" w:rsidRPr="00341D4C" w:rsidRDefault="002A4E8D" w:rsidP="00202F0F">
      <w:pPr>
        <w:pStyle w:val="13"/>
        <w:rPr>
          <w:sz w:val="20"/>
          <w:szCs w:val="20"/>
        </w:rPr>
      </w:pPr>
      <w:r w:rsidRPr="002A4E8D">
        <w:rPr>
          <w:b/>
          <w:sz w:val="20"/>
          <w:szCs w:val="20"/>
        </w:rPr>
        <w:t>Генеральный</w:t>
      </w:r>
      <w:r w:rsidR="00D0637C" w:rsidRPr="00D0637C">
        <w:rPr>
          <w:rStyle w:val="10"/>
          <w:rFonts w:ascii="Times New Roman" w:hAnsi="Times New Roman"/>
          <w:bCs/>
          <w:sz w:val="20"/>
          <w:szCs w:val="20"/>
          <w:lang w:bidi="th-TH"/>
        </w:rPr>
        <w:t xml:space="preserve"> директор</w:t>
      </w:r>
      <w:r w:rsidR="00D0637C" w:rsidRPr="00341D4C">
        <w:rPr>
          <w:sz w:val="20"/>
          <w:szCs w:val="20"/>
        </w:rPr>
        <w:t xml:space="preserve"> </w:t>
      </w:r>
      <w:r w:rsidR="00D0637C">
        <w:rPr>
          <w:sz w:val="20"/>
          <w:szCs w:val="20"/>
        </w:rPr>
        <w:tab/>
      </w:r>
      <w:r w:rsidR="00D0637C">
        <w:rPr>
          <w:sz w:val="20"/>
          <w:szCs w:val="20"/>
        </w:rPr>
        <w:tab/>
      </w:r>
      <w:r w:rsidR="00D0637C">
        <w:rPr>
          <w:sz w:val="20"/>
          <w:szCs w:val="20"/>
        </w:rPr>
        <w:tab/>
      </w:r>
      <w:r w:rsidR="00202F0F" w:rsidRPr="00341D4C">
        <w:rPr>
          <w:sz w:val="20"/>
          <w:szCs w:val="20"/>
        </w:rPr>
        <w:t>Генеральный директор</w:t>
      </w:r>
    </w:p>
    <w:p w:rsidR="00202F0F" w:rsidRPr="00341D4C" w:rsidRDefault="00202F0F" w:rsidP="00202F0F">
      <w:pPr>
        <w:pStyle w:val="13"/>
        <w:rPr>
          <w:sz w:val="20"/>
          <w:szCs w:val="20"/>
        </w:rPr>
      </w:pPr>
      <w:r w:rsidRPr="00341D4C">
        <w:rPr>
          <w:sz w:val="20"/>
          <w:szCs w:val="20"/>
        </w:rPr>
        <w:t xml:space="preserve">                                                                               </w:t>
      </w:r>
    </w:p>
    <w:p w:rsidR="00202F0F" w:rsidRPr="00341D4C" w:rsidRDefault="00202F0F" w:rsidP="00202F0F">
      <w:pPr>
        <w:rPr>
          <w:rStyle w:val="10"/>
          <w:rFonts w:ascii="Times New Roman" w:hAnsi="Times New Roman"/>
          <w:b w:val="0"/>
          <w:sz w:val="20"/>
          <w:lang w:bidi="th-TH"/>
        </w:rPr>
      </w:pPr>
      <w:r w:rsidRPr="00341D4C">
        <w:rPr>
          <w:rStyle w:val="10"/>
          <w:rFonts w:ascii="Times New Roman" w:hAnsi="Times New Roman"/>
          <w:b w:val="0"/>
          <w:bCs/>
          <w:sz w:val="20"/>
          <w:lang w:bidi="th-TH"/>
        </w:rPr>
        <w:t>___________________/</w:t>
      </w:r>
      <w:r w:rsidR="00023B5A">
        <w:rPr>
          <w:rStyle w:val="10"/>
          <w:rFonts w:ascii="Times New Roman" w:hAnsi="Times New Roman"/>
          <w:b w:val="0"/>
          <w:bCs/>
          <w:sz w:val="20"/>
          <w:lang w:bidi="th-TH"/>
        </w:rPr>
        <w:t>Скрипченко С.Г</w:t>
      </w:r>
      <w:r w:rsidRPr="00341D4C">
        <w:rPr>
          <w:rStyle w:val="10"/>
          <w:rFonts w:ascii="Times New Roman" w:hAnsi="Times New Roman"/>
          <w:b w:val="0"/>
          <w:bCs/>
          <w:sz w:val="20"/>
          <w:lang w:bidi="th-TH"/>
        </w:rPr>
        <w:t>.</w:t>
      </w:r>
      <w:r w:rsidRPr="00341D4C">
        <w:rPr>
          <w:bCs/>
        </w:rPr>
        <w:t xml:space="preserve">/                                        </w:t>
      </w:r>
      <w:r w:rsidRPr="00341D4C">
        <w:rPr>
          <w:rStyle w:val="10"/>
          <w:rFonts w:ascii="Times New Roman" w:hAnsi="Times New Roman"/>
          <w:b w:val="0"/>
          <w:bCs/>
          <w:sz w:val="20"/>
          <w:lang w:bidi="th-TH"/>
        </w:rPr>
        <w:t>_____________________/</w:t>
      </w:r>
      <w:r w:rsidR="00CB4350">
        <w:rPr>
          <w:rStyle w:val="10"/>
          <w:rFonts w:ascii="Times New Roman" w:hAnsi="Times New Roman"/>
          <w:b w:val="0"/>
          <w:sz w:val="20"/>
          <w:lang w:bidi="th-TH"/>
        </w:rPr>
        <w:t>_____________</w:t>
      </w:r>
      <w:proofErr w:type="gramStart"/>
      <w:r w:rsidR="00CB4350">
        <w:rPr>
          <w:rStyle w:val="10"/>
          <w:rFonts w:ascii="Times New Roman" w:hAnsi="Times New Roman"/>
          <w:b w:val="0"/>
          <w:sz w:val="20"/>
          <w:lang w:bidi="th-TH"/>
        </w:rPr>
        <w:t>_</w:t>
      </w:r>
      <w:r w:rsidRPr="00341D4C">
        <w:rPr>
          <w:rStyle w:val="10"/>
          <w:rFonts w:ascii="Times New Roman" w:hAnsi="Times New Roman"/>
          <w:b w:val="0"/>
          <w:sz w:val="20"/>
          <w:lang w:bidi="th-TH"/>
        </w:rPr>
        <w:t>./</w:t>
      </w:r>
      <w:proofErr w:type="gramEnd"/>
    </w:p>
    <w:p w:rsidR="00202F0F" w:rsidRPr="00341D4C" w:rsidRDefault="00202F0F" w:rsidP="00202F0F">
      <w:r w:rsidRPr="00341D4C">
        <w:rPr>
          <w:rStyle w:val="10"/>
          <w:rFonts w:ascii="Times New Roman" w:hAnsi="Times New Roman"/>
          <w:b w:val="0"/>
          <w:sz w:val="20"/>
          <w:lang w:bidi="th-TH"/>
        </w:rPr>
        <w:t xml:space="preserve">                   </w:t>
      </w:r>
      <w:r w:rsidRPr="00341D4C">
        <w:rPr>
          <w:rStyle w:val="10"/>
          <w:rFonts w:ascii="Times New Roman" w:hAnsi="Times New Roman"/>
          <w:b w:val="0"/>
          <w:bCs/>
          <w:sz w:val="20"/>
          <w:lang w:bidi="th-TH"/>
        </w:rPr>
        <w:t>М.П.                                                                                                М.П.</w:t>
      </w:r>
    </w:p>
    <w:p w:rsidR="00202F0F" w:rsidRPr="00341D4C" w:rsidRDefault="00202F0F" w:rsidP="00202F0F">
      <w:pPr>
        <w:pStyle w:val="13"/>
        <w:rPr>
          <w:sz w:val="20"/>
          <w:szCs w:val="20"/>
        </w:rPr>
      </w:pPr>
      <w:r w:rsidRPr="00341D4C">
        <w:rPr>
          <w:rStyle w:val="10"/>
          <w:rFonts w:ascii="Times New Roman" w:hAnsi="Times New Roman"/>
          <w:b w:val="0"/>
          <w:bCs/>
          <w:sz w:val="20"/>
          <w:szCs w:val="20"/>
          <w:lang w:bidi="th-TH"/>
        </w:rPr>
        <w:t xml:space="preserve">                                                                                                                  </w:t>
      </w:r>
    </w:p>
    <w:p w:rsidR="00202F0F" w:rsidRDefault="00202F0F" w:rsidP="00202F0F">
      <w:pPr>
        <w:pStyle w:val="13"/>
        <w:ind w:firstLine="708"/>
        <w:rPr>
          <w:rStyle w:val="10"/>
          <w:rFonts w:ascii="Times New Roman" w:hAnsi="Times New Roman"/>
          <w:b w:val="0"/>
          <w:bCs/>
          <w:sz w:val="20"/>
          <w:szCs w:val="20"/>
          <w:lang w:bidi="th-TH"/>
        </w:rPr>
      </w:pPr>
      <w:r w:rsidRPr="00341D4C">
        <w:rPr>
          <w:rStyle w:val="10"/>
          <w:rFonts w:ascii="Times New Roman" w:hAnsi="Times New Roman"/>
          <w:b w:val="0"/>
          <w:bCs/>
          <w:sz w:val="20"/>
          <w:szCs w:val="20"/>
          <w:lang w:bidi="th-TH"/>
        </w:rPr>
        <w:t xml:space="preserve"> </w:t>
      </w:r>
    </w:p>
    <w:p w:rsidR="00996B94" w:rsidRPr="00341D4C" w:rsidRDefault="00996B94">
      <w:pPr>
        <w:pStyle w:val="13"/>
        <w:rPr>
          <w:sz w:val="20"/>
          <w:szCs w:val="20"/>
          <w:lang w:bidi="th-TH"/>
        </w:rPr>
      </w:pPr>
    </w:p>
    <w:sectPr w:rsidR="00996B94" w:rsidRPr="00341D4C" w:rsidSect="00202F0F">
      <w:footerReference w:type="default" r:id="rId7"/>
      <w:pgSz w:w="11906" w:h="16838"/>
      <w:pgMar w:top="539" w:right="746" w:bottom="765" w:left="1260" w:header="720" w:footer="3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0AA" w:rsidRDefault="004D70AA" w:rsidP="006413D4">
      <w:r>
        <w:separator/>
      </w:r>
    </w:p>
  </w:endnote>
  <w:endnote w:type="continuationSeparator" w:id="0">
    <w:p w:rsidR="004D70AA" w:rsidRDefault="004D70AA" w:rsidP="00641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F0F" w:rsidRPr="00367FC6" w:rsidRDefault="00202F0F" w:rsidP="00202F0F">
    <w:pPr>
      <w:rPr>
        <w:rStyle w:val="10"/>
        <w:rFonts w:ascii="Times New Roman" w:hAnsi="Times New Roman"/>
        <w:b w:val="0"/>
        <w:sz w:val="20"/>
        <w:lang w:val="en-US" w:bidi="th-TH"/>
      </w:rPr>
    </w:pPr>
    <w:r w:rsidRPr="00341D4C">
      <w:rPr>
        <w:rStyle w:val="10"/>
        <w:rFonts w:ascii="Times New Roman" w:hAnsi="Times New Roman"/>
        <w:b w:val="0"/>
        <w:bCs/>
        <w:sz w:val="20"/>
        <w:lang w:bidi="th-TH"/>
      </w:rPr>
      <w:t>___________________/</w:t>
    </w:r>
    <w:r w:rsidR="00CB4350">
      <w:rPr>
        <w:rStyle w:val="10"/>
        <w:rFonts w:ascii="Times New Roman" w:hAnsi="Times New Roman"/>
        <w:b w:val="0"/>
        <w:bCs/>
        <w:sz w:val="20"/>
        <w:lang w:bidi="th-TH"/>
      </w:rPr>
      <w:t>Заказчик</w:t>
    </w:r>
    <w:r w:rsidRPr="00341D4C">
      <w:rPr>
        <w:bCs/>
      </w:rPr>
      <w:t xml:space="preserve">/   </w:t>
    </w:r>
    <w:r w:rsidR="00564713">
      <w:rPr>
        <w:bCs/>
      </w:rPr>
      <w:t xml:space="preserve">              </w:t>
    </w:r>
    <w:r w:rsidR="00564713" w:rsidRPr="00564713">
      <w:rPr>
        <w:bCs/>
        <w:i/>
        <w:color w:val="D9D9D9" w:themeColor="background1" w:themeShade="D9"/>
      </w:rPr>
      <w:t>ф022020</w:t>
    </w:r>
    <w:r w:rsidRPr="00564713">
      <w:rPr>
        <w:bCs/>
        <w:i/>
        <w:color w:val="D9D9D9" w:themeColor="background1" w:themeShade="D9"/>
      </w:rPr>
      <w:t xml:space="preserve">  </w:t>
    </w:r>
    <w:r w:rsidRPr="00341D4C">
      <w:rPr>
        <w:bCs/>
      </w:rPr>
      <w:t xml:space="preserve">                                   </w:t>
    </w:r>
    <w:r w:rsidRPr="00341D4C">
      <w:rPr>
        <w:rStyle w:val="10"/>
        <w:rFonts w:ascii="Times New Roman" w:hAnsi="Times New Roman"/>
        <w:b w:val="0"/>
        <w:bCs/>
        <w:sz w:val="20"/>
        <w:lang w:bidi="th-TH"/>
      </w:rPr>
      <w:t>_____________________/</w:t>
    </w:r>
    <w:proofErr w:type="gramStart"/>
    <w:r w:rsidR="00CB4350">
      <w:rPr>
        <w:rStyle w:val="10"/>
        <w:rFonts w:ascii="Times New Roman" w:hAnsi="Times New Roman"/>
        <w:b w:val="0"/>
        <w:sz w:val="20"/>
        <w:lang w:bidi="th-TH"/>
      </w:rPr>
      <w:t>Исполнитель</w:t>
    </w:r>
    <w:r w:rsidRPr="00341D4C">
      <w:rPr>
        <w:rStyle w:val="10"/>
        <w:rFonts w:ascii="Times New Roman" w:hAnsi="Times New Roman"/>
        <w:b w:val="0"/>
        <w:sz w:val="20"/>
        <w:lang w:bidi="th-TH"/>
      </w:rPr>
      <w:t>./</w:t>
    </w:r>
    <w:proofErr w:type="gramEnd"/>
  </w:p>
  <w:p w:rsidR="00202F0F" w:rsidRDefault="00202F0F">
    <w:pPr>
      <w:pStyle w:val="a9"/>
    </w:pPr>
  </w:p>
  <w:p w:rsidR="006413D4" w:rsidRDefault="006413D4">
    <w:pPr>
      <w:pStyle w:val="12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0AA" w:rsidRDefault="004D70AA" w:rsidP="006413D4">
      <w:r w:rsidRPr="006413D4">
        <w:rPr>
          <w:color w:val="000000"/>
        </w:rPr>
        <w:separator/>
      </w:r>
    </w:p>
  </w:footnote>
  <w:footnote w:type="continuationSeparator" w:id="0">
    <w:p w:rsidR="004D70AA" w:rsidRDefault="004D70AA" w:rsidP="00641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E7F4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3075FFD"/>
    <w:multiLevelType w:val="multilevel"/>
    <w:tmpl w:val="65EEE160"/>
    <w:styleLink w:val="WWNum1"/>
    <w:lvl w:ilvl="0">
      <w:start w:val="4"/>
      <w:numFmt w:val="decimal"/>
      <w:lvlText w:val="%1."/>
      <w:lvlJc w:val="left"/>
      <w:rPr>
        <w:rFonts w:cs="Times New Roman"/>
      </w:rPr>
    </w:lvl>
    <w:lvl w:ilvl="1">
      <w:start w:val="3"/>
      <w:numFmt w:val="decimal"/>
      <w:lvlText w:val="%1.%2."/>
      <w:lvlJc w:val="left"/>
      <w:rPr>
        <w:rFonts w:cs="Times New Roman"/>
      </w:rPr>
    </w:lvl>
    <w:lvl w:ilvl="2">
      <w:start w:val="1"/>
      <w:numFmt w:val="decimal"/>
      <w:lvlText w:val="%1.%2.%3."/>
      <w:lvlJc w:val="left"/>
      <w:rPr>
        <w:rFonts w:cs="Times New Roman"/>
      </w:rPr>
    </w:lvl>
    <w:lvl w:ilvl="3">
      <w:start w:val="1"/>
      <w:numFmt w:val="decimal"/>
      <w:lvlText w:val="%1.%2.%3.%4."/>
      <w:lvlJc w:val="left"/>
      <w:rPr>
        <w:rFonts w:cs="Times New Roman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D4"/>
    <w:rsid w:val="000143F0"/>
    <w:rsid w:val="00023B5A"/>
    <w:rsid w:val="00044FFD"/>
    <w:rsid w:val="00072D2B"/>
    <w:rsid w:val="000A1ACB"/>
    <w:rsid w:val="000C10B9"/>
    <w:rsid w:val="000E40CE"/>
    <w:rsid w:val="00190282"/>
    <w:rsid w:val="001A2E0B"/>
    <w:rsid w:val="001C59D8"/>
    <w:rsid w:val="001E3C9D"/>
    <w:rsid w:val="001E5084"/>
    <w:rsid w:val="00202F0F"/>
    <w:rsid w:val="002209EB"/>
    <w:rsid w:val="0022161F"/>
    <w:rsid w:val="002A4E8D"/>
    <w:rsid w:val="002A63D3"/>
    <w:rsid w:val="002D7094"/>
    <w:rsid w:val="002F1296"/>
    <w:rsid w:val="00306F9E"/>
    <w:rsid w:val="00341D4C"/>
    <w:rsid w:val="00345CFA"/>
    <w:rsid w:val="00367FC6"/>
    <w:rsid w:val="00394365"/>
    <w:rsid w:val="003A4C1B"/>
    <w:rsid w:val="003E0D88"/>
    <w:rsid w:val="003F33E8"/>
    <w:rsid w:val="00433937"/>
    <w:rsid w:val="004505E0"/>
    <w:rsid w:val="004749DD"/>
    <w:rsid w:val="004839BF"/>
    <w:rsid w:val="004A3F14"/>
    <w:rsid w:val="004C3B78"/>
    <w:rsid w:val="004D3FAB"/>
    <w:rsid w:val="004D70AA"/>
    <w:rsid w:val="004F63D3"/>
    <w:rsid w:val="00520B5F"/>
    <w:rsid w:val="00535B48"/>
    <w:rsid w:val="00535CB1"/>
    <w:rsid w:val="00552F38"/>
    <w:rsid w:val="005563F1"/>
    <w:rsid w:val="00564713"/>
    <w:rsid w:val="005704CA"/>
    <w:rsid w:val="005B412E"/>
    <w:rsid w:val="005F74E8"/>
    <w:rsid w:val="00637C32"/>
    <w:rsid w:val="006413D4"/>
    <w:rsid w:val="00681439"/>
    <w:rsid w:val="006A0DD3"/>
    <w:rsid w:val="006B75FD"/>
    <w:rsid w:val="006C3B59"/>
    <w:rsid w:val="006D2424"/>
    <w:rsid w:val="007954D1"/>
    <w:rsid w:val="007A3335"/>
    <w:rsid w:val="007C2C7F"/>
    <w:rsid w:val="007D1DD5"/>
    <w:rsid w:val="007D4139"/>
    <w:rsid w:val="007D520A"/>
    <w:rsid w:val="007F2894"/>
    <w:rsid w:val="00810B0C"/>
    <w:rsid w:val="00821B8E"/>
    <w:rsid w:val="0083736B"/>
    <w:rsid w:val="00893608"/>
    <w:rsid w:val="008A3D02"/>
    <w:rsid w:val="008C3588"/>
    <w:rsid w:val="00917FBC"/>
    <w:rsid w:val="0093564D"/>
    <w:rsid w:val="009438BA"/>
    <w:rsid w:val="009441C8"/>
    <w:rsid w:val="0094697F"/>
    <w:rsid w:val="00961F66"/>
    <w:rsid w:val="00996B94"/>
    <w:rsid w:val="009A02DF"/>
    <w:rsid w:val="009B498E"/>
    <w:rsid w:val="009C4CEE"/>
    <w:rsid w:val="00A1132B"/>
    <w:rsid w:val="00A41357"/>
    <w:rsid w:val="00A6076A"/>
    <w:rsid w:val="00A63535"/>
    <w:rsid w:val="00A65C1C"/>
    <w:rsid w:val="00A91354"/>
    <w:rsid w:val="00B00A7C"/>
    <w:rsid w:val="00B3135B"/>
    <w:rsid w:val="00B3753F"/>
    <w:rsid w:val="00B37CC9"/>
    <w:rsid w:val="00B82AD9"/>
    <w:rsid w:val="00BB4D2F"/>
    <w:rsid w:val="00BB73D6"/>
    <w:rsid w:val="00BD63A1"/>
    <w:rsid w:val="00BF416E"/>
    <w:rsid w:val="00C214D2"/>
    <w:rsid w:val="00C6756B"/>
    <w:rsid w:val="00C73847"/>
    <w:rsid w:val="00CB4350"/>
    <w:rsid w:val="00CF5839"/>
    <w:rsid w:val="00D0637C"/>
    <w:rsid w:val="00D53800"/>
    <w:rsid w:val="00D74E5B"/>
    <w:rsid w:val="00D95CE9"/>
    <w:rsid w:val="00DB3FD7"/>
    <w:rsid w:val="00E07D7F"/>
    <w:rsid w:val="00E14EE0"/>
    <w:rsid w:val="00E24139"/>
    <w:rsid w:val="00E40F13"/>
    <w:rsid w:val="00EA1C56"/>
    <w:rsid w:val="00EB6EC2"/>
    <w:rsid w:val="00EC0921"/>
    <w:rsid w:val="00EE584C"/>
    <w:rsid w:val="00EF3FB0"/>
    <w:rsid w:val="00EF4C54"/>
    <w:rsid w:val="00F23E2E"/>
    <w:rsid w:val="00F453EC"/>
    <w:rsid w:val="00F70FE0"/>
    <w:rsid w:val="00F8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522DCFD-3C54-4B1D-B099-B33CFA77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3F0"/>
  </w:style>
  <w:style w:type="paragraph" w:styleId="1">
    <w:name w:val="heading 1"/>
    <w:basedOn w:val="a"/>
    <w:next w:val="a"/>
    <w:link w:val="10"/>
    <w:qFormat/>
    <w:rsid w:val="000E40CE"/>
    <w:pPr>
      <w:keepNext/>
      <w:keepLines/>
      <w:widowControl/>
      <w:suppressAutoHyphens w:val="0"/>
      <w:overflowPunct w:val="0"/>
      <w:autoSpaceDE w:val="0"/>
      <w:adjustRightInd w:val="0"/>
      <w:spacing w:before="480"/>
      <w:outlineLvl w:val="0"/>
    </w:pPr>
    <w:rPr>
      <w:rFonts w:ascii="Arial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413D4"/>
    <w:pPr>
      <w:widowControl/>
    </w:pPr>
    <w:rPr>
      <w:rFonts w:eastAsia="Calibri"/>
      <w:sz w:val="24"/>
      <w:szCs w:val="24"/>
    </w:rPr>
  </w:style>
  <w:style w:type="paragraph" w:customStyle="1" w:styleId="Heading">
    <w:name w:val="Heading"/>
    <w:basedOn w:val="Standard"/>
    <w:next w:val="Textbody"/>
    <w:rsid w:val="006413D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6413D4"/>
    <w:pPr>
      <w:spacing w:after="120"/>
    </w:pPr>
  </w:style>
  <w:style w:type="paragraph" w:styleId="a3">
    <w:name w:val="List"/>
    <w:basedOn w:val="Textbody"/>
    <w:rsid w:val="006413D4"/>
    <w:rPr>
      <w:rFonts w:cs="Mangal"/>
    </w:rPr>
  </w:style>
  <w:style w:type="paragraph" w:customStyle="1" w:styleId="11">
    <w:name w:val="Название объекта1"/>
    <w:basedOn w:val="Standard"/>
    <w:rsid w:val="006413D4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6413D4"/>
    <w:pPr>
      <w:suppressLineNumbers/>
    </w:pPr>
    <w:rPr>
      <w:rFonts w:cs="Mangal"/>
    </w:rPr>
  </w:style>
  <w:style w:type="paragraph" w:customStyle="1" w:styleId="12">
    <w:name w:val="Нижний колонтитул1"/>
    <w:basedOn w:val="Standard"/>
    <w:rsid w:val="006413D4"/>
    <w:pPr>
      <w:suppressLineNumbers/>
      <w:tabs>
        <w:tab w:val="center" w:pos="4677"/>
        <w:tab w:val="right" w:pos="9355"/>
      </w:tabs>
    </w:pPr>
  </w:style>
  <w:style w:type="paragraph" w:customStyle="1" w:styleId="13">
    <w:name w:val="Без интервала1"/>
    <w:rsid w:val="006413D4"/>
    <w:pPr>
      <w:widowControl/>
    </w:pPr>
    <w:rPr>
      <w:rFonts w:eastAsia="Calibri"/>
      <w:sz w:val="24"/>
      <w:szCs w:val="24"/>
    </w:rPr>
  </w:style>
  <w:style w:type="paragraph" w:styleId="a4">
    <w:name w:val="Normal (Web)"/>
    <w:basedOn w:val="Standard"/>
    <w:uiPriority w:val="99"/>
    <w:rsid w:val="006413D4"/>
    <w:pPr>
      <w:spacing w:after="119"/>
    </w:pPr>
    <w:rPr>
      <w:rFonts w:eastAsia="Times New Roman"/>
    </w:rPr>
  </w:style>
  <w:style w:type="paragraph" w:customStyle="1" w:styleId="14">
    <w:name w:val="Верхний колонтитул1"/>
    <w:basedOn w:val="Standard"/>
    <w:rsid w:val="006413D4"/>
    <w:pPr>
      <w:suppressLineNumbers/>
      <w:tabs>
        <w:tab w:val="center" w:pos="4677"/>
        <w:tab w:val="right" w:pos="9355"/>
      </w:tabs>
    </w:pPr>
  </w:style>
  <w:style w:type="character" w:customStyle="1" w:styleId="10">
    <w:name w:val="Заголовок 1 Знак"/>
    <w:link w:val="1"/>
    <w:rsid w:val="006413D4"/>
    <w:rPr>
      <w:rFonts w:ascii="Arial" w:hAnsi="Arial"/>
      <w:b/>
      <w:kern w:val="3"/>
      <w:sz w:val="32"/>
      <w:lang w:val="ru-RU" w:eastAsia="ru-RU"/>
    </w:rPr>
  </w:style>
  <w:style w:type="character" w:customStyle="1" w:styleId="a5">
    <w:name w:val="Нижний колонтитул Знак"/>
    <w:uiPriority w:val="99"/>
    <w:rsid w:val="006413D4"/>
    <w:rPr>
      <w:rFonts w:eastAsia="Calibri"/>
      <w:sz w:val="24"/>
      <w:szCs w:val="24"/>
      <w:lang w:val="ru-RU" w:eastAsia="ru-RU" w:bidi="ar-SA"/>
    </w:rPr>
  </w:style>
  <w:style w:type="character" w:customStyle="1" w:styleId="a6">
    <w:name w:val="Основной текст Знак"/>
    <w:rsid w:val="006413D4"/>
    <w:rPr>
      <w:rFonts w:eastAsia="Calibri"/>
      <w:sz w:val="24"/>
      <w:szCs w:val="24"/>
      <w:lang w:val="ru-RU" w:eastAsia="ru-RU" w:bidi="ar-SA"/>
    </w:rPr>
  </w:style>
  <w:style w:type="character" w:customStyle="1" w:styleId="a7">
    <w:name w:val="Верхний колонтитул Знак"/>
    <w:basedOn w:val="a0"/>
    <w:rsid w:val="006413D4"/>
    <w:rPr>
      <w:rFonts w:eastAsia="Calibri"/>
      <w:sz w:val="24"/>
      <w:szCs w:val="24"/>
    </w:rPr>
  </w:style>
  <w:style w:type="character" w:customStyle="1" w:styleId="ListLabel1">
    <w:name w:val="ListLabel 1"/>
    <w:rsid w:val="006413D4"/>
    <w:rPr>
      <w:rFonts w:cs="Times New Roman"/>
    </w:rPr>
  </w:style>
  <w:style w:type="character" w:styleId="a8">
    <w:name w:val="Subtle Reference"/>
    <w:basedOn w:val="a0"/>
    <w:qFormat/>
    <w:rsid w:val="006413D4"/>
    <w:rPr>
      <w:smallCaps/>
      <w:color w:val="009DD9"/>
      <w:u w:val="single"/>
    </w:rPr>
  </w:style>
  <w:style w:type="numbering" w:customStyle="1" w:styleId="WWNum1">
    <w:name w:val="WWNum1"/>
    <w:basedOn w:val="a2"/>
    <w:rsid w:val="006413D4"/>
    <w:pPr>
      <w:numPr>
        <w:numId w:val="1"/>
      </w:numPr>
    </w:pPr>
  </w:style>
  <w:style w:type="paragraph" w:styleId="a9">
    <w:name w:val="footer"/>
    <w:basedOn w:val="a"/>
    <w:link w:val="15"/>
    <w:uiPriority w:val="99"/>
    <w:unhideWhenUsed/>
    <w:rsid w:val="006413D4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9"/>
    <w:uiPriority w:val="99"/>
    <w:rsid w:val="006413D4"/>
  </w:style>
  <w:style w:type="paragraph" w:customStyle="1" w:styleId="aa">
    <w:name w:val="Заголовок таблицы"/>
    <w:basedOn w:val="a"/>
    <w:rsid w:val="002F1296"/>
    <w:pPr>
      <w:widowControl/>
      <w:suppressLineNumbers/>
      <w:autoSpaceDN/>
      <w:jc w:val="center"/>
      <w:textAlignment w:val="auto"/>
    </w:pPr>
    <w:rPr>
      <w:rFonts w:ascii="Arial" w:hAnsi="Arial"/>
      <w:b/>
      <w:bCs/>
      <w:kern w:val="0"/>
      <w:sz w:val="24"/>
      <w:szCs w:val="24"/>
      <w:lang w:eastAsia="ar-SA"/>
    </w:rPr>
  </w:style>
  <w:style w:type="paragraph" w:styleId="ab">
    <w:name w:val="No Spacing"/>
    <w:uiPriority w:val="1"/>
    <w:qFormat/>
    <w:rsid w:val="002F1296"/>
  </w:style>
  <w:style w:type="paragraph" w:customStyle="1" w:styleId="ConsNonformat">
    <w:name w:val="ConsNonformat"/>
    <w:rsid w:val="00D53800"/>
    <w:pPr>
      <w:suppressAutoHyphens w:val="0"/>
      <w:autoSpaceDN/>
      <w:textAlignment w:val="auto"/>
    </w:pPr>
    <w:rPr>
      <w:rFonts w:ascii="Courier New" w:hAnsi="Courier New"/>
      <w:snapToGrid w:val="0"/>
      <w:kern w:val="0"/>
    </w:rPr>
  </w:style>
  <w:style w:type="paragraph" w:customStyle="1" w:styleId="mcntmcntmsonormal">
    <w:name w:val="mcntmcntmsonormal"/>
    <w:basedOn w:val="a"/>
    <w:rsid w:val="005F74E8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</w:rPr>
  </w:style>
  <w:style w:type="paragraph" w:styleId="2">
    <w:name w:val="Quote"/>
    <w:basedOn w:val="Standard"/>
    <w:link w:val="20"/>
    <w:qFormat/>
    <w:rsid w:val="006D2424"/>
    <w:rPr>
      <w:rFonts w:eastAsia="Times New Roman"/>
      <w:i/>
      <w:iCs/>
      <w:color w:val="000000"/>
    </w:rPr>
  </w:style>
  <w:style w:type="character" w:customStyle="1" w:styleId="20">
    <w:name w:val="Цитата 2 Знак"/>
    <w:basedOn w:val="a0"/>
    <w:link w:val="2"/>
    <w:rsid w:val="006D2424"/>
    <w:rPr>
      <w:i/>
      <w:iCs/>
      <w:color w:val="000000"/>
      <w:sz w:val="24"/>
      <w:szCs w:val="24"/>
    </w:rPr>
  </w:style>
  <w:style w:type="character" w:customStyle="1" w:styleId="110">
    <w:name w:val="Заголовок 1 Знак1"/>
    <w:basedOn w:val="a0"/>
    <w:uiPriority w:val="9"/>
    <w:rsid w:val="000E4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header"/>
    <w:basedOn w:val="a"/>
    <w:link w:val="16"/>
    <w:uiPriority w:val="99"/>
    <w:unhideWhenUsed/>
    <w:rsid w:val="00202F0F"/>
    <w:pPr>
      <w:tabs>
        <w:tab w:val="center" w:pos="4677"/>
        <w:tab w:val="right" w:pos="9355"/>
      </w:tabs>
    </w:pPr>
  </w:style>
  <w:style w:type="character" w:customStyle="1" w:styleId="16">
    <w:name w:val="Верхний колонтитул Знак1"/>
    <w:basedOn w:val="a0"/>
    <w:link w:val="ac"/>
    <w:uiPriority w:val="99"/>
    <w:rsid w:val="0020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4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</vt:lpstr>
    </vt:vector>
  </TitlesOfParts>
  <Company>Microsoft</Company>
  <LinksUpToDate>false</LinksUpToDate>
  <CharactersWithSpaces>11117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</dc:title>
  <dc:creator>Ольга</dc:creator>
  <cp:lastModifiedBy>Кочкина Ольга Леонидовна</cp:lastModifiedBy>
  <cp:revision>12</cp:revision>
  <dcterms:created xsi:type="dcterms:W3CDTF">2016-06-06T08:26:00Z</dcterms:created>
  <dcterms:modified xsi:type="dcterms:W3CDTF">2020-02-20T08:44:00Z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Фонд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