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Calibri" w:hAnsiTheme="minorHAnsi" w:cs="Arial"/>
          <w:noProof/>
          <w:color w:val="auto"/>
          <w:sz w:val="18"/>
          <w:szCs w:val="18"/>
          <w:lang w:val="fr-FR" w:eastAsia="en-US"/>
        </w:rPr>
        <w:id w:val="111145805"/>
        <w:bibliography/>
      </w:sdtPr>
      <w:sdtEndPr>
        <w:rPr>
          <w:rFonts w:ascii="Palatino Linotype" w:eastAsia="SimSun" w:hAnsi="Palatino Linotype" w:cs="Times New Roman"/>
          <w:color w:val="000000"/>
          <w:sz w:val="20"/>
          <w:szCs w:val="20"/>
          <w:lang w:eastAsia="zh-CN"/>
        </w:rPr>
      </w:sdtEndPr>
      <w:sdtContent>
        <w:sdt>
          <w:sdtPr>
            <w:rPr>
              <w:rFonts w:ascii="Times New Roman" w:hAnsi="Times New Roman"/>
            </w:rPr>
            <w:id w:val="-573587230"/>
            <w:bibliography/>
          </w:sdtPr>
          <w:sdtEndPr>
            <w:rPr>
              <w:rFonts w:ascii="Palatino Linotype" w:hAnsi="Palatino Linotype"/>
            </w:rPr>
          </w:sdtEndPr>
          <w:sdtContent>
            <w:p w14:paraId="6C55712C" w14:textId="77777777" w:rsidR="00E56913" w:rsidRDefault="00E56913" w:rsidP="00E56913">
              <w:pPr>
                <w:pStyle w:val="Bibliographie"/>
                <w:spacing w:line="360" w:lineRule="auto"/>
                <w:rPr>
                  <w:rFonts w:ascii="Times New Roman" w:hAnsi="Times New Roman"/>
                  <w:b/>
                  <w:bCs/>
                  <w:sz w:val="24"/>
                  <w:szCs w:val="24"/>
                  <w:lang w:val="fr-CD"/>
                </w:rPr>
              </w:pPr>
            </w:p>
            <w:p w14:paraId="24E3948E" w14:textId="77777777" w:rsidR="00E56913" w:rsidRDefault="00E56913" w:rsidP="00E56913">
              <w:pPr>
                <w:jc w:val="center"/>
                <w:rPr>
                  <w:rFonts w:ascii="Times New Roman" w:hAnsi="Times New Roman"/>
                  <w:b/>
                  <w:color w:val="auto"/>
                  <w:sz w:val="32"/>
                  <w:szCs w:val="32"/>
                  <w:lang w:val="fr-FR"/>
                </w:rPr>
              </w:pPr>
              <w:bookmarkStart w:id="0" w:name="_Toc182568339"/>
              <w:bookmarkStart w:id="1" w:name="_Toc148645115"/>
              <w:r>
                <w:rPr>
                  <w:rFonts w:ascii="Times New Roman" w:hAnsi="Times New Roman"/>
                  <w:b/>
                  <w:sz w:val="32"/>
                  <w:szCs w:val="32"/>
                  <w:lang w:val="fr-FR"/>
                </w:rPr>
                <w:t>REPUBLIQUE DEMOCRATIQUE DU CONGO</w:t>
              </w:r>
              <w:bookmarkEnd w:id="0"/>
              <w:bookmarkEnd w:id="1"/>
            </w:p>
            <w:p w14:paraId="49C6D0E5" w14:textId="77777777" w:rsidR="00E56913" w:rsidRDefault="00E56913" w:rsidP="00E56913">
              <w:pPr>
                <w:jc w:val="center"/>
                <w:rPr>
                  <w:rFonts w:ascii="Times New Roman" w:hAnsi="Times New Roman"/>
                  <w:b/>
                  <w:sz w:val="32"/>
                  <w:szCs w:val="32"/>
                  <w:lang w:val="fr-FR"/>
                </w:rPr>
              </w:pPr>
              <w:bookmarkStart w:id="2" w:name="_Toc182568340"/>
              <w:bookmarkStart w:id="3" w:name="_Toc148645116"/>
              <w:bookmarkStart w:id="4" w:name="_Toc146895070"/>
              <w:bookmarkStart w:id="5" w:name="_Toc146894702"/>
              <w:bookmarkStart w:id="6" w:name="_Toc146052255"/>
              <w:bookmarkStart w:id="7" w:name="_Toc146050287"/>
              <w:bookmarkStart w:id="8" w:name="_Toc145593601"/>
              <w:bookmarkStart w:id="9" w:name="_Toc145507701"/>
              <w:bookmarkStart w:id="10" w:name="_Toc136184518"/>
              <w:r>
                <w:rPr>
                  <w:rFonts w:ascii="Times New Roman" w:hAnsi="Times New Roman"/>
                  <w:b/>
                  <w:sz w:val="32"/>
                  <w:szCs w:val="32"/>
                  <w:lang w:val="fr-FR"/>
                </w:rPr>
                <w:t>« R.D.C »</w:t>
              </w:r>
              <w:bookmarkEnd w:id="2"/>
              <w:bookmarkEnd w:id="3"/>
              <w:bookmarkEnd w:id="4"/>
              <w:bookmarkEnd w:id="5"/>
              <w:bookmarkEnd w:id="6"/>
              <w:bookmarkEnd w:id="7"/>
              <w:bookmarkEnd w:id="8"/>
              <w:bookmarkEnd w:id="9"/>
              <w:bookmarkEnd w:id="10"/>
            </w:p>
            <w:p w14:paraId="6B48BBB4" w14:textId="77777777" w:rsidR="00E56913" w:rsidRDefault="00E56913" w:rsidP="00E56913">
              <w:pPr>
                <w:jc w:val="center"/>
                <w:rPr>
                  <w:rFonts w:ascii="Times New Roman" w:hAnsi="Times New Roman"/>
                  <w:b/>
                  <w:spacing w:val="-2"/>
                  <w:sz w:val="32"/>
                  <w:szCs w:val="32"/>
                  <w:lang w:val="fr-FR"/>
                </w:rPr>
              </w:pPr>
              <w:bookmarkStart w:id="11" w:name="_Toc182568341"/>
              <w:bookmarkStart w:id="12" w:name="_Toc148645117"/>
              <w:bookmarkStart w:id="13" w:name="_Toc146895071"/>
              <w:bookmarkStart w:id="14" w:name="_Toc146894703"/>
              <w:bookmarkStart w:id="15" w:name="_Toc146052256"/>
              <w:bookmarkStart w:id="16" w:name="_Toc146050288"/>
              <w:bookmarkStart w:id="17" w:name="_Toc145593602"/>
              <w:bookmarkStart w:id="18" w:name="_Toc145507702"/>
              <w:bookmarkStart w:id="19" w:name="_Toc136184519"/>
              <w:r>
                <w:rPr>
                  <w:rFonts w:ascii="Times New Roman" w:hAnsi="Times New Roman"/>
                  <w:b/>
                  <w:sz w:val="32"/>
                  <w:szCs w:val="32"/>
                  <w:lang w:val="fr-FR"/>
                </w:rPr>
                <w:t>ENSEIGNEMENT SUPERIEUR ET UNIVERSITAIRE</w:t>
              </w:r>
              <w:bookmarkEnd w:id="11"/>
              <w:bookmarkEnd w:id="12"/>
              <w:bookmarkEnd w:id="13"/>
              <w:bookmarkEnd w:id="14"/>
              <w:bookmarkEnd w:id="15"/>
              <w:bookmarkEnd w:id="16"/>
              <w:bookmarkEnd w:id="17"/>
              <w:bookmarkEnd w:id="18"/>
              <w:bookmarkEnd w:id="19"/>
            </w:p>
            <w:p w14:paraId="6055D26A" w14:textId="77777777" w:rsidR="00E56913" w:rsidRDefault="00E56913" w:rsidP="00E56913">
              <w:pPr>
                <w:jc w:val="center"/>
                <w:rPr>
                  <w:rFonts w:ascii="Times New Roman" w:hAnsi="Times New Roman"/>
                  <w:b/>
                  <w:spacing w:val="2"/>
                  <w:sz w:val="32"/>
                  <w:szCs w:val="32"/>
                  <w:lang w:val="fr-FR"/>
                </w:rPr>
              </w:pPr>
              <w:bookmarkStart w:id="20" w:name="_Toc182568342"/>
              <w:bookmarkStart w:id="21" w:name="_Toc148645118"/>
              <w:bookmarkStart w:id="22" w:name="_Toc146895072"/>
              <w:bookmarkStart w:id="23" w:name="_Toc146894704"/>
              <w:bookmarkStart w:id="24" w:name="_Toc146052257"/>
              <w:bookmarkStart w:id="25" w:name="_Toc146050289"/>
              <w:bookmarkStart w:id="26" w:name="_Toc145593603"/>
              <w:bookmarkStart w:id="27" w:name="_Toc145507703"/>
              <w:bookmarkStart w:id="28" w:name="_Toc136184520"/>
              <w:r>
                <w:rPr>
                  <w:rFonts w:ascii="Times New Roman" w:hAnsi="Times New Roman"/>
                  <w:b/>
                  <w:sz w:val="32"/>
                  <w:szCs w:val="32"/>
                  <w:lang w:val="fr-FR"/>
                </w:rPr>
                <w:t>«E.S.U»</w:t>
              </w:r>
              <w:bookmarkEnd w:id="20"/>
              <w:bookmarkEnd w:id="21"/>
              <w:bookmarkEnd w:id="22"/>
              <w:bookmarkEnd w:id="23"/>
              <w:bookmarkEnd w:id="24"/>
              <w:bookmarkEnd w:id="25"/>
              <w:bookmarkEnd w:id="26"/>
              <w:bookmarkEnd w:id="27"/>
              <w:bookmarkEnd w:id="28"/>
            </w:p>
            <w:p w14:paraId="5776073F" w14:textId="77777777" w:rsidR="00E56913" w:rsidRDefault="00E56913" w:rsidP="00E56913">
              <w:pPr>
                <w:jc w:val="center"/>
                <w:rPr>
                  <w:rFonts w:ascii="Times New Roman" w:hAnsi="Times New Roman"/>
                  <w:b/>
                  <w:sz w:val="32"/>
                  <w:szCs w:val="32"/>
                  <w:lang w:val="fr-FR"/>
                </w:rPr>
              </w:pPr>
              <w:bookmarkStart w:id="29" w:name="_Toc182568343"/>
              <w:bookmarkStart w:id="30" w:name="_Toc148645119"/>
              <w:bookmarkStart w:id="31" w:name="_Toc146895073"/>
              <w:bookmarkStart w:id="32" w:name="_Toc146894705"/>
              <w:bookmarkStart w:id="33" w:name="_Toc146052258"/>
              <w:bookmarkStart w:id="34" w:name="_Toc146050290"/>
              <w:bookmarkStart w:id="35" w:name="_Toc145593604"/>
              <w:bookmarkStart w:id="36" w:name="_Toc145507704"/>
              <w:bookmarkStart w:id="37" w:name="_Toc136184521"/>
              <w:r>
                <w:rPr>
                  <w:rFonts w:ascii="Times New Roman" w:hAnsi="Times New Roman"/>
                  <w:b/>
                  <w:sz w:val="32"/>
                  <w:szCs w:val="32"/>
                  <w:lang w:val="fr-FR"/>
                </w:rPr>
                <w:t>UNIVERSITE DE L’ASSOMPTION AU CONGO</w:t>
              </w:r>
              <w:bookmarkEnd w:id="29"/>
              <w:bookmarkEnd w:id="30"/>
              <w:bookmarkEnd w:id="31"/>
              <w:bookmarkEnd w:id="32"/>
              <w:bookmarkEnd w:id="33"/>
              <w:bookmarkEnd w:id="34"/>
              <w:bookmarkEnd w:id="35"/>
              <w:bookmarkEnd w:id="36"/>
              <w:bookmarkEnd w:id="37"/>
            </w:p>
            <w:p w14:paraId="6600D473" w14:textId="77777777" w:rsidR="00E56913" w:rsidRDefault="00E56913" w:rsidP="00E56913">
              <w:pPr>
                <w:jc w:val="center"/>
                <w:rPr>
                  <w:rFonts w:ascii="Times New Roman" w:hAnsi="Times New Roman"/>
                  <w:b/>
                  <w:spacing w:val="-1"/>
                  <w:sz w:val="32"/>
                  <w:szCs w:val="32"/>
                  <w:lang w:val="fr-FR"/>
                </w:rPr>
              </w:pPr>
              <w:bookmarkStart w:id="38" w:name="_Toc182568344"/>
              <w:bookmarkStart w:id="39" w:name="_Toc148645120"/>
              <w:bookmarkStart w:id="40" w:name="_Toc146895074"/>
              <w:bookmarkStart w:id="41" w:name="_Toc146894706"/>
              <w:bookmarkStart w:id="42" w:name="_Toc146052259"/>
              <w:bookmarkStart w:id="43" w:name="_Toc146050291"/>
              <w:bookmarkStart w:id="44" w:name="_Toc145593605"/>
              <w:bookmarkStart w:id="45" w:name="_Toc145507705"/>
              <w:bookmarkStart w:id="46" w:name="_Toc136184522"/>
              <w:r>
                <w:rPr>
                  <w:rFonts w:ascii="Times New Roman" w:hAnsi="Times New Roman"/>
                  <w:b/>
                  <w:sz w:val="32"/>
                  <w:szCs w:val="32"/>
                  <w:lang w:val="fr-FR"/>
                </w:rPr>
                <w:t>« U.A.C »</w:t>
              </w:r>
              <w:bookmarkEnd w:id="38"/>
              <w:bookmarkEnd w:id="39"/>
              <w:bookmarkEnd w:id="40"/>
              <w:bookmarkEnd w:id="41"/>
              <w:bookmarkEnd w:id="42"/>
              <w:bookmarkEnd w:id="43"/>
              <w:bookmarkEnd w:id="44"/>
              <w:bookmarkEnd w:id="45"/>
              <w:bookmarkEnd w:id="46"/>
            </w:p>
            <w:p w14:paraId="48E33471" w14:textId="77777777" w:rsidR="00E56913" w:rsidRPr="00762DC4" w:rsidRDefault="00E56913" w:rsidP="00E56913">
              <w:pPr>
                <w:jc w:val="center"/>
                <w:rPr>
                  <w:rFonts w:ascii="Times New Roman" w:hAnsi="Times New Roman"/>
                  <w:b/>
                  <w:spacing w:val="1"/>
                  <w:sz w:val="28"/>
                  <w:szCs w:val="28"/>
                  <w:lang w:val="de-DE"/>
                </w:rPr>
              </w:pPr>
              <w:bookmarkStart w:id="47" w:name="_Toc182568345"/>
              <w:bookmarkStart w:id="48" w:name="_Toc148645121"/>
              <w:bookmarkStart w:id="49" w:name="_Toc146895075"/>
              <w:bookmarkStart w:id="50" w:name="_Toc146894707"/>
              <w:bookmarkStart w:id="51" w:name="_Toc146052260"/>
              <w:bookmarkStart w:id="52" w:name="_Toc146050292"/>
              <w:bookmarkStart w:id="53" w:name="_Toc145593606"/>
              <w:bookmarkStart w:id="54" w:name="_Toc145507706"/>
              <w:bookmarkStart w:id="55" w:name="_Toc136184523"/>
              <w:r w:rsidRPr="00762DC4">
                <w:rPr>
                  <w:rFonts w:ascii="Times New Roman" w:hAnsi="Times New Roman"/>
                  <w:b/>
                  <w:sz w:val="28"/>
                  <w:szCs w:val="28"/>
                  <w:lang w:val="de-DE"/>
                </w:rPr>
                <w:t>E-mail: contact@uaconline.edu.cd</w:t>
              </w:r>
              <w:bookmarkEnd w:id="47"/>
              <w:bookmarkEnd w:id="48"/>
              <w:bookmarkEnd w:id="49"/>
              <w:bookmarkEnd w:id="50"/>
              <w:bookmarkEnd w:id="51"/>
              <w:bookmarkEnd w:id="52"/>
              <w:bookmarkEnd w:id="53"/>
              <w:bookmarkEnd w:id="54"/>
              <w:bookmarkEnd w:id="55"/>
            </w:p>
            <w:p w14:paraId="4F5FA5C5" w14:textId="77777777" w:rsidR="00E56913" w:rsidRDefault="00E56913" w:rsidP="00E56913">
              <w:pPr>
                <w:jc w:val="center"/>
                <w:rPr>
                  <w:rFonts w:ascii="Times New Roman" w:hAnsi="Times New Roman"/>
                  <w:color w:val="5B9BD5"/>
                  <w:sz w:val="24"/>
                  <w:szCs w:val="24"/>
                  <w:u w:val="single"/>
                  <w:lang w:val="fr-FR"/>
                </w:rPr>
              </w:pPr>
              <w:bookmarkStart w:id="56" w:name="_Toc145507707"/>
              <w:bookmarkStart w:id="57" w:name="_Toc136184524"/>
              <w:bookmarkStart w:id="58" w:name="_Toc182568346"/>
              <w:bookmarkStart w:id="59" w:name="_Toc148645122"/>
              <w:bookmarkStart w:id="60" w:name="_Toc146895076"/>
              <w:bookmarkStart w:id="61" w:name="_Toc146894708"/>
              <w:bookmarkStart w:id="62" w:name="_Toc146052261"/>
              <w:bookmarkStart w:id="63" w:name="_Toc146050293"/>
              <w:bookmarkStart w:id="64" w:name="_Toc145593607"/>
              <w:r>
                <w:rPr>
                  <w:rFonts w:ascii="Times New Roman" w:hAnsi="Times New Roman"/>
                  <w:color w:val="5B9BD5"/>
                  <w:sz w:val="24"/>
                  <w:szCs w:val="24"/>
                  <w:u w:val="single"/>
                  <w:lang w:val="fr-FR"/>
                </w:rPr>
                <w:t>Site: www.uaconline.</w:t>
              </w:r>
              <w:bookmarkEnd w:id="56"/>
              <w:bookmarkEnd w:id="57"/>
              <w:r>
                <w:rPr>
                  <w:rFonts w:ascii="Times New Roman" w:hAnsi="Times New Roman"/>
                  <w:color w:val="5B9BD5"/>
                  <w:sz w:val="24"/>
                  <w:szCs w:val="24"/>
                  <w:u w:val="single"/>
                  <w:lang w:val="fr-FR"/>
                </w:rPr>
                <w:t>edu.cd</w:t>
              </w:r>
              <w:bookmarkEnd w:id="58"/>
              <w:bookmarkEnd w:id="59"/>
              <w:bookmarkEnd w:id="60"/>
              <w:bookmarkEnd w:id="61"/>
              <w:bookmarkEnd w:id="62"/>
              <w:bookmarkEnd w:id="63"/>
              <w:bookmarkEnd w:id="64"/>
            </w:p>
            <w:p w14:paraId="236764CA" w14:textId="77777777" w:rsidR="00E56913" w:rsidRDefault="00E56913" w:rsidP="00E56913">
              <w:pPr>
                <w:jc w:val="center"/>
                <w:rPr>
                  <w:rFonts w:ascii="Times New Roman" w:hAnsi="Times New Roman"/>
                  <w:b/>
                  <w:color w:val="auto"/>
                  <w:sz w:val="28"/>
                  <w:szCs w:val="28"/>
                  <w:lang w:val="fr-FR"/>
                </w:rPr>
              </w:pPr>
              <w:bookmarkStart w:id="65" w:name="_Toc136184526"/>
              <w:bookmarkStart w:id="66" w:name="_Toc145507709"/>
              <w:bookmarkStart w:id="67" w:name="_Toc145593609"/>
              <w:bookmarkStart w:id="68" w:name="_Toc146050295"/>
              <w:bookmarkStart w:id="69" w:name="_Toc146052263"/>
              <w:bookmarkStart w:id="70" w:name="_Toc146894710"/>
              <w:bookmarkStart w:id="71" w:name="_Toc146895078"/>
              <w:bookmarkStart w:id="72" w:name="_Toc136184525"/>
              <w:bookmarkStart w:id="73" w:name="_Toc145507708"/>
              <w:bookmarkStart w:id="74" w:name="_Toc145593608"/>
              <w:bookmarkStart w:id="75" w:name="_Toc146050294"/>
              <w:bookmarkStart w:id="76" w:name="_Toc146052262"/>
              <w:bookmarkStart w:id="77" w:name="_Toc146894709"/>
              <w:bookmarkStart w:id="78" w:name="_Toc146895077"/>
              <w:bookmarkStart w:id="79" w:name="_Toc148645123"/>
              <w:bookmarkStart w:id="80" w:name="_Toc182568347"/>
              <w:bookmarkEnd w:id="65"/>
              <w:bookmarkEnd w:id="66"/>
              <w:bookmarkEnd w:id="67"/>
              <w:bookmarkEnd w:id="68"/>
              <w:bookmarkEnd w:id="69"/>
              <w:bookmarkEnd w:id="70"/>
              <w:bookmarkEnd w:id="71"/>
              <w:r>
                <w:rPr>
                  <w:rFonts w:ascii="Calibri" w:hAnsi="Calibri"/>
                  <w:noProof/>
                  <w:sz w:val="22"/>
                  <w:szCs w:val="22"/>
                  <w:lang w:eastAsia="en-US"/>
                </w:rPr>
                <w:drawing>
                  <wp:anchor distT="0" distB="0" distL="0" distR="0" simplePos="0" relativeHeight="251659264" behindDoc="0" locked="0" layoutInCell="1" allowOverlap="1" wp14:anchorId="53E12DC2" wp14:editId="00A53CB4">
                    <wp:simplePos x="0" y="0"/>
                    <wp:positionH relativeFrom="page">
                      <wp:posOffset>3131820</wp:posOffset>
                    </wp:positionH>
                    <wp:positionV relativeFrom="paragraph">
                      <wp:posOffset>303530</wp:posOffset>
                    </wp:positionV>
                    <wp:extent cx="1324610" cy="1296670"/>
                    <wp:effectExtent l="0" t="0" r="889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7377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4610" cy="12966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sz w:val="28"/>
                  <w:szCs w:val="28"/>
                  <w:lang w:val="fr-FR"/>
                </w:rPr>
                <w:t>B.P. :104 BUTEMBO/NORD-KIVU</w:t>
              </w:r>
              <w:bookmarkEnd w:id="72"/>
              <w:bookmarkEnd w:id="73"/>
              <w:bookmarkEnd w:id="74"/>
              <w:bookmarkEnd w:id="75"/>
              <w:bookmarkEnd w:id="76"/>
              <w:bookmarkEnd w:id="77"/>
              <w:bookmarkEnd w:id="78"/>
              <w:bookmarkEnd w:id="79"/>
              <w:bookmarkEnd w:id="80"/>
            </w:p>
            <w:p w14:paraId="50925447" w14:textId="77777777" w:rsidR="00E56913" w:rsidRDefault="00E56913" w:rsidP="00E56913">
              <w:pPr>
                <w:jc w:val="center"/>
                <w:rPr>
                  <w:rFonts w:ascii="Times New Roman" w:hAnsi="Times New Roman"/>
                  <w:b/>
                  <w:sz w:val="28"/>
                  <w:szCs w:val="28"/>
                  <w:lang w:val="fr-FR"/>
                </w:rPr>
              </w:pPr>
              <w:bookmarkStart w:id="81" w:name="_Toc182568348"/>
            </w:p>
            <w:p w14:paraId="18B7F8CB" w14:textId="77777777" w:rsidR="00E56913" w:rsidRDefault="00E56913" w:rsidP="00E56913">
              <w:pPr>
                <w:jc w:val="center"/>
                <w:rPr>
                  <w:rFonts w:ascii="Times New Roman" w:hAnsi="Times New Roman"/>
                  <w:b/>
                  <w:sz w:val="28"/>
                  <w:szCs w:val="28"/>
                  <w:lang w:val="fr-FR"/>
                </w:rPr>
              </w:pPr>
              <w:r>
                <w:rPr>
                  <w:rFonts w:ascii="Times New Roman" w:hAnsi="Times New Roman"/>
                  <w:b/>
                  <w:sz w:val="28"/>
                  <w:szCs w:val="28"/>
                  <w:lang w:val="fr-FR"/>
                </w:rPr>
                <w:t>FACULTE DES SCIENCES APPLIQUEES</w:t>
              </w:r>
              <w:bookmarkEnd w:id="81"/>
            </w:p>
            <w:p w14:paraId="64D044C8" w14:textId="77777777" w:rsidR="00E56913" w:rsidRDefault="00E56913" w:rsidP="00E56913">
              <w:pPr>
                <w:jc w:val="center"/>
                <w:rPr>
                  <w:rFonts w:ascii="Times New Roman" w:hAnsi="Times New Roman"/>
                  <w:b/>
                  <w:sz w:val="28"/>
                  <w:szCs w:val="28"/>
                  <w:lang w:val="fr-FR"/>
                </w:rPr>
              </w:pPr>
              <w:r>
                <w:rPr>
                  <w:noProof/>
                  <w:lang w:eastAsia="en-US"/>
                </w:rPr>
                <mc:AlternateContent>
                  <mc:Choice Requires="wps">
                    <w:drawing>
                      <wp:anchor distT="0" distB="0" distL="114300" distR="114300" simplePos="0" relativeHeight="251660288" behindDoc="1" locked="0" layoutInCell="1" allowOverlap="1" wp14:anchorId="5E1674F8" wp14:editId="1E92350C">
                        <wp:simplePos x="0" y="0"/>
                        <wp:positionH relativeFrom="margin">
                          <wp:posOffset>-342900</wp:posOffset>
                        </wp:positionH>
                        <wp:positionV relativeFrom="paragraph">
                          <wp:posOffset>219710</wp:posOffset>
                        </wp:positionV>
                        <wp:extent cx="6675120" cy="1577340"/>
                        <wp:effectExtent l="0" t="0" r="11430" b="22860"/>
                        <wp:wrapNone/>
                        <wp:docPr id="1550898305" name="Parchemin horizontal 1550898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577340"/>
                                </a:xfrm>
                                <a:prstGeom prst="horizontalScroll">
                                  <a:avLst/>
                                </a:prstGeom>
                                <a:solidFill>
                                  <a:srgbClr val="5B9BD5">
                                    <a:lumMod val="40000"/>
                                    <a:lumOff val="60000"/>
                                  </a:srgbClr>
                                </a:solidFill>
                                <a:ln w="12700" cap="flat" cmpd="sng" algn="ctr">
                                  <a:solidFill>
                                    <a:srgbClr val="44546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9A20C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1550898305" o:spid="_x0000_s1026" type="#_x0000_t98" style="position:absolute;margin-left:-27pt;margin-top:17.3pt;width:525.6pt;height:124.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" fillcolor="#bdd7ee" strokecolor="#44546a" strokeweight="1pt">
                        <v:stroke joinstyle="miter"/>
                        <v:path arrowok="t"/>
                        <w10:wrap anchorx="margin"/>
                      </v:shape>
                    </w:pict>
                  </mc:Fallback>
                </mc:AlternateContent>
              </w:r>
              <w:r>
                <w:rPr>
                  <w:rFonts w:ascii="Times New Roman" w:hAnsi="Times New Roman"/>
                  <w:b/>
                  <w:sz w:val="28"/>
                  <w:szCs w:val="28"/>
                  <w:lang w:val="fr-FR"/>
                </w:rPr>
                <w:t>DEPARTEMENT DE GENIE INFORMATIQUE</w:t>
              </w:r>
            </w:p>
            <w:p w14:paraId="24EB9FF9" w14:textId="77777777" w:rsidR="00E56913" w:rsidRDefault="00E56913" w:rsidP="00E56913">
              <w:pPr>
                <w:spacing w:line="240" w:lineRule="auto"/>
                <w:rPr>
                  <w:rFonts w:ascii="Calibri" w:hAnsi="Calibri"/>
                  <w:sz w:val="22"/>
                  <w:szCs w:val="22"/>
                  <w:lang w:val="fr-CD"/>
                </w:rPr>
              </w:pPr>
            </w:p>
            <w:p w14:paraId="7E64DBD6" w14:textId="77777777" w:rsidR="00E56913" w:rsidRDefault="00E56913" w:rsidP="00E56913">
              <w:pPr>
                <w:spacing w:line="360" w:lineRule="auto"/>
                <w:jc w:val="center"/>
                <w:rPr>
                  <w:rFonts w:ascii="Times New Roman" w:hAnsi="Times New Roman"/>
                  <w:b/>
                  <w:sz w:val="28"/>
                  <w:szCs w:val="28"/>
                  <w:lang w:val="fr-FR"/>
                </w:rPr>
              </w:pPr>
              <w:bookmarkStart w:id="82" w:name="_Toc146052264"/>
              <w:bookmarkStart w:id="83" w:name="_Toc146050296"/>
              <w:bookmarkStart w:id="84" w:name="_Toc145593610"/>
              <w:bookmarkStart w:id="85" w:name="_Toc145507710"/>
              <w:bookmarkStart w:id="86" w:name="_Toc136184527"/>
            </w:p>
            <w:p w14:paraId="7E528C69" w14:textId="77777777" w:rsidR="00E56913" w:rsidRPr="007C5720" w:rsidRDefault="00E56913" w:rsidP="00E56913">
              <w:pPr>
                <w:pStyle w:val="Bibliographie"/>
                <w:spacing w:line="360" w:lineRule="auto"/>
                <w:jc w:val="center"/>
                <w:rPr>
                  <w:rFonts w:ascii="Times New Roman" w:hAnsi="Times New Roman"/>
                  <w:b/>
                  <w:bCs/>
                  <w:sz w:val="28"/>
                  <w:szCs w:val="28"/>
                  <w:lang w:val="fr-CD"/>
                </w:rPr>
              </w:pPr>
              <w:r w:rsidRPr="007C5720">
                <w:rPr>
                  <w:rFonts w:ascii="Times New Roman" w:hAnsi="Times New Roman"/>
                  <w:b/>
                  <w:bCs/>
                  <w:sz w:val="28"/>
                  <w:szCs w:val="28"/>
                  <w:lang w:val="fr-CD"/>
                </w:rPr>
                <w:t>SYSTÈME DE RECOMMANDATION COLLABORATIF POUR OPTIMISER LES VENTES ET LA PROMOTION DES PRODUITS À BUTEMBO</w:t>
              </w:r>
            </w:p>
            <w:p w14:paraId="3FE19919" w14:textId="77777777" w:rsidR="00E56913" w:rsidRDefault="00E56913" w:rsidP="00E56913">
              <w:pPr>
                <w:jc w:val="center"/>
                <w:rPr>
                  <w:rFonts w:ascii="Times New Roman" w:hAnsi="Times New Roman"/>
                  <w:b/>
                  <w:bCs/>
                  <w:lang w:val="fr-FR"/>
                </w:rPr>
              </w:pPr>
            </w:p>
            <w:p w14:paraId="4CBB1EC9" w14:textId="77777777" w:rsidR="00E56913" w:rsidRDefault="00E56913" w:rsidP="00E56913">
              <w:pPr>
                <w:jc w:val="center"/>
                <w:rPr>
                  <w:rFonts w:ascii="Times New Roman" w:hAnsi="Times New Roman"/>
                  <w:b/>
                  <w:bCs/>
                  <w:sz w:val="22"/>
                  <w:szCs w:val="22"/>
                  <w:lang w:val="fr-FR"/>
                </w:rPr>
              </w:pPr>
              <w:r>
                <w:rPr>
                  <w:rFonts w:ascii="Times New Roman" w:hAnsi="Times New Roman"/>
                  <w:b/>
                  <w:bCs/>
                  <w:lang w:val="fr-FR"/>
                </w:rPr>
                <w:t>Par</w:t>
              </w:r>
              <w:bookmarkEnd w:id="82"/>
              <w:bookmarkEnd w:id="83"/>
              <w:bookmarkEnd w:id="84"/>
              <w:bookmarkEnd w:id="85"/>
              <w:bookmarkEnd w:id="86"/>
            </w:p>
            <w:p w14:paraId="4198E288" w14:textId="77777777" w:rsidR="00E56913" w:rsidRDefault="00E56913" w:rsidP="00E56913">
              <w:pPr>
                <w:pStyle w:val="Corpsdetexte"/>
                <w:spacing w:before="245" w:line="360" w:lineRule="auto"/>
                <w:ind w:left="4221"/>
                <w:jc w:val="both"/>
                <w:rPr>
                  <w:b/>
                </w:rPr>
              </w:pPr>
              <w:r>
                <w:rPr>
                  <w:b/>
                  <w:bCs/>
                </w:rPr>
                <w:t>KAVIRA MBULINYOLO Marguerite</w:t>
              </w:r>
              <w:r>
                <w:rPr>
                  <w:b/>
                </w:rPr>
                <w:t xml:space="preserve"> </w:t>
              </w:r>
            </w:p>
            <w:p w14:paraId="21374942" w14:textId="77777777" w:rsidR="00E56913" w:rsidRDefault="00E56913" w:rsidP="00E56913">
              <w:pPr>
                <w:pStyle w:val="Corpsdetexte"/>
                <w:spacing w:before="245" w:after="240"/>
                <w:ind w:left="4221"/>
                <w:jc w:val="both"/>
                <w:rPr>
                  <w:i/>
                  <w:iCs/>
                  <w:sz w:val="28"/>
                </w:rPr>
              </w:pPr>
              <w:r>
                <w:rPr>
                  <w:i/>
                  <w:iCs/>
                </w:rPr>
                <w:t>Mémoire présenté et défendu en vue de l’obtention du diplôme de licence en Sciences Appliquées</w:t>
              </w:r>
            </w:p>
            <w:p w14:paraId="61023840" w14:textId="77777777" w:rsidR="00E56913" w:rsidRDefault="00E56913" w:rsidP="00E56913">
              <w:pPr>
                <w:pStyle w:val="Corpsdetexte"/>
                <w:spacing w:before="245" w:line="360" w:lineRule="auto"/>
                <w:ind w:left="4221"/>
                <w:jc w:val="both"/>
              </w:pPr>
              <w:r>
                <w:rPr>
                  <w:b/>
                </w:rPr>
                <w:t xml:space="preserve">Option : </w:t>
              </w:r>
              <w:r>
                <w:rPr>
                  <w:bCs/>
                  <w:sz w:val="28"/>
                  <w:szCs w:val="28"/>
                </w:rPr>
                <w:t>Génie Informatique</w:t>
              </w:r>
            </w:p>
            <w:p w14:paraId="2D34CFD6" w14:textId="77777777" w:rsidR="00E56913" w:rsidRDefault="00E56913" w:rsidP="00E56913">
              <w:pPr>
                <w:adjustRightInd w:val="0"/>
                <w:spacing w:line="360" w:lineRule="auto"/>
                <w:ind w:firstLine="3686"/>
                <w:rPr>
                  <w:rFonts w:ascii="Times New Roman" w:eastAsia="Calibri" w:hAnsi="Times New Roman"/>
                  <w:sz w:val="24"/>
                  <w:lang w:val="fr-CD"/>
                </w:rPr>
              </w:pPr>
              <w:r>
                <w:rPr>
                  <w:rFonts w:ascii="Times New Roman" w:eastAsia="Calibri" w:hAnsi="Times New Roman"/>
                  <w:b/>
                  <w:bCs/>
                  <w:i/>
                  <w:iCs/>
                  <w:sz w:val="24"/>
                  <w:lang w:val="fr-CD"/>
                </w:rPr>
                <w:t xml:space="preserve">         </w:t>
              </w:r>
              <w:r>
                <w:rPr>
                  <w:rFonts w:ascii="Times New Roman" w:eastAsia="Calibri" w:hAnsi="Times New Roman"/>
                  <w:b/>
                  <w:bCs/>
                  <w:sz w:val="24"/>
                  <w:lang w:val="fr-CD"/>
                </w:rPr>
                <w:t>Directeur:</w:t>
              </w:r>
              <w:r>
                <w:rPr>
                  <w:rFonts w:ascii="Times New Roman" w:eastAsia="Calibri" w:hAnsi="Times New Roman"/>
                  <w:b/>
                  <w:bCs/>
                  <w:i/>
                  <w:iCs/>
                  <w:sz w:val="24"/>
                  <w:lang w:val="fr-CD"/>
                </w:rPr>
                <w:t> </w:t>
              </w:r>
              <w:r>
                <w:rPr>
                  <w:rFonts w:ascii="Times New Roman" w:eastAsia="Calibri" w:hAnsi="Times New Roman"/>
                  <w:sz w:val="24"/>
                  <w:lang w:val="fr-CD"/>
                </w:rPr>
                <w:t>Dr</w:t>
              </w:r>
              <w:r>
                <w:rPr>
                  <w:rFonts w:ascii="Times New Roman" w:eastAsia="Calibri" w:hAnsi="Times New Roman"/>
                  <w:iCs/>
                  <w:sz w:val="24"/>
                  <w:lang w:val="fr-CD"/>
                </w:rPr>
                <w:t>. NSENGE MPIA</w:t>
              </w:r>
              <w:r>
                <w:rPr>
                  <w:rFonts w:ascii="Times New Roman" w:eastAsia="Calibri" w:hAnsi="Times New Roman"/>
                  <w:i/>
                  <w:iCs/>
                  <w:sz w:val="24"/>
                  <w:lang w:val="fr-CD"/>
                </w:rPr>
                <w:t xml:space="preserve"> </w:t>
              </w:r>
              <w:r>
                <w:rPr>
                  <w:rFonts w:ascii="Times New Roman" w:eastAsia="Calibri" w:hAnsi="Times New Roman"/>
                  <w:sz w:val="24"/>
                  <w:lang w:val="fr-CD"/>
                </w:rPr>
                <w:t>Héritier, PhD</w:t>
              </w:r>
            </w:p>
            <w:p w14:paraId="0CA6A518" w14:textId="70666C0C" w:rsidR="00E56913" w:rsidRPr="00593B19" w:rsidRDefault="00E82DA5" w:rsidP="00E82DA5">
              <w:pPr>
                <w:ind w:left="3600"/>
                <w:rPr>
                  <w:rFonts w:ascii="Times New Roman" w:hAnsi="Times New Roman"/>
                  <w:b/>
                  <w:color w:val="auto"/>
                  <w:sz w:val="28"/>
                  <w:lang w:val="fr-CD"/>
                </w:rPr>
                <w:sectPr w:rsidR="00E56913" w:rsidRPr="00593B19">
                  <w:pgSz w:w="12240" w:h="15840"/>
                  <w:pgMar w:top="1440" w:right="1440" w:bottom="1440" w:left="1440" w:header="720" w:footer="720" w:gutter="0"/>
                  <w:pgBorders w:offsetFrom="page">
                    <w:top w:val="shadowedSquares" w:sz="12" w:space="24" w:color="auto"/>
                    <w:left w:val="shadowedSquares" w:sz="12" w:space="24" w:color="auto"/>
                    <w:bottom w:val="shadowedSquares" w:sz="12" w:space="24" w:color="auto"/>
                    <w:right w:val="shadowedSquares" w:sz="12" w:space="24" w:color="auto"/>
                  </w:pgBorders>
                  <w:pgNumType w:fmt="lowerRoman" w:start="1"/>
                  <w:cols w:space="720"/>
                </w:sectPr>
              </w:pPr>
              <w:r>
                <w:rPr>
                  <w:rFonts w:ascii="Times New Roman" w:eastAsia="Calibri" w:hAnsi="Times New Roman"/>
                  <w:b/>
                  <w:bCs/>
                  <w:sz w:val="24"/>
                  <w:lang w:val="fr-CD"/>
                </w:rPr>
                <w:t xml:space="preserve">          </w:t>
              </w:r>
              <w:r w:rsidR="00E56913" w:rsidRPr="00593B19">
                <w:rPr>
                  <w:rFonts w:ascii="Times New Roman" w:hAnsi="Times New Roman"/>
                  <w:b/>
                  <w:sz w:val="28"/>
                  <w:lang w:val="fr-CD"/>
                </w:rPr>
                <w:t>ANNEE ACADEMIQUE: 2024-2025</w:t>
              </w:r>
            </w:p>
            <w:p w14:paraId="7018534C" w14:textId="77777777" w:rsidR="00E56913" w:rsidRPr="008308C4" w:rsidRDefault="00E56913" w:rsidP="00E56913">
              <w:pPr>
                <w:pStyle w:val="Bibliographie"/>
                <w:spacing w:line="360" w:lineRule="auto"/>
                <w:jc w:val="center"/>
                <w:rPr>
                  <w:rFonts w:ascii="Times New Roman" w:hAnsi="Times New Roman"/>
                  <w:b/>
                  <w:bCs/>
                  <w:sz w:val="28"/>
                  <w:szCs w:val="28"/>
                  <w:lang w:val="fr-CD"/>
                </w:rPr>
              </w:pPr>
              <w:r w:rsidRPr="008308C4">
                <w:rPr>
                  <w:rFonts w:ascii="Times New Roman" w:hAnsi="Times New Roman"/>
                  <w:b/>
                  <w:bCs/>
                  <w:sz w:val="28"/>
                  <w:szCs w:val="28"/>
                  <w:lang w:val="fr-CD"/>
                </w:rPr>
                <w:lastRenderedPageBreak/>
                <w:t>Premier Chapitre : INTRODUCTION GÉNÉRALE</w:t>
              </w:r>
            </w:p>
            <w:p w14:paraId="704072AF" w14:textId="77777777" w:rsidR="00E56913" w:rsidRPr="009D58E2" w:rsidRDefault="00E56913" w:rsidP="00E56913">
              <w:pPr>
                <w:pStyle w:val="Paragraphedeliste"/>
                <w:numPr>
                  <w:ilvl w:val="1"/>
                  <w:numId w:val="2"/>
                </w:numPr>
                <w:spacing w:line="360" w:lineRule="auto"/>
                <w:rPr>
                  <w:rFonts w:ascii="Times New Roman" w:hAnsi="Times New Roman"/>
                  <w:sz w:val="24"/>
                  <w:szCs w:val="24"/>
                  <w:lang w:val="fr-CD"/>
                </w:rPr>
              </w:pPr>
              <w:r w:rsidRPr="009D58E2">
                <w:rPr>
                  <w:rFonts w:ascii="Times New Roman" w:hAnsi="Times New Roman"/>
                  <w:b/>
                  <w:bCs/>
                  <w:sz w:val="24"/>
                  <w:szCs w:val="24"/>
                  <w:lang w:val="fr-CD"/>
                </w:rPr>
                <w:t>Contexte de l'étude</w:t>
              </w:r>
            </w:p>
            <w:p w14:paraId="737C88F3" w14:textId="77777777" w:rsidR="00E56913" w:rsidRDefault="00E56913" w:rsidP="00E56913">
              <w:pPr>
                <w:spacing w:line="360" w:lineRule="auto"/>
                <w:rPr>
                  <w:lang w:val="fr-CD"/>
                </w:rPr>
              </w:pPr>
            </w:p>
            <w:p w14:paraId="0B9EC958" w14:textId="77777777" w:rsidR="00E56913" w:rsidRPr="004D34B5" w:rsidRDefault="00E56913" w:rsidP="00E56913">
              <w:pPr>
                <w:spacing w:line="360" w:lineRule="auto"/>
                <w:ind w:firstLine="708"/>
                <w:rPr>
                  <w:rFonts w:ascii="Times New Roman" w:hAnsi="Times New Roman"/>
                  <w:sz w:val="24"/>
                  <w:szCs w:val="24"/>
                  <w:lang w:val="fr-CD"/>
                </w:rPr>
              </w:pPr>
              <w:r w:rsidRPr="004D34B5">
                <w:rPr>
                  <w:rFonts w:ascii="Times New Roman" w:hAnsi="Times New Roman"/>
                  <w:sz w:val="24"/>
                  <w:szCs w:val="24"/>
                  <w:lang w:val="fr-CD"/>
                </w:rPr>
                <w:t>Dans le monde actuel, marqué par une compétition commerciale croissante et une surabondance de choix pour les consommateurs, les systèmes de recommandation se sont imposés comme des outils incontournables pour améliorer l’expérience utilisateur et optimiser les ventes</w:t>
              </w:r>
              <w:r w:rsidRPr="009D58E2">
                <w:rPr>
                  <w:rFonts w:ascii="Times New Roman" w:hAnsi="Times New Roman"/>
                  <w:sz w:val="24"/>
                  <w:szCs w:val="24"/>
                  <w:lang w:val="fr-CD"/>
                </w:rPr>
                <w:t xml:space="preserve"> (Alfaifi, 2024)</w:t>
              </w:r>
              <w:r w:rsidRPr="004D34B5">
                <w:rPr>
                  <w:rFonts w:ascii="Times New Roman" w:hAnsi="Times New Roman"/>
                  <w:sz w:val="24"/>
                  <w:szCs w:val="24"/>
                  <w:lang w:val="fr-CD"/>
                </w:rPr>
                <w:t>. Ces systèmes, qui reposent sur des algorithmes avancés, permettent de personnaliser les interactions entre les utilisateurs et les plateformes, en leur proposant des produits ou services qui correspondent à leurs préférences ou besoins présumés (</w:t>
              </w:r>
              <w:r w:rsidRPr="009D58E2">
                <w:rPr>
                  <w:rFonts w:ascii="Times New Roman" w:hAnsi="Times New Roman"/>
                  <w:sz w:val="24"/>
                  <w:szCs w:val="24"/>
                  <w:lang w:val="fr-CD"/>
                </w:rPr>
                <w:t>Mpia</w:t>
              </w:r>
              <w:r w:rsidRPr="004D34B5">
                <w:rPr>
                  <w:rFonts w:ascii="Times New Roman" w:hAnsi="Times New Roman"/>
                  <w:sz w:val="24"/>
                  <w:szCs w:val="24"/>
                  <w:lang w:val="fr-CD"/>
                </w:rPr>
                <w:t xml:space="preserve"> et al., 202</w:t>
              </w:r>
              <w:r w:rsidRPr="009D58E2">
                <w:rPr>
                  <w:rFonts w:ascii="Times New Roman" w:hAnsi="Times New Roman"/>
                  <w:sz w:val="24"/>
                  <w:szCs w:val="24"/>
                  <w:lang w:val="fr-CD"/>
                </w:rPr>
                <w:t>3</w:t>
              </w:r>
              <w:r w:rsidRPr="004D34B5">
                <w:rPr>
                  <w:rFonts w:ascii="Times New Roman" w:hAnsi="Times New Roman"/>
                  <w:sz w:val="24"/>
                  <w:szCs w:val="24"/>
                  <w:lang w:val="fr-CD"/>
                </w:rPr>
                <w:t>). Les modèles collaboratifs, en particulier, exploitent les données partagées entre utilisateurs pour identifier des tendances et fournir des recommandations précises.</w:t>
              </w:r>
            </w:p>
            <w:p w14:paraId="659EDA35" w14:textId="77777777" w:rsidR="00E56913" w:rsidRDefault="00E56913" w:rsidP="00E56913">
              <w:pPr>
                <w:spacing w:line="360" w:lineRule="auto"/>
                <w:ind w:firstLine="708"/>
                <w:rPr>
                  <w:rFonts w:ascii="Times New Roman" w:hAnsi="Times New Roman"/>
                  <w:sz w:val="24"/>
                  <w:szCs w:val="24"/>
                  <w:lang w:val="fr-CD"/>
                </w:rPr>
              </w:pPr>
              <w:r w:rsidRPr="004D34B5">
                <w:rPr>
                  <w:rFonts w:ascii="Times New Roman" w:hAnsi="Times New Roman"/>
                  <w:sz w:val="24"/>
                  <w:szCs w:val="24"/>
                  <w:lang w:val="fr-CD"/>
                </w:rPr>
                <w:t>Dans la ville commerciale de Butembo, située dans l’est de la République démocratique du Congo</w:t>
              </w:r>
              <w:r w:rsidRPr="009D58E2">
                <w:rPr>
                  <w:rFonts w:ascii="Times New Roman" w:hAnsi="Times New Roman"/>
                  <w:sz w:val="24"/>
                  <w:szCs w:val="24"/>
                  <w:lang w:val="fr-CD"/>
                </w:rPr>
                <w:t xml:space="preserve"> (RDC)</w:t>
              </w:r>
              <w:r w:rsidRPr="004D34B5">
                <w:rPr>
                  <w:rFonts w:ascii="Times New Roman" w:hAnsi="Times New Roman"/>
                  <w:sz w:val="24"/>
                  <w:szCs w:val="24"/>
                  <w:lang w:val="fr-CD"/>
                </w:rPr>
                <w:t>, le commerce constitue une activité économique majeure. Cette ville se caractérise par un grand nombre de petites et moyennes entreprises (PME) qui offrent une large gamme de produits</w:t>
              </w:r>
              <w:r w:rsidRPr="00D608BC">
                <w:rPr>
                  <w:rFonts w:ascii="Times New Roman" w:hAnsi="Times New Roman"/>
                  <w:sz w:val="24"/>
                  <w:szCs w:val="24"/>
                  <w:lang w:val="fr-CD"/>
                </w:rPr>
                <w:t xml:space="preserve"> (Menomavuya, 2018)</w:t>
              </w:r>
              <w:r w:rsidRPr="004D34B5">
                <w:rPr>
                  <w:rFonts w:ascii="Times New Roman" w:hAnsi="Times New Roman"/>
                  <w:sz w:val="24"/>
                  <w:szCs w:val="24"/>
                  <w:lang w:val="fr-CD"/>
                </w:rPr>
                <w:t>. Cependant, la gestion efficace des stocks et la satisfaction des besoins des clients restent des défis importants. Les clients se retrouvent souvent confrontés à des problèmes de surabondance de choix, tandis que les commerçants peinent à anticiper les préférences des consommateurs</w:t>
              </w:r>
              <w:r w:rsidRPr="00D608BC">
                <w:rPr>
                  <w:rFonts w:ascii="Times New Roman" w:hAnsi="Times New Roman"/>
                  <w:sz w:val="24"/>
                  <w:szCs w:val="24"/>
                  <w:lang w:val="fr-CD"/>
                </w:rPr>
                <w:t xml:space="preserve"> (Ngangoue, 2016</w:t>
              </w:r>
              <w:r w:rsidRPr="004D34B5">
                <w:rPr>
                  <w:rFonts w:ascii="Times New Roman" w:hAnsi="Times New Roman"/>
                  <w:sz w:val="24"/>
                  <w:szCs w:val="24"/>
                  <w:lang w:val="fr-CD"/>
                </w:rPr>
                <w:t>). Dans un tel contexte, l’introduction d’un système de recommandation basé sur le filtrage collaboratif pourrait transformer les pratiques commerciales locales en améliorant à la fois la satisfaction des clients et la gestion des stocks.</w:t>
              </w:r>
            </w:p>
            <w:p w14:paraId="1A2607A9" w14:textId="77777777" w:rsidR="00E56913" w:rsidRPr="009D58E2" w:rsidRDefault="00E56913" w:rsidP="00E56913">
              <w:pPr>
                <w:spacing w:line="360" w:lineRule="auto"/>
                <w:ind w:firstLine="708"/>
                <w:rPr>
                  <w:rFonts w:ascii="Times New Roman" w:hAnsi="Times New Roman"/>
                  <w:sz w:val="24"/>
                  <w:szCs w:val="24"/>
                  <w:lang w:val="fr-CD"/>
                </w:rPr>
              </w:pPr>
              <w:r w:rsidRPr="004D34B5">
                <w:rPr>
                  <w:rFonts w:ascii="Times New Roman" w:hAnsi="Times New Roman"/>
                  <w:sz w:val="24"/>
                  <w:szCs w:val="24"/>
                  <w:lang w:val="fr-CD"/>
                </w:rPr>
                <w:t>La particularité de la ville de Butembo, en tant que hub commercial, offre une opportunité unique pour la mise en œuvre d’un tel système. Il s’agit non seulement de résoudre des problèmes locaux, mais aussi de créer un modèle pouvant être répliqué dans des contextes similaires à travers l’Afrique et ailleurs. Les systèmes de recommandation ont été largement adoptés dans des environnements numériques à forte densité de données, mais leur potentiel dans des écosystèmes commerciaux locaux reste sous-exploré (Zhang et Chen, 2020).</w:t>
              </w:r>
            </w:p>
            <w:p w14:paraId="4000A128" w14:textId="77777777" w:rsidR="00E56913" w:rsidRPr="009D58E2" w:rsidRDefault="00E56913" w:rsidP="00E56913">
              <w:pPr>
                <w:pStyle w:val="Paragraphedeliste"/>
                <w:numPr>
                  <w:ilvl w:val="1"/>
                  <w:numId w:val="2"/>
                </w:numPr>
                <w:spacing w:line="360" w:lineRule="auto"/>
                <w:rPr>
                  <w:rFonts w:ascii="Times New Roman" w:hAnsi="Times New Roman"/>
                  <w:sz w:val="24"/>
                  <w:szCs w:val="24"/>
                  <w:lang w:val="fr-CD"/>
                </w:rPr>
              </w:pPr>
              <w:r>
                <w:rPr>
                  <w:rFonts w:ascii="Times New Roman" w:hAnsi="Times New Roman"/>
                  <w:b/>
                  <w:bCs/>
                  <w:sz w:val="24"/>
                  <w:szCs w:val="24"/>
                  <w:lang w:val="fr-CD"/>
                </w:rPr>
                <w:t xml:space="preserve"> </w:t>
              </w:r>
              <w:r w:rsidRPr="009D58E2">
                <w:rPr>
                  <w:rFonts w:ascii="Times New Roman" w:hAnsi="Times New Roman"/>
                  <w:b/>
                  <w:bCs/>
                  <w:sz w:val="24"/>
                  <w:szCs w:val="24"/>
                  <w:lang w:val="fr-CD"/>
                </w:rPr>
                <w:t>Problématique</w:t>
              </w:r>
            </w:p>
            <w:p w14:paraId="73334F4C" w14:textId="77777777" w:rsidR="00E56913" w:rsidRPr="004D34B5" w:rsidRDefault="00E56913" w:rsidP="00E56913">
              <w:pPr>
                <w:spacing w:line="360" w:lineRule="auto"/>
                <w:ind w:firstLine="708"/>
                <w:rPr>
                  <w:rFonts w:ascii="Times New Roman" w:hAnsi="Times New Roman"/>
                  <w:sz w:val="24"/>
                  <w:szCs w:val="24"/>
                  <w:lang w:val="fr-CD"/>
                </w:rPr>
              </w:pPr>
              <w:r w:rsidRPr="004D34B5">
                <w:rPr>
                  <w:rFonts w:ascii="Times New Roman" w:hAnsi="Times New Roman"/>
                  <w:sz w:val="24"/>
                  <w:szCs w:val="24"/>
                  <w:lang w:val="fr-CD"/>
                </w:rPr>
                <w:t xml:space="preserve">Malgré la popularité et l’efficacité prouvées des systèmes de recommandation dans les économies avancées, leur mise en œuvre dans des contextes locaux comme celui de Butembo pose plusieurs défis. Premièrement, les PME locales génèrent souvent des volumes de données relativement faibles, ce qui limite l’efficacité des approches traditionnelles de filtrage collaboratif, </w:t>
              </w:r>
              <w:r w:rsidRPr="004D34B5">
                <w:rPr>
                  <w:rFonts w:ascii="Times New Roman" w:hAnsi="Times New Roman"/>
                  <w:sz w:val="24"/>
                  <w:szCs w:val="24"/>
                  <w:lang w:val="fr-CD"/>
                </w:rPr>
                <w:lastRenderedPageBreak/>
                <w:t>qui s'appuient sur des bases de données riches pour produire des recommandations fiables (Sarwar et al., 2021). Deuxièmement, la gestion des stocks et des produits reste essentiellement manuelle pour la plupart des commerçants de la ville, résultant en des pertes économiques dues à des surstocks ou à des ruptures de stock.</w:t>
              </w:r>
            </w:p>
            <w:p w14:paraId="127619A9" w14:textId="77777777" w:rsidR="00E56913" w:rsidRPr="004D34B5" w:rsidRDefault="00E56913" w:rsidP="00E56913">
              <w:pPr>
                <w:spacing w:line="360" w:lineRule="auto"/>
                <w:ind w:firstLine="708"/>
                <w:rPr>
                  <w:rFonts w:ascii="Times New Roman" w:hAnsi="Times New Roman"/>
                  <w:sz w:val="24"/>
                  <w:szCs w:val="24"/>
                  <w:lang w:val="fr-CD"/>
                </w:rPr>
              </w:pPr>
              <w:r w:rsidRPr="004D34B5">
                <w:rPr>
                  <w:rFonts w:ascii="Times New Roman" w:hAnsi="Times New Roman"/>
                  <w:sz w:val="24"/>
                  <w:szCs w:val="24"/>
                  <w:lang w:val="fr-CD"/>
                </w:rPr>
                <w:t>Un autre problème clé est l’absence de personnalisation dans les interactions entre les commerçants et les clients. Actuellement, la majorité des achats sont réalisés sans qu’il y ait une analyse préalable des préférences des clients. Cela limite la fidélisation de la clientèle et la capacité des entreprises à cibler efficacement leurs offres. En conséquence, les commerçants de Butembo ont peu de moyens pour améliorer leur compétitivité face à des marchés extérieurs de plus en plus numérisés.</w:t>
              </w:r>
            </w:p>
            <w:p w14:paraId="57C33665" w14:textId="77777777" w:rsidR="00E56913" w:rsidRPr="00574C4F" w:rsidRDefault="00E56913" w:rsidP="00E56913">
              <w:pPr>
                <w:spacing w:line="360" w:lineRule="auto"/>
                <w:ind w:firstLine="708"/>
                <w:rPr>
                  <w:rFonts w:ascii="Times New Roman" w:hAnsi="Times New Roman"/>
                  <w:sz w:val="24"/>
                  <w:szCs w:val="24"/>
                  <w:lang w:val="fr-CD"/>
                </w:rPr>
              </w:pPr>
              <w:r w:rsidRPr="004D34B5">
                <w:rPr>
                  <w:rFonts w:ascii="Times New Roman" w:hAnsi="Times New Roman"/>
                  <w:sz w:val="24"/>
                  <w:szCs w:val="24"/>
                  <w:lang w:val="fr-CD"/>
                </w:rPr>
                <w:t xml:space="preserve">La question principale que cette étude cherche à résoudre est la suivante : </w:t>
              </w:r>
              <w:r w:rsidRPr="00C43695">
                <w:rPr>
                  <w:rFonts w:ascii="Times New Roman" w:hAnsi="Times New Roman"/>
                  <w:sz w:val="24"/>
                  <w:szCs w:val="24"/>
                  <w:lang w:val="fr-CD"/>
                </w:rPr>
                <w:t>comment concevoir et développer un système de recommandation collaboratif adapté aux spécificités du marché local de Butembo afin d’améliorer la gestion des stocks et la satisfaction des clients ?</w:t>
              </w:r>
              <w:r w:rsidRPr="004D34B5">
                <w:rPr>
                  <w:rFonts w:ascii="Times New Roman" w:hAnsi="Times New Roman"/>
                  <w:sz w:val="24"/>
                  <w:szCs w:val="24"/>
                  <w:lang w:val="fr-CD"/>
                </w:rPr>
                <w:t xml:space="preserve"> Pour répondre à cette question, il sera nécessaire d’intégrer des approches collaboratives et des techniques d’analyse de données dans un système qui soit à la fois efficace et simple à utiliser par les commerçants locaux.</w:t>
              </w:r>
            </w:p>
            <w:p w14:paraId="770A9DE6" w14:textId="77777777" w:rsidR="00E56913" w:rsidRPr="00574C4F" w:rsidRDefault="00E56913" w:rsidP="00E56913">
              <w:pPr>
                <w:pStyle w:val="Paragraphedeliste"/>
                <w:numPr>
                  <w:ilvl w:val="1"/>
                  <w:numId w:val="2"/>
                </w:numPr>
                <w:spacing w:line="360" w:lineRule="auto"/>
                <w:rPr>
                  <w:rFonts w:ascii="Times New Roman" w:hAnsi="Times New Roman"/>
                  <w:sz w:val="24"/>
                  <w:szCs w:val="24"/>
                  <w:lang w:val="fr-CD"/>
                </w:rPr>
              </w:pPr>
              <w:r w:rsidRPr="00574C4F">
                <w:rPr>
                  <w:rFonts w:ascii="Times New Roman" w:hAnsi="Times New Roman"/>
                  <w:b/>
                  <w:bCs/>
                  <w:sz w:val="24"/>
                  <w:szCs w:val="24"/>
                  <w:lang w:val="fr-CD"/>
                </w:rPr>
                <w:t>Objectifs de l’étude</w:t>
              </w:r>
            </w:p>
            <w:p w14:paraId="6D587F42" w14:textId="77777777" w:rsidR="00E56913" w:rsidRPr="00574C4F" w:rsidRDefault="00E56913" w:rsidP="00E56913">
              <w:pPr>
                <w:pStyle w:val="Paragraphedeliste"/>
                <w:numPr>
                  <w:ilvl w:val="2"/>
                  <w:numId w:val="2"/>
                </w:numPr>
                <w:spacing w:line="360" w:lineRule="auto"/>
                <w:rPr>
                  <w:rFonts w:ascii="Times New Roman" w:hAnsi="Times New Roman"/>
                  <w:b/>
                  <w:bCs/>
                  <w:sz w:val="24"/>
                  <w:szCs w:val="24"/>
                  <w:lang w:val="fr-CD"/>
                </w:rPr>
              </w:pPr>
              <w:r w:rsidRPr="00574C4F">
                <w:rPr>
                  <w:rFonts w:ascii="Times New Roman" w:hAnsi="Times New Roman"/>
                  <w:b/>
                  <w:bCs/>
                  <w:sz w:val="24"/>
                  <w:szCs w:val="24"/>
                  <w:lang w:val="fr-CD"/>
                </w:rPr>
                <w:t>Objectif général</w:t>
              </w:r>
            </w:p>
            <w:p w14:paraId="7716E6CF" w14:textId="77777777" w:rsidR="00E56913" w:rsidRPr="00574C4F" w:rsidRDefault="00E56913" w:rsidP="00E56913">
              <w:pPr>
                <w:pStyle w:val="Bibliographie"/>
                <w:spacing w:line="360" w:lineRule="auto"/>
                <w:ind w:firstLine="708"/>
                <w:rPr>
                  <w:rFonts w:ascii="Times New Roman" w:hAnsi="Times New Roman"/>
                  <w:sz w:val="24"/>
                  <w:szCs w:val="24"/>
                  <w:lang w:val="fr-CD"/>
                </w:rPr>
              </w:pPr>
              <w:r w:rsidRPr="00574C4F">
                <w:rPr>
                  <w:rFonts w:ascii="Times New Roman" w:hAnsi="Times New Roman"/>
                  <w:sz w:val="24"/>
                  <w:szCs w:val="24"/>
                  <w:lang w:val="fr-CD"/>
                </w:rPr>
                <w:t>L’objectif global de cette étude a été de développer un système de recommandation collaboratif pour optimiser les ventes et la promotion des produits à Butembo.</w:t>
              </w:r>
            </w:p>
            <w:p w14:paraId="44A17954" w14:textId="77777777" w:rsidR="00E56913" w:rsidRPr="00574C4F" w:rsidRDefault="00E56913" w:rsidP="00E56913">
              <w:pPr>
                <w:pStyle w:val="Paragraphedeliste"/>
                <w:numPr>
                  <w:ilvl w:val="2"/>
                  <w:numId w:val="2"/>
                </w:numPr>
                <w:spacing w:line="360" w:lineRule="auto"/>
                <w:rPr>
                  <w:rFonts w:ascii="Times New Roman" w:hAnsi="Times New Roman"/>
                  <w:b/>
                  <w:bCs/>
                  <w:sz w:val="24"/>
                  <w:szCs w:val="24"/>
                  <w:lang w:val="fr-CD"/>
                </w:rPr>
              </w:pPr>
              <w:r w:rsidRPr="00574C4F">
                <w:rPr>
                  <w:rFonts w:ascii="Times New Roman" w:hAnsi="Times New Roman"/>
                  <w:b/>
                  <w:bCs/>
                  <w:sz w:val="24"/>
                  <w:szCs w:val="24"/>
                  <w:lang w:val="fr-CD"/>
                </w:rPr>
                <w:t>Objectifs spécifiques</w:t>
              </w:r>
            </w:p>
            <w:p w14:paraId="01B8552D" w14:textId="77777777" w:rsidR="00E56913" w:rsidRPr="00574C4F" w:rsidRDefault="00E56913" w:rsidP="00E56913">
              <w:pPr>
                <w:pStyle w:val="Paragraphedeliste"/>
                <w:spacing w:line="360" w:lineRule="auto"/>
                <w:ind w:left="360"/>
                <w:rPr>
                  <w:rFonts w:ascii="Times New Roman" w:hAnsi="Times New Roman"/>
                  <w:sz w:val="24"/>
                  <w:szCs w:val="24"/>
                  <w:lang w:val="fr-CD"/>
                </w:rPr>
              </w:pPr>
              <w:r w:rsidRPr="00574C4F">
                <w:rPr>
                  <w:rFonts w:ascii="Times New Roman" w:hAnsi="Times New Roman"/>
                  <w:sz w:val="24"/>
                  <w:szCs w:val="24"/>
                  <w:lang w:val="fr-CD"/>
                </w:rPr>
                <w:t>De façon spécifique, cette étude a eu pour objectifs de :</w:t>
              </w:r>
            </w:p>
            <w:p w14:paraId="17A841AB" w14:textId="77777777" w:rsidR="00E56913" w:rsidRPr="004D34B5" w:rsidRDefault="00E56913" w:rsidP="00E56913">
              <w:pPr>
                <w:numPr>
                  <w:ilvl w:val="0"/>
                  <w:numId w:val="1"/>
                </w:numPr>
                <w:spacing w:line="360" w:lineRule="auto"/>
                <w:rPr>
                  <w:rFonts w:ascii="Times New Roman" w:hAnsi="Times New Roman"/>
                  <w:sz w:val="24"/>
                  <w:szCs w:val="24"/>
                  <w:lang w:val="fr-CD"/>
                </w:rPr>
              </w:pPr>
              <w:r w:rsidRPr="004D34B5">
                <w:rPr>
                  <w:rFonts w:ascii="Times New Roman" w:hAnsi="Times New Roman"/>
                  <w:sz w:val="24"/>
                  <w:szCs w:val="24"/>
                  <w:lang w:val="fr-CD"/>
                </w:rPr>
                <w:t xml:space="preserve">Analyser les besoins des commerçants et des clients </w:t>
              </w:r>
            </w:p>
            <w:p w14:paraId="2CEBF7F2" w14:textId="77777777" w:rsidR="00E56913" w:rsidRPr="004D34B5" w:rsidRDefault="00E56913" w:rsidP="00E56913">
              <w:pPr>
                <w:numPr>
                  <w:ilvl w:val="0"/>
                  <w:numId w:val="1"/>
                </w:numPr>
                <w:spacing w:line="360" w:lineRule="auto"/>
                <w:rPr>
                  <w:rFonts w:ascii="Times New Roman" w:hAnsi="Times New Roman"/>
                  <w:sz w:val="24"/>
                  <w:szCs w:val="24"/>
                  <w:lang w:val="fr-CD"/>
                </w:rPr>
              </w:pPr>
              <w:r w:rsidRPr="004D34B5">
                <w:rPr>
                  <w:rFonts w:ascii="Times New Roman" w:hAnsi="Times New Roman"/>
                  <w:sz w:val="24"/>
                  <w:szCs w:val="24"/>
                  <w:lang w:val="fr-CD"/>
                </w:rPr>
                <w:t xml:space="preserve">Développer un algorithme de recommandation collaboratif </w:t>
              </w:r>
            </w:p>
            <w:p w14:paraId="7393B995" w14:textId="77777777" w:rsidR="00E56913" w:rsidRPr="004D34B5" w:rsidRDefault="00E56913" w:rsidP="00E56913">
              <w:pPr>
                <w:numPr>
                  <w:ilvl w:val="0"/>
                  <w:numId w:val="1"/>
                </w:numPr>
                <w:spacing w:line="360" w:lineRule="auto"/>
                <w:rPr>
                  <w:rFonts w:ascii="Times New Roman" w:hAnsi="Times New Roman"/>
                  <w:sz w:val="24"/>
                  <w:szCs w:val="24"/>
                  <w:lang w:val="fr-CD"/>
                </w:rPr>
              </w:pPr>
              <w:r w:rsidRPr="004D34B5">
                <w:rPr>
                  <w:rFonts w:ascii="Times New Roman" w:hAnsi="Times New Roman"/>
                  <w:sz w:val="24"/>
                  <w:szCs w:val="24"/>
                  <w:lang w:val="fr-CD"/>
                </w:rPr>
                <w:t xml:space="preserve">Intégrer des modules de gestion des stocks </w:t>
              </w:r>
            </w:p>
            <w:p w14:paraId="05436B97" w14:textId="77777777" w:rsidR="00E56913" w:rsidRPr="00574C4F" w:rsidRDefault="00E56913" w:rsidP="00E56913">
              <w:pPr>
                <w:numPr>
                  <w:ilvl w:val="0"/>
                  <w:numId w:val="1"/>
                </w:numPr>
                <w:spacing w:line="360" w:lineRule="auto"/>
                <w:rPr>
                  <w:rFonts w:ascii="Times New Roman" w:hAnsi="Times New Roman"/>
                  <w:sz w:val="24"/>
                  <w:szCs w:val="24"/>
                  <w:lang w:val="fr-CD"/>
                </w:rPr>
              </w:pPr>
              <w:r w:rsidRPr="00574C4F">
                <w:rPr>
                  <w:rFonts w:ascii="Times New Roman" w:hAnsi="Times New Roman"/>
                  <w:sz w:val="24"/>
                  <w:szCs w:val="24"/>
                  <w:lang w:val="fr-CD"/>
                </w:rPr>
                <w:t>E</w:t>
              </w:r>
              <w:r w:rsidRPr="004D34B5">
                <w:rPr>
                  <w:rFonts w:ascii="Times New Roman" w:hAnsi="Times New Roman"/>
                  <w:sz w:val="24"/>
                  <w:szCs w:val="24"/>
                  <w:lang w:val="fr-CD"/>
                </w:rPr>
                <w:t xml:space="preserve">valuer le système </w:t>
              </w:r>
            </w:p>
            <w:p w14:paraId="0683270C" w14:textId="77777777" w:rsidR="00E56913" w:rsidRPr="004D34B5" w:rsidRDefault="00E56913" w:rsidP="00E56913">
              <w:pPr>
                <w:numPr>
                  <w:ilvl w:val="0"/>
                  <w:numId w:val="1"/>
                </w:numPr>
                <w:spacing w:line="360" w:lineRule="auto"/>
                <w:rPr>
                  <w:rFonts w:ascii="Times New Roman" w:hAnsi="Times New Roman"/>
                  <w:sz w:val="24"/>
                  <w:szCs w:val="24"/>
                  <w:lang w:val="fr-CD"/>
                </w:rPr>
              </w:pPr>
              <w:r w:rsidRPr="00574C4F">
                <w:rPr>
                  <w:rFonts w:ascii="Times New Roman" w:hAnsi="Times New Roman"/>
                  <w:sz w:val="24"/>
                  <w:szCs w:val="24"/>
                  <w:lang w:val="fr-CD"/>
                </w:rPr>
                <w:t>Déployer le modèle dans un environnement Web</w:t>
              </w:r>
            </w:p>
            <w:p w14:paraId="707DAAC2" w14:textId="77777777" w:rsidR="00E56913" w:rsidRPr="00AE7324" w:rsidRDefault="00E56913" w:rsidP="00E56913">
              <w:pPr>
                <w:spacing w:line="360" w:lineRule="auto"/>
                <w:rPr>
                  <w:lang w:val="fr-CD"/>
                </w:rPr>
              </w:pPr>
            </w:p>
            <w:p w14:paraId="200CC58C" w14:textId="77777777" w:rsidR="00E56913" w:rsidRPr="00546981" w:rsidRDefault="00E56913" w:rsidP="00E56913">
              <w:pPr>
                <w:pStyle w:val="Paragraphedeliste"/>
                <w:numPr>
                  <w:ilvl w:val="1"/>
                  <w:numId w:val="2"/>
                </w:numPr>
                <w:spacing w:line="360" w:lineRule="auto"/>
                <w:rPr>
                  <w:rFonts w:ascii="Times New Roman" w:hAnsi="Times New Roman"/>
                </w:rPr>
              </w:pPr>
              <w:r w:rsidRPr="00574C4F">
                <w:rPr>
                  <w:rFonts w:ascii="Times New Roman" w:hAnsi="Times New Roman"/>
                  <w:b/>
                  <w:bCs/>
                  <w:sz w:val="24"/>
                  <w:szCs w:val="24"/>
                </w:rPr>
                <w:t>Questions de recherche</w:t>
              </w:r>
            </w:p>
            <w:p w14:paraId="25034315" w14:textId="77777777" w:rsidR="00E56913" w:rsidRDefault="00E56913" w:rsidP="00E56913">
              <w:pPr>
                <w:pStyle w:val="Paragraphedeliste"/>
                <w:spacing w:line="360" w:lineRule="auto"/>
                <w:ind w:left="360"/>
                <w:rPr>
                  <w:rFonts w:ascii="Times New Roman" w:hAnsi="Times New Roman"/>
                  <w:b/>
                  <w:bCs/>
                  <w:sz w:val="24"/>
                  <w:szCs w:val="24"/>
                </w:rPr>
              </w:pPr>
            </w:p>
            <w:p w14:paraId="09315174" w14:textId="77777777" w:rsidR="00E56913" w:rsidRPr="00546981" w:rsidRDefault="00E56913" w:rsidP="00E56913">
              <w:pPr>
                <w:spacing w:line="360" w:lineRule="auto"/>
                <w:ind w:firstLine="360"/>
                <w:rPr>
                  <w:rFonts w:ascii="Times New Roman" w:hAnsi="Times New Roman"/>
                  <w:sz w:val="24"/>
                  <w:szCs w:val="24"/>
                  <w:lang w:val="fr-CD"/>
                </w:rPr>
              </w:pPr>
              <w:r w:rsidRPr="00546981">
                <w:rPr>
                  <w:rFonts w:ascii="Times New Roman" w:hAnsi="Times New Roman"/>
                  <w:sz w:val="24"/>
                  <w:szCs w:val="24"/>
                  <w:lang w:val="fr-CD"/>
                </w:rPr>
                <w:t>Se basant sur les objectifs ci-haut, ces questions de recherche ont guidé cette recherche :</w:t>
              </w:r>
            </w:p>
            <w:p w14:paraId="440E73EE" w14:textId="77777777" w:rsidR="00E56913" w:rsidRPr="00546981" w:rsidRDefault="00E56913" w:rsidP="00E56913">
              <w:pPr>
                <w:pStyle w:val="Paragraphedeliste"/>
                <w:numPr>
                  <w:ilvl w:val="0"/>
                  <w:numId w:val="3"/>
                </w:numPr>
                <w:spacing w:line="360" w:lineRule="auto"/>
                <w:rPr>
                  <w:rFonts w:ascii="Times New Roman" w:hAnsi="Times New Roman"/>
                  <w:sz w:val="24"/>
                  <w:szCs w:val="24"/>
                  <w:lang w:val="fr-CD"/>
                </w:rPr>
              </w:pPr>
              <w:r w:rsidRPr="00546981">
                <w:rPr>
                  <w:rFonts w:ascii="Times New Roman" w:hAnsi="Times New Roman"/>
                  <w:sz w:val="24"/>
                  <w:szCs w:val="24"/>
                  <w:lang w:val="fr-CD"/>
                </w:rPr>
                <w:lastRenderedPageBreak/>
                <w:t>Quels sont les besoins spécifiques des commerçants et des clients de Butembo pour améliorer la gestion des stocks et la satisfaction client ?</w:t>
              </w:r>
            </w:p>
            <w:p w14:paraId="7982526A" w14:textId="77777777" w:rsidR="00E56913" w:rsidRPr="00546981" w:rsidRDefault="00E56913" w:rsidP="00E56913">
              <w:pPr>
                <w:pStyle w:val="Paragraphedeliste"/>
                <w:numPr>
                  <w:ilvl w:val="0"/>
                  <w:numId w:val="3"/>
                </w:numPr>
                <w:spacing w:line="360" w:lineRule="auto"/>
                <w:rPr>
                  <w:rFonts w:ascii="Times New Roman" w:hAnsi="Times New Roman"/>
                  <w:sz w:val="24"/>
                  <w:szCs w:val="24"/>
                  <w:lang w:val="fr-CD"/>
                </w:rPr>
              </w:pPr>
              <w:r w:rsidRPr="00546981">
                <w:rPr>
                  <w:rFonts w:ascii="Times New Roman" w:hAnsi="Times New Roman"/>
                  <w:sz w:val="24"/>
                  <w:szCs w:val="24"/>
                  <w:lang w:val="fr-CD"/>
                </w:rPr>
                <w:t>Quel algorithme de recommandation collaboratif est le plus adapté pour fournir des suggestions personnalisées dans le contexte de Butembo ?</w:t>
              </w:r>
            </w:p>
            <w:p w14:paraId="17A0AE5D" w14:textId="77777777" w:rsidR="00E56913" w:rsidRPr="00546981" w:rsidRDefault="00E56913" w:rsidP="00E56913">
              <w:pPr>
                <w:pStyle w:val="Paragraphedeliste"/>
                <w:numPr>
                  <w:ilvl w:val="0"/>
                  <w:numId w:val="3"/>
                </w:numPr>
                <w:spacing w:line="360" w:lineRule="auto"/>
                <w:rPr>
                  <w:rFonts w:ascii="Times New Roman" w:hAnsi="Times New Roman"/>
                  <w:sz w:val="24"/>
                  <w:szCs w:val="24"/>
                  <w:lang w:val="fr-CD"/>
                </w:rPr>
              </w:pPr>
              <w:r w:rsidRPr="00546981">
                <w:rPr>
                  <w:rFonts w:ascii="Times New Roman" w:hAnsi="Times New Roman"/>
                  <w:sz w:val="24"/>
                  <w:szCs w:val="24"/>
                  <w:lang w:val="fr-CD"/>
                </w:rPr>
                <w:t>Comment concevoir un module de gestion des stocks qui s'intègre efficacement au système de recommandation collaboratif ?</w:t>
              </w:r>
            </w:p>
            <w:p w14:paraId="0A4DD106" w14:textId="77777777" w:rsidR="00E56913" w:rsidRPr="00546981" w:rsidRDefault="00E56913" w:rsidP="00E56913">
              <w:pPr>
                <w:pStyle w:val="Paragraphedeliste"/>
                <w:numPr>
                  <w:ilvl w:val="0"/>
                  <w:numId w:val="3"/>
                </w:numPr>
                <w:spacing w:line="360" w:lineRule="auto"/>
                <w:rPr>
                  <w:rFonts w:ascii="Times New Roman" w:hAnsi="Times New Roman"/>
                  <w:sz w:val="24"/>
                  <w:szCs w:val="24"/>
                  <w:lang w:val="fr-CD"/>
                </w:rPr>
              </w:pPr>
              <w:r w:rsidRPr="00546981">
                <w:rPr>
                  <w:rFonts w:ascii="Times New Roman" w:hAnsi="Times New Roman"/>
                  <w:sz w:val="24"/>
                  <w:szCs w:val="24"/>
                  <w:lang w:val="fr-CD"/>
                </w:rPr>
                <w:t>Quels indicateurs peuvent être utilisés pour évaluer l’efficacité et l’impact du système sur la satisfaction des clients et les performances commerciales ?</w:t>
              </w:r>
            </w:p>
            <w:p w14:paraId="66587F3C" w14:textId="77777777" w:rsidR="00E56913" w:rsidRDefault="00E56913" w:rsidP="00E56913">
              <w:pPr>
                <w:pStyle w:val="Paragraphedeliste"/>
                <w:numPr>
                  <w:ilvl w:val="0"/>
                  <w:numId w:val="3"/>
                </w:numPr>
                <w:spacing w:line="360" w:lineRule="auto"/>
                <w:rPr>
                  <w:rFonts w:ascii="Times New Roman" w:hAnsi="Times New Roman"/>
                  <w:sz w:val="24"/>
                  <w:szCs w:val="24"/>
                  <w:lang w:val="fr-CD"/>
                </w:rPr>
              </w:pPr>
              <w:r w:rsidRPr="00546981">
                <w:rPr>
                  <w:rFonts w:ascii="Times New Roman" w:hAnsi="Times New Roman"/>
                  <w:sz w:val="24"/>
                  <w:szCs w:val="24"/>
                  <w:lang w:val="fr-CD"/>
                </w:rPr>
                <w:t>Comment garantir un déploiement efficace et accessible du système de recommandation dans un environnement Web pour les utilisateurs locaux ?</w:t>
              </w:r>
            </w:p>
            <w:p w14:paraId="6C161981" w14:textId="77777777" w:rsidR="00E56913" w:rsidRDefault="00E56913" w:rsidP="00E56913">
              <w:pPr>
                <w:pStyle w:val="Paragraphedeliste"/>
                <w:numPr>
                  <w:ilvl w:val="1"/>
                  <w:numId w:val="2"/>
                </w:numPr>
                <w:spacing w:line="360" w:lineRule="auto"/>
                <w:rPr>
                  <w:rFonts w:ascii="Times New Roman" w:hAnsi="Times New Roman"/>
                  <w:b/>
                  <w:bCs/>
                  <w:sz w:val="24"/>
                  <w:szCs w:val="24"/>
                  <w:lang w:val="fr-CD"/>
                </w:rPr>
              </w:pPr>
              <w:r w:rsidRPr="001B101E">
                <w:rPr>
                  <w:rFonts w:ascii="Times New Roman" w:hAnsi="Times New Roman"/>
                  <w:b/>
                  <w:bCs/>
                  <w:sz w:val="24"/>
                  <w:szCs w:val="24"/>
                  <w:lang w:val="fr-CD"/>
                </w:rPr>
                <w:t xml:space="preserve"> Choix et intérêt du sujet</w:t>
              </w:r>
            </w:p>
            <w:p w14:paraId="26DD5B9B" w14:textId="77777777" w:rsidR="00E56913" w:rsidRPr="00B920D2" w:rsidRDefault="00E56913" w:rsidP="00E56913">
              <w:pPr>
                <w:spacing w:line="360" w:lineRule="auto"/>
                <w:ind w:firstLine="708"/>
                <w:rPr>
                  <w:rFonts w:ascii="Times New Roman" w:hAnsi="Times New Roman"/>
                  <w:sz w:val="24"/>
                  <w:szCs w:val="24"/>
                  <w:lang w:val="fr-CD"/>
                </w:rPr>
              </w:pPr>
              <w:r w:rsidRPr="00B920D2">
                <w:rPr>
                  <w:rFonts w:ascii="Times New Roman" w:hAnsi="Times New Roman"/>
                  <w:sz w:val="24"/>
                  <w:szCs w:val="24"/>
                  <w:lang w:val="fr-CD"/>
                </w:rPr>
                <w:t xml:space="preserve">Le choix de ce sujet s’appuie sur le besoin de résoudre des problèmes réels auxquels font face les commerçants et les clients dans la ville commerciale de Butembo. </w:t>
              </w:r>
              <w:r w:rsidRPr="007C5720">
                <w:rPr>
                  <w:rFonts w:ascii="Times New Roman" w:hAnsi="Times New Roman"/>
                  <w:sz w:val="24"/>
                  <w:szCs w:val="24"/>
                  <w:lang w:val="fr-FR"/>
                </w:rPr>
                <w:t xml:space="preserve">Les commerçants rencontrent souvent des difficultés dans la gestion des stocks, ce qui entraîne des ruptures ou des surplus inutiles, tandis que les clients éprouvent des difficultés à trouver des produits qui correspondent réellement à leurs attentes. </w:t>
              </w:r>
              <w:r w:rsidRPr="00B920D2">
                <w:rPr>
                  <w:rFonts w:ascii="Times New Roman" w:hAnsi="Times New Roman"/>
                  <w:sz w:val="24"/>
                  <w:szCs w:val="24"/>
                  <w:lang w:val="fr-CD"/>
                </w:rPr>
                <w:t>Ce projet vise à combler ces insuffisances en développant une solution technologique innovante : un système de recommandation collaboratif, associé à des outils de gestion des stocks.</w:t>
              </w:r>
            </w:p>
            <w:p w14:paraId="151018F6" w14:textId="77777777" w:rsidR="00E56913" w:rsidRPr="00B920D2" w:rsidRDefault="00E56913" w:rsidP="00E56913">
              <w:pPr>
                <w:spacing w:line="360" w:lineRule="auto"/>
                <w:ind w:firstLine="708"/>
                <w:rPr>
                  <w:rFonts w:ascii="Times New Roman" w:hAnsi="Times New Roman"/>
                  <w:sz w:val="24"/>
                  <w:szCs w:val="24"/>
                  <w:lang w:val="fr-CD"/>
                </w:rPr>
              </w:pPr>
              <w:r w:rsidRPr="00B920D2">
                <w:rPr>
                  <w:rFonts w:ascii="Times New Roman" w:hAnsi="Times New Roman"/>
                  <w:sz w:val="24"/>
                  <w:szCs w:val="24"/>
                  <w:lang w:val="fr-CD"/>
                </w:rPr>
                <w:t xml:space="preserve">D’un point de vue scientifique, ce projet s’intéresse à l’adaptation des technologies de recommandation à un environnement où les données disponibles sont limitées, un aspect peu exploré dans la recherche actuelle. </w:t>
              </w:r>
              <w:r w:rsidRPr="007C5720">
                <w:rPr>
                  <w:rFonts w:ascii="Times New Roman" w:hAnsi="Times New Roman"/>
                  <w:sz w:val="24"/>
                  <w:szCs w:val="24"/>
                  <w:lang w:val="fr-FR"/>
                </w:rPr>
                <w:t xml:space="preserve">Bien que Butembo soit un pôle commercial important, les outils numériques y sont encore peu utilisés pour améliorer les relations entre commerçants et clients. </w:t>
              </w:r>
              <w:r w:rsidRPr="00B920D2">
                <w:rPr>
                  <w:rFonts w:ascii="Times New Roman" w:hAnsi="Times New Roman"/>
                  <w:sz w:val="24"/>
                  <w:szCs w:val="24"/>
                  <w:lang w:val="fr-CD"/>
                </w:rPr>
                <w:t xml:space="preserve">La mise en place d’un algorithme de recommandation collaboratif capable de s’adapter à ces contraintes spécifiques pourrait apporter une contribution significative à la recherche, tout en tenant compte des particularités des économies locales. Sur le plan pratique, cette initiative aidera les commerçants à mieux prévoir les attentes des clients et à rationaliser la gestion des stocks, réduisant ainsi les pertes et améliorant leur rentabilité. </w:t>
              </w:r>
              <w:r w:rsidRPr="007C5720">
                <w:rPr>
                  <w:rFonts w:ascii="Times New Roman" w:hAnsi="Times New Roman"/>
                  <w:sz w:val="24"/>
                  <w:szCs w:val="24"/>
                  <w:lang w:val="fr-FR"/>
                </w:rPr>
                <w:t xml:space="preserve">De leur côté, les clients bénéficieront d’une expérience d’achat plus fluide et personnalisée. </w:t>
              </w:r>
              <w:r w:rsidRPr="00B920D2">
                <w:rPr>
                  <w:rFonts w:ascii="Times New Roman" w:hAnsi="Times New Roman"/>
                  <w:sz w:val="24"/>
                  <w:szCs w:val="24"/>
                  <w:lang w:val="fr-CD"/>
                </w:rPr>
                <w:t>Le déploiement du système sur une plateforme Web garantira également une large accessibilité et encouragera son adoption.</w:t>
              </w:r>
            </w:p>
            <w:p w14:paraId="259A4C11" w14:textId="77777777" w:rsidR="00E56913" w:rsidRDefault="00E56913" w:rsidP="00E56913">
              <w:pPr>
                <w:spacing w:line="360" w:lineRule="auto"/>
                <w:ind w:firstLine="708"/>
                <w:rPr>
                  <w:rFonts w:ascii="Times New Roman" w:hAnsi="Times New Roman"/>
                  <w:b/>
                  <w:bCs/>
                  <w:sz w:val="24"/>
                  <w:szCs w:val="24"/>
                  <w:lang w:val="fr-CD"/>
                </w:rPr>
              </w:pPr>
              <w:r w:rsidRPr="00B920D2">
                <w:rPr>
                  <w:rFonts w:ascii="Times New Roman" w:hAnsi="Times New Roman"/>
                  <w:sz w:val="24"/>
                  <w:szCs w:val="24"/>
                  <w:lang w:val="fr-CD"/>
                </w:rPr>
                <w:t xml:space="preserve">Ainsi, ce projet se distingue par un double intérêt : il explore des problématiques théoriques liées aux limites des algorithmes collaboratifs dans des environnements spécifiques et propose une </w:t>
              </w:r>
              <w:r w:rsidRPr="00B920D2">
                <w:rPr>
                  <w:rFonts w:ascii="Times New Roman" w:hAnsi="Times New Roman"/>
                  <w:sz w:val="24"/>
                  <w:szCs w:val="24"/>
                  <w:lang w:val="fr-CD"/>
                </w:rPr>
                <w:lastRenderedPageBreak/>
                <w:t xml:space="preserve">solution concrète pour améliorer les pratiques commerciales locales. </w:t>
              </w:r>
              <w:r w:rsidRPr="007C5720">
                <w:rPr>
                  <w:rFonts w:ascii="Times New Roman" w:hAnsi="Times New Roman"/>
                  <w:sz w:val="24"/>
                  <w:szCs w:val="24"/>
                  <w:lang w:val="fr-FR"/>
                </w:rPr>
                <w:t>Il s’agit d’une démarche qui allie recherche académique et impact pratique tangible.</w:t>
              </w:r>
            </w:p>
            <w:p w14:paraId="2B64F295" w14:textId="77777777" w:rsidR="00E56913" w:rsidRDefault="00E56913" w:rsidP="00E56913">
              <w:pPr>
                <w:spacing w:line="360" w:lineRule="auto"/>
                <w:ind w:firstLine="708"/>
                <w:rPr>
                  <w:rFonts w:ascii="Times New Roman" w:hAnsi="Times New Roman"/>
                  <w:b/>
                  <w:bCs/>
                  <w:sz w:val="24"/>
                  <w:szCs w:val="24"/>
                  <w:lang w:val="fr-CD"/>
                </w:rPr>
              </w:pPr>
            </w:p>
            <w:p w14:paraId="5ABAFFC4" w14:textId="77777777" w:rsidR="00E56913" w:rsidRPr="000F2FD2" w:rsidRDefault="00E56913" w:rsidP="00E56913">
              <w:pPr>
                <w:spacing w:line="360" w:lineRule="auto"/>
                <w:rPr>
                  <w:lang w:val="fr-FR"/>
                </w:rPr>
              </w:pPr>
            </w:p>
            <w:p w14:paraId="52F2E089" w14:textId="77777777" w:rsidR="00E56913" w:rsidRPr="000F2FD2" w:rsidRDefault="00E56913" w:rsidP="00E56913">
              <w:pPr>
                <w:spacing w:line="360" w:lineRule="auto"/>
                <w:rPr>
                  <w:lang w:val="fr-FR"/>
                </w:rPr>
              </w:pPr>
            </w:p>
            <w:p w14:paraId="4A9CDBE8" w14:textId="77777777" w:rsidR="00E56913" w:rsidRPr="00EF5EE1" w:rsidRDefault="00C95B56" w:rsidP="00E56913">
              <w:pPr>
                <w:spacing w:line="360" w:lineRule="auto"/>
              </w:pPr>
            </w:p>
          </w:sdtContent>
        </w:sdt>
        <w:p w14:paraId="7EAD41F2" w14:textId="77777777" w:rsidR="00E56913" w:rsidRPr="00EF5EE1" w:rsidRDefault="00E56913" w:rsidP="00E56913">
          <w:pPr>
            <w:pStyle w:val="Paragraphedeliste"/>
            <w:numPr>
              <w:ilvl w:val="1"/>
              <w:numId w:val="2"/>
            </w:numPr>
            <w:adjustRightInd w:val="0"/>
            <w:snapToGrid w:val="0"/>
            <w:spacing w:line="360" w:lineRule="auto"/>
            <w:rPr>
              <w:rFonts w:eastAsia="Calibri" w:cs="Arial"/>
              <w:b/>
              <w:bCs/>
              <w:noProof/>
              <w:sz w:val="18"/>
              <w:szCs w:val="18"/>
              <w:lang w:val="fr-FR"/>
            </w:rPr>
          </w:pPr>
          <w:r w:rsidRPr="00A11BF0">
            <w:rPr>
              <w:rFonts w:ascii="Times New Roman" w:eastAsia="Calibri" w:hAnsi="Times New Roman"/>
              <w:b/>
              <w:bCs/>
              <w:noProof/>
              <w:sz w:val="24"/>
              <w:szCs w:val="24"/>
              <w:lang w:val="fr-FR"/>
            </w:rPr>
            <w:t xml:space="preserve"> Délimitation du sujet</w:t>
          </w:r>
        </w:p>
        <w:p w14:paraId="57C7EBFB" w14:textId="77777777" w:rsidR="00E56913" w:rsidRPr="00A11BF0" w:rsidRDefault="00E56913" w:rsidP="00E56913">
          <w:pPr>
            <w:adjustRightInd w:val="0"/>
            <w:snapToGrid w:val="0"/>
            <w:spacing w:line="360" w:lineRule="auto"/>
            <w:ind w:firstLine="708"/>
            <w:rPr>
              <w:rFonts w:ascii="Times New Roman" w:eastAsia="Calibri" w:hAnsi="Times New Roman"/>
              <w:noProof/>
              <w:sz w:val="24"/>
              <w:szCs w:val="24"/>
              <w:lang w:val="fr-CD"/>
            </w:rPr>
          </w:pPr>
          <w:r w:rsidRPr="00A11BF0">
            <w:rPr>
              <w:rFonts w:ascii="Times New Roman" w:eastAsia="Calibri" w:hAnsi="Times New Roman"/>
              <w:noProof/>
              <w:sz w:val="24"/>
              <w:szCs w:val="24"/>
              <w:lang w:val="fr-CD"/>
            </w:rPr>
            <w:t>Ce projet se concentre sur la conception et le développement d’un système de recommandation collaboratif adapté au contexte de la ville commerciale de Butembo. L</w:t>
          </w:r>
          <w:r>
            <w:rPr>
              <w:rFonts w:ascii="Times New Roman" w:eastAsia="Calibri" w:hAnsi="Times New Roman"/>
              <w:noProof/>
              <w:sz w:val="24"/>
              <w:szCs w:val="24"/>
              <w:lang w:val="fr-CD"/>
            </w:rPr>
            <w:t>e but</w:t>
          </w:r>
          <w:r w:rsidRPr="00A11BF0">
            <w:rPr>
              <w:rFonts w:ascii="Times New Roman" w:eastAsia="Calibri" w:hAnsi="Times New Roman"/>
              <w:noProof/>
              <w:sz w:val="24"/>
              <w:szCs w:val="24"/>
              <w:lang w:val="fr-CD"/>
            </w:rPr>
            <w:t xml:space="preserve"> principal est d’améliorer la gestion des stocks des commerçants locaux tout en offrant aux clients des recommandations personnalisées pour les aider à trouver les produits répondant à leurs besoins.</w:t>
          </w:r>
        </w:p>
        <w:p w14:paraId="2BB4DAD2" w14:textId="77777777" w:rsidR="00E56913" w:rsidRPr="00A11BF0" w:rsidRDefault="00E56913" w:rsidP="00E56913">
          <w:pPr>
            <w:adjustRightInd w:val="0"/>
            <w:snapToGrid w:val="0"/>
            <w:spacing w:line="360" w:lineRule="auto"/>
            <w:ind w:firstLine="708"/>
            <w:rPr>
              <w:rFonts w:ascii="Times New Roman" w:eastAsia="Calibri" w:hAnsi="Times New Roman"/>
              <w:noProof/>
              <w:sz w:val="24"/>
              <w:szCs w:val="24"/>
              <w:lang w:val="fr-CD"/>
            </w:rPr>
          </w:pPr>
          <w:r w:rsidRPr="00A11BF0">
            <w:rPr>
              <w:rFonts w:ascii="Times New Roman" w:eastAsia="Calibri" w:hAnsi="Times New Roman"/>
              <w:noProof/>
              <w:sz w:val="24"/>
              <w:szCs w:val="24"/>
              <w:lang w:val="fr-CD"/>
            </w:rPr>
            <w:t>Les principales limites du sujet sont définies comme suit : (i) Zone géographique : L’étude et le développement du système se concentrent uniquement sur la ville de Butembo, en tenant compte des spécificités économiques, culturelles et technologiques locales. (ii) Type de système : Le projet se limite à un système de recommandation collaboratif, exploitant les interactions et évaluations des utilisateurs pour générer des suggestions. Les approches basées sur le contenu ou hybrides ne seront pas prises en compte dans cette phase. (iii) Modules intégrés : Le système inclut des fonctionnalités spécifiques, à savoir la gestion des stocks, la recommandation des produits et le déploiement dans un environnement Web. Les aspects tels que la gestion des ressources humaines ou la logistique des livraisons ne font pas partie du périmètre de cette étude. (iv) Technologies utilisées : Le développement de l’algorithme repose principalement sur l’utilisation de la librairie Surprise et sur d’autres outils compatibles pour le déploiement Web</w:t>
          </w:r>
          <w:r>
            <w:rPr>
              <w:rFonts w:ascii="Times New Roman" w:eastAsia="Calibri" w:hAnsi="Times New Roman"/>
              <w:noProof/>
              <w:sz w:val="24"/>
              <w:szCs w:val="24"/>
              <w:lang w:val="fr-CD"/>
            </w:rPr>
            <w:t xml:space="preserve"> tel que Flask</w:t>
          </w:r>
          <w:r w:rsidRPr="00A11BF0">
            <w:rPr>
              <w:rFonts w:ascii="Times New Roman" w:eastAsia="Calibri" w:hAnsi="Times New Roman"/>
              <w:noProof/>
              <w:sz w:val="24"/>
              <w:szCs w:val="24"/>
              <w:lang w:val="fr-CD"/>
            </w:rPr>
            <w:t>. Les comparaisons avec d'autres bibliothèques ou frameworks ne constituent pas l’objet de ce travail. (v) Évaluation : L’évaluation du système se limite à des indicateurs comme la précision des recommandations, la satisfaction des utilisateurs et l’efficacité de la gestion des stocks. Les impacts à long terme sur l’économie locale ou l’évolution des comportements des consommateurs ne seront pas abordés en profondeur.</w:t>
          </w:r>
        </w:p>
        <w:p w14:paraId="543B6D93" w14:textId="77777777" w:rsidR="00E56913" w:rsidRPr="00A11BF0" w:rsidRDefault="00E56913" w:rsidP="00E56913">
          <w:pPr>
            <w:adjustRightInd w:val="0"/>
            <w:snapToGrid w:val="0"/>
            <w:spacing w:line="360" w:lineRule="auto"/>
            <w:ind w:firstLine="708"/>
            <w:rPr>
              <w:rFonts w:ascii="Times New Roman" w:eastAsia="Calibri" w:hAnsi="Times New Roman"/>
              <w:noProof/>
              <w:sz w:val="24"/>
              <w:szCs w:val="24"/>
              <w:lang w:val="fr-CD"/>
            </w:rPr>
          </w:pPr>
          <w:r w:rsidRPr="00A11BF0">
            <w:rPr>
              <w:rFonts w:ascii="Times New Roman" w:eastAsia="Calibri" w:hAnsi="Times New Roman"/>
              <w:noProof/>
              <w:sz w:val="24"/>
              <w:szCs w:val="24"/>
              <w:lang w:val="fr-CD"/>
            </w:rPr>
            <w:t>En résumé, ce projet se concentre sur un système de recommandation collaboratif conçu pour répondre aux besoins immédiats des commerçants et clients de Butembo, en restant dans un cadre technologique précis et un périmètre géographique restreint.</w:t>
          </w:r>
        </w:p>
        <w:p w14:paraId="06E77E97" w14:textId="77777777" w:rsidR="00E56913" w:rsidRPr="00EF5EE1" w:rsidRDefault="00E56913" w:rsidP="00E56913">
          <w:pPr>
            <w:pStyle w:val="Paragraphedeliste"/>
            <w:numPr>
              <w:ilvl w:val="1"/>
              <w:numId w:val="2"/>
            </w:numPr>
            <w:adjustRightInd w:val="0"/>
            <w:snapToGrid w:val="0"/>
            <w:spacing w:line="360" w:lineRule="auto"/>
            <w:rPr>
              <w:rFonts w:ascii="Times New Roman" w:eastAsia="Calibri" w:hAnsi="Times New Roman"/>
              <w:b/>
              <w:bCs/>
              <w:noProof/>
              <w:sz w:val="24"/>
              <w:szCs w:val="24"/>
              <w:lang w:val="fr-CD"/>
            </w:rPr>
          </w:pPr>
          <w:r w:rsidRPr="00EF5EE1">
            <w:rPr>
              <w:rFonts w:ascii="Times New Roman" w:eastAsia="Calibri" w:hAnsi="Times New Roman"/>
              <w:b/>
              <w:bCs/>
              <w:noProof/>
              <w:sz w:val="24"/>
              <w:szCs w:val="24"/>
              <w:lang w:val="fr-CD"/>
            </w:rPr>
            <w:t xml:space="preserve"> Justification de l’étude</w:t>
          </w:r>
        </w:p>
        <w:p w14:paraId="79F026B1" w14:textId="77777777" w:rsidR="00E56913" w:rsidRPr="00EF5EE1" w:rsidRDefault="00E56913" w:rsidP="00E56913">
          <w:pPr>
            <w:adjustRightInd w:val="0"/>
            <w:snapToGrid w:val="0"/>
            <w:spacing w:line="360" w:lineRule="auto"/>
            <w:ind w:firstLine="708"/>
            <w:rPr>
              <w:rFonts w:ascii="Times New Roman" w:eastAsia="Calibri" w:hAnsi="Times New Roman"/>
              <w:noProof/>
              <w:sz w:val="24"/>
              <w:szCs w:val="24"/>
              <w:lang w:val="fr-CD"/>
            </w:rPr>
          </w:pPr>
          <w:r w:rsidRPr="00EF5EE1">
            <w:rPr>
              <w:rFonts w:ascii="Times New Roman" w:eastAsia="Calibri" w:hAnsi="Times New Roman"/>
              <w:noProof/>
              <w:sz w:val="24"/>
              <w:szCs w:val="24"/>
              <w:lang w:val="fr-CD"/>
            </w:rPr>
            <w:lastRenderedPageBreak/>
            <w:t>Le choix de mener cette étude repose sur plusieurs raisons à la fois pratiques, scientifiques et socio-économiques, qui démontrent sa pertinence et son utilité.</w:t>
          </w:r>
          <w:r>
            <w:rPr>
              <w:rFonts w:ascii="Times New Roman" w:eastAsia="Calibri" w:hAnsi="Times New Roman"/>
              <w:noProof/>
              <w:sz w:val="24"/>
              <w:szCs w:val="24"/>
              <w:lang w:val="fr-CD"/>
            </w:rPr>
            <w:t xml:space="preserve"> (i) </w:t>
          </w:r>
          <w:r w:rsidRPr="00EF5EE1">
            <w:rPr>
              <w:rFonts w:ascii="Times New Roman" w:eastAsia="Calibri" w:hAnsi="Times New Roman"/>
              <w:noProof/>
              <w:sz w:val="24"/>
              <w:szCs w:val="24"/>
              <w:lang w:val="fr-CD"/>
            </w:rPr>
            <w:t>Problèmes pratiques à résoudre</w:t>
          </w:r>
          <w:r>
            <w:rPr>
              <w:rFonts w:ascii="Times New Roman" w:eastAsia="Calibri" w:hAnsi="Times New Roman"/>
              <w:noProof/>
              <w:sz w:val="24"/>
              <w:szCs w:val="24"/>
              <w:lang w:val="fr-CD"/>
            </w:rPr>
            <w:t xml:space="preserve">. </w:t>
          </w:r>
          <w:r w:rsidRPr="00EF5EE1">
            <w:rPr>
              <w:rFonts w:ascii="Times New Roman" w:eastAsia="Calibri" w:hAnsi="Times New Roman"/>
              <w:noProof/>
              <w:sz w:val="24"/>
              <w:szCs w:val="24"/>
              <w:lang w:val="fr-CD"/>
            </w:rPr>
            <w:t>Dans la ville commerciale de Butembo, les commerçants rencontrent d’importants défis liés à la gestion des stocks, souvent caractérisée par des ruptures ou des surplus. Parallèlement, les clients peinent à trouver des produits adaptés à leurs préférences, ce qui limite leur satisfaction et fidélité. Ce projet propose une solution qui combine un système de recommandation collaboratif et des outils de gestion des stocks, offrant ainsi des avantages tangibles aux commerçants comme aux consommateurs.</w:t>
          </w:r>
          <w:r>
            <w:rPr>
              <w:rFonts w:ascii="Times New Roman" w:eastAsia="Calibri" w:hAnsi="Times New Roman"/>
              <w:noProof/>
              <w:sz w:val="24"/>
              <w:szCs w:val="24"/>
              <w:lang w:val="fr-CD"/>
            </w:rPr>
            <w:t xml:space="preserve"> (ii) </w:t>
          </w:r>
          <w:r w:rsidRPr="00EF5EE1">
            <w:rPr>
              <w:rFonts w:ascii="Times New Roman" w:eastAsia="Calibri" w:hAnsi="Times New Roman"/>
              <w:noProof/>
              <w:sz w:val="24"/>
              <w:szCs w:val="24"/>
              <w:lang w:val="fr-CD"/>
            </w:rPr>
            <w:t>Pertinence scientifique</w:t>
          </w:r>
          <w:r w:rsidRPr="00EF5EE1">
            <w:rPr>
              <w:rFonts w:ascii="Times New Roman" w:eastAsia="Calibri" w:hAnsi="Times New Roman"/>
              <w:noProof/>
              <w:sz w:val="24"/>
              <w:szCs w:val="24"/>
              <w:lang w:val="fr-CD"/>
            </w:rPr>
            <w:br/>
            <w:t xml:space="preserve">Les systèmes de recommandation, largement étudiés dans des environnements riches en données, restent peu explorés dans des contextes à faible densité de données, comme celui de Butembo. Ce projet ambitionne d'adapter ces technologies à un tel cadre en tenant compte des spécificités locales. L’utilisation de la librairie </w:t>
          </w:r>
          <w:r w:rsidRPr="00EF5EE1">
            <w:rPr>
              <w:rFonts w:ascii="Times New Roman" w:eastAsia="Calibri" w:hAnsi="Times New Roman"/>
              <w:i/>
              <w:iCs/>
              <w:noProof/>
              <w:sz w:val="24"/>
              <w:szCs w:val="24"/>
              <w:lang w:val="fr-CD"/>
            </w:rPr>
            <w:t>Surprise</w:t>
          </w:r>
          <w:r w:rsidRPr="00EF5EE1">
            <w:rPr>
              <w:rFonts w:ascii="Times New Roman" w:eastAsia="Calibri" w:hAnsi="Times New Roman"/>
              <w:noProof/>
              <w:sz w:val="24"/>
              <w:szCs w:val="24"/>
              <w:lang w:val="fr-CD"/>
            </w:rPr>
            <w:t xml:space="preserve"> pour développer un algorithme collaboratif </w:t>
          </w:r>
          <w:r>
            <w:rPr>
              <w:rFonts w:ascii="Times New Roman" w:eastAsia="Calibri" w:hAnsi="Times New Roman"/>
              <w:noProof/>
              <w:sz w:val="24"/>
              <w:szCs w:val="24"/>
              <w:lang w:val="fr-CD"/>
            </w:rPr>
            <w:t xml:space="preserve">a </w:t>
          </w:r>
          <w:r w:rsidRPr="00EF5EE1">
            <w:rPr>
              <w:rFonts w:ascii="Times New Roman" w:eastAsia="Calibri" w:hAnsi="Times New Roman"/>
              <w:noProof/>
              <w:sz w:val="24"/>
              <w:szCs w:val="24"/>
              <w:lang w:val="fr-CD"/>
            </w:rPr>
            <w:t>perm</w:t>
          </w:r>
          <w:r>
            <w:rPr>
              <w:rFonts w:ascii="Times New Roman" w:eastAsia="Calibri" w:hAnsi="Times New Roman"/>
              <w:noProof/>
              <w:sz w:val="24"/>
              <w:szCs w:val="24"/>
              <w:lang w:val="fr-CD"/>
            </w:rPr>
            <w:t>is</w:t>
          </w:r>
          <w:r w:rsidRPr="00EF5EE1">
            <w:rPr>
              <w:rFonts w:ascii="Times New Roman" w:eastAsia="Calibri" w:hAnsi="Times New Roman"/>
              <w:noProof/>
              <w:sz w:val="24"/>
              <w:szCs w:val="24"/>
              <w:lang w:val="fr-CD"/>
            </w:rPr>
            <w:t xml:space="preserve"> d’élargir le champ des recherches en s’intéressant à des environnements sous-représentés dans la littérature académique.</w:t>
          </w:r>
          <w:r>
            <w:rPr>
              <w:rFonts w:ascii="Times New Roman" w:eastAsia="Calibri" w:hAnsi="Times New Roman"/>
              <w:noProof/>
              <w:sz w:val="24"/>
              <w:szCs w:val="24"/>
              <w:lang w:val="fr-CD"/>
            </w:rPr>
            <w:t xml:space="preserve"> (iii) </w:t>
          </w:r>
          <w:r w:rsidRPr="00EF5EE1">
            <w:rPr>
              <w:rFonts w:ascii="Times New Roman" w:eastAsia="Calibri" w:hAnsi="Times New Roman"/>
              <w:noProof/>
              <w:sz w:val="24"/>
              <w:szCs w:val="24"/>
              <w:lang w:val="fr-CD"/>
            </w:rPr>
            <w:t>Impact socio-économique</w:t>
          </w:r>
          <w:r w:rsidRPr="00EF5EE1">
            <w:rPr>
              <w:rFonts w:ascii="Times New Roman" w:eastAsia="Calibri" w:hAnsi="Times New Roman"/>
              <w:noProof/>
              <w:sz w:val="24"/>
              <w:szCs w:val="24"/>
              <w:lang w:val="fr-CD"/>
            </w:rPr>
            <w:br/>
            <w:t>Butembo est un important centre économique où le commerce joue un rôle clé dans la vie quotidienne. Un système de recommandation bien conçu pourra contribuer à améliorer la rentabilité des commerçants, en optimisant leurs processus de gestion des stocks, tout en offrant aux clients une expérience d’achat plus fluide et personnalisée. En outre, l’utilisation de la technologie comme levier pour résoudre des problèmes locaux constitue un pas important vers la modernisation du secteur commercial dans la région.</w:t>
          </w:r>
          <w:r>
            <w:rPr>
              <w:rFonts w:ascii="Times New Roman" w:eastAsia="Calibri" w:hAnsi="Times New Roman"/>
              <w:noProof/>
              <w:sz w:val="24"/>
              <w:szCs w:val="24"/>
              <w:lang w:val="fr-CD"/>
            </w:rPr>
            <w:t xml:space="preserve"> (iv) </w:t>
          </w:r>
          <w:r w:rsidRPr="00EF5EE1">
            <w:rPr>
              <w:rFonts w:ascii="Times New Roman" w:eastAsia="Calibri" w:hAnsi="Times New Roman"/>
              <w:noProof/>
              <w:sz w:val="24"/>
              <w:szCs w:val="24"/>
              <w:lang w:val="fr-CD"/>
            </w:rPr>
            <w:t>Avantage technologique et innovation</w:t>
          </w:r>
          <w:r>
            <w:rPr>
              <w:rFonts w:ascii="Times New Roman" w:eastAsia="Calibri" w:hAnsi="Times New Roman"/>
              <w:noProof/>
              <w:sz w:val="24"/>
              <w:szCs w:val="24"/>
              <w:lang w:val="fr-CD"/>
            </w:rPr>
            <w:t xml:space="preserve">. </w:t>
          </w:r>
          <w:r w:rsidRPr="00EF5EE1">
            <w:rPr>
              <w:rFonts w:ascii="Times New Roman" w:eastAsia="Calibri" w:hAnsi="Times New Roman"/>
              <w:noProof/>
              <w:sz w:val="24"/>
              <w:szCs w:val="24"/>
              <w:lang w:val="fr-CD"/>
            </w:rPr>
            <w:t>Le développement et le déploiement d’un tel système dans un environnement Web constituent une approche innovante pour introduire la transformation numérique dans le commerce local. Cette étude ouvre également des perspectives pour l’adoption de solutions similaires dans d’autres contextes régionaux ou internationaux partageant des défis similaires.</w:t>
          </w:r>
        </w:p>
        <w:p w14:paraId="0D094B37" w14:textId="77777777" w:rsidR="00E56913" w:rsidRPr="00EF5EE1" w:rsidRDefault="00E56913" w:rsidP="00E56913">
          <w:pPr>
            <w:adjustRightInd w:val="0"/>
            <w:snapToGrid w:val="0"/>
            <w:spacing w:line="228" w:lineRule="auto"/>
            <w:rPr>
              <w:rFonts w:ascii="Times New Roman" w:eastAsia="Calibri" w:hAnsi="Times New Roman"/>
              <w:b/>
              <w:bCs/>
              <w:noProof/>
              <w:sz w:val="24"/>
              <w:szCs w:val="24"/>
              <w:lang w:val="fr-CD"/>
            </w:rPr>
          </w:pPr>
        </w:p>
        <w:p w14:paraId="38973AA6" w14:textId="77777777" w:rsidR="00E56913" w:rsidRPr="00EF5EE1" w:rsidRDefault="00E56913" w:rsidP="00E56913">
          <w:pPr>
            <w:pStyle w:val="Paragraphedeliste"/>
            <w:numPr>
              <w:ilvl w:val="1"/>
              <w:numId w:val="2"/>
            </w:numPr>
            <w:adjustRightInd w:val="0"/>
            <w:snapToGrid w:val="0"/>
            <w:spacing w:line="228" w:lineRule="auto"/>
            <w:rPr>
              <w:rFonts w:ascii="Times New Roman" w:eastAsia="Calibri" w:hAnsi="Times New Roman"/>
              <w:b/>
              <w:bCs/>
              <w:noProof/>
              <w:sz w:val="24"/>
              <w:szCs w:val="24"/>
              <w:lang w:val="fr-CD"/>
            </w:rPr>
          </w:pPr>
          <w:r>
            <w:rPr>
              <w:rFonts w:ascii="Times New Roman" w:eastAsia="Calibri" w:hAnsi="Times New Roman"/>
              <w:b/>
              <w:bCs/>
              <w:noProof/>
              <w:sz w:val="24"/>
              <w:szCs w:val="24"/>
              <w:lang w:val="fr-CD"/>
            </w:rPr>
            <w:t xml:space="preserve"> Subdivision du travail</w:t>
          </w:r>
        </w:p>
        <w:p w14:paraId="1CB1B897" w14:textId="77777777" w:rsidR="00E56913" w:rsidRDefault="00E56913" w:rsidP="00E56913">
          <w:pPr>
            <w:adjustRightInd w:val="0"/>
            <w:snapToGrid w:val="0"/>
            <w:spacing w:line="360" w:lineRule="auto"/>
            <w:ind w:firstLine="360"/>
            <w:rPr>
              <w:rFonts w:ascii="Times New Roman" w:eastAsia="Calibri" w:hAnsi="Times New Roman"/>
              <w:noProof/>
              <w:sz w:val="24"/>
              <w:szCs w:val="24"/>
              <w:lang w:val="fr-CD"/>
            </w:rPr>
          </w:pPr>
          <w:r w:rsidRPr="00EF5EE1">
            <w:rPr>
              <w:rFonts w:ascii="Times New Roman" w:eastAsia="Calibri" w:hAnsi="Times New Roman"/>
              <w:noProof/>
              <w:sz w:val="24"/>
              <w:szCs w:val="24"/>
              <w:lang w:val="fr-CD"/>
            </w:rPr>
            <w:t xml:space="preserve">Ce travail est structuré en cinq chapitres. Le premier chapitre introduit le cadre général de l’étude, en présentant le contexte, la problématique, les objectifs, les questions de recherche, ainsi que l’intérêt et la justification du sujet. Le deuxième chapitre est consacré à la revue de littérature, où sont explorés les concepts clés, les approches existantes en matière de systèmes de recommandation, et les outils technologiques pertinents. Le troisième chapitre détaille la méthodologie adoptée, en décrivant les techniques, outils, et données utilisés pour concevoir et </w:t>
          </w:r>
          <w:r w:rsidRPr="00EF5EE1">
            <w:rPr>
              <w:rFonts w:ascii="Times New Roman" w:eastAsia="Calibri" w:hAnsi="Times New Roman"/>
              <w:noProof/>
              <w:sz w:val="24"/>
              <w:szCs w:val="24"/>
              <w:lang w:val="fr-CD"/>
            </w:rPr>
            <w:lastRenderedPageBreak/>
            <w:t>développer le système. Le quatrième chapitre présente les résultats obtenus, avec une analyse approfondie des performances du système de recommandation et des modules de gestion des stocks, ainsi qu’une évaluation basée sur des indicateurs définis. Enfin, le cinquième chapitre synthétise les conclusions de l’étude, discute les implications pratiques et scientifiques des résultats, et propose des perspectives pour de futures recherches ou améliorations.</w:t>
          </w:r>
        </w:p>
        <w:p w14:paraId="69033ADD" w14:textId="77777777" w:rsidR="00E56913" w:rsidRDefault="00E56913" w:rsidP="00E56913">
          <w:pPr>
            <w:adjustRightInd w:val="0"/>
            <w:snapToGrid w:val="0"/>
            <w:spacing w:line="360" w:lineRule="auto"/>
            <w:ind w:firstLine="360"/>
            <w:rPr>
              <w:rFonts w:ascii="Times New Roman" w:eastAsia="Calibri" w:hAnsi="Times New Roman"/>
              <w:noProof/>
              <w:sz w:val="24"/>
              <w:szCs w:val="24"/>
              <w:lang w:val="fr-CD"/>
            </w:rPr>
          </w:pPr>
        </w:p>
        <w:p w14:paraId="3BF63176" w14:textId="77777777" w:rsidR="00E56913" w:rsidRPr="001D7B4F" w:rsidRDefault="00E56913" w:rsidP="00E56913">
          <w:pPr>
            <w:pStyle w:val="NormalWeb"/>
            <w:rPr>
              <w:rFonts w:ascii="Segoe UI" w:hAnsi="Segoe UI" w:cs="Segoe UI"/>
              <w:color w:val="404040"/>
            </w:rPr>
          </w:pPr>
        </w:p>
        <w:p w14:paraId="6ED45B66" w14:textId="77777777" w:rsidR="00E56913" w:rsidRDefault="00E56913" w:rsidP="00E56913">
          <w:pPr>
            <w:spacing w:after="160" w:line="278" w:lineRule="auto"/>
            <w:jc w:val="center"/>
            <w:rPr>
              <w:rFonts w:ascii="Times New Roman" w:eastAsia="Calibri" w:hAnsi="Times New Roman"/>
              <w:b/>
              <w:bCs/>
              <w:noProof/>
              <w:sz w:val="24"/>
              <w:szCs w:val="24"/>
              <w:lang w:val="fr-CD"/>
            </w:rPr>
          </w:pPr>
          <w:r w:rsidRPr="008308C4">
            <w:rPr>
              <w:rFonts w:ascii="Times New Roman" w:eastAsia="Calibri" w:hAnsi="Times New Roman"/>
              <w:b/>
              <w:bCs/>
              <w:noProof/>
              <w:sz w:val="28"/>
              <w:szCs w:val="28"/>
              <w:lang w:val="fr-CD"/>
            </w:rPr>
            <w:t>Deuxième Chapitre</w:t>
          </w:r>
          <w:r w:rsidRPr="00EF5EE1">
            <w:rPr>
              <w:rFonts w:ascii="Times New Roman" w:eastAsia="Calibri" w:hAnsi="Times New Roman"/>
              <w:b/>
              <w:bCs/>
              <w:noProof/>
              <w:sz w:val="24"/>
              <w:szCs w:val="24"/>
              <w:lang w:val="fr-CD"/>
            </w:rPr>
            <w:t xml:space="preserve"> : </w:t>
          </w:r>
          <w:r w:rsidRPr="008308C4">
            <w:rPr>
              <w:rFonts w:ascii="Times New Roman" w:eastAsia="Calibri" w:hAnsi="Times New Roman"/>
              <w:b/>
              <w:bCs/>
              <w:noProof/>
              <w:sz w:val="28"/>
              <w:szCs w:val="28"/>
              <w:lang w:val="fr-CD"/>
            </w:rPr>
            <w:t>REVUE DE LITTÉRATURE</w:t>
          </w:r>
        </w:p>
        <w:p w14:paraId="63C34898" w14:textId="77777777" w:rsidR="00E56913" w:rsidRDefault="00E56913" w:rsidP="00E56913">
          <w:pPr>
            <w:adjustRightInd w:val="0"/>
            <w:snapToGrid w:val="0"/>
            <w:spacing w:line="360" w:lineRule="auto"/>
            <w:jc w:val="left"/>
            <w:rPr>
              <w:rFonts w:ascii="Times New Roman" w:eastAsia="Calibri" w:hAnsi="Times New Roman"/>
              <w:b/>
              <w:bCs/>
              <w:noProof/>
              <w:sz w:val="24"/>
              <w:szCs w:val="24"/>
              <w:lang w:val="fr-CD"/>
            </w:rPr>
          </w:pPr>
          <w:r w:rsidRPr="008A2EA2">
            <w:rPr>
              <w:rFonts w:ascii="Times New Roman" w:eastAsia="Calibri" w:hAnsi="Times New Roman"/>
              <w:b/>
              <w:bCs/>
              <w:noProof/>
              <w:sz w:val="24"/>
              <w:szCs w:val="24"/>
              <w:lang w:val="fr-CD"/>
            </w:rPr>
            <w:t>2.1. Introduction</w:t>
          </w:r>
        </w:p>
        <w:p w14:paraId="55C4E8D4" w14:textId="77777777" w:rsidR="00E56913" w:rsidRDefault="00E56913" w:rsidP="00E56913">
          <w:pPr>
            <w:pStyle w:val="NormalWeb"/>
            <w:spacing w:before="0" w:beforeAutospacing="0" w:after="0" w:afterAutospacing="0" w:line="360" w:lineRule="auto"/>
            <w:ind w:firstLine="706"/>
            <w:jc w:val="both"/>
          </w:pPr>
          <w:r w:rsidRPr="00E12EDD">
            <w:t xml:space="preserve">La revue de littérature est une étape essentielle dans toute recherche scientifique, car elle permet de situer le travail dans le contexte des connaissances existantes. Ce chapitre vise à explorer les concepts clés, les approches théoriques et les outils technologiques liés aux systèmes de recommandation, en particulier ceux basés sur le filtrage collaboratif. L'objectif est de fournir une base solide pour la conception et le développement du système de recommandation collaboratif proposé dans cette étude. </w:t>
          </w:r>
        </w:p>
        <w:p w14:paraId="7E24DF49" w14:textId="77777777" w:rsidR="00E56913" w:rsidRPr="00B0287C" w:rsidRDefault="00E56913" w:rsidP="00E56913">
          <w:pPr>
            <w:pStyle w:val="NormalWeb"/>
            <w:spacing w:before="0" w:beforeAutospacing="0" w:after="0" w:afterAutospacing="0" w:line="360" w:lineRule="auto"/>
            <w:ind w:firstLine="706"/>
            <w:jc w:val="both"/>
          </w:pPr>
          <w:r w:rsidRPr="00E12EDD">
            <w:t>En outre, ce chapitre examine les défis et les limites des systèmes de recommandation, ainsi que les technologies disponibles pour leur mise en œuvre. Enfin, une revue des études empiriques permettra de comprendre comment ces systèmes ont été appliqués dans des contextes similaires, notamment dans le commerce local et international.</w:t>
          </w:r>
        </w:p>
        <w:p w14:paraId="6796DE4A" w14:textId="77777777" w:rsidR="00E56913" w:rsidRPr="00E12EDD" w:rsidRDefault="00E56913" w:rsidP="00E56913">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2.2. Revue de littérature théorique</w:t>
          </w:r>
        </w:p>
        <w:p w14:paraId="21DAB6F1" w14:textId="77777777" w:rsidR="00E56913" w:rsidRPr="00E12EDD" w:rsidRDefault="00E56913" w:rsidP="00E56913">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2.2.1. Systèmes de recommandation : Définition et classification</w:t>
          </w:r>
        </w:p>
        <w:p w14:paraId="5EA91144" w14:textId="77777777" w:rsidR="00E56913" w:rsidRDefault="00E56913" w:rsidP="00E56913">
          <w:pPr>
            <w:pStyle w:val="NormalWeb"/>
            <w:spacing w:line="360" w:lineRule="auto"/>
            <w:ind w:firstLine="360"/>
            <w:jc w:val="both"/>
          </w:pPr>
          <w:r w:rsidRPr="00E12EDD">
            <w:t>Les systèmes de recommandation sont des</w:t>
          </w:r>
          <w:r>
            <w:t xml:space="preserve"> algorithmes intelligents qui analysent les données comportementales (historique d’achats, notations, consultations) pour prédire et proposer des items pertinents à chaque utilisateur.</w:t>
          </w:r>
          <w:r w:rsidRPr="00E12EDD">
            <w:t xml:space="preserve"> </w:t>
          </w:r>
          <w:r>
            <w:t xml:space="preserve">Selon Zhang &amp; Chen (2020), leur application couvre : </w:t>
          </w:r>
        </w:p>
        <w:p w14:paraId="1708561E" w14:textId="77777777" w:rsidR="00E56913" w:rsidRDefault="00E56913" w:rsidP="00E56913">
          <w:pPr>
            <w:pStyle w:val="NormalWeb"/>
            <w:numPr>
              <w:ilvl w:val="0"/>
              <w:numId w:val="24"/>
            </w:numPr>
            <w:spacing w:line="360" w:lineRule="auto"/>
            <w:jc w:val="both"/>
          </w:pPr>
          <w:r>
            <w:t>Le commerce électronique (recommandations produits sur Amazon)</w:t>
          </w:r>
        </w:p>
        <w:p w14:paraId="35DC6C67" w14:textId="77777777" w:rsidR="00E56913" w:rsidRDefault="00E56913" w:rsidP="00E56913">
          <w:pPr>
            <w:pStyle w:val="NormalWeb"/>
            <w:numPr>
              <w:ilvl w:val="0"/>
              <w:numId w:val="24"/>
            </w:numPr>
            <w:spacing w:line="360" w:lineRule="auto"/>
            <w:jc w:val="both"/>
          </w:pPr>
          <w:r>
            <w:t>Les réseaux sociaux (suggestions d’amis sur Facebook)</w:t>
          </w:r>
        </w:p>
        <w:p w14:paraId="64378B66" w14:textId="77777777" w:rsidR="00E56913" w:rsidRDefault="00E56913" w:rsidP="00E56913">
          <w:pPr>
            <w:pStyle w:val="NormalWeb"/>
            <w:numPr>
              <w:ilvl w:val="0"/>
              <w:numId w:val="24"/>
            </w:numPr>
            <w:spacing w:line="360" w:lineRule="auto"/>
            <w:jc w:val="both"/>
          </w:pPr>
          <w:r>
            <w:t>Le streaming (sélections personnalisées sur Netflix)</w:t>
          </w:r>
        </w:p>
        <w:p w14:paraId="41EBBC0B" w14:textId="77777777" w:rsidR="00E56913" w:rsidRPr="00E12EDD" w:rsidRDefault="00E56913" w:rsidP="00E56913">
          <w:pPr>
            <w:pStyle w:val="NormalWeb"/>
            <w:spacing w:line="360" w:lineRule="auto"/>
            <w:ind w:firstLine="360"/>
            <w:jc w:val="both"/>
            <w:rPr>
              <w:lang w:val="fr-FR" w:eastAsia="fr-FR"/>
            </w:rPr>
          </w:pPr>
          <w:r w:rsidRPr="00E12EDD">
            <w:lastRenderedPageBreak/>
            <w:t xml:space="preserve">Ils peuvent être classés en trois grandes catégories : les systèmes basés sur le contenu, les systèmes collaboratifs, et les systèmes hybrides </w:t>
          </w:r>
          <w:r>
            <w:t>(Mpia et al.</w:t>
          </w:r>
          <w:r w:rsidRPr="00E12EDD">
            <w:t>, 2</w:t>
          </w:r>
          <w:r>
            <w:t>023</w:t>
          </w:r>
          <w:r w:rsidRPr="00E12EDD">
            <w:t>).</w:t>
          </w:r>
        </w:p>
        <w:p w14:paraId="0B99D2BB" w14:textId="77777777" w:rsidR="00E56913" w:rsidRPr="00C43695" w:rsidRDefault="00E56913" w:rsidP="00E56913">
          <w:pPr>
            <w:pStyle w:val="NormalWeb"/>
            <w:tabs>
              <w:tab w:val="left" w:pos="0"/>
            </w:tabs>
            <w:spacing w:before="0" w:beforeAutospacing="0" w:line="360" w:lineRule="auto"/>
            <w:jc w:val="both"/>
            <w:rPr>
              <w:i/>
              <w:iCs/>
            </w:rPr>
          </w:pPr>
          <w:r w:rsidRPr="00C43695">
            <w:rPr>
              <w:rStyle w:val="lev"/>
              <w:rFonts w:eastAsiaTheme="majorEastAsia"/>
              <w:i/>
              <w:iCs/>
              <w:lang w:val="fr-FR"/>
            </w:rPr>
            <w:t>2.2.1.1. Système</w:t>
          </w:r>
          <w:r>
            <w:rPr>
              <w:rStyle w:val="lev"/>
              <w:rFonts w:eastAsiaTheme="majorEastAsia"/>
              <w:i/>
              <w:iCs/>
              <w:lang w:val="fr-FR"/>
            </w:rPr>
            <w:t>s</w:t>
          </w:r>
          <w:r w:rsidRPr="00C43695">
            <w:rPr>
              <w:rStyle w:val="lev"/>
              <w:rFonts w:eastAsiaTheme="majorEastAsia"/>
              <w:i/>
              <w:iCs/>
              <w:lang w:val="fr-FR"/>
            </w:rPr>
            <w:t xml:space="preserve"> </w:t>
          </w:r>
          <w:r w:rsidRPr="00C43695">
            <w:rPr>
              <w:rStyle w:val="lev"/>
              <w:rFonts w:eastAsiaTheme="majorEastAsia"/>
              <w:i/>
              <w:iCs/>
            </w:rPr>
            <w:t>basés sur le contenu</w:t>
          </w:r>
        </w:p>
        <w:p w14:paraId="27361685" w14:textId="77777777" w:rsidR="00E56913" w:rsidRDefault="00E56913" w:rsidP="00E56913">
          <w:pPr>
            <w:pStyle w:val="NormalWeb"/>
            <w:tabs>
              <w:tab w:val="left" w:pos="0"/>
            </w:tabs>
            <w:spacing w:before="0" w:beforeAutospacing="0" w:line="360" w:lineRule="auto"/>
            <w:jc w:val="both"/>
          </w:pPr>
          <w:r>
            <w:tab/>
            <w:t>C</w:t>
          </w:r>
          <w:r w:rsidRPr="00E12EDD">
            <w:t>es systèmes</w:t>
          </w:r>
          <w:r>
            <w:t xml:space="preserve"> exploitent les métadonnées des produits (catégorie, prix, marque) pour établir des similarités. Par exemple, si un utilisateur a acheté un smartphone Samsung, le système recommandera d’autres appareils électroniques partageant des caractéristiques techniques similaires (Lops et al., 2021).</w:t>
          </w:r>
          <w:r w:rsidRPr="00E12EDD">
            <w:t xml:space="preserve"> Cette approche est particulièrement utile lorsque les données sur les interactions entre utilisateurs sont limitées </w:t>
          </w:r>
          <w:r>
            <w:t>(Zhang &amp; Chen 2020</w:t>
          </w:r>
          <w:r w:rsidRPr="00E12EDD">
            <w:t>).</w:t>
          </w:r>
          <w:r>
            <w:t xml:space="preserve"> Cependant, ces systèmes peuvent souffrir d’un manque de diversité dans les recommandations, car ils tendent à proposer des produits très similaires à ceux déjà consommés par l’utilisateur (Alfaifi, 2024</w:t>
          </w:r>
          <w:r w:rsidRPr="000D4596">
            <w:t>).</w:t>
          </w:r>
        </w:p>
        <w:p w14:paraId="610AA3D6" w14:textId="77777777" w:rsidR="00E56913" w:rsidRPr="00C43695" w:rsidRDefault="00E56913" w:rsidP="00E56913">
          <w:pPr>
            <w:pStyle w:val="NormalWeb"/>
            <w:spacing w:before="0" w:beforeAutospacing="0" w:line="360" w:lineRule="auto"/>
            <w:jc w:val="both"/>
            <w:rPr>
              <w:i/>
              <w:iCs/>
            </w:rPr>
          </w:pPr>
          <w:r w:rsidRPr="00C43695">
            <w:rPr>
              <w:rStyle w:val="lev"/>
              <w:rFonts w:eastAsiaTheme="majorEastAsia"/>
              <w:i/>
              <w:iCs/>
            </w:rPr>
            <w:t>2.2.1.2. Systèmes collaboratifs</w:t>
          </w:r>
        </w:p>
        <w:p w14:paraId="703C396F" w14:textId="77777777" w:rsidR="00E56913" w:rsidRDefault="00E56913" w:rsidP="00E56913">
          <w:pPr>
            <w:pStyle w:val="NormalWeb"/>
            <w:spacing w:before="0" w:beforeAutospacing="0" w:line="360" w:lineRule="auto"/>
            <w:ind w:firstLine="708"/>
            <w:jc w:val="both"/>
          </w:pPr>
          <w:r>
            <w:t>C</w:t>
          </w:r>
          <w:r w:rsidRPr="00E12EDD">
            <w:t xml:space="preserve">es systèmes exploitent les interactions entre utilisateurs pour générer des recommandations. Ils peuvent être basés sur les similarités entre utilisateurs (user-user) ou entre produits (item-item). Par exemple, si deux utilisateurs ont noté plusieurs produits de manière similaire, le système peut recommander à l'un des utilisateurs un produit que l'autre a apprécié </w:t>
          </w:r>
          <w:r>
            <w:t>(Sarwar et al., 2021</w:t>
          </w:r>
          <w:r w:rsidRPr="00E12EDD">
            <w:t>).</w:t>
          </w:r>
          <w:r>
            <w:t xml:space="preserve"> Cette approche est particulièrement efficace dans les environnements où les utilisateurs interagissent fréquemment avec les produits, comme les plateformes de commerce électronique.</w:t>
          </w:r>
        </w:p>
        <w:p w14:paraId="5174385B" w14:textId="77777777" w:rsidR="00E56913" w:rsidRDefault="00E56913" w:rsidP="00E56913">
          <w:pPr>
            <w:pStyle w:val="NormalWeb"/>
            <w:numPr>
              <w:ilvl w:val="3"/>
              <w:numId w:val="17"/>
            </w:numPr>
            <w:spacing w:before="0" w:beforeAutospacing="0" w:line="360" w:lineRule="auto"/>
            <w:jc w:val="both"/>
          </w:pPr>
          <w:r>
            <w:rPr>
              <w:rStyle w:val="lev"/>
              <w:rFonts w:eastAsiaTheme="majorEastAsia"/>
            </w:rPr>
            <w:t xml:space="preserve"> </w:t>
          </w:r>
          <w:r w:rsidRPr="00D978A6">
            <w:rPr>
              <w:rStyle w:val="lev"/>
              <w:rFonts w:eastAsiaTheme="majorEastAsia"/>
            </w:rPr>
            <w:t>Systèmes hybrides</w:t>
          </w:r>
        </w:p>
        <w:p w14:paraId="72A2DD96" w14:textId="77777777" w:rsidR="00E56913" w:rsidRPr="00E12EDD" w:rsidRDefault="00E56913" w:rsidP="00E56913">
          <w:pPr>
            <w:pStyle w:val="NormalWeb"/>
            <w:spacing w:before="0" w:beforeAutospacing="0" w:line="360" w:lineRule="auto"/>
            <w:ind w:firstLine="708"/>
            <w:jc w:val="both"/>
          </w:pPr>
          <w:r>
            <w:t>Ce</w:t>
          </w:r>
          <w:r w:rsidRPr="00E12EDD">
            <w:t>s systèmes combinent les approches basées sur le contenu et collaboratives pour améliorer la précision des recommandations. Par exemple, un système hybride peut utiliser les caractéristiques des produits pour initialiser les recommandations, puis ajuster ces recommandations en fonction des intera</w:t>
          </w:r>
          <w:r>
            <w:t>ctions entre utilisateurs (Burke et al., 2021</w:t>
          </w:r>
          <w:r w:rsidRPr="00E12EDD">
            <w:t>).</w:t>
          </w:r>
          <w:r>
            <w:t xml:space="preserve"> Les systèmes hybrides sont particulièrement utiles pour surmonter les limitations des systèmes basés sur le contenu ou collaboratifs pris individuellement (Zhang &amp; Chen, 2020).</w:t>
          </w:r>
        </w:p>
        <w:p w14:paraId="6D1BBE39" w14:textId="77777777" w:rsidR="00E56913" w:rsidRPr="00E12EDD" w:rsidRDefault="00E56913" w:rsidP="00E56913">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2.2.2. Recommandation collaborative : principes et fonctionnement</w:t>
          </w:r>
        </w:p>
        <w:p w14:paraId="5C5D7EED" w14:textId="77777777" w:rsidR="00E56913" w:rsidRDefault="00E56913" w:rsidP="00E56913">
          <w:pPr>
            <w:pStyle w:val="NormalWeb"/>
            <w:spacing w:line="360" w:lineRule="auto"/>
            <w:ind w:firstLine="708"/>
            <w:jc w:val="both"/>
          </w:pPr>
          <w:r w:rsidRPr="00E12EDD">
            <w:lastRenderedPageBreak/>
            <w:t xml:space="preserve">La recommandation collaborative repose sur l'idée que les utilisateurs ayant des préférences similaires dans le passé auront tendance à avoir des préférences similaires à l'avenir </w:t>
          </w:r>
          <w:r>
            <w:t>(Sarwar et al., 2021</w:t>
          </w:r>
          <w:r w:rsidRPr="00E12EDD">
            <w:t>). Cette approche utilise des matrices de notation (ratings) pour identifier des patterns de comportement parmi les utilisateurs. Par exemple, si deux utilisateurs ont noté plusieurs produits de manière similaire, le système peut recommander à l'un des utilisateurs un produit que l'autre a apprécié.</w:t>
          </w:r>
          <w:r>
            <w:rPr>
              <w:lang w:val="fr-FR" w:eastAsia="fr-FR"/>
            </w:rPr>
            <w:t xml:space="preserve"> </w:t>
          </w:r>
          <w:r w:rsidRPr="00E12EDD">
            <w:t>Il existe deux principales méthodes de filtrage collaboratif :</w:t>
          </w:r>
          <w:r>
            <w:t xml:space="preserve"> (i) </w:t>
          </w:r>
          <w:r w:rsidRPr="008478FD">
            <w:rPr>
              <w:rStyle w:val="lev"/>
              <w:rFonts w:eastAsiaTheme="majorEastAsia"/>
            </w:rPr>
            <w:t>Filtrage collaboratif basé sur l'utilisateur (user-user)</w:t>
          </w:r>
          <w:r w:rsidRPr="008478FD">
            <w:rPr>
              <w:b/>
              <w:bCs/>
            </w:rPr>
            <w:t> </w:t>
          </w:r>
          <w:r w:rsidRPr="008478FD">
            <w:t>:</w:t>
          </w:r>
          <w:r>
            <w:t xml:space="preserve"> c</w:t>
          </w:r>
          <w:r w:rsidRPr="00E12EDD">
            <w:t>ette méthode identifie des utilisateurs similaires et recommande des produits appréciés par ces utilisateurs similaires. Par exemple, si un utilisateur A a noté plusieurs produits de manière similaire à un utilisateur B, le système peut recommander à l'utilisateur A des produits que l'utilisateur B a appréciés (Sarwar et al., 2021).</w:t>
          </w:r>
          <w:r>
            <w:t xml:space="preserve"> (ii) </w:t>
          </w:r>
          <w:r w:rsidRPr="008478FD">
            <w:rPr>
              <w:rStyle w:val="lev"/>
              <w:rFonts w:eastAsiaTheme="majorEastAsia"/>
            </w:rPr>
            <w:t>Filtrage collaboratif basé sur le produit (item-item)</w:t>
          </w:r>
          <w:r>
            <w:t> : c</w:t>
          </w:r>
          <w:r w:rsidRPr="00E12EDD">
            <w:t>ette méthode identifie des produits similaires et recommande des produits qui sont souvent appréciés par les mêmes utilisateurs. Par exemple, si un produit A est souvent acheté avec un produit B, le système peut recommander le produit B à un utilisateur qui a acheté le produit A (</w:t>
          </w:r>
          <w:r>
            <w:t>Saraei et al., 2023</w:t>
          </w:r>
          <w:r w:rsidRPr="00E12EDD">
            <w:t>).</w:t>
          </w:r>
        </w:p>
        <w:p w14:paraId="09DB2B6F" w14:textId="77777777" w:rsidR="00E56913" w:rsidRPr="008478FD" w:rsidRDefault="00E56913" w:rsidP="00E56913">
          <w:pPr>
            <w:pStyle w:val="NormalWeb"/>
            <w:spacing w:line="360" w:lineRule="auto"/>
            <w:ind w:firstLine="708"/>
            <w:jc w:val="both"/>
            <w:rPr>
              <w:lang w:val="fr-FR" w:eastAsia="fr-FR"/>
            </w:rPr>
          </w:pPr>
        </w:p>
        <w:p w14:paraId="381DF2ED" w14:textId="77777777" w:rsidR="00E56913" w:rsidRPr="00E12EDD" w:rsidRDefault="00E56913" w:rsidP="00E56913">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2.2.3. Gestion des stocks : définitions, importance, et relation avec les systèmes de recommandation</w:t>
          </w:r>
        </w:p>
        <w:p w14:paraId="6FFD5160" w14:textId="77777777" w:rsidR="00E56913" w:rsidRPr="00E12EDD" w:rsidRDefault="00E56913" w:rsidP="00E56913">
          <w:pPr>
            <w:adjustRightInd w:val="0"/>
            <w:snapToGrid w:val="0"/>
            <w:spacing w:line="360" w:lineRule="auto"/>
            <w:ind w:firstLine="708"/>
            <w:rPr>
              <w:rFonts w:ascii="Times New Roman" w:eastAsia="Calibri" w:hAnsi="Times New Roman"/>
              <w:b/>
              <w:bCs/>
              <w:noProof/>
              <w:color w:val="auto"/>
              <w:sz w:val="24"/>
              <w:szCs w:val="24"/>
              <w:lang w:val="fr-FR"/>
            </w:rPr>
          </w:pPr>
          <w:r w:rsidRPr="00E12EDD">
            <w:rPr>
              <w:rFonts w:ascii="Times New Roman" w:hAnsi="Times New Roman"/>
              <w:color w:val="auto"/>
              <w:sz w:val="24"/>
              <w:szCs w:val="24"/>
              <w:lang w:val="fr-FR"/>
            </w:rPr>
            <w:t xml:space="preserve">La gestion des stocks est un aspect crucial pour les entreprises, car elle permet de minimiser les coûts liés aux surplus ou aux ruptures de stock </w:t>
          </w:r>
          <w:r>
            <w:rPr>
              <w:rFonts w:ascii="Times New Roman" w:hAnsi="Times New Roman"/>
              <w:color w:val="auto"/>
              <w:sz w:val="24"/>
              <w:szCs w:val="24"/>
              <w:lang w:val="fr-FR"/>
            </w:rPr>
            <w:t>(Chopra &amp; Meindl, 2020</w:t>
          </w:r>
          <w:r w:rsidRPr="00E12EDD">
            <w:rPr>
              <w:rFonts w:ascii="Times New Roman" w:hAnsi="Times New Roman"/>
              <w:color w:val="auto"/>
              <w:sz w:val="24"/>
              <w:szCs w:val="24"/>
              <w:lang w:val="fr-FR"/>
            </w:rPr>
            <w:t>). Une gestion efficace des stocks repose sur la prévision de la demande, l'optimisation des niveaux de stock, et la réduction des délais de livraison. Les systèmes de recommandation peuvent jouer un rôle clé dans la gestion des stocks en prédisant les préférences des clients et en ajustant les niveaux de stock en conséquence. Par exemple, un système de recommandation peut identifier les produits les plus susceptibles d'être achetés, permettant ainsi aux commerçants de maintenir des niveaux de stock optimaux (Zhang &amp; Chen, 2020).</w:t>
          </w:r>
        </w:p>
        <w:p w14:paraId="6427C390" w14:textId="77777777" w:rsidR="00E56913" w:rsidRPr="000F2FD2" w:rsidRDefault="00E56913" w:rsidP="00E56913">
          <w:pPr>
            <w:pStyle w:val="Paragraphedeliste"/>
            <w:numPr>
              <w:ilvl w:val="2"/>
              <w:numId w:val="18"/>
            </w:numPr>
            <w:adjustRightInd w:val="0"/>
            <w:snapToGrid w:val="0"/>
            <w:spacing w:line="360" w:lineRule="auto"/>
            <w:rPr>
              <w:rFonts w:ascii="Times New Roman" w:eastAsia="Calibri" w:hAnsi="Times New Roman"/>
              <w:b/>
              <w:bCs/>
              <w:noProof/>
              <w:color w:val="auto"/>
              <w:sz w:val="24"/>
              <w:szCs w:val="24"/>
              <w:lang w:val="fr-CD"/>
            </w:rPr>
          </w:pPr>
          <w:r w:rsidRPr="000F2FD2">
            <w:rPr>
              <w:rFonts w:ascii="Times New Roman" w:eastAsia="Calibri" w:hAnsi="Times New Roman"/>
              <w:b/>
              <w:bCs/>
              <w:noProof/>
              <w:color w:val="auto"/>
              <w:sz w:val="24"/>
              <w:szCs w:val="24"/>
              <w:lang w:val="fr-CD"/>
            </w:rPr>
            <w:t>Techniques et approches des systèmes de recommandation</w:t>
          </w:r>
        </w:p>
        <w:p w14:paraId="64865688" w14:textId="77777777" w:rsidR="00E56913" w:rsidRPr="00AA3479" w:rsidRDefault="00E56913" w:rsidP="00E56913">
          <w:pPr>
            <w:adjustRightInd w:val="0"/>
            <w:snapToGrid w:val="0"/>
            <w:spacing w:line="360" w:lineRule="auto"/>
            <w:ind w:firstLine="708"/>
            <w:rPr>
              <w:rFonts w:ascii="Times New Roman" w:eastAsia="Calibri" w:hAnsi="Times New Roman"/>
              <w:bCs/>
              <w:noProof/>
              <w:color w:val="auto"/>
              <w:sz w:val="24"/>
              <w:szCs w:val="24"/>
              <w:lang w:val="fr-FR"/>
            </w:rPr>
          </w:pPr>
          <w:r w:rsidRPr="00AA3479">
            <w:rPr>
              <w:rFonts w:ascii="Times New Roman" w:eastAsia="Calibri" w:hAnsi="Times New Roman"/>
              <w:bCs/>
              <w:noProof/>
              <w:color w:val="auto"/>
              <w:sz w:val="24"/>
              <w:szCs w:val="24"/>
              <w:lang w:val="fr-CD"/>
            </w:rPr>
            <w:t xml:space="preserve">Les </w:t>
          </w:r>
          <w:r w:rsidRPr="00AA3479">
            <w:rPr>
              <w:rFonts w:ascii="Times New Roman" w:hAnsi="Times New Roman"/>
              <w:color w:val="auto"/>
              <w:sz w:val="24"/>
              <w:szCs w:val="24"/>
              <w:shd w:val="clear" w:color="auto" w:fill="FFFFFF"/>
              <w:lang w:val="fr-FR"/>
            </w:rPr>
            <w:t xml:space="preserve">systèmes de recommandation utilisent diverses techniques pour fournir des suggestions personnalisées aux utilisateurs. Ces approches peuvent être classées en trois catégories principales : les méthodes basées sur le contenu, les méthodes collaboratives et les méthodes hybrides. Chacune de ces approches présente des avantages et des limites, et leur choix dépend du contexte </w:t>
          </w:r>
          <w:r w:rsidRPr="00AA3479">
            <w:rPr>
              <w:rFonts w:ascii="Times New Roman" w:hAnsi="Times New Roman"/>
              <w:color w:val="auto"/>
              <w:sz w:val="24"/>
              <w:szCs w:val="24"/>
              <w:shd w:val="clear" w:color="auto" w:fill="FFFFFF"/>
              <w:lang w:val="fr-FR"/>
            </w:rPr>
            <w:lastRenderedPageBreak/>
            <w:t>d’application, de la nature des données disponibles et des objectifs spécifiques du système. Dans cette section, nous explorerons en détail ces techniques, en mettant l’accent sur leurs principes fondamentaux, leurs applications pratiques et leurs défis.</w:t>
          </w:r>
        </w:p>
        <w:p w14:paraId="10B29CD7" w14:textId="12BC8665" w:rsidR="00E56913" w:rsidRDefault="00E56913" w:rsidP="00E56913">
          <w:pPr>
            <w:pStyle w:val="Paragraphedeliste"/>
            <w:numPr>
              <w:ilvl w:val="3"/>
              <w:numId w:val="18"/>
            </w:numPr>
            <w:adjustRightInd w:val="0"/>
            <w:snapToGrid w:val="0"/>
            <w:spacing w:line="360" w:lineRule="auto"/>
            <w:rPr>
              <w:rFonts w:ascii="Times New Roman" w:eastAsia="Calibri" w:hAnsi="Times New Roman"/>
              <w:b/>
              <w:bCs/>
              <w:noProof/>
              <w:color w:val="auto"/>
              <w:sz w:val="24"/>
              <w:szCs w:val="24"/>
              <w:lang w:val="fr-CD"/>
            </w:rPr>
          </w:pPr>
          <w:r>
            <w:rPr>
              <w:rFonts w:ascii="Times New Roman" w:eastAsia="Calibri" w:hAnsi="Times New Roman"/>
              <w:b/>
              <w:bCs/>
              <w:noProof/>
              <w:color w:val="auto"/>
              <w:sz w:val="24"/>
              <w:szCs w:val="24"/>
              <w:lang w:val="fr-CD"/>
            </w:rPr>
            <w:t xml:space="preserve"> </w:t>
          </w:r>
          <w:r w:rsidRPr="003679C5">
            <w:rPr>
              <w:rFonts w:ascii="Times New Roman" w:eastAsia="Calibri" w:hAnsi="Times New Roman"/>
              <w:b/>
              <w:bCs/>
              <w:noProof/>
              <w:color w:val="auto"/>
              <w:sz w:val="24"/>
              <w:szCs w:val="24"/>
              <w:lang w:val="fr-CD"/>
            </w:rPr>
            <w:t xml:space="preserve">Approches basées sur le </w:t>
          </w:r>
          <w:commentRangeStart w:id="87"/>
          <w:r w:rsidRPr="003679C5">
            <w:rPr>
              <w:rFonts w:ascii="Times New Roman" w:eastAsia="Calibri" w:hAnsi="Times New Roman"/>
              <w:b/>
              <w:bCs/>
              <w:noProof/>
              <w:color w:val="auto"/>
              <w:sz w:val="24"/>
              <w:szCs w:val="24"/>
              <w:lang w:val="fr-CD"/>
            </w:rPr>
            <w:t>contenu</w:t>
          </w:r>
          <w:commentRangeEnd w:id="87"/>
          <w:r>
            <w:rPr>
              <w:rStyle w:val="Marquedecommentaire"/>
            </w:rPr>
            <w:commentReference w:id="87"/>
          </w:r>
          <w:r w:rsidR="00DC34F1">
            <w:rPr>
              <w:rFonts w:ascii="Times New Roman" w:eastAsia="Calibri" w:hAnsi="Times New Roman"/>
              <w:b/>
              <w:bCs/>
              <w:noProof/>
              <w:color w:val="auto"/>
              <w:sz w:val="24"/>
              <w:szCs w:val="24"/>
              <w:lang w:val="fr-CD"/>
            </w:rPr>
            <w:t xml:space="preserve"> (</w:t>
          </w:r>
          <w:r w:rsidR="00DC34F1" w:rsidRPr="00DC34F1">
            <w:rPr>
              <w:rFonts w:ascii="Times New Roman" w:eastAsia="Calibri" w:hAnsi="Times New Roman"/>
              <w:b/>
              <w:bCs/>
              <w:noProof/>
              <w:color w:val="FF0000"/>
              <w:sz w:val="24"/>
              <w:szCs w:val="24"/>
              <w:lang w:val="fr-CD"/>
            </w:rPr>
            <w:t>commentaire</w:t>
          </w:r>
          <w:r w:rsidR="00DC34F1">
            <w:rPr>
              <w:rFonts w:ascii="Times New Roman" w:eastAsia="Calibri" w:hAnsi="Times New Roman"/>
              <w:b/>
              <w:bCs/>
              <w:noProof/>
              <w:color w:val="auto"/>
              <w:sz w:val="24"/>
              <w:szCs w:val="24"/>
              <w:lang w:val="fr-CD"/>
            </w:rPr>
            <w:t xml:space="preserve"> : </w:t>
          </w:r>
          <w:r w:rsidR="00DC34F1" w:rsidRPr="003679C5">
            <w:rPr>
              <w:lang w:val="fr-FR"/>
            </w:rPr>
            <w:t>N.B: Tu peux aussi i</w:t>
          </w:r>
          <w:r w:rsidR="00DC34F1">
            <w:rPr>
              <w:lang w:val="fr-FR"/>
            </w:rPr>
            <w:t>nsérer une image venant d’un article à la fin de cette section)</w:t>
          </w:r>
        </w:p>
        <w:p w14:paraId="2F379A21" w14:textId="77777777" w:rsidR="00E56913" w:rsidRPr="00AA3479" w:rsidRDefault="00E56913" w:rsidP="00E56913">
          <w:pPr>
            <w:pStyle w:val="ds-markdown-paragraph"/>
            <w:shd w:val="clear" w:color="auto" w:fill="FFFFFF"/>
            <w:spacing w:before="206" w:beforeAutospacing="0" w:after="206" w:afterAutospacing="0" w:line="360" w:lineRule="auto"/>
            <w:ind w:firstLine="708"/>
            <w:jc w:val="both"/>
          </w:pPr>
          <w:r w:rsidRPr="00AA3479">
            <w:t>Les approches basées sur le contenu génèrent des recommandations en analysant les caractéristiques intrinsèques des produits ou des services. Par exemple, si un utilisateur a acheté plusieurs livres d'un même auteur, le système pourra recommander d'autres ouvrages du même auteur ou traitant de sujets similaires (Lops et al., 2021). Cette méthode repose sur l'idée que les préférences passées d'un utilisateur sont un indicateur fiable de ses préférences futures.</w:t>
          </w:r>
        </w:p>
        <w:p w14:paraId="0320BC68" w14:textId="77777777" w:rsidR="00E56913" w:rsidRPr="00AA3479" w:rsidRDefault="00E56913" w:rsidP="00E56913">
          <w:pPr>
            <w:pStyle w:val="ds-markdown-paragraph"/>
            <w:shd w:val="clear" w:color="auto" w:fill="FFFFFF"/>
            <w:spacing w:before="206" w:beforeAutospacing="0" w:after="206" w:afterAutospacing="0" w:line="360" w:lineRule="auto"/>
            <w:jc w:val="both"/>
          </w:pPr>
          <w:r w:rsidRPr="00AA3479">
            <w:rPr>
              <w:rStyle w:val="lev"/>
              <w:rFonts w:eastAsiaTheme="majorEastAsia"/>
            </w:rPr>
            <w:t>Fonctionnement :</w:t>
          </w:r>
        </w:p>
        <w:p w14:paraId="19E8A226" w14:textId="77777777" w:rsidR="00E56913" w:rsidRPr="00AA3479" w:rsidRDefault="00E56913" w:rsidP="00E56913">
          <w:pPr>
            <w:pStyle w:val="ds-markdown-paragraph"/>
            <w:numPr>
              <w:ilvl w:val="0"/>
              <w:numId w:val="21"/>
            </w:numPr>
            <w:shd w:val="clear" w:color="auto" w:fill="FFFFFF"/>
            <w:spacing w:before="0" w:beforeAutospacing="0" w:line="360" w:lineRule="auto"/>
            <w:jc w:val="both"/>
          </w:pPr>
          <w:r w:rsidRPr="00AA3479">
            <w:t>Le système extrait des métadonnées décrivant les produits (par exemple, catégorie, prix, marque, mots-clés).</w:t>
          </w:r>
        </w:p>
        <w:p w14:paraId="0CA14069" w14:textId="77777777" w:rsidR="00E56913" w:rsidRPr="00AA3479" w:rsidRDefault="00E56913" w:rsidP="00E56913">
          <w:pPr>
            <w:pStyle w:val="ds-markdown-paragraph"/>
            <w:numPr>
              <w:ilvl w:val="0"/>
              <w:numId w:val="21"/>
            </w:numPr>
            <w:shd w:val="clear" w:color="auto" w:fill="FFFFFF"/>
            <w:spacing w:before="0" w:beforeAutospacing="0" w:line="360" w:lineRule="auto"/>
            <w:jc w:val="both"/>
          </w:pPr>
          <w:r w:rsidRPr="00AA3479">
            <w:t>Il construit un profil utilisateur en analysant les interactions passées (achats, consultations, évaluations).</w:t>
          </w:r>
        </w:p>
        <w:p w14:paraId="2130B3E5" w14:textId="77777777" w:rsidR="00E56913" w:rsidRPr="00AA3479" w:rsidRDefault="00E56913" w:rsidP="00E56913">
          <w:pPr>
            <w:pStyle w:val="ds-markdown-paragraph"/>
            <w:numPr>
              <w:ilvl w:val="0"/>
              <w:numId w:val="21"/>
            </w:numPr>
            <w:shd w:val="clear" w:color="auto" w:fill="FFFFFF"/>
            <w:spacing w:before="0" w:beforeAutospacing="0" w:line="360" w:lineRule="auto"/>
            <w:jc w:val="both"/>
          </w:pPr>
          <w:r w:rsidRPr="00AA3479">
            <w:t>Les recommandations sont générées en comparant le profil utilisateur avec les caractéristiques des produits disponibles.</w:t>
          </w:r>
        </w:p>
        <w:p w14:paraId="6472110F" w14:textId="77777777" w:rsidR="00E56913" w:rsidRPr="00AA3479" w:rsidRDefault="00E56913" w:rsidP="00E56913">
          <w:pPr>
            <w:pStyle w:val="ds-markdown-paragraph"/>
            <w:shd w:val="clear" w:color="auto" w:fill="FFFFFF"/>
            <w:spacing w:before="206" w:beforeAutospacing="0" w:after="206" w:afterAutospacing="0" w:line="360" w:lineRule="auto"/>
            <w:jc w:val="both"/>
          </w:pPr>
          <w:r w:rsidRPr="00AA3479">
            <w:rPr>
              <w:rStyle w:val="lev"/>
              <w:rFonts w:eastAsiaTheme="majorEastAsia"/>
            </w:rPr>
            <w:t>Avantages :</w:t>
          </w:r>
        </w:p>
        <w:p w14:paraId="0705677C" w14:textId="77777777" w:rsidR="00E56913" w:rsidRPr="00AA3479" w:rsidRDefault="00E56913" w:rsidP="00E56913">
          <w:pPr>
            <w:pStyle w:val="ds-markdown-paragraph"/>
            <w:numPr>
              <w:ilvl w:val="0"/>
              <w:numId w:val="22"/>
            </w:numPr>
            <w:shd w:val="clear" w:color="auto" w:fill="FFFFFF"/>
            <w:spacing w:before="0" w:beforeAutospacing="0" w:line="360" w:lineRule="auto"/>
            <w:jc w:val="both"/>
          </w:pPr>
          <w:r w:rsidRPr="00AA3479">
            <w:t>Efficace dans les contextes où les données utilisateur sont limitées, car elle ne dépend pas des interactions entre utilisateurs.</w:t>
          </w:r>
        </w:p>
        <w:p w14:paraId="755FBD43" w14:textId="77777777" w:rsidR="00E56913" w:rsidRPr="00AA3479" w:rsidRDefault="00E56913" w:rsidP="00E56913">
          <w:pPr>
            <w:pStyle w:val="ds-markdown-paragraph"/>
            <w:numPr>
              <w:ilvl w:val="0"/>
              <w:numId w:val="22"/>
            </w:numPr>
            <w:shd w:val="clear" w:color="auto" w:fill="FFFFFF"/>
            <w:spacing w:before="0" w:beforeAutospacing="0" w:line="360" w:lineRule="auto"/>
            <w:jc w:val="both"/>
          </w:pPr>
          <w:r w:rsidRPr="00AA3479">
            <w:t>Évite le problème de "cold start" pour les nouveaux produits, à condition que leurs métadonnées soient disponibles.</w:t>
          </w:r>
        </w:p>
        <w:p w14:paraId="74EC9C89" w14:textId="77777777" w:rsidR="00E56913" w:rsidRPr="00AA3479" w:rsidRDefault="00E56913" w:rsidP="00E56913">
          <w:pPr>
            <w:pStyle w:val="ds-markdown-paragraph"/>
            <w:shd w:val="clear" w:color="auto" w:fill="FFFFFF"/>
            <w:spacing w:before="206" w:beforeAutospacing="0" w:after="206" w:afterAutospacing="0" w:line="360" w:lineRule="auto"/>
            <w:jc w:val="both"/>
          </w:pPr>
          <w:r w:rsidRPr="00AA3479">
            <w:rPr>
              <w:rStyle w:val="lev"/>
              <w:rFonts w:eastAsiaTheme="majorEastAsia"/>
            </w:rPr>
            <w:t>Limites :</w:t>
          </w:r>
        </w:p>
        <w:p w14:paraId="343E34DF" w14:textId="77777777" w:rsidR="00E56913" w:rsidRPr="00AA3479" w:rsidRDefault="00E56913" w:rsidP="00E56913">
          <w:pPr>
            <w:pStyle w:val="ds-markdown-paragraph"/>
            <w:numPr>
              <w:ilvl w:val="0"/>
              <w:numId w:val="23"/>
            </w:numPr>
            <w:shd w:val="clear" w:color="auto" w:fill="FFFFFF"/>
            <w:spacing w:before="0" w:beforeAutospacing="0" w:line="360" w:lineRule="auto"/>
            <w:jc w:val="both"/>
          </w:pPr>
          <w:r w:rsidRPr="00AA3479">
            <w:t>Risque de surspécialisation : les recommandations peuvent manquer de diversité, se limitant à des produits très similaires à ceux déjà connus de l'utilisateur (Alfaifi, 2024).</w:t>
          </w:r>
        </w:p>
        <w:p w14:paraId="517F27A7" w14:textId="77777777" w:rsidR="00E56913" w:rsidRPr="00AA3479" w:rsidRDefault="00E56913" w:rsidP="00E56913">
          <w:pPr>
            <w:pStyle w:val="ds-markdown-paragraph"/>
            <w:numPr>
              <w:ilvl w:val="0"/>
              <w:numId w:val="23"/>
            </w:numPr>
            <w:shd w:val="clear" w:color="auto" w:fill="FFFFFF"/>
            <w:spacing w:before="0" w:beforeAutospacing="0" w:line="360" w:lineRule="auto"/>
            <w:jc w:val="both"/>
          </w:pPr>
          <w:r w:rsidRPr="00AA3479">
            <w:t>Nécessite des métadonnées riches et bien structurées, ce qui peut être difficile à obtenir dans certains domaines.</w:t>
          </w:r>
        </w:p>
        <w:p w14:paraId="162106F0" w14:textId="77777777" w:rsidR="00E56913" w:rsidRDefault="00E56913" w:rsidP="00E56913">
          <w:pPr>
            <w:pStyle w:val="ds-markdown-paragraph"/>
            <w:shd w:val="clear" w:color="auto" w:fill="FFFFFF"/>
            <w:spacing w:before="206" w:beforeAutospacing="0" w:after="206" w:afterAutospacing="0" w:line="360" w:lineRule="auto"/>
            <w:jc w:val="both"/>
          </w:pPr>
          <w:r w:rsidRPr="00AA3479">
            <w:rPr>
              <w:rStyle w:val="lev"/>
              <w:rFonts w:eastAsiaTheme="majorEastAsia"/>
            </w:rPr>
            <w:lastRenderedPageBreak/>
            <w:t>Applications :</w:t>
          </w:r>
        </w:p>
        <w:p w14:paraId="0C13F3CA" w14:textId="77777777" w:rsidR="00E56913" w:rsidRPr="000E5C43" w:rsidRDefault="00E56913" w:rsidP="00E56913">
          <w:pPr>
            <w:pStyle w:val="ds-markdown-paragraph"/>
            <w:shd w:val="clear" w:color="auto" w:fill="FFFFFF"/>
            <w:spacing w:before="206" w:beforeAutospacing="0" w:after="206" w:afterAutospacing="0" w:line="360" w:lineRule="auto"/>
            <w:jc w:val="both"/>
          </w:pPr>
          <w:r w:rsidRPr="00AA3479">
            <w:t>Cette approche est couramment utilisée dans les plateformes de streaming (recommandation de films ou de musique partageant des genres similaires) ou les librairies en ligne (recommandation de livres par auteur ou thème).</w:t>
          </w:r>
        </w:p>
        <w:p w14:paraId="747C549C" w14:textId="77777777" w:rsidR="00E56913" w:rsidRPr="003679C5" w:rsidRDefault="00E56913" w:rsidP="00E56913">
          <w:pPr>
            <w:pStyle w:val="Paragraphedeliste"/>
            <w:numPr>
              <w:ilvl w:val="3"/>
              <w:numId w:val="18"/>
            </w:numPr>
            <w:adjustRightInd w:val="0"/>
            <w:snapToGrid w:val="0"/>
            <w:spacing w:line="360" w:lineRule="auto"/>
            <w:rPr>
              <w:rFonts w:ascii="Times New Roman" w:eastAsia="Calibri" w:hAnsi="Times New Roman"/>
              <w:b/>
              <w:bCs/>
              <w:noProof/>
              <w:color w:val="auto"/>
              <w:sz w:val="24"/>
              <w:szCs w:val="24"/>
              <w:lang w:val="fr-CD"/>
            </w:rPr>
          </w:pPr>
          <w:r w:rsidRPr="003679C5">
            <w:rPr>
              <w:rFonts w:ascii="Times New Roman" w:eastAsia="Calibri" w:hAnsi="Times New Roman"/>
              <w:b/>
              <w:bCs/>
              <w:noProof/>
              <w:color w:val="auto"/>
              <w:sz w:val="24"/>
              <w:szCs w:val="24"/>
              <w:lang w:val="fr-CD"/>
            </w:rPr>
            <w:t>Approches collaboratives : utilisateur/utilisateur et produit/produit</w:t>
          </w:r>
        </w:p>
        <w:p w14:paraId="60C6E8C5" w14:textId="77777777" w:rsidR="00E56913" w:rsidRPr="00E12EDD" w:rsidRDefault="00E56913" w:rsidP="00E56913">
          <w:pPr>
            <w:adjustRightInd w:val="0"/>
            <w:snapToGrid w:val="0"/>
            <w:spacing w:line="360" w:lineRule="auto"/>
            <w:ind w:firstLine="708"/>
            <w:rPr>
              <w:rFonts w:ascii="Times New Roman" w:eastAsia="Calibri" w:hAnsi="Times New Roman"/>
              <w:b/>
              <w:bCs/>
              <w:noProof/>
              <w:color w:val="auto"/>
              <w:sz w:val="24"/>
              <w:szCs w:val="24"/>
              <w:lang w:val="fr-FR"/>
            </w:rPr>
          </w:pPr>
          <w:r w:rsidRPr="00E12EDD">
            <w:rPr>
              <w:rFonts w:ascii="Times New Roman" w:hAnsi="Times New Roman"/>
              <w:color w:val="auto"/>
              <w:sz w:val="24"/>
              <w:szCs w:val="24"/>
              <w:lang w:val="fr-FR"/>
            </w:rPr>
            <w:t xml:space="preserve">Les approches collaboratives, comme mentionné précédemment, se basent sur les interactions entre utilisateurs pour générer des recommandations. Ces approches sont particulièrement efficaces dans les environnements où les utilisateurs interagissent fréquemment avec les produits, comme les plateformes de commerce électronique </w:t>
          </w:r>
          <w:r>
            <w:rPr>
              <w:rFonts w:ascii="Times New Roman" w:hAnsi="Times New Roman"/>
              <w:color w:val="auto"/>
              <w:sz w:val="24"/>
              <w:szCs w:val="24"/>
              <w:lang w:val="fr-FR"/>
            </w:rPr>
            <w:t>(Sarwar et al., 2021</w:t>
          </w:r>
          <w:r w:rsidRPr="00E12EDD">
            <w:rPr>
              <w:rFonts w:ascii="Times New Roman" w:hAnsi="Times New Roman"/>
              <w:color w:val="auto"/>
              <w:sz w:val="24"/>
              <w:szCs w:val="24"/>
              <w:lang w:val="fr-FR"/>
            </w:rPr>
            <w:t>).</w:t>
          </w:r>
        </w:p>
        <w:p w14:paraId="49DCB066" w14:textId="45C9D086" w:rsidR="00E56913" w:rsidRPr="003679C5" w:rsidRDefault="00E56913" w:rsidP="00E56913">
          <w:pPr>
            <w:pStyle w:val="Paragraphedeliste"/>
            <w:numPr>
              <w:ilvl w:val="3"/>
              <w:numId w:val="18"/>
            </w:numPr>
            <w:adjustRightInd w:val="0"/>
            <w:snapToGrid w:val="0"/>
            <w:spacing w:line="360" w:lineRule="auto"/>
            <w:rPr>
              <w:rFonts w:ascii="Times New Roman" w:eastAsia="Calibri" w:hAnsi="Times New Roman"/>
              <w:b/>
              <w:bCs/>
              <w:noProof/>
              <w:color w:val="auto"/>
              <w:sz w:val="24"/>
              <w:szCs w:val="24"/>
              <w:lang w:val="fr-CD"/>
            </w:rPr>
          </w:pPr>
          <w:r>
            <w:rPr>
              <w:rFonts w:ascii="Times New Roman" w:eastAsia="Calibri" w:hAnsi="Times New Roman"/>
              <w:b/>
              <w:bCs/>
              <w:noProof/>
              <w:color w:val="auto"/>
              <w:sz w:val="24"/>
              <w:szCs w:val="24"/>
              <w:lang w:val="fr-CD"/>
            </w:rPr>
            <w:t xml:space="preserve"> </w:t>
          </w:r>
          <w:r w:rsidRPr="003679C5">
            <w:rPr>
              <w:rFonts w:ascii="Times New Roman" w:eastAsia="Calibri" w:hAnsi="Times New Roman"/>
              <w:b/>
              <w:bCs/>
              <w:noProof/>
              <w:color w:val="auto"/>
              <w:sz w:val="24"/>
              <w:szCs w:val="24"/>
              <w:lang w:val="fr-CD"/>
            </w:rPr>
            <w:t xml:space="preserve">Approches hybrides : synthèse des </w:t>
          </w:r>
          <w:commentRangeStart w:id="88"/>
          <w:r w:rsidRPr="003679C5">
            <w:rPr>
              <w:rFonts w:ascii="Times New Roman" w:eastAsia="Calibri" w:hAnsi="Times New Roman"/>
              <w:b/>
              <w:bCs/>
              <w:noProof/>
              <w:color w:val="auto"/>
              <w:sz w:val="24"/>
              <w:szCs w:val="24"/>
              <w:lang w:val="fr-CD"/>
            </w:rPr>
            <w:t>avantages</w:t>
          </w:r>
          <w:commentRangeEnd w:id="88"/>
          <w:r>
            <w:rPr>
              <w:rStyle w:val="Marquedecommentaire"/>
            </w:rPr>
            <w:commentReference w:id="88"/>
          </w:r>
          <w:r w:rsidR="00DC34F1">
            <w:rPr>
              <w:rFonts w:ascii="Times New Roman" w:eastAsia="Calibri" w:hAnsi="Times New Roman"/>
              <w:b/>
              <w:bCs/>
              <w:noProof/>
              <w:color w:val="auto"/>
              <w:sz w:val="24"/>
              <w:szCs w:val="24"/>
              <w:lang w:val="fr-CD"/>
            </w:rPr>
            <w:t xml:space="preserve"> (</w:t>
          </w:r>
          <w:r w:rsidR="00DC34F1" w:rsidRPr="009530A6">
            <w:rPr>
              <w:rFonts w:ascii="Times New Roman" w:eastAsia="Calibri" w:hAnsi="Times New Roman"/>
              <w:b/>
              <w:bCs/>
              <w:noProof/>
              <w:color w:val="FF0000"/>
              <w:sz w:val="24"/>
              <w:szCs w:val="24"/>
              <w:lang w:val="fr-CD"/>
            </w:rPr>
            <w:t>commentaire</w:t>
          </w:r>
          <w:r w:rsidR="00DC34F1">
            <w:rPr>
              <w:rFonts w:ascii="Times New Roman" w:eastAsia="Calibri" w:hAnsi="Times New Roman"/>
              <w:b/>
              <w:bCs/>
              <w:noProof/>
              <w:color w:val="auto"/>
              <w:sz w:val="24"/>
              <w:szCs w:val="24"/>
              <w:lang w:val="fr-CD"/>
            </w:rPr>
            <w:t> :</w:t>
          </w:r>
          <w:r w:rsidR="009530A6" w:rsidRPr="009530A6">
            <w:rPr>
              <w:lang w:val="fr-FR"/>
            </w:rPr>
            <w:t xml:space="preserve"> </w:t>
          </w:r>
          <w:r w:rsidR="009530A6" w:rsidRPr="003679C5">
            <w:rPr>
              <w:lang w:val="fr-FR"/>
            </w:rPr>
            <w:t>Cette section est très simpliste.</w:t>
          </w:r>
          <w:r w:rsidR="009530A6">
            <w:rPr>
              <w:lang w:val="fr-FR"/>
            </w:rPr>
            <w:t xml:space="preserve"> Essaye de bien approfondir cela et meme insérer une image)</w:t>
          </w:r>
        </w:p>
        <w:p w14:paraId="326802EF" w14:textId="77777777" w:rsidR="00E56913" w:rsidRPr="00E12EDD" w:rsidRDefault="00E56913" w:rsidP="00E56913">
          <w:pPr>
            <w:adjustRightInd w:val="0"/>
            <w:snapToGrid w:val="0"/>
            <w:spacing w:line="360" w:lineRule="auto"/>
            <w:ind w:firstLine="708"/>
            <w:rPr>
              <w:rFonts w:ascii="Times New Roman" w:eastAsia="Calibri" w:hAnsi="Times New Roman"/>
              <w:b/>
              <w:bCs/>
              <w:noProof/>
              <w:color w:val="auto"/>
              <w:sz w:val="24"/>
              <w:szCs w:val="24"/>
              <w:lang w:val="fr-FR"/>
            </w:rPr>
          </w:pPr>
          <w:r w:rsidRPr="00E12EDD">
            <w:rPr>
              <w:rFonts w:ascii="Times New Roman" w:hAnsi="Times New Roman"/>
              <w:color w:val="auto"/>
              <w:sz w:val="24"/>
              <w:szCs w:val="24"/>
              <w:lang w:val="fr-FR"/>
            </w:rPr>
            <w:t xml:space="preserve">Les approches hybrides combinent les avantages des systèmes basés sur le contenu et des systèmes collaboratifs pour améliorer la précision des recommandations. Par exemple, un système hybride peut utiliser les caractéristiques des produits pour initialiser les recommandations, puis ajuster ces recommandations en fonction des interactions entre </w:t>
          </w:r>
          <w:r w:rsidRPr="001E3EB8">
            <w:rPr>
              <w:rFonts w:ascii="Times New Roman" w:hAnsi="Times New Roman"/>
              <w:color w:val="auto"/>
              <w:sz w:val="24"/>
              <w:szCs w:val="24"/>
              <w:lang w:val="fr-FR"/>
            </w:rPr>
            <w:t>utilisateurs (</w:t>
          </w:r>
          <w:r w:rsidRPr="001E3EB8">
            <w:rPr>
              <w:rFonts w:ascii="Times New Roman" w:hAnsi="Times New Roman"/>
              <w:sz w:val="24"/>
              <w:szCs w:val="24"/>
              <w:lang w:val="fr-FR"/>
            </w:rPr>
            <w:t>Burke</w:t>
          </w:r>
          <w:r>
            <w:rPr>
              <w:rFonts w:ascii="Times New Roman" w:hAnsi="Times New Roman"/>
              <w:sz w:val="24"/>
              <w:szCs w:val="24"/>
              <w:lang w:val="fr-FR"/>
            </w:rPr>
            <w:t xml:space="preserve"> </w:t>
          </w:r>
          <w:r w:rsidRPr="001E3EB8">
            <w:rPr>
              <w:rFonts w:ascii="Times New Roman" w:hAnsi="Times New Roman"/>
              <w:sz w:val="24"/>
              <w:szCs w:val="24"/>
              <w:lang w:val="fr-FR"/>
            </w:rPr>
            <w:t>et al., 2021</w:t>
          </w:r>
          <w:r w:rsidRPr="001E3EB8">
            <w:rPr>
              <w:rFonts w:ascii="Times New Roman" w:hAnsi="Times New Roman"/>
              <w:color w:val="auto"/>
              <w:sz w:val="24"/>
              <w:szCs w:val="24"/>
              <w:lang w:val="fr-FR"/>
            </w:rPr>
            <w:t>).</w:t>
          </w:r>
        </w:p>
        <w:p w14:paraId="5B456869" w14:textId="77777777" w:rsidR="00E56913" w:rsidRDefault="00E56913" w:rsidP="00E56913">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 xml:space="preserve">2.2.5. Défis et limites des systèmes de </w:t>
          </w:r>
          <w:r>
            <w:rPr>
              <w:rFonts w:ascii="Times New Roman" w:eastAsia="Calibri" w:hAnsi="Times New Roman"/>
              <w:b/>
              <w:bCs/>
              <w:noProof/>
              <w:color w:val="auto"/>
              <w:sz w:val="24"/>
              <w:szCs w:val="24"/>
              <w:lang w:val="fr-CD"/>
            </w:rPr>
            <w:t>recomandation</w:t>
          </w:r>
        </w:p>
        <w:p w14:paraId="10C358F7" w14:textId="47588277" w:rsidR="00E56913" w:rsidRPr="00EF217C" w:rsidRDefault="00E56913" w:rsidP="00E56913">
          <w:pPr>
            <w:adjustRightInd w:val="0"/>
            <w:snapToGrid w:val="0"/>
            <w:spacing w:line="360" w:lineRule="auto"/>
            <w:ind w:firstLine="708"/>
            <w:rPr>
              <w:rFonts w:ascii="Times New Roman" w:eastAsia="Calibri" w:hAnsi="Times New Roman"/>
              <w:bCs/>
              <w:noProof/>
              <w:color w:val="auto"/>
              <w:sz w:val="24"/>
              <w:szCs w:val="24"/>
              <w:lang w:val="fr-CD"/>
            </w:rPr>
          </w:pPr>
          <w:r>
            <w:rPr>
              <w:rFonts w:ascii="Times New Roman" w:eastAsia="Calibri" w:hAnsi="Times New Roman"/>
              <w:bCs/>
              <w:noProof/>
              <w:color w:val="auto"/>
              <w:sz w:val="24"/>
              <w:szCs w:val="24"/>
              <w:lang w:val="fr-CD"/>
            </w:rPr>
            <w:t>Dans ce point, nous allons parcourir certains defis que d’autres auteurs avant nous  ont rencontré et voir les moyens d’y apporter solution si possible pour etre différent des autres travaux existantes avant nous. C’est pourquoi, nous allons dans notre travail, analyser les problèmes récents et voir les moyens d’y apporter une durable solution et prevenir les futurs chercheurs sur les solutions possibles en cas d’un traitement du même sujet ou problème.</w:t>
          </w:r>
        </w:p>
        <w:p w14:paraId="3138C6E3" w14:textId="77777777" w:rsidR="00E56913" w:rsidRPr="001B0584" w:rsidRDefault="00E56913" w:rsidP="00E56913">
          <w:pPr>
            <w:pStyle w:val="Paragraphedeliste"/>
            <w:numPr>
              <w:ilvl w:val="3"/>
              <w:numId w:val="19"/>
            </w:numPr>
            <w:adjustRightInd w:val="0"/>
            <w:snapToGrid w:val="0"/>
            <w:spacing w:line="360" w:lineRule="auto"/>
            <w:rPr>
              <w:rFonts w:ascii="Times New Roman" w:eastAsia="Calibri" w:hAnsi="Times New Roman"/>
              <w:b/>
              <w:bCs/>
              <w:noProof/>
              <w:color w:val="auto"/>
              <w:sz w:val="24"/>
              <w:szCs w:val="24"/>
              <w:lang w:val="fr-CD"/>
            </w:rPr>
          </w:pPr>
          <w:r>
            <w:rPr>
              <w:rFonts w:ascii="Times New Roman" w:eastAsia="Calibri" w:hAnsi="Times New Roman"/>
              <w:b/>
              <w:bCs/>
              <w:noProof/>
              <w:color w:val="auto"/>
              <w:sz w:val="24"/>
              <w:szCs w:val="24"/>
              <w:lang w:val="fr-CD"/>
            </w:rPr>
            <w:t xml:space="preserve"> </w:t>
          </w:r>
          <w:r w:rsidRPr="001B0584">
            <w:rPr>
              <w:rFonts w:ascii="Times New Roman" w:eastAsia="Calibri" w:hAnsi="Times New Roman"/>
              <w:b/>
              <w:bCs/>
              <w:noProof/>
              <w:color w:val="auto"/>
              <w:sz w:val="24"/>
              <w:szCs w:val="24"/>
              <w:lang w:val="fr-CD"/>
            </w:rPr>
            <w:t>Faible densité de données (sparse data)</w:t>
          </w:r>
        </w:p>
        <w:p w14:paraId="6A32AD0E" w14:textId="77777777" w:rsidR="00E56913" w:rsidRPr="00EF217C" w:rsidRDefault="00E56913" w:rsidP="00E56913">
          <w:pPr>
            <w:adjustRightInd w:val="0"/>
            <w:snapToGrid w:val="0"/>
            <w:spacing w:line="360" w:lineRule="auto"/>
            <w:ind w:firstLine="708"/>
            <w:rPr>
              <w:rFonts w:ascii="Times New Roman" w:eastAsia="Calibri" w:hAnsi="Times New Roman"/>
              <w:b/>
              <w:bCs/>
              <w:noProof/>
              <w:color w:val="auto"/>
              <w:sz w:val="24"/>
              <w:szCs w:val="24"/>
              <w:lang w:val="fr-FR"/>
            </w:rPr>
          </w:pPr>
          <w:r w:rsidRPr="00EF217C">
            <w:rPr>
              <w:rFonts w:ascii="Times New Roman" w:hAnsi="Times New Roman"/>
              <w:color w:val="auto"/>
              <w:sz w:val="24"/>
              <w:szCs w:val="24"/>
              <w:lang w:val="fr-FR"/>
            </w:rPr>
            <w:t>L'un des principaux défis des systèmes de recommandation est la faible densité des données, c'est-à-dire le manque d'interactions entre les utilisateurs et les produits. Dans de nombreux cas, les utilisateurs ne notent ou n'évaluent qu'un petit nombre de produits, ce qui rend difficile l'identification de patterns de comportement (</w:t>
          </w:r>
          <w:r w:rsidRPr="009B0FE0">
            <w:rPr>
              <w:rStyle w:val="lev"/>
              <w:rFonts w:ascii="Times New Roman" w:hAnsi="Times New Roman"/>
              <w:sz w:val="24"/>
              <w:szCs w:val="24"/>
              <w:lang w:val="fr-FR"/>
            </w:rPr>
            <w:t>Koren</w:t>
          </w:r>
          <w:r>
            <w:rPr>
              <w:rStyle w:val="lev"/>
              <w:rFonts w:ascii="Times New Roman" w:hAnsi="Times New Roman"/>
              <w:sz w:val="24"/>
              <w:szCs w:val="24"/>
              <w:lang w:val="fr-FR"/>
            </w:rPr>
            <w:t xml:space="preserve"> et al.</w:t>
          </w:r>
          <w:r w:rsidRPr="009B0FE0">
            <w:rPr>
              <w:rStyle w:val="lev"/>
              <w:rFonts w:ascii="Times New Roman" w:hAnsi="Times New Roman"/>
              <w:sz w:val="24"/>
              <w:szCs w:val="24"/>
              <w:lang w:val="fr-FR"/>
            </w:rPr>
            <w:t>, 2023</w:t>
          </w:r>
          <w:r w:rsidRPr="00EF217C">
            <w:rPr>
              <w:rFonts w:ascii="Times New Roman" w:hAnsi="Times New Roman"/>
              <w:color w:val="auto"/>
              <w:sz w:val="24"/>
              <w:szCs w:val="24"/>
              <w:lang w:val="fr-FR"/>
            </w:rPr>
            <w:t>).</w:t>
          </w:r>
        </w:p>
        <w:p w14:paraId="34B4E379" w14:textId="62352339" w:rsidR="009530A6" w:rsidRDefault="00E56913" w:rsidP="009530A6">
          <w:pPr>
            <w:pStyle w:val="Commentaire"/>
            <w:rPr>
              <w:lang w:val="fr-FR"/>
            </w:rPr>
          </w:pPr>
          <w:r>
            <w:rPr>
              <w:rFonts w:ascii="Times New Roman" w:eastAsia="Calibri" w:hAnsi="Times New Roman"/>
              <w:b/>
              <w:bCs/>
              <w:noProof/>
              <w:color w:val="auto"/>
              <w:sz w:val="24"/>
              <w:szCs w:val="24"/>
              <w:lang w:val="fr-CD"/>
            </w:rPr>
            <w:t xml:space="preserve"> </w:t>
          </w:r>
          <w:r w:rsidRPr="001B0584">
            <w:rPr>
              <w:rFonts w:ascii="Times New Roman" w:eastAsia="Calibri" w:hAnsi="Times New Roman"/>
              <w:b/>
              <w:bCs/>
              <w:noProof/>
              <w:color w:val="auto"/>
              <w:sz w:val="24"/>
              <w:szCs w:val="24"/>
              <w:lang w:val="fr-CD"/>
            </w:rPr>
            <w:t xml:space="preserve">Froid utilisateur ou produit (cold </w:t>
          </w:r>
          <w:commentRangeStart w:id="89"/>
          <w:r w:rsidRPr="001B0584">
            <w:rPr>
              <w:rFonts w:ascii="Times New Roman" w:eastAsia="Calibri" w:hAnsi="Times New Roman"/>
              <w:b/>
              <w:bCs/>
              <w:noProof/>
              <w:color w:val="auto"/>
              <w:sz w:val="24"/>
              <w:szCs w:val="24"/>
              <w:lang w:val="fr-CD"/>
            </w:rPr>
            <w:t>start</w:t>
          </w:r>
          <w:commentRangeEnd w:id="89"/>
          <w:r>
            <w:rPr>
              <w:rStyle w:val="Marquedecommentaire"/>
            </w:rPr>
            <w:commentReference w:id="89"/>
          </w:r>
          <w:r w:rsidRPr="001B0584">
            <w:rPr>
              <w:rFonts w:ascii="Times New Roman" w:eastAsia="Calibri" w:hAnsi="Times New Roman"/>
              <w:b/>
              <w:bCs/>
              <w:noProof/>
              <w:color w:val="auto"/>
              <w:sz w:val="24"/>
              <w:szCs w:val="24"/>
              <w:lang w:val="fr-CD"/>
            </w:rPr>
            <w:t>)</w:t>
          </w:r>
          <w:r w:rsidR="009530A6">
            <w:rPr>
              <w:rFonts w:ascii="Times New Roman" w:eastAsia="Calibri" w:hAnsi="Times New Roman"/>
              <w:b/>
              <w:bCs/>
              <w:noProof/>
              <w:color w:val="auto"/>
              <w:sz w:val="24"/>
              <w:szCs w:val="24"/>
              <w:lang w:val="fr-CD"/>
            </w:rPr>
            <w:t>(</w:t>
          </w:r>
          <w:r w:rsidR="009530A6" w:rsidRPr="009530A6">
            <w:rPr>
              <w:rFonts w:ascii="Times New Roman" w:eastAsia="Calibri" w:hAnsi="Times New Roman"/>
              <w:b/>
              <w:bCs/>
              <w:noProof/>
              <w:color w:val="FF0000"/>
              <w:sz w:val="24"/>
              <w:szCs w:val="24"/>
              <w:lang w:val="fr-CD"/>
            </w:rPr>
            <w:t>commentaire</w:t>
          </w:r>
          <w:r w:rsidR="009530A6">
            <w:rPr>
              <w:rFonts w:ascii="Times New Roman" w:eastAsia="Calibri" w:hAnsi="Times New Roman"/>
              <w:b/>
              <w:bCs/>
              <w:noProof/>
              <w:color w:val="auto"/>
              <w:sz w:val="24"/>
              <w:szCs w:val="24"/>
              <w:lang w:val="fr-CD"/>
            </w:rPr>
            <w:t> :</w:t>
          </w:r>
          <w:r w:rsidR="009530A6" w:rsidRPr="001B0584">
            <w:rPr>
              <w:lang w:val="fr-FR"/>
            </w:rPr>
            <w:t>Il faut bien illustrer tes s</w:t>
          </w:r>
          <w:r w:rsidR="009530A6">
            <w:rPr>
              <w:lang w:val="fr-FR"/>
            </w:rPr>
            <w:t>ections. Ceci est simpliste. Tu peux aussi illustrer des formules mathématiques pour démontrer ou présenter ces notions.</w:t>
          </w:r>
        </w:p>
        <w:p w14:paraId="0C0C0FB7" w14:textId="2AAF5F74" w:rsidR="00E56913" w:rsidRPr="009530A6" w:rsidRDefault="009530A6" w:rsidP="009530A6">
          <w:pPr>
            <w:pStyle w:val="Paragraphedeliste"/>
            <w:numPr>
              <w:ilvl w:val="3"/>
              <w:numId w:val="19"/>
            </w:numPr>
            <w:adjustRightInd w:val="0"/>
            <w:snapToGrid w:val="0"/>
            <w:spacing w:line="360" w:lineRule="auto"/>
            <w:rPr>
              <w:rFonts w:ascii="Times New Roman" w:eastAsia="Calibri" w:hAnsi="Times New Roman"/>
              <w:b/>
              <w:bCs/>
              <w:noProof/>
              <w:color w:val="auto"/>
              <w:sz w:val="24"/>
              <w:szCs w:val="24"/>
              <w:lang w:val="fr-CD"/>
            </w:rPr>
          </w:pPr>
          <w:r>
            <w:rPr>
              <w:lang w:val="fr-FR"/>
            </w:rPr>
            <w:t xml:space="preserve">N.B : Tu peux approfondir cette section avec cet article </w:t>
          </w:r>
          <w:hyperlink r:id="rId8" w:history="1">
            <w:r w:rsidRPr="00063574">
              <w:rPr>
                <w:rStyle w:val="Lienhypertexte"/>
                <w:lang w:val="fr-FR"/>
              </w:rPr>
              <w:t>https://ieeexplore.ieee.org/stamp/stamp.jsp?tp=&amp;arnumber=10339320</w:t>
            </w:r>
          </w:hyperlink>
          <w:r w:rsidRPr="009530A6">
            <w:rPr>
              <w:rFonts w:ascii="Times New Roman" w:hAnsi="Times New Roman"/>
              <w:color w:val="auto"/>
              <w:sz w:val="24"/>
              <w:szCs w:val="24"/>
              <w:lang w:val="fr-CD"/>
            </w:rPr>
            <w:t>)</w:t>
          </w:r>
          <w:r w:rsidR="00E56913" w:rsidRPr="009530A6">
            <w:rPr>
              <w:rFonts w:ascii="Times New Roman" w:hAnsi="Times New Roman"/>
              <w:color w:val="auto"/>
              <w:sz w:val="24"/>
              <w:szCs w:val="24"/>
              <w:lang w:val="fr-FR"/>
            </w:rPr>
            <w:t xml:space="preserve">Le problème du "cold start" se pose lorsqu'un nouvel utilisateur ou un nouveau produit est introduit dans le </w:t>
          </w:r>
          <w:r w:rsidR="00E56913" w:rsidRPr="009530A6">
            <w:rPr>
              <w:rFonts w:ascii="Times New Roman" w:hAnsi="Times New Roman"/>
              <w:color w:val="auto"/>
              <w:sz w:val="24"/>
              <w:szCs w:val="24"/>
              <w:lang w:val="fr-FR"/>
            </w:rPr>
            <w:lastRenderedPageBreak/>
            <w:t>système. Sans historique d'interactions, il est difficile de générer des recommandations précises (</w:t>
          </w:r>
          <w:r w:rsidR="00E56913" w:rsidRPr="009530A6">
            <w:rPr>
              <w:rFonts w:ascii="Times New Roman" w:hAnsi="Times New Roman"/>
              <w:sz w:val="24"/>
              <w:szCs w:val="24"/>
              <w:lang w:val="fr-FR"/>
            </w:rPr>
            <w:t>Schein et al., 2022</w:t>
          </w:r>
          <w:r w:rsidR="00E56913" w:rsidRPr="009530A6">
            <w:rPr>
              <w:rFonts w:ascii="Times New Roman" w:hAnsi="Times New Roman"/>
              <w:color w:val="auto"/>
              <w:sz w:val="24"/>
              <w:szCs w:val="24"/>
              <w:lang w:val="fr-FR"/>
            </w:rPr>
            <w:t>).</w:t>
          </w:r>
        </w:p>
        <w:p w14:paraId="45C38492" w14:textId="60D1DF65" w:rsidR="00E56913" w:rsidRPr="00F72F1F" w:rsidRDefault="00E56913" w:rsidP="00E56913">
          <w:pPr>
            <w:pStyle w:val="Paragraphedeliste"/>
            <w:numPr>
              <w:ilvl w:val="3"/>
              <w:numId w:val="19"/>
            </w:numPr>
            <w:adjustRightInd w:val="0"/>
            <w:snapToGrid w:val="0"/>
            <w:spacing w:line="360" w:lineRule="auto"/>
            <w:rPr>
              <w:rFonts w:ascii="Times New Roman" w:eastAsia="Calibri" w:hAnsi="Times New Roman"/>
              <w:b/>
              <w:bCs/>
              <w:i/>
              <w:iCs/>
              <w:noProof/>
              <w:color w:val="auto"/>
              <w:sz w:val="24"/>
              <w:szCs w:val="24"/>
              <w:lang w:val="fr-CD"/>
            </w:rPr>
          </w:pPr>
          <w:r w:rsidRPr="00F72F1F">
            <w:rPr>
              <w:rFonts w:ascii="Times New Roman" w:eastAsia="Calibri" w:hAnsi="Times New Roman"/>
              <w:b/>
              <w:bCs/>
              <w:i/>
              <w:iCs/>
              <w:noProof/>
              <w:color w:val="auto"/>
              <w:sz w:val="24"/>
              <w:szCs w:val="24"/>
              <w:lang w:val="fr-CD"/>
            </w:rPr>
            <w:t xml:space="preserve"> Problèmes de scalabilité et </w:t>
          </w:r>
          <w:commentRangeStart w:id="90"/>
          <w:r w:rsidRPr="00F72F1F">
            <w:rPr>
              <w:rFonts w:ascii="Times New Roman" w:eastAsia="Calibri" w:hAnsi="Times New Roman"/>
              <w:b/>
              <w:bCs/>
              <w:i/>
              <w:iCs/>
              <w:noProof/>
              <w:color w:val="auto"/>
              <w:sz w:val="24"/>
              <w:szCs w:val="24"/>
              <w:lang w:val="fr-CD"/>
            </w:rPr>
            <w:t>d’adaptabilité</w:t>
          </w:r>
          <w:commentRangeEnd w:id="90"/>
          <w:r w:rsidRPr="00F72F1F">
            <w:rPr>
              <w:rStyle w:val="Marquedecommentaire"/>
              <w:i/>
              <w:iCs/>
            </w:rPr>
            <w:commentReference w:id="90"/>
          </w:r>
          <w:r w:rsidR="009530A6">
            <w:rPr>
              <w:rFonts w:ascii="Times New Roman" w:eastAsia="Calibri" w:hAnsi="Times New Roman"/>
              <w:b/>
              <w:bCs/>
              <w:i/>
              <w:iCs/>
              <w:noProof/>
              <w:color w:val="auto"/>
              <w:sz w:val="24"/>
              <w:szCs w:val="24"/>
              <w:lang w:val="fr-CD"/>
            </w:rPr>
            <w:t xml:space="preserve"> </w:t>
          </w:r>
          <w:r w:rsidR="009530A6">
            <w:rPr>
              <w:rFonts w:ascii="Times New Roman" w:eastAsia="Calibri" w:hAnsi="Times New Roman"/>
              <w:b/>
              <w:bCs/>
              <w:iCs/>
              <w:noProof/>
              <w:color w:val="auto"/>
              <w:sz w:val="24"/>
              <w:szCs w:val="24"/>
              <w:lang w:val="fr-CD"/>
            </w:rPr>
            <w:t>(</w:t>
          </w:r>
          <w:r w:rsidR="009530A6" w:rsidRPr="009530A6">
            <w:rPr>
              <w:rFonts w:ascii="Times New Roman" w:eastAsia="Calibri" w:hAnsi="Times New Roman"/>
              <w:b/>
              <w:bCs/>
              <w:iCs/>
              <w:noProof/>
              <w:color w:val="FF0000"/>
              <w:sz w:val="24"/>
              <w:szCs w:val="24"/>
              <w:lang w:val="fr-CD"/>
            </w:rPr>
            <w:t>commentaire</w:t>
          </w:r>
          <w:r w:rsidR="009530A6">
            <w:rPr>
              <w:rFonts w:ascii="Times New Roman" w:eastAsia="Calibri" w:hAnsi="Times New Roman"/>
              <w:b/>
              <w:bCs/>
              <w:iCs/>
              <w:noProof/>
              <w:color w:val="auto"/>
              <w:sz w:val="24"/>
              <w:szCs w:val="24"/>
              <w:lang w:val="fr-CD"/>
            </w:rPr>
            <w:t xml:space="preserve"> : </w:t>
          </w:r>
          <w:r w:rsidR="009530A6" w:rsidRPr="00F72F1F">
            <w:rPr>
              <w:lang w:val="fr-FR"/>
            </w:rPr>
            <w:t>Meme chose ici c’est tres s</w:t>
          </w:r>
          <w:r w:rsidR="009530A6">
            <w:rPr>
              <w:lang w:val="fr-FR"/>
            </w:rPr>
            <w:t>impliste)</w:t>
          </w:r>
        </w:p>
        <w:p w14:paraId="78C1AB81" w14:textId="77777777" w:rsidR="00E56913" w:rsidRPr="00E12EDD" w:rsidRDefault="00E56913" w:rsidP="00E56913">
          <w:pPr>
            <w:adjustRightInd w:val="0"/>
            <w:snapToGrid w:val="0"/>
            <w:spacing w:line="360" w:lineRule="auto"/>
            <w:ind w:firstLine="708"/>
            <w:rPr>
              <w:rFonts w:ascii="Times New Roman" w:eastAsia="Calibri" w:hAnsi="Times New Roman"/>
              <w:b/>
              <w:bCs/>
              <w:noProof/>
              <w:color w:val="auto"/>
              <w:sz w:val="24"/>
              <w:szCs w:val="24"/>
              <w:lang w:val="fr-CD"/>
            </w:rPr>
          </w:pPr>
          <w:r w:rsidRPr="00E12EDD">
            <w:rPr>
              <w:rFonts w:ascii="Times New Roman" w:hAnsi="Times New Roman"/>
              <w:color w:val="auto"/>
              <w:sz w:val="24"/>
              <w:szCs w:val="24"/>
              <w:lang w:val="fr-FR"/>
            </w:rPr>
            <w:t xml:space="preserve">Les systèmes de recommandation doivent être capables de gérer de grandes quantités de données et de s'adapter rapidement aux changements dans les préférences des utilisateurs. Cela nécessite des algorithmes efficaces et des infrastructures technologiques robustes </w:t>
          </w:r>
          <w:r w:rsidRPr="009B0FE0">
            <w:rPr>
              <w:rFonts w:ascii="Times New Roman" w:hAnsi="Times New Roman"/>
              <w:color w:val="auto"/>
              <w:sz w:val="24"/>
              <w:szCs w:val="24"/>
              <w:lang w:val="fr-FR"/>
            </w:rPr>
            <w:t>(</w:t>
          </w:r>
          <w:r w:rsidRPr="009B0FE0">
            <w:rPr>
              <w:rFonts w:ascii="Times New Roman" w:hAnsi="Times New Roman"/>
              <w:sz w:val="24"/>
              <w:szCs w:val="24"/>
              <w:lang w:val="fr-FR"/>
            </w:rPr>
            <w:t>Adomavicius</w:t>
          </w:r>
          <w:r>
            <w:rPr>
              <w:rFonts w:ascii="Times New Roman" w:hAnsi="Times New Roman"/>
              <w:sz w:val="24"/>
              <w:szCs w:val="24"/>
              <w:lang w:val="fr-FR"/>
            </w:rPr>
            <w:t xml:space="preserve"> </w:t>
          </w:r>
          <w:r w:rsidRPr="009B0FE0">
            <w:rPr>
              <w:rFonts w:ascii="Times New Roman" w:hAnsi="Times New Roman"/>
              <w:sz w:val="24"/>
              <w:szCs w:val="24"/>
              <w:lang w:val="fr-FR"/>
            </w:rPr>
            <w:t>&amp; Tuzhilin, 2022</w:t>
          </w:r>
          <w:r w:rsidRPr="009B0FE0">
            <w:rPr>
              <w:rFonts w:ascii="Times New Roman" w:hAnsi="Times New Roman"/>
              <w:color w:val="auto"/>
              <w:sz w:val="24"/>
              <w:szCs w:val="24"/>
              <w:lang w:val="fr-FR"/>
            </w:rPr>
            <w:t>).</w:t>
          </w:r>
        </w:p>
        <w:p w14:paraId="38DD653B" w14:textId="77777777" w:rsidR="00E56913" w:rsidRPr="00E12EDD" w:rsidRDefault="00E56913" w:rsidP="00E56913">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2.2.6. Technologies et outils pour les systèmes de recommandation</w:t>
          </w:r>
        </w:p>
        <w:p w14:paraId="20815B88" w14:textId="6E827F1D" w:rsidR="00E56913" w:rsidRPr="00F72F1F" w:rsidRDefault="00E56913" w:rsidP="00E56913">
          <w:pPr>
            <w:adjustRightInd w:val="0"/>
            <w:snapToGrid w:val="0"/>
            <w:spacing w:line="360" w:lineRule="auto"/>
            <w:rPr>
              <w:rFonts w:ascii="Times New Roman" w:eastAsia="Calibri" w:hAnsi="Times New Roman"/>
              <w:b/>
              <w:bCs/>
              <w:i/>
              <w:iCs/>
              <w:noProof/>
              <w:color w:val="auto"/>
              <w:sz w:val="24"/>
              <w:szCs w:val="24"/>
              <w:lang w:val="fr-CD"/>
            </w:rPr>
          </w:pPr>
          <w:r w:rsidRPr="00F72F1F">
            <w:rPr>
              <w:rFonts w:ascii="Times New Roman" w:eastAsia="Calibri" w:hAnsi="Times New Roman"/>
              <w:b/>
              <w:bCs/>
              <w:i/>
              <w:iCs/>
              <w:noProof/>
              <w:color w:val="auto"/>
              <w:sz w:val="24"/>
              <w:szCs w:val="24"/>
              <w:lang w:val="fr-CD"/>
            </w:rPr>
            <w:t xml:space="preserve">2.2.6.1. Présentation de la librairie </w:t>
          </w:r>
          <w:commentRangeStart w:id="91"/>
          <w:commentRangeStart w:id="92"/>
          <w:commentRangeStart w:id="93"/>
          <w:r w:rsidRPr="00F72F1F">
            <w:rPr>
              <w:rFonts w:ascii="Times New Roman" w:eastAsia="Calibri" w:hAnsi="Times New Roman"/>
              <w:b/>
              <w:bCs/>
              <w:i/>
              <w:iCs/>
              <w:noProof/>
              <w:color w:val="auto"/>
              <w:sz w:val="24"/>
              <w:szCs w:val="24"/>
              <w:lang w:val="fr-CD"/>
            </w:rPr>
            <w:t>Surprise</w:t>
          </w:r>
          <w:commentRangeEnd w:id="91"/>
          <w:r>
            <w:rPr>
              <w:rStyle w:val="Marquedecommentaire"/>
            </w:rPr>
            <w:commentReference w:id="91"/>
          </w:r>
          <w:commentRangeEnd w:id="92"/>
          <w:r w:rsidR="009530A6">
            <w:rPr>
              <w:rFonts w:ascii="Times New Roman" w:eastAsia="Calibri" w:hAnsi="Times New Roman"/>
              <w:b/>
              <w:bCs/>
              <w:i/>
              <w:iCs/>
              <w:noProof/>
              <w:color w:val="auto"/>
              <w:sz w:val="24"/>
              <w:szCs w:val="24"/>
              <w:lang w:val="fr-CD"/>
            </w:rPr>
            <w:t xml:space="preserve"> </w:t>
          </w:r>
          <w:r w:rsidR="009530A6">
            <w:rPr>
              <w:rFonts w:ascii="Times New Roman" w:eastAsia="Calibri" w:hAnsi="Times New Roman"/>
              <w:b/>
              <w:bCs/>
              <w:iCs/>
              <w:noProof/>
              <w:color w:val="auto"/>
              <w:sz w:val="24"/>
              <w:szCs w:val="24"/>
              <w:lang w:val="fr-CD"/>
            </w:rPr>
            <w:t>(</w:t>
          </w:r>
          <w:r w:rsidR="009530A6" w:rsidRPr="009530A6">
            <w:rPr>
              <w:rFonts w:ascii="Times New Roman" w:eastAsia="Calibri" w:hAnsi="Times New Roman"/>
              <w:b/>
              <w:bCs/>
              <w:iCs/>
              <w:noProof/>
              <w:color w:val="FF0000"/>
              <w:sz w:val="24"/>
              <w:szCs w:val="24"/>
              <w:lang w:val="fr-CD"/>
            </w:rPr>
            <w:t>commentaire</w:t>
          </w:r>
          <w:r w:rsidR="009530A6">
            <w:rPr>
              <w:rFonts w:ascii="Times New Roman" w:eastAsia="Calibri" w:hAnsi="Times New Roman"/>
              <w:b/>
              <w:bCs/>
              <w:iCs/>
              <w:noProof/>
              <w:color w:val="auto"/>
              <w:sz w:val="24"/>
              <w:szCs w:val="24"/>
              <w:lang w:val="fr-CD"/>
            </w:rPr>
            <w:t xml:space="preserve"> : </w:t>
          </w:r>
          <w:r w:rsidR="009530A6">
            <w:rPr>
              <w:rStyle w:val="Marquedecommentaire"/>
            </w:rPr>
            <w:commentReference w:id="92"/>
          </w:r>
          <w:commentRangeEnd w:id="93"/>
          <w:r w:rsidR="009530A6" w:rsidRPr="009530A6">
            <w:rPr>
              <w:lang w:val="fr-FR"/>
            </w:rPr>
            <w:t xml:space="preserve"> </w:t>
          </w:r>
          <w:r w:rsidR="009530A6" w:rsidRPr="00A1204A">
            <w:rPr>
              <w:lang w:val="fr-FR"/>
            </w:rPr>
            <w:t>Tres simpliste. Tu dois dire s</w:t>
          </w:r>
          <w:r w:rsidR="009530A6">
            <w:rPr>
              <w:lang w:val="fr-FR"/>
            </w:rPr>
            <w:t>on role, ses avantages…</w:t>
          </w:r>
          <w:r w:rsidR="009530A6">
            <w:rPr>
              <w:rStyle w:val="Marquedecommentaire"/>
            </w:rPr>
            <w:commentReference w:id="93"/>
          </w:r>
          <w:r w:rsidR="009530A6">
            <w:rPr>
              <w:lang w:val="fr-FR"/>
            </w:rPr>
            <w:t>)</w:t>
          </w:r>
        </w:p>
        <w:p w14:paraId="1DA134BE" w14:textId="77777777" w:rsidR="00E56913" w:rsidRPr="000C4B82" w:rsidRDefault="00E56913" w:rsidP="00E56913">
          <w:pPr>
            <w:adjustRightInd w:val="0"/>
            <w:snapToGrid w:val="0"/>
            <w:spacing w:line="360" w:lineRule="auto"/>
            <w:ind w:firstLine="708"/>
            <w:rPr>
              <w:rFonts w:ascii="Times New Roman" w:eastAsia="Calibri" w:hAnsi="Times New Roman"/>
              <w:b/>
              <w:bCs/>
              <w:noProof/>
              <w:color w:val="auto"/>
              <w:sz w:val="24"/>
              <w:szCs w:val="24"/>
              <w:lang w:val="fr-CD"/>
            </w:rPr>
          </w:pPr>
          <w:r w:rsidRPr="000C4B82">
            <w:rPr>
              <w:rFonts w:ascii="Times New Roman" w:hAnsi="Times New Roman"/>
              <w:color w:val="auto"/>
              <w:sz w:val="24"/>
              <w:szCs w:val="24"/>
              <w:lang w:val="fr-FR"/>
            </w:rPr>
            <w:t>La librairie </w:t>
          </w:r>
          <w:r w:rsidRPr="000C4B82">
            <w:rPr>
              <w:rStyle w:val="Accentuation"/>
              <w:rFonts w:ascii="Times New Roman" w:eastAsiaTheme="majorEastAsia" w:hAnsi="Times New Roman"/>
              <w:color w:val="auto"/>
              <w:sz w:val="24"/>
              <w:szCs w:val="24"/>
              <w:lang w:val="fr-FR"/>
            </w:rPr>
            <w:t>Surprise</w:t>
          </w:r>
          <w:r w:rsidRPr="000C4B82">
            <w:rPr>
              <w:rFonts w:ascii="Times New Roman" w:hAnsi="Times New Roman"/>
              <w:color w:val="auto"/>
              <w:sz w:val="24"/>
              <w:szCs w:val="24"/>
              <w:lang w:val="fr-FR"/>
            </w:rPr>
            <w:t> est un outil open-source conçu pour faciliter la mise en œuvre d'algorithmes de recommandation collaboratifs. Elle offre une variété d'algorithmes prêts à l'emploi, tels que Singular Value Décomposition</w:t>
          </w:r>
          <w:r>
            <w:rPr>
              <w:rFonts w:ascii="Times New Roman" w:hAnsi="Times New Roman"/>
              <w:color w:val="auto"/>
              <w:sz w:val="24"/>
              <w:szCs w:val="24"/>
              <w:lang w:val="fr-FR"/>
            </w:rPr>
            <w:t xml:space="preserve"> (SVD</w:t>
          </w:r>
          <w:r w:rsidRPr="000C4B82">
            <w:rPr>
              <w:rFonts w:ascii="Times New Roman" w:hAnsi="Times New Roman"/>
              <w:color w:val="auto"/>
              <w:sz w:val="24"/>
              <w:szCs w:val="24"/>
              <w:lang w:val="fr-FR"/>
            </w:rPr>
            <w:t>) et</w:t>
          </w:r>
          <w:r>
            <w:rPr>
              <w:rFonts w:ascii="Times New Roman" w:hAnsi="Times New Roman"/>
              <w:color w:val="auto"/>
              <w:sz w:val="24"/>
              <w:szCs w:val="24"/>
              <w:lang w:val="fr-FR"/>
            </w:rPr>
            <w:t xml:space="preserve"> </w:t>
          </w:r>
          <w:r w:rsidRPr="000C4B82">
            <w:rPr>
              <w:rFonts w:ascii="Times New Roman" w:hAnsi="Times New Roman"/>
              <w:color w:val="auto"/>
              <w:sz w:val="24"/>
              <w:szCs w:val="24"/>
              <w:lang w:val="fr-FR"/>
            </w:rPr>
            <w:t>K-Nearest Neighbors</w:t>
          </w:r>
          <w:r>
            <w:rPr>
              <w:rFonts w:ascii="Times New Roman" w:hAnsi="Times New Roman"/>
              <w:color w:val="auto"/>
              <w:sz w:val="24"/>
              <w:szCs w:val="24"/>
              <w:lang w:val="fr-FR"/>
            </w:rPr>
            <w:t xml:space="preserve"> (KNN</w:t>
          </w:r>
          <w:r w:rsidRPr="000C4B82">
            <w:rPr>
              <w:rFonts w:ascii="Times New Roman" w:hAnsi="Times New Roman"/>
              <w:color w:val="auto"/>
              <w:sz w:val="24"/>
              <w:szCs w:val="24"/>
              <w:lang w:val="fr-FR"/>
            </w:rPr>
            <w:t>), ainsi que des outils pour l'évaluation des performances des modèles (Hug, 2020).</w:t>
          </w:r>
        </w:p>
        <w:p w14:paraId="4C7129AD" w14:textId="077E7F77" w:rsidR="00E56913" w:rsidRPr="004211C4" w:rsidRDefault="00E56913" w:rsidP="00E56913">
          <w:pPr>
            <w:pStyle w:val="Paragraphedeliste"/>
            <w:numPr>
              <w:ilvl w:val="3"/>
              <w:numId w:val="20"/>
            </w:numPr>
            <w:adjustRightInd w:val="0"/>
            <w:snapToGrid w:val="0"/>
            <w:spacing w:line="360" w:lineRule="auto"/>
            <w:rPr>
              <w:rFonts w:ascii="Times New Roman" w:eastAsia="Calibri" w:hAnsi="Times New Roman"/>
              <w:b/>
              <w:bCs/>
              <w:i/>
              <w:iCs/>
              <w:noProof/>
              <w:color w:val="auto"/>
              <w:sz w:val="24"/>
              <w:szCs w:val="24"/>
              <w:lang w:val="fr-CD"/>
            </w:rPr>
          </w:pPr>
          <w:r w:rsidRPr="004211C4">
            <w:rPr>
              <w:rFonts w:ascii="Times New Roman" w:eastAsia="Calibri" w:hAnsi="Times New Roman"/>
              <w:b/>
              <w:bCs/>
              <w:i/>
              <w:iCs/>
              <w:noProof/>
              <w:color w:val="auto"/>
              <w:sz w:val="24"/>
              <w:szCs w:val="24"/>
              <w:lang w:val="fr-CD"/>
            </w:rPr>
            <w:t xml:space="preserve"> Comparaison avec d’autres outils </w:t>
          </w:r>
          <w:commentRangeStart w:id="94"/>
          <w:r w:rsidRPr="004211C4">
            <w:rPr>
              <w:rFonts w:ascii="Times New Roman" w:eastAsia="Calibri" w:hAnsi="Times New Roman"/>
              <w:b/>
              <w:bCs/>
              <w:i/>
              <w:iCs/>
              <w:noProof/>
              <w:color w:val="auto"/>
              <w:sz w:val="24"/>
              <w:szCs w:val="24"/>
              <w:lang w:val="fr-CD"/>
            </w:rPr>
            <w:t>courants</w:t>
          </w:r>
          <w:commentRangeEnd w:id="94"/>
          <w:r w:rsidRPr="004211C4">
            <w:rPr>
              <w:rStyle w:val="Marquedecommentaire"/>
              <w:i/>
              <w:iCs/>
            </w:rPr>
            <w:commentReference w:id="94"/>
          </w:r>
          <w:r w:rsidR="009530A6">
            <w:rPr>
              <w:rFonts w:ascii="Times New Roman" w:eastAsia="Calibri" w:hAnsi="Times New Roman"/>
              <w:b/>
              <w:bCs/>
              <w:i/>
              <w:iCs/>
              <w:noProof/>
              <w:color w:val="auto"/>
              <w:sz w:val="24"/>
              <w:szCs w:val="24"/>
              <w:lang w:val="fr-CD"/>
            </w:rPr>
            <w:t xml:space="preserve"> </w:t>
          </w:r>
          <w:r w:rsidR="009530A6">
            <w:rPr>
              <w:rFonts w:ascii="Times New Roman" w:eastAsia="Calibri" w:hAnsi="Times New Roman"/>
              <w:b/>
              <w:bCs/>
              <w:iCs/>
              <w:noProof/>
              <w:color w:val="auto"/>
              <w:sz w:val="24"/>
              <w:szCs w:val="24"/>
              <w:lang w:val="fr-CD"/>
            </w:rPr>
            <w:t>(</w:t>
          </w:r>
          <w:r w:rsidR="009530A6" w:rsidRPr="009530A6">
            <w:rPr>
              <w:rFonts w:ascii="Times New Roman" w:eastAsia="Calibri" w:hAnsi="Times New Roman"/>
              <w:b/>
              <w:bCs/>
              <w:iCs/>
              <w:noProof/>
              <w:color w:val="FF0000"/>
              <w:sz w:val="24"/>
              <w:szCs w:val="24"/>
              <w:lang w:val="fr-CD"/>
            </w:rPr>
            <w:t>commentaire </w:t>
          </w:r>
          <w:r w:rsidR="009530A6">
            <w:rPr>
              <w:rFonts w:ascii="Times New Roman" w:eastAsia="Calibri" w:hAnsi="Times New Roman"/>
              <w:b/>
              <w:bCs/>
              <w:iCs/>
              <w:noProof/>
              <w:color w:val="auto"/>
              <w:sz w:val="24"/>
              <w:szCs w:val="24"/>
              <w:lang w:val="fr-CD"/>
            </w:rPr>
            <w:t xml:space="preserve">: </w:t>
          </w:r>
          <w:r w:rsidR="009530A6" w:rsidRPr="004211C4">
            <w:rPr>
              <w:lang w:val="fr-FR"/>
            </w:rPr>
            <w:t>Pense-tu qu’avec trois lignes u</w:t>
          </w:r>
          <w:r w:rsidR="009530A6">
            <w:rPr>
              <w:lang w:val="fr-FR"/>
            </w:rPr>
            <w:t>n lecteur pourra comprendre cette comparaison ?)</w:t>
          </w:r>
        </w:p>
        <w:p w14:paraId="2C58A4B8" w14:textId="77777777" w:rsidR="00E56913" w:rsidRPr="00E12EDD" w:rsidRDefault="00E56913" w:rsidP="00E56913">
          <w:pPr>
            <w:adjustRightInd w:val="0"/>
            <w:snapToGrid w:val="0"/>
            <w:spacing w:line="360" w:lineRule="auto"/>
            <w:ind w:firstLine="708"/>
            <w:rPr>
              <w:rFonts w:ascii="Times New Roman" w:eastAsia="Calibri" w:hAnsi="Times New Roman"/>
              <w:b/>
              <w:bCs/>
              <w:noProof/>
              <w:color w:val="auto"/>
              <w:sz w:val="24"/>
              <w:szCs w:val="24"/>
              <w:lang w:val="fr-CD"/>
            </w:rPr>
          </w:pPr>
          <w:r w:rsidRPr="00E12EDD">
            <w:rPr>
              <w:rFonts w:ascii="Times New Roman" w:hAnsi="Times New Roman"/>
              <w:color w:val="auto"/>
              <w:sz w:val="24"/>
              <w:szCs w:val="24"/>
              <w:lang w:val="fr-FR"/>
            </w:rPr>
            <w:t>D'autres outils populaires pour la mise en œuvre de systèmes de recommandation incluent TensorFlow et Scikit-Learn. TensorFlow est particulièrement adapté pour les modèles de deep learning, tandis que Scikit-Learn est plus généraliste et offre une variété d'algorithmes pour l'apprentissage automatique</w:t>
          </w:r>
          <w:r w:rsidRPr="00F67FCA">
            <w:rPr>
              <w:rFonts w:ascii="Times New Roman" w:hAnsi="Times New Roman"/>
              <w:color w:val="auto"/>
              <w:sz w:val="24"/>
              <w:szCs w:val="24"/>
              <w:lang w:val="fr-FR"/>
            </w:rPr>
            <w:t xml:space="preserve"> (</w:t>
          </w:r>
          <w:r w:rsidRPr="00F67FCA">
            <w:rPr>
              <w:rFonts w:ascii="Times New Roman" w:hAnsi="Times New Roman"/>
              <w:sz w:val="24"/>
              <w:szCs w:val="24"/>
              <w:lang w:val="fr-FR"/>
            </w:rPr>
            <w:t>Pedregosa et al., 2023</w:t>
          </w:r>
          <w:r w:rsidRPr="00F67FCA">
            <w:rPr>
              <w:rFonts w:ascii="Times New Roman" w:hAnsi="Times New Roman"/>
              <w:color w:val="auto"/>
              <w:sz w:val="24"/>
              <w:szCs w:val="24"/>
              <w:lang w:val="fr-FR"/>
            </w:rPr>
            <w:t>).</w:t>
          </w:r>
        </w:p>
        <w:p w14:paraId="5FB3FCA3" w14:textId="77777777" w:rsidR="00E56913" w:rsidRPr="004211C4" w:rsidRDefault="00E56913" w:rsidP="00E56913">
          <w:pPr>
            <w:pStyle w:val="Paragraphedeliste"/>
            <w:numPr>
              <w:ilvl w:val="3"/>
              <w:numId w:val="20"/>
            </w:numPr>
            <w:adjustRightInd w:val="0"/>
            <w:snapToGrid w:val="0"/>
            <w:spacing w:line="360" w:lineRule="auto"/>
            <w:rPr>
              <w:rFonts w:ascii="Times New Roman" w:eastAsia="Calibri" w:hAnsi="Times New Roman"/>
              <w:b/>
              <w:bCs/>
              <w:i/>
              <w:iCs/>
              <w:noProof/>
              <w:color w:val="auto"/>
              <w:sz w:val="24"/>
              <w:szCs w:val="24"/>
              <w:lang w:val="fr-CD"/>
            </w:rPr>
          </w:pPr>
          <w:r w:rsidRPr="004211C4">
            <w:rPr>
              <w:rFonts w:ascii="Times New Roman" w:eastAsia="Calibri" w:hAnsi="Times New Roman"/>
              <w:b/>
              <w:bCs/>
              <w:i/>
              <w:iCs/>
              <w:noProof/>
              <w:color w:val="auto"/>
              <w:sz w:val="24"/>
              <w:szCs w:val="24"/>
              <w:lang w:val="fr-CD"/>
            </w:rPr>
            <w:t xml:space="preserve"> Principe de Fonctionnement </w:t>
          </w:r>
        </w:p>
        <w:p w14:paraId="16EFD23C" w14:textId="0B1096AF" w:rsidR="00E56913" w:rsidRPr="009530A6" w:rsidRDefault="00E56913" w:rsidP="00E56913">
          <w:pPr>
            <w:adjustRightInd w:val="0"/>
            <w:snapToGrid w:val="0"/>
            <w:spacing w:line="360" w:lineRule="auto"/>
            <w:ind w:firstLine="360"/>
            <w:rPr>
              <w:rFonts w:ascii="Times New Roman" w:eastAsia="Calibri" w:hAnsi="Times New Roman"/>
              <w:bCs/>
              <w:noProof/>
              <w:color w:val="auto"/>
              <w:sz w:val="24"/>
              <w:szCs w:val="24"/>
              <w:lang w:val="fr-CD"/>
            </w:rPr>
          </w:pPr>
          <w:r w:rsidRPr="004211C4">
            <w:rPr>
              <w:rFonts w:ascii="Times New Roman" w:eastAsia="Calibri" w:hAnsi="Times New Roman"/>
              <w:bCs/>
              <w:noProof/>
              <w:color w:val="auto"/>
              <w:sz w:val="24"/>
              <w:szCs w:val="24"/>
              <w:lang w:val="fr-CD"/>
            </w:rPr>
            <w:t xml:space="preserve">Dans la Bibliotheque Suprise, </w:t>
          </w:r>
          <w:commentRangeStart w:id="95"/>
          <w:r w:rsidRPr="004211C4">
            <w:rPr>
              <w:rFonts w:ascii="Times New Roman" w:eastAsia="Calibri" w:hAnsi="Times New Roman"/>
              <w:bCs/>
              <w:noProof/>
              <w:color w:val="auto"/>
              <w:sz w:val="24"/>
              <w:szCs w:val="24"/>
              <w:lang w:val="fr-CD"/>
            </w:rPr>
            <w:t>le système de recommandation exige une impression des films</w:t>
          </w:r>
          <w:commentRangeEnd w:id="95"/>
          <w:r>
            <w:rPr>
              <w:rStyle w:val="Marquedecommentaire"/>
            </w:rPr>
            <w:commentReference w:id="95"/>
          </w:r>
          <w:r w:rsidR="009530A6">
            <w:rPr>
              <w:rFonts w:ascii="Times New Roman" w:eastAsia="Calibri" w:hAnsi="Times New Roman"/>
              <w:bCs/>
              <w:noProof/>
              <w:color w:val="auto"/>
              <w:sz w:val="24"/>
              <w:szCs w:val="24"/>
              <w:lang w:val="fr-CD"/>
            </w:rPr>
            <w:t xml:space="preserve"> (</w:t>
          </w:r>
          <w:r w:rsidR="009530A6" w:rsidRPr="009530A6">
            <w:rPr>
              <w:rFonts w:ascii="Times New Roman" w:eastAsia="Calibri" w:hAnsi="Times New Roman"/>
              <w:bCs/>
              <w:noProof/>
              <w:color w:val="FF0000"/>
              <w:sz w:val="24"/>
              <w:szCs w:val="24"/>
              <w:lang w:val="fr-CD"/>
            </w:rPr>
            <w:t>commentaire</w:t>
          </w:r>
          <w:r w:rsidR="009530A6">
            <w:rPr>
              <w:rFonts w:ascii="Times New Roman" w:eastAsia="Calibri" w:hAnsi="Times New Roman"/>
              <w:bCs/>
              <w:noProof/>
              <w:color w:val="auto"/>
              <w:sz w:val="24"/>
              <w:szCs w:val="24"/>
              <w:lang w:val="fr-CD"/>
            </w:rPr>
            <w:t xml:space="preserve"> : </w:t>
          </w:r>
          <w:r w:rsidR="009530A6" w:rsidRPr="004211C4">
            <w:rPr>
              <w:lang w:val="fr-FR"/>
            </w:rPr>
            <w:t>Film fait quoi ici? Tu d</w:t>
          </w:r>
          <w:r w:rsidR="009530A6">
            <w:rPr>
              <w:lang w:val="fr-FR"/>
            </w:rPr>
            <w:t>ois comprendre l’article que tu as lu puis tu formule le texte pour nous aider à comprendre ce principe de fonctionnement)</w:t>
          </w:r>
          <w:r w:rsidRPr="004211C4">
            <w:rPr>
              <w:rFonts w:ascii="Times New Roman" w:eastAsia="Calibri" w:hAnsi="Times New Roman"/>
              <w:bCs/>
              <w:noProof/>
              <w:color w:val="auto"/>
              <w:sz w:val="24"/>
              <w:szCs w:val="24"/>
              <w:lang w:val="fr-CD"/>
            </w:rPr>
            <w:t xml:space="preserve"> pour une facilitation d’utilisation des données. Pour plusieurs algorithmes, les focntionnalités integrées pour une utulisation sont en exemple : </w:t>
          </w:r>
          <w:r w:rsidRPr="004211C4">
            <w:rPr>
              <w:rFonts w:ascii="Times New Roman" w:eastAsia="Arial Unicode MS" w:hAnsi="Times New Roman"/>
              <w:bCs/>
              <w:i/>
              <w:noProof/>
              <w:color w:val="auto"/>
              <w:sz w:val="24"/>
              <w:szCs w:val="24"/>
              <w:lang w:val="fr-CD"/>
            </w:rPr>
            <w:t>predictions = algo.fit(trainset).test(testset) </w:t>
          </w:r>
          <w:r w:rsidRPr="004211C4">
            <w:rPr>
              <w:rFonts w:ascii="Times New Roman" w:eastAsia="Calibri" w:hAnsi="Times New Roman"/>
              <w:bCs/>
              <w:noProof/>
              <w:color w:val="auto"/>
              <w:sz w:val="24"/>
              <w:szCs w:val="24"/>
              <w:lang w:val="fr-CD"/>
            </w:rPr>
            <w:t> :un</w:t>
          </w:r>
          <w:r>
            <w:rPr>
              <w:rFonts w:ascii="Times New Roman" w:eastAsia="Calibri" w:hAnsi="Times New Roman"/>
              <w:bCs/>
              <w:noProof/>
              <w:color w:val="auto"/>
              <w:sz w:val="24"/>
              <w:szCs w:val="24"/>
              <w:lang w:val="fr-CD"/>
            </w:rPr>
            <w:t xml:space="preserve"> code qui permet d’imprimer le score de notation predit pour l’ensemble de test. Validont que c’est une formule qui imprime les predictions des films selectionnés par l’ utilisation de l’application. Dans </w:t>
          </w:r>
          <w:r w:rsidRPr="004211C4">
            <w:rPr>
              <w:rFonts w:ascii="Times New Roman" w:eastAsia="Calibri" w:hAnsi="Times New Roman"/>
              <w:bCs/>
              <w:noProof/>
              <w:color w:val="auto"/>
              <w:sz w:val="24"/>
              <w:szCs w:val="24"/>
              <w:lang w:val="fr-CD"/>
            </w:rPr>
            <w:t xml:space="preserve">un autre cas, l’aglorithme : </w:t>
          </w:r>
          <w:r w:rsidRPr="004211C4">
            <w:rPr>
              <w:rFonts w:ascii="Times New Roman" w:eastAsia="Arial Unicode MS" w:hAnsi="Times New Roman"/>
              <w:bCs/>
              <w:i/>
              <w:noProof/>
              <w:color w:val="auto"/>
              <w:sz w:val="24"/>
              <w:szCs w:val="24"/>
              <w:lang w:val="fr-CD"/>
            </w:rPr>
            <w:t>predicitons= algo.prediction(uid, iid)</w:t>
          </w:r>
          <w:r w:rsidRPr="004211C4">
            <w:rPr>
              <w:rFonts w:ascii="Times New Roman" w:eastAsia="Calibri" w:hAnsi="Times New Roman"/>
              <w:bCs/>
              <w:noProof/>
              <w:color w:val="auto"/>
              <w:sz w:val="24"/>
              <w:szCs w:val="24"/>
              <w:lang w:val="fr-CD"/>
            </w:rPr>
            <w:t xml:space="preserve"> : dans cette approche, le créateur vise la prédiction de score de notation de l’iid, de l’uid. </w:t>
          </w:r>
          <w:commentRangeStart w:id="96"/>
          <w:r w:rsidRPr="009530A6">
            <w:rPr>
              <w:rFonts w:ascii="Times New Roman" w:eastAsia="Calibri" w:hAnsi="Times New Roman"/>
              <w:bCs/>
              <w:noProof/>
              <w:color w:val="auto"/>
              <w:sz w:val="24"/>
              <w:szCs w:val="24"/>
              <w:lang w:val="fr-CD"/>
            </w:rPr>
            <w:t>(stackoverflow.com/questions/595865/in-surpise-package-for-recommender-</w:t>
          </w:r>
          <w:r w:rsidRPr="009530A6">
            <w:rPr>
              <w:rFonts w:ascii="Times New Roman" w:eastAsia="Calibri" w:hAnsi="Times New Roman"/>
              <w:bCs/>
              <w:noProof/>
              <w:color w:val="auto"/>
              <w:sz w:val="24"/>
              <w:szCs w:val="24"/>
              <w:lang w:val="fr-CD"/>
            </w:rPr>
            <w:lastRenderedPageBreak/>
            <w:t xml:space="preserve">système-how-to-print-out-the-recommended-mo </w:t>
          </w:r>
          <w:commentRangeEnd w:id="96"/>
          <w:r>
            <w:rPr>
              <w:rStyle w:val="Marquedecommentaire"/>
            </w:rPr>
            <w:commentReference w:id="96"/>
          </w:r>
          <w:r w:rsidRPr="009530A6">
            <w:rPr>
              <w:rFonts w:ascii="Times New Roman" w:eastAsia="Calibri" w:hAnsi="Times New Roman"/>
              <w:bCs/>
              <w:noProof/>
              <w:color w:val="auto"/>
              <w:sz w:val="24"/>
              <w:szCs w:val="24"/>
              <w:lang w:val="fr-CD"/>
            </w:rPr>
            <w:t>)</w:t>
          </w:r>
          <w:r w:rsidR="009530A6" w:rsidRPr="009530A6">
            <w:rPr>
              <w:rFonts w:ascii="Times New Roman" w:eastAsia="Calibri" w:hAnsi="Times New Roman"/>
              <w:bCs/>
              <w:noProof/>
              <w:color w:val="auto"/>
              <w:sz w:val="24"/>
              <w:szCs w:val="24"/>
              <w:lang w:val="fr-CD"/>
            </w:rPr>
            <w:t xml:space="preserve"> (</w:t>
          </w:r>
          <w:r w:rsidR="009530A6" w:rsidRPr="009530A6">
            <w:rPr>
              <w:rFonts w:ascii="Times New Roman" w:eastAsia="Calibri" w:hAnsi="Times New Roman"/>
              <w:bCs/>
              <w:noProof/>
              <w:color w:val="FF0000"/>
              <w:sz w:val="24"/>
              <w:szCs w:val="24"/>
              <w:lang w:val="fr-CD"/>
            </w:rPr>
            <w:t>commenraire</w:t>
          </w:r>
          <w:r w:rsidR="009530A6" w:rsidRPr="009530A6">
            <w:rPr>
              <w:rFonts w:ascii="Times New Roman" w:eastAsia="Calibri" w:hAnsi="Times New Roman"/>
              <w:bCs/>
              <w:noProof/>
              <w:color w:val="auto"/>
              <w:sz w:val="24"/>
              <w:szCs w:val="24"/>
              <w:lang w:val="fr-CD"/>
            </w:rPr>
            <w:t xml:space="preserve">: </w:t>
          </w:r>
          <w:r w:rsidR="009530A6" w:rsidRPr="004211C4">
            <w:rPr>
              <w:lang w:val="fr-FR"/>
            </w:rPr>
            <w:t xml:space="preserve">On ne cite pas un site web en </w:t>
          </w:r>
          <w:r w:rsidR="009530A6">
            <w:rPr>
              <w:lang w:val="fr-FR"/>
            </w:rPr>
            <w:t>APA comme ca. Va chercher comment on cite)</w:t>
          </w:r>
        </w:p>
        <w:p w14:paraId="0960F32F" w14:textId="684C14F3" w:rsidR="00E56913" w:rsidRPr="004211C4" w:rsidRDefault="00E56913" w:rsidP="00E56913">
          <w:pPr>
            <w:pStyle w:val="Paragraphedeliste"/>
            <w:numPr>
              <w:ilvl w:val="3"/>
              <w:numId w:val="20"/>
            </w:numPr>
            <w:adjustRightInd w:val="0"/>
            <w:snapToGrid w:val="0"/>
            <w:spacing w:line="360" w:lineRule="auto"/>
            <w:rPr>
              <w:rFonts w:ascii="Times New Roman" w:eastAsia="Calibri" w:hAnsi="Times New Roman"/>
              <w:b/>
              <w:bCs/>
              <w:i/>
              <w:iCs/>
              <w:noProof/>
              <w:color w:val="auto"/>
              <w:sz w:val="24"/>
              <w:szCs w:val="24"/>
              <w:lang w:val="fr-CD"/>
            </w:rPr>
          </w:pPr>
          <w:r w:rsidRPr="009530A6">
            <w:rPr>
              <w:rFonts w:ascii="Times New Roman" w:eastAsia="Calibri" w:hAnsi="Times New Roman"/>
              <w:b/>
              <w:bCs/>
              <w:i/>
              <w:iCs/>
              <w:noProof/>
              <w:color w:val="auto"/>
              <w:sz w:val="24"/>
              <w:szCs w:val="24"/>
              <w:lang w:val="fr-CD"/>
            </w:rPr>
            <w:t xml:space="preserve"> </w:t>
          </w:r>
          <w:r w:rsidRPr="004211C4">
            <w:rPr>
              <w:rFonts w:ascii="Times New Roman" w:eastAsia="Calibri" w:hAnsi="Times New Roman"/>
              <w:b/>
              <w:bCs/>
              <w:i/>
              <w:iCs/>
              <w:noProof/>
              <w:color w:val="auto"/>
              <w:sz w:val="24"/>
              <w:szCs w:val="24"/>
              <w:lang w:val="fr-CD"/>
            </w:rPr>
            <w:t xml:space="preserve">Framework Flask pour le déploiement </w:t>
          </w:r>
          <w:commentRangeStart w:id="97"/>
          <w:r w:rsidRPr="004211C4">
            <w:rPr>
              <w:rFonts w:ascii="Times New Roman" w:eastAsia="Calibri" w:hAnsi="Times New Roman"/>
              <w:b/>
              <w:bCs/>
              <w:i/>
              <w:iCs/>
              <w:noProof/>
              <w:color w:val="auto"/>
              <w:sz w:val="24"/>
              <w:szCs w:val="24"/>
              <w:lang w:val="fr-CD"/>
            </w:rPr>
            <w:t>Web</w:t>
          </w:r>
          <w:commentRangeEnd w:id="97"/>
          <w:r>
            <w:rPr>
              <w:rStyle w:val="Marquedecommentaire"/>
            </w:rPr>
            <w:commentReference w:id="97"/>
          </w:r>
          <w:r w:rsidR="009530A6">
            <w:rPr>
              <w:rFonts w:ascii="Times New Roman" w:eastAsia="Calibri" w:hAnsi="Times New Roman"/>
              <w:b/>
              <w:bCs/>
              <w:i/>
              <w:iCs/>
              <w:noProof/>
              <w:color w:val="auto"/>
              <w:sz w:val="24"/>
              <w:szCs w:val="24"/>
              <w:lang w:val="fr-CD"/>
            </w:rPr>
            <w:t xml:space="preserve"> </w:t>
          </w:r>
          <w:r w:rsidR="009530A6">
            <w:rPr>
              <w:rFonts w:ascii="Times New Roman" w:eastAsia="Calibri" w:hAnsi="Times New Roman"/>
              <w:b/>
              <w:bCs/>
              <w:iCs/>
              <w:noProof/>
              <w:color w:val="auto"/>
              <w:sz w:val="24"/>
              <w:szCs w:val="24"/>
              <w:lang w:val="fr-CD"/>
            </w:rPr>
            <w:t>(</w:t>
          </w:r>
          <w:r w:rsidR="009530A6" w:rsidRPr="009530A6">
            <w:rPr>
              <w:rFonts w:ascii="Times New Roman" w:eastAsia="Calibri" w:hAnsi="Times New Roman"/>
              <w:b/>
              <w:bCs/>
              <w:iCs/>
              <w:noProof/>
              <w:color w:val="FF0000"/>
              <w:sz w:val="24"/>
              <w:szCs w:val="24"/>
              <w:lang w:val="fr-CD"/>
            </w:rPr>
            <w:t>commentaire</w:t>
          </w:r>
          <w:r w:rsidR="009530A6">
            <w:rPr>
              <w:rFonts w:ascii="Times New Roman" w:eastAsia="Calibri" w:hAnsi="Times New Roman"/>
              <w:b/>
              <w:bCs/>
              <w:iCs/>
              <w:noProof/>
              <w:color w:val="auto"/>
              <w:sz w:val="24"/>
              <w:szCs w:val="24"/>
              <w:lang w:val="fr-CD"/>
            </w:rPr>
            <w:t> :</w:t>
          </w:r>
          <w:r w:rsidR="009530A6" w:rsidRPr="009530A6">
            <w:rPr>
              <w:lang w:val="fr-FR"/>
            </w:rPr>
            <w:t xml:space="preserve"> Tres simpliste</w:t>
          </w:r>
          <w:r w:rsidR="009530A6">
            <w:rPr>
              <w:lang w:val="fr-FR"/>
            </w:rPr>
            <w:t>)</w:t>
          </w:r>
        </w:p>
        <w:p w14:paraId="675E0C11" w14:textId="77777777" w:rsidR="00E56913" w:rsidRPr="004211C4" w:rsidRDefault="00E56913" w:rsidP="00E56913">
          <w:pPr>
            <w:adjustRightInd w:val="0"/>
            <w:snapToGrid w:val="0"/>
            <w:spacing w:line="360" w:lineRule="auto"/>
            <w:ind w:firstLine="708"/>
            <w:rPr>
              <w:rFonts w:ascii="Times New Roman" w:hAnsi="Times New Roman"/>
              <w:color w:val="auto"/>
              <w:sz w:val="24"/>
              <w:szCs w:val="24"/>
              <w:lang w:val="fr-FR"/>
            </w:rPr>
          </w:pPr>
          <w:r w:rsidRPr="00E12EDD">
            <w:rPr>
              <w:rFonts w:ascii="Times New Roman" w:hAnsi="Times New Roman"/>
              <w:color w:val="auto"/>
              <w:sz w:val="24"/>
              <w:szCs w:val="24"/>
              <w:lang w:val="fr-FR"/>
            </w:rPr>
            <w:t xml:space="preserve">Flask est un framework Python léger et flexible qui permet de déployer des applications Web rapidement. Il est particulièrement adapté pour le déploiement de systèmes de recommandation, car il permet une intégration facile avec des bases de données et des modèles d'apprentissage automatique </w:t>
          </w:r>
          <w:r w:rsidRPr="001E3EB8">
            <w:rPr>
              <w:rFonts w:ascii="Times New Roman" w:hAnsi="Times New Roman"/>
              <w:color w:val="auto"/>
              <w:sz w:val="24"/>
              <w:szCs w:val="24"/>
              <w:lang w:val="fr-FR"/>
            </w:rPr>
            <w:t>(</w:t>
          </w:r>
          <w:r w:rsidRPr="001E3EB8">
            <w:rPr>
              <w:rFonts w:ascii="Times New Roman" w:hAnsi="Times New Roman"/>
              <w:sz w:val="24"/>
              <w:szCs w:val="24"/>
              <w:lang w:val="fr-FR"/>
            </w:rPr>
            <w:t>Grinberg, 2022</w:t>
          </w:r>
          <w:r w:rsidRPr="001E3EB8">
            <w:rPr>
              <w:rFonts w:ascii="Times New Roman" w:hAnsi="Times New Roman"/>
              <w:color w:val="auto"/>
              <w:sz w:val="24"/>
              <w:szCs w:val="24"/>
              <w:lang w:val="fr-FR"/>
            </w:rPr>
            <w:t>).</w:t>
          </w:r>
        </w:p>
        <w:p w14:paraId="1E01D8A5" w14:textId="77777777" w:rsidR="00E56913" w:rsidRPr="00E12EDD" w:rsidRDefault="00E56913" w:rsidP="00E56913">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2.3. Revue de littérature empirique</w:t>
          </w:r>
        </w:p>
        <w:p w14:paraId="4AF9BE1C" w14:textId="51F3D8C7" w:rsidR="009530A6" w:rsidRPr="00E12EDD" w:rsidRDefault="00E56913" w:rsidP="009530A6">
          <w:pPr>
            <w:pStyle w:val="Paragraphedeliste"/>
            <w:numPr>
              <w:ilvl w:val="2"/>
              <w:numId w:val="4"/>
            </w:numPr>
            <w:adjustRightInd w:val="0"/>
            <w:snapToGrid w:val="0"/>
            <w:spacing w:line="360" w:lineRule="auto"/>
            <w:rPr>
              <w:rFonts w:ascii="Times New Roman" w:eastAsia="Calibri" w:hAnsi="Times New Roman"/>
              <w:b/>
              <w:bCs/>
              <w:noProof/>
              <w:color w:val="auto"/>
              <w:sz w:val="24"/>
              <w:szCs w:val="24"/>
              <w:lang w:val="fr-CD"/>
            </w:rPr>
          </w:pPr>
          <w:commentRangeStart w:id="98"/>
          <w:r>
            <w:rPr>
              <w:rFonts w:ascii="Times New Roman" w:eastAsia="Calibri" w:hAnsi="Times New Roman"/>
              <w:b/>
              <w:bCs/>
              <w:noProof/>
              <w:color w:val="auto"/>
              <w:sz w:val="24"/>
              <w:szCs w:val="24"/>
              <w:lang w:val="fr-CD"/>
            </w:rPr>
            <w:t>Une solution de système de recommandation améliorée pour atténuer le problème de surspécialisation à l’aide d’algorithmes génétiques </w:t>
          </w:r>
          <w:commentRangeEnd w:id="98"/>
          <w:r>
            <w:rPr>
              <w:rStyle w:val="Marquedecommentaire"/>
            </w:rPr>
            <w:commentReference w:id="98"/>
          </w:r>
          <w:r w:rsidR="009530A6">
            <w:rPr>
              <w:rFonts w:ascii="Times New Roman" w:eastAsia="Calibri" w:hAnsi="Times New Roman"/>
              <w:b/>
              <w:bCs/>
              <w:noProof/>
              <w:color w:val="auto"/>
              <w:sz w:val="24"/>
              <w:szCs w:val="24"/>
              <w:lang w:val="fr-CD"/>
            </w:rPr>
            <w:t>(</w:t>
          </w:r>
          <w:r w:rsidR="009530A6" w:rsidRPr="009530A6">
            <w:rPr>
              <w:rFonts w:ascii="Times New Roman" w:eastAsia="Calibri" w:hAnsi="Times New Roman"/>
              <w:b/>
              <w:bCs/>
              <w:noProof/>
              <w:color w:val="FF0000"/>
              <w:sz w:val="24"/>
              <w:szCs w:val="24"/>
              <w:lang w:val="fr-CD"/>
            </w:rPr>
            <w:t>commentaire</w:t>
          </w:r>
          <w:r w:rsidR="009530A6">
            <w:rPr>
              <w:rFonts w:ascii="Times New Roman" w:eastAsia="Calibri" w:hAnsi="Times New Roman"/>
              <w:b/>
              <w:bCs/>
              <w:noProof/>
              <w:color w:val="auto"/>
              <w:sz w:val="24"/>
              <w:szCs w:val="24"/>
              <w:lang w:val="fr-CD"/>
            </w:rPr>
            <w:t> :</w:t>
          </w:r>
          <w:r w:rsidR="009530A6" w:rsidRPr="009530A6">
            <w:rPr>
              <w:lang w:val="fr-FR"/>
            </w:rPr>
            <w:t xml:space="preserve"> </w:t>
          </w:r>
          <w:r w:rsidR="009530A6">
            <w:rPr>
              <w:lang w:val="fr-FR"/>
            </w:rPr>
            <w:t>Da</w:t>
          </w:r>
          <w:r w:rsidR="009530A6" w:rsidRPr="00D67D7C">
            <w:rPr>
              <w:lang w:val="fr-FR"/>
            </w:rPr>
            <w:t>ns le plan que je t’</w:t>
          </w:r>
          <w:r w:rsidR="009530A6">
            <w:rPr>
              <w:lang w:val="fr-FR"/>
            </w:rPr>
            <w:t xml:space="preserve">avais proposé il y avait 2.3.1. </w:t>
          </w:r>
          <w:r w:rsidR="009530A6" w:rsidRPr="00E12EDD">
            <w:rPr>
              <w:rFonts w:ascii="Times New Roman" w:eastAsia="Calibri" w:hAnsi="Times New Roman"/>
              <w:b/>
              <w:bCs/>
              <w:noProof/>
              <w:color w:val="auto"/>
              <w:sz w:val="24"/>
              <w:szCs w:val="24"/>
              <w:lang w:val="fr-CD"/>
            </w:rPr>
            <w:t>Études sur les systèmes de recommandation collaboratifs</w:t>
          </w:r>
        </w:p>
        <w:p w14:paraId="47E0FE12" w14:textId="46F66BB7" w:rsidR="00E56913" w:rsidRDefault="009530A6" w:rsidP="009530A6">
          <w:pPr>
            <w:pStyle w:val="Paragraphedeliste"/>
            <w:numPr>
              <w:ilvl w:val="2"/>
              <w:numId w:val="4"/>
            </w:numPr>
            <w:adjustRightInd w:val="0"/>
            <w:snapToGrid w:val="0"/>
            <w:spacing w:line="360" w:lineRule="auto"/>
            <w:rPr>
              <w:rFonts w:ascii="Times New Roman" w:eastAsia="Calibri" w:hAnsi="Times New Roman"/>
              <w:b/>
              <w:bCs/>
              <w:noProof/>
              <w:color w:val="auto"/>
              <w:sz w:val="24"/>
              <w:szCs w:val="24"/>
              <w:lang w:val="fr-CD"/>
            </w:rPr>
          </w:pPr>
          <w:r>
            <w:rPr>
              <w:lang w:val="fr-CD"/>
            </w:rPr>
            <w:t>Mais là je vois tu as changé)</w:t>
          </w:r>
        </w:p>
        <w:p w14:paraId="1D7FC0FF" w14:textId="56883F3C" w:rsidR="00E56913" w:rsidRPr="004A4A53" w:rsidRDefault="00E56913" w:rsidP="00E56913">
          <w:pPr>
            <w:adjustRightInd w:val="0"/>
            <w:snapToGrid w:val="0"/>
            <w:spacing w:line="360" w:lineRule="auto"/>
            <w:ind w:firstLine="708"/>
            <w:rPr>
              <w:rFonts w:ascii="Times New Roman" w:eastAsia="Calibri" w:hAnsi="Times New Roman"/>
              <w:bCs/>
              <w:noProof/>
              <w:color w:val="auto"/>
              <w:sz w:val="24"/>
              <w:szCs w:val="24"/>
              <w:lang w:val="fr-CD"/>
            </w:rPr>
          </w:pPr>
          <w:r>
            <w:rPr>
              <w:rFonts w:ascii="Times New Roman" w:eastAsia="Calibri" w:hAnsi="Times New Roman"/>
              <w:bCs/>
              <w:noProof/>
              <w:color w:val="auto"/>
              <w:sz w:val="24"/>
              <w:szCs w:val="24"/>
              <w:lang w:val="fr-CD"/>
            </w:rPr>
            <w:t xml:space="preserve">Aux jours d’aujourd’hui, les systèmes de recommandation permettent la satisfaction des desirs des utilisateurs. Plusieurs chercheurs les utilisent pour la recommandation des articles dans des domaines variés comme l’e-commerce, la medicine, l’éducation, le tourisme et l’industrie. En appui </w:t>
          </w:r>
          <w:commentRangeStart w:id="99"/>
          <w:r>
            <w:rPr>
              <w:rFonts w:ascii="Times New Roman" w:eastAsia="Calibri" w:hAnsi="Times New Roman"/>
              <w:bCs/>
              <w:noProof/>
              <w:color w:val="auto"/>
              <w:sz w:val="24"/>
              <w:szCs w:val="24"/>
              <w:lang w:val="fr-CD"/>
            </w:rPr>
            <w:t>de l’application de MDPI SA, detaillés dans son Article de revue, Eletronique, N°2, p.242 (2022)</w:t>
          </w:r>
          <w:r w:rsidR="009530A6">
            <w:rPr>
              <w:rFonts w:ascii="Times New Roman" w:eastAsia="Calibri" w:hAnsi="Times New Roman"/>
              <w:bCs/>
              <w:noProof/>
              <w:color w:val="auto"/>
              <w:sz w:val="24"/>
              <w:szCs w:val="24"/>
              <w:lang w:val="fr-CD"/>
            </w:rPr>
            <w:t xml:space="preserve"> (</w:t>
          </w:r>
          <w:r w:rsidR="009530A6" w:rsidRPr="009530A6">
            <w:rPr>
              <w:rFonts w:ascii="Times New Roman" w:eastAsia="Calibri" w:hAnsi="Times New Roman"/>
              <w:bCs/>
              <w:noProof/>
              <w:color w:val="FF0000"/>
              <w:sz w:val="24"/>
              <w:szCs w:val="24"/>
              <w:lang w:val="fr-CD"/>
            </w:rPr>
            <w:t>commentaire</w:t>
          </w:r>
          <w:r w:rsidR="009530A6">
            <w:rPr>
              <w:rFonts w:ascii="Times New Roman" w:eastAsia="Calibri" w:hAnsi="Times New Roman"/>
              <w:bCs/>
              <w:noProof/>
              <w:color w:val="auto"/>
              <w:sz w:val="24"/>
              <w:szCs w:val="24"/>
              <w:lang w:val="fr-CD"/>
            </w:rPr>
            <w:t xml:space="preserve"> : </w:t>
          </w:r>
          <w:r w:rsidR="009530A6" w:rsidRPr="0038474A">
            <w:rPr>
              <w:lang w:val="fr-FR"/>
            </w:rPr>
            <w:t>Ce n’est pas comme ceci q</w:t>
          </w:r>
          <w:r w:rsidR="009530A6">
            <w:rPr>
              <w:lang w:val="fr-FR"/>
            </w:rPr>
            <w:t xml:space="preserve">u’on fait la narration pour un auteur dans la partie empirique. Tu peux voir dans cet article comment on compose ca. </w:t>
          </w:r>
          <w:hyperlink r:id="rId9" w:history="1">
            <w:r w:rsidR="009530A6" w:rsidRPr="00063574">
              <w:rPr>
                <w:rStyle w:val="Lienhypertexte"/>
                <w:lang w:val="fr-FR"/>
              </w:rPr>
              <w:t>https://doi.org/10.61532/rime252114</w:t>
            </w:r>
          </w:hyperlink>
          <w:r>
            <w:rPr>
              <w:rFonts w:ascii="Times New Roman" w:eastAsia="Calibri" w:hAnsi="Times New Roman"/>
              <w:bCs/>
              <w:noProof/>
              <w:color w:val="auto"/>
              <w:sz w:val="24"/>
              <w:szCs w:val="24"/>
              <w:lang w:val="fr-CD"/>
            </w:rPr>
            <w:t>,</w:t>
          </w:r>
          <w:r w:rsidR="009530A6">
            <w:rPr>
              <w:rFonts w:ascii="Times New Roman" w:eastAsia="Calibri" w:hAnsi="Times New Roman"/>
              <w:bCs/>
              <w:noProof/>
              <w:color w:val="auto"/>
              <w:sz w:val="24"/>
              <w:szCs w:val="24"/>
              <w:lang w:val="fr-CD"/>
            </w:rPr>
            <w:t>)</w:t>
          </w:r>
          <w:r>
            <w:rPr>
              <w:rFonts w:ascii="Times New Roman" w:eastAsia="Calibri" w:hAnsi="Times New Roman"/>
              <w:bCs/>
              <w:noProof/>
              <w:color w:val="auto"/>
              <w:sz w:val="24"/>
              <w:szCs w:val="24"/>
              <w:lang w:val="fr-CD"/>
            </w:rPr>
            <w:t xml:space="preserve"> </w:t>
          </w:r>
          <w:commentRangeEnd w:id="99"/>
          <w:r>
            <w:rPr>
              <w:rStyle w:val="Marquedecommentaire"/>
            </w:rPr>
            <w:commentReference w:id="99"/>
          </w:r>
          <w:r>
            <w:rPr>
              <w:rFonts w:ascii="Times New Roman" w:eastAsia="Calibri" w:hAnsi="Times New Roman"/>
              <w:bCs/>
              <w:noProof/>
              <w:color w:val="auto"/>
              <w:sz w:val="24"/>
              <w:szCs w:val="24"/>
              <w:lang w:val="fr-CD"/>
            </w:rPr>
            <w:t xml:space="preserve">l’auteur partage sa solution durable sur l’utilisation des algorithmes génétiques pour resoudre le problème de surspecialisation du filtrage basé sur le contenu. Sa méthode vise la proposition de l’intégration des algorithmes génétiques qui diversifient les recommandations et les ajustements, les suggérations des éléments imprévisibles et innovants à utiliser pour les consomateurs de l’application. En conclusion, l’auteur abbutis à une comparaison des resultats </w:t>
          </w:r>
          <w:commentRangeStart w:id="100"/>
          <w:r>
            <w:rPr>
              <w:rFonts w:ascii="Times New Roman" w:eastAsia="Calibri" w:hAnsi="Times New Roman"/>
              <w:bCs/>
              <w:noProof/>
              <w:color w:val="auto"/>
              <w:sz w:val="24"/>
              <w:szCs w:val="24"/>
              <w:lang w:val="fr-CD"/>
            </w:rPr>
            <w:t>RRSGA</w:t>
          </w:r>
          <w:commentRangeEnd w:id="100"/>
          <w:r>
            <w:rPr>
              <w:rStyle w:val="Marquedecommentaire"/>
            </w:rPr>
            <w:commentReference w:id="100"/>
          </w:r>
          <w:r w:rsidR="009530A6">
            <w:rPr>
              <w:rFonts w:ascii="Times New Roman" w:eastAsia="Calibri" w:hAnsi="Times New Roman"/>
              <w:bCs/>
              <w:noProof/>
              <w:color w:val="auto"/>
              <w:sz w:val="24"/>
              <w:szCs w:val="24"/>
              <w:lang w:val="fr-CD"/>
            </w:rPr>
            <w:t xml:space="preserve"> (</w:t>
          </w:r>
          <w:r w:rsidR="009530A6" w:rsidRPr="009530A6">
            <w:rPr>
              <w:rFonts w:ascii="Times New Roman" w:eastAsia="Calibri" w:hAnsi="Times New Roman"/>
              <w:bCs/>
              <w:noProof/>
              <w:color w:val="FF0000"/>
              <w:sz w:val="24"/>
              <w:szCs w:val="24"/>
              <w:lang w:val="fr-CD"/>
            </w:rPr>
            <w:t>commentaire</w:t>
          </w:r>
          <w:r w:rsidR="009530A6">
            <w:rPr>
              <w:rFonts w:ascii="Times New Roman" w:eastAsia="Calibri" w:hAnsi="Times New Roman"/>
              <w:bCs/>
              <w:noProof/>
              <w:color w:val="auto"/>
              <w:sz w:val="24"/>
              <w:szCs w:val="24"/>
              <w:lang w:val="fr-CD"/>
            </w:rPr>
            <w:t xml:space="preserve"> : </w:t>
          </w:r>
          <w:r w:rsidR="009530A6" w:rsidRPr="000F2FD2">
            <w:rPr>
              <w:lang w:val="fr-FR"/>
            </w:rPr>
            <w:t>Signifie quoi?</w:t>
          </w:r>
          <w:r w:rsidR="009530A6">
            <w:rPr>
              <w:lang w:val="fr-FR"/>
            </w:rPr>
            <w:t>)</w:t>
          </w:r>
          <w:r>
            <w:rPr>
              <w:rFonts w:ascii="Times New Roman" w:eastAsia="Calibri" w:hAnsi="Times New Roman"/>
              <w:bCs/>
              <w:noProof/>
              <w:color w:val="auto"/>
              <w:sz w:val="24"/>
              <w:szCs w:val="24"/>
              <w:lang w:val="fr-CD"/>
            </w:rPr>
            <w:t xml:space="preserve"> face à ceux des résultats de recommandation obtenus avec apporche de filtrage basé sur les contenus et le resultat assure une efficacité des données RRSGA et sa capacité des réalisations des prédictions très précises ques les autres approches. </w:t>
          </w:r>
        </w:p>
        <w:p w14:paraId="491BC2EA" w14:textId="77777777" w:rsidR="00E56913" w:rsidRPr="00DE5C22" w:rsidRDefault="00E56913" w:rsidP="00E56913">
          <w:pPr>
            <w:adjustRightInd w:val="0"/>
            <w:snapToGrid w:val="0"/>
            <w:spacing w:line="360" w:lineRule="auto"/>
            <w:rPr>
              <w:rFonts w:ascii="Times New Roman" w:eastAsia="Calibri" w:hAnsi="Times New Roman"/>
              <w:b/>
              <w:bCs/>
              <w:noProof/>
              <w:color w:val="auto"/>
              <w:sz w:val="24"/>
              <w:szCs w:val="24"/>
              <w:lang w:val="fr-CD"/>
            </w:rPr>
          </w:pPr>
        </w:p>
        <w:p w14:paraId="49116166" w14:textId="77777777" w:rsidR="00E56913" w:rsidRPr="00E12EDD" w:rsidRDefault="00E56913" w:rsidP="00E56913">
          <w:pPr>
            <w:pStyle w:val="Paragraphedeliste"/>
            <w:numPr>
              <w:ilvl w:val="2"/>
              <w:numId w:val="4"/>
            </w:num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Applications pratiques dans le commerce local et international</w:t>
          </w:r>
        </w:p>
        <w:p w14:paraId="3AD27074" w14:textId="6B1E2D65" w:rsidR="00E56913" w:rsidRPr="00E12EDD" w:rsidRDefault="00E56913" w:rsidP="00E56913">
          <w:pPr>
            <w:pStyle w:val="NormalWeb"/>
            <w:spacing w:line="360" w:lineRule="auto"/>
            <w:ind w:firstLine="708"/>
            <w:jc w:val="both"/>
          </w:pPr>
          <w:r w:rsidRPr="00E12EDD">
            <w:t>Les systèmes de recommandation ont été largement adoptés dans le commerce él</w:t>
          </w:r>
          <w:r>
            <w:t>ectronique international. D</w:t>
          </w:r>
          <w:r w:rsidRPr="00E12EDD">
            <w:t>es entreprises</w:t>
          </w:r>
          <w:r>
            <w:t xml:space="preserve"> comme Amazon et Netflix utilise</w:t>
          </w:r>
          <w:r w:rsidRPr="00E12EDD">
            <w:t>nt des algorithmes</w:t>
          </w:r>
          <w:r>
            <w:t xml:space="preserve"> avancés tels que </w:t>
          </w:r>
          <w:r>
            <w:lastRenderedPageBreak/>
            <w:t xml:space="preserve">le filtrage collaboratif basé sur les utilisateurs, le filtrage sur les items, ainsi que la factorisation matricielle </w:t>
          </w:r>
          <w:r w:rsidRPr="00E12EDD">
            <w:t>pour personnaliser les recommandations</w:t>
          </w:r>
          <w:r>
            <w:t xml:space="preserve"> proposées à</w:t>
          </w:r>
          <w:r w:rsidRPr="00E12EDD">
            <w:t xml:space="preserve"> leurs utilisateurs</w:t>
          </w:r>
          <w:r>
            <w:t>.  Ils ont eu à utiliser deux méthodes à savoir les méthodes d’apprentissage supervisé et les méthodes de réduction de dimension</w:t>
          </w:r>
          <w:r w:rsidRPr="00E12EDD">
            <w:t xml:space="preserve"> (</w:t>
          </w:r>
          <w:r>
            <w:t>Gomez-Uribe &amp; Hunt, 2020</w:t>
          </w:r>
          <w:r w:rsidRPr="00E12EDD">
            <w:t>).</w:t>
          </w:r>
          <w:r>
            <w:t xml:space="preserve"> </w:t>
          </w:r>
          <w:r>
            <w:rPr>
              <w:rStyle w:val="Marquedecommentaire"/>
              <w:rFonts w:ascii="Palatino Linotype" w:eastAsia="SimSun" w:hAnsi="Palatino Linotype"/>
              <w:color w:val="000000"/>
              <w:lang w:eastAsia="zh-CN"/>
            </w:rPr>
            <w:t>C</w:t>
          </w:r>
          <w:r w:rsidRPr="00E12EDD">
            <w:t xml:space="preserve">ependant, leur application dans le commerce local, en particulier dans les économies en développement, reste limitée. Une étude menée par Zhang et </w:t>
          </w:r>
          <w:r>
            <w:t xml:space="preserve">Chen (2020) </w:t>
          </w:r>
          <w:r w:rsidRPr="00E12EDD">
            <w:t xml:space="preserve">a souligné le potentiel des systèmes de recommandation pour améliorer les pratiques commerciales dans les petites entreprises locales, mais a également identifié </w:t>
          </w:r>
          <w:r w:rsidR="009530A6">
            <w:t>(</w:t>
          </w:r>
          <w:r w:rsidR="009530A6" w:rsidRPr="009530A6">
            <w:rPr>
              <w:color w:val="FF0000"/>
            </w:rPr>
            <w:t>commentaire</w:t>
          </w:r>
          <w:r w:rsidR="009530A6">
            <w:t xml:space="preserve"> : </w:t>
          </w:r>
          <w:r w:rsidR="009530A6" w:rsidRPr="00D67D7C">
            <w:rPr>
              <w:lang w:val="fr-FR"/>
            </w:rPr>
            <w:t>Dans le local, tu peux v</w:t>
          </w:r>
          <w:r w:rsidR="009530A6">
            <w:rPr>
              <w:lang w:val="fr-FR"/>
            </w:rPr>
            <w:t>oir si en RDC ou à Butembo on utilise cela… Tu dois etre précise</w:t>
          </w:r>
          <w:r w:rsidR="009530A6" w:rsidRPr="00E12EDD">
            <w:t xml:space="preserve"> </w:t>
          </w:r>
          <w:r w:rsidR="009530A6">
            <w:t xml:space="preserve">) </w:t>
          </w:r>
          <w:r w:rsidRPr="00E12EDD">
            <w:t>des défis liés à la disponibilité des données et à l'adoption</w:t>
          </w:r>
          <w:r>
            <w:t xml:space="preserve"> </w:t>
          </w:r>
          <w:commentRangeStart w:id="101"/>
          <w:r>
            <w:t>technologique</w:t>
          </w:r>
          <w:commentRangeEnd w:id="101"/>
          <w:r>
            <w:rPr>
              <w:rStyle w:val="Marquedecommentaire"/>
              <w:rFonts w:ascii="Palatino Linotype" w:eastAsia="SimSun" w:hAnsi="Palatino Linotype"/>
              <w:color w:val="000000"/>
              <w:lang w:val="en-US" w:eastAsia="zh-CN"/>
            </w:rPr>
            <w:commentReference w:id="101"/>
          </w:r>
          <w:r w:rsidRPr="00E12EDD">
            <w:t>.</w:t>
          </w:r>
        </w:p>
        <w:p w14:paraId="3630E948" w14:textId="77777777" w:rsidR="00E56913" w:rsidRPr="00E12EDD" w:rsidRDefault="00E56913" w:rsidP="00E56913">
          <w:pPr>
            <w:pStyle w:val="Paragraphedeliste"/>
            <w:numPr>
              <w:ilvl w:val="2"/>
              <w:numId w:val="4"/>
            </w:num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Analyse des lacunes et des opportunités pour le projet actuel</w:t>
          </w:r>
        </w:p>
        <w:p w14:paraId="0D725284" w14:textId="1872D0DF" w:rsidR="00E56913" w:rsidRPr="00046272" w:rsidRDefault="00E56913" w:rsidP="00E56913">
          <w:pPr>
            <w:pStyle w:val="NormalWeb"/>
            <w:spacing w:line="360" w:lineRule="auto"/>
            <w:ind w:firstLine="540"/>
            <w:jc w:val="both"/>
          </w:pPr>
          <w:r w:rsidRPr="00E12EDD">
            <w:t>La revue de littérature révèle que bien que les systèmes de recommandation aient été largement étudiés et appliqués dans des environnements riches en données, leur potentiel dans des contextes à faible densité de données, comme celui de Butembo, reste sous-</w:t>
          </w:r>
          <w:commentRangeStart w:id="102"/>
          <w:r w:rsidRPr="00E12EDD">
            <w:t>exploré</w:t>
          </w:r>
          <w:commentRangeEnd w:id="102"/>
          <w:r>
            <w:rPr>
              <w:rStyle w:val="Marquedecommentaire"/>
              <w:rFonts w:ascii="Palatino Linotype" w:eastAsia="SimSun" w:hAnsi="Palatino Linotype"/>
              <w:color w:val="000000"/>
              <w:lang w:val="en-US" w:eastAsia="zh-CN"/>
            </w:rPr>
            <w:commentReference w:id="102"/>
          </w:r>
          <w:r w:rsidR="009530A6">
            <w:t xml:space="preserve"> (</w:t>
          </w:r>
          <w:r w:rsidR="009530A6" w:rsidRPr="009530A6">
            <w:rPr>
              <w:color w:val="FF0000"/>
            </w:rPr>
            <w:t>commentaire</w:t>
          </w:r>
          <w:r w:rsidR="009530A6">
            <w:t xml:space="preserve"> : </w:t>
          </w:r>
          <w:r w:rsidR="009530A6" w:rsidRPr="00D67D7C">
            <w:rPr>
              <w:lang w:val="fr-FR"/>
            </w:rPr>
            <w:t>Tu dois justifier cet argu</w:t>
          </w:r>
          <w:r w:rsidR="009530A6">
            <w:rPr>
              <w:lang w:val="fr-FR"/>
            </w:rPr>
            <w:t xml:space="preserve">ment avec des citations. </w:t>
          </w:r>
          <w:hyperlink r:id="rId10" w:history="1">
            <w:r w:rsidR="009530A6" w:rsidRPr="00063574">
              <w:rPr>
                <w:rStyle w:val="Lienhypertexte"/>
                <w:lang w:val="fr-FR"/>
              </w:rPr>
              <w:t>https://www.researchgate.net/publication/346631945_E-commerce_et_ses_consequences_sur_l'activite_commerciale_classique_en_RDC_Vers_les_nouvelles_formes_de_vente_virtuelle</w:t>
            </w:r>
          </w:hyperlink>
          <w:r w:rsidR="009530A6">
            <w:rPr>
              <w:lang w:val="fr-FR"/>
            </w:rPr>
            <w:t xml:space="preserve"> et </w:t>
          </w:r>
          <w:hyperlink r:id="rId11" w:history="1">
            <w:r w:rsidR="009530A6" w:rsidRPr="00D67D7C">
              <w:rPr>
                <w:rStyle w:val="Lienhypertexte"/>
                <w:lang w:val="fr-FR"/>
              </w:rPr>
              <w:t>https://doi.org/10.5281/zenodo.10934025</w:t>
            </w:r>
          </w:hyperlink>
          <w:r w:rsidR="009530A6">
            <w:rPr>
              <w:rStyle w:val="Lienhypertexte"/>
              <w:lang w:val="fr-FR"/>
            </w:rPr>
            <w:t>)</w:t>
          </w:r>
          <w:r w:rsidRPr="00E12EDD">
            <w:t>. Cette étude vise à combler cette lacune en développant un système de recommandation collaboratif adapté aux spécificités locales, en tenant compte des défis liés à la faible densité de données et à la gestion des stocks.</w:t>
          </w:r>
        </w:p>
        <w:p w14:paraId="75D43FE2" w14:textId="77777777" w:rsidR="00E56913" w:rsidRPr="00E12EDD" w:rsidRDefault="00E56913" w:rsidP="00E56913">
          <w:pPr>
            <w:pStyle w:val="Paragraphedeliste"/>
            <w:numPr>
              <w:ilvl w:val="1"/>
              <w:numId w:val="4"/>
            </w:num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Synthèse et positionnement de la recherche</w:t>
          </w:r>
        </w:p>
        <w:p w14:paraId="6AA3A833" w14:textId="081955B2" w:rsidR="00E56913" w:rsidRDefault="00E56913" w:rsidP="00E56913">
          <w:pPr>
            <w:pStyle w:val="NormalWeb"/>
            <w:spacing w:line="360" w:lineRule="auto"/>
            <w:ind w:firstLine="540"/>
            <w:jc w:val="both"/>
          </w:pPr>
          <w:r w:rsidRPr="00E12EDD">
            <w:t>En résumé, ce chapitre a exploré les concepts clés, les approches théoriques, et les outils technologiques liés aux systèmes de recommandation. Il a également examiné les défis et les limi</w:t>
          </w:r>
          <w:r>
            <w:t>t</w:t>
          </w:r>
          <w:r w:rsidRPr="00E12EDD">
            <w:t xml:space="preserve">es de ces systèmes, ainsi que leur application dans des contextes pratiques. </w:t>
          </w:r>
          <w:r>
            <w:t xml:space="preserve"> La revue de littérature nous a permis de comprendre les applications existantes avant d’apporter notre approche, pour éviter une même production d’application que les applications précédentes. Fouiller dans l’histoire est toujours mieux pour afin produire quelque chose de nouveau que ancienne. C’est pourquoi, cette partie nous a aidé comment comprendre les approches que </w:t>
          </w:r>
          <w:commentRangeStart w:id="103"/>
          <w:r>
            <w:t>nous allons</w:t>
          </w:r>
          <w:r w:rsidR="009530A6">
            <w:t xml:space="preserve"> (</w:t>
          </w:r>
          <w:r w:rsidR="009530A6" w:rsidRPr="009530A6">
            <w:rPr>
              <w:color w:val="FF0000"/>
            </w:rPr>
            <w:t>commentaire</w:t>
          </w:r>
          <w:r w:rsidR="009530A6">
            <w:t xml:space="preserve"> : </w:t>
          </w:r>
          <w:r w:rsidR="009530A6" w:rsidRPr="00D67D7C">
            <w:rPr>
              <w:lang w:val="fr-FR"/>
            </w:rPr>
            <w:t>Nous allons ou nous avons?</w:t>
          </w:r>
          <w:r w:rsidR="009530A6">
            <w:rPr>
              <w:lang w:val="fr-FR"/>
            </w:rPr>
            <w:t xml:space="preserve"> N.B : On écrit le mémoire quand on a fini la recherche. </w:t>
          </w:r>
          <w:r w:rsidR="009530A6">
            <w:rPr>
              <w:lang w:val="fr-FR"/>
            </w:rPr>
            <w:lastRenderedPageBreak/>
            <w:t>Donc ca serait au passé composé)</w:t>
          </w:r>
          <w:r>
            <w:t xml:space="preserve"> </w:t>
          </w:r>
          <w:commentRangeEnd w:id="103"/>
          <w:r>
            <w:rPr>
              <w:rStyle w:val="Marquedecommentaire"/>
              <w:rFonts w:ascii="Palatino Linotype" w:eastAsia="SimSun" w:hAnsi="Palatino Linotype"/>
              <w:color w:val="000000"/>
              <w:lang w:val="en-US" w:eastAsia="zh-CN"/>
            </w:rPr>
            <w:commentReference w:id="103"/>
          </w:r>
          <w:r>
            <w:t>apporter à notre problématique et également une application adaptée aux fonctionnements de la Ville de Butembo.</w:t>
          </w:r>
        </w:p>
        <w:p w14:paraId="2378AA56" w14:textId="77777777" w:rsidR="00E56913" w:rsidRPr="0043552E" w:rsidRDefault="00E56913" w:rsidP="00E56913">
          <w:pPr>
            <w:pStyle w:val="NormalWeb"/>
            <w:numPr>
              <w:ilvl w:val="1"/>
              <w:numId w:val="5"/>
            </w:numPr>
            <w:spacing w:line="360" w:lineRule="auto"/>
            <w:jc w:val="both"/>
            <w:rPr>
              <w:b/>
              <w:bCs/>
            </w:rPr>
          </w:pPr>
          <w:r>
            <w:rPr>
              <w:b/>
              <w:bCs/>
            </w:rPr>
            <w:t xml:space="preserve"> </w:t>
          </w:r>
          <w:r w:rsidRPr="0043552E">
            <w:rPr>
              <w:b/>
              <w:bCs/>
            </w:rPr>
            <w:t>Présentation de la Ville de Butembo</w:t>
          </w:r>
          <w:r>
            <w:rPr>
              <w:b/>
              <w:bCs/>
            </w:rPr>
            <w:t> </w:t>
          </w:r>
        </w:p>
        <w:p w14:paraId="672B57BE" w14:textId="3F9573F7" w:rsidR="00E56913" w:rsidRDefault="00E56913" w:rsidP="00E56913">
          <w:pPr>
            <w:pStyle w:val="NormalWeb"/>
            <w:spacing w:line="360" w:lineRule="auto"/>
            <w:ind w:firstLine="360"/>
            <w:jc w:val="both"/>
            <w:rPr>
              <w:bCs/>
              <w:color w:val="000000" w:themeColor="text1"/>
            </w:rPr>
          </w:pPr>
          <w:r>
            <w:rPr>
              <w:bCs/>
              <w:color w:val="000000" w:themeColor="text1"/>
            </w:rPr>
            <w:t>Butembo est une ville de la République D</w:t>
          </w:r>
          <w:r>
            <w:rPr>
              <w:bCs/>
              <w:color w:val="000000" w:themeColor="text1"/>
              <w:lang w:val="fr-FR"/>
            </w:rPr>
            <w:t>é</w:t>
          </w:r>
          <w:r>
            <w:rPr>
              <w:bCs/>
              <w:color w:val="000000" w:themeColor="text1"/>
            </w:rPr>
            <w:t xml:space="preserve">mocratique du Congo(RDC), située dans la province du Nord-Kivu. Elle est une de trois villes du Nord-kivu située au </w:t>
          </w:r>
          <w:r w:rsidRPr="00E12EDD">
            <w:t>technologique</w:t>
          </w:r>
          <w:r>
            <w:rPr>
              <w:bCs/>
              <w:color w:val="000000" w:themeColor="text1"/>
            </w:rPr>
            <w:t xml:space="preserve"> Nord-Est de la R.DC. La circonscription urbaine est située entre 0°05’ et 0°10’ de latitude nord et 29°17’ et 29°18’ de longitude Est. Elle se trouve à 17 km au Nord de l’Equateur. Elle est située à proximité de la dorsale occidentale du Rift Albertin au Nord-Ouest du lac Edouard. Ainsi, bâtie sur les hautes terres du Lac Kinya-Muliha (Edouard) entre 1700 et 1800m d’altitude, le long de la route Congo-Nil au Kivu septentrional, Butembo jouit d’une ambiance climatique fraiche et d’une pluviosité modérée (1380 mm). Le site de Butembo a une dépression ceinturée des collines de taille et d’altitude fort </w:t>
          </w:r>
          <w:commentRangeStart w:id="104"/>
          <w:r>
            <w:rPr>
              <w:bCs/>
              <w:color w:val="000000" w:themeColor="text1"/>
            </w:rPr>
            <w:t>variante</w:t>
          </w:r>
          <w:commentRangeEnd w:id="104"/>
          <w:r>
            <w:rPr>
              <w:rStyle w:val="Marquedecommentaire"/>
              <w:rFonts w:ascii="Palatino Linotype" w:eastAsia="SimSun" w:hAnsi="Palatino Linotype"/>
              <w:color w:val="000000"/>
              <w:lang w:val="en-US" w:eastAsia="zh-CN"/>
            </w:rPr>
            <w:commentReference w:id="104"/>
          </w:r>
          <w:r w:rsidR="009530A6">
            <w:rPr>
              <w:bCs/>
              <w:color w:val="000000" w:themeColor="text1"/>
            </w:rPr>
            <w:t xml:space="preserve"> (</w:t>
          </w:r>
          <w:r w:rsidR="009530A6" w:rsidRPr="009530A6">
            <w:rPr>
              <w:bCs/>
              <w:color w:val="FF0000"/>
            </w:rPr>
            <w:t>commentaire</w:t>
          </w:r>
          <w:r w:rsidR="009530A6">
            <w:rPr>
              <w:bCs/>
              <w:color w:val="000000" w:themeColor="text1"/>
            </w:rPr>
            <w:t xml:space="preserve"> : </w:t>
          </w:r>
          <w:r w:rsidR="009530A6" w:rsidRPr="000F2FD2">
            <w:rPr>
              <w:lang w:val="fr-FR"/>
            </w:rPr>
            <w:t>Citation ici.</w:t>
          </w:r>
          <w:r>
            <w:rPr>
              <w:bCs/>
              <w:color w:val="000000" w:themeColor="text1"/>
            </w:rPr>
            <w:t>.</w:t>
          </w:r>
          <w:r w:rsidR="009530A6">
            <w:rPr>
              <w:bCs/>
              <w:color w:val="000000" w:themeColor="text1"/>
            </w:rPr>
            <w:t>)</w:t>
          </w:r>
        </w:p>
        <w:p w14:paraId="10C38844" w14:textId="77777777" w:rsidR="005C2240" w:rsidRPr="000F2FD2" w:rsidRDefault="00E56913" w:rsidP="005C2240">
          <w:pPr>
            <w:pStyle w:val="Commentaire"/>
            <w:rPr>
              <w:lang w:val="fr-FR"/>
            </w:rPr>
          </w:pPr>
          <w:r w:rsidRPr="005C2240">
            <w:rPr>
              <w:bCs/>
              <w:color w:val="000000" w:themeColor="text1"/>
              <w:lang w:val="fr-FR"/>
            </w:rPr>
            <w:t xml:space="preserve">La ville de Butembo est un grand culturel et artistique en RDC ; on y trouve : Musée Nationnale de Butembo, Association Muthembo Arts, Reserve forestière de Mususa, Galerie Tsongo Butembo/GTB, Super marché Alpha, Marché central de Butembo, Issale lounge, Villeage Royal, Chez Feza, Maida Grill, Club des intimes chez Vanessa, Hotel La charité, Hotel Believe, Hotel Butembo, les reseaux des communications (Vodacom, Airtel et </w:t>
          </w:r>
          <w:commentRangeStart w:id="105"/>
          <w:r w:rsidRPr="005C2240">
            <w:rPr>
              <w:bCs/>
              <w:color w:val="000000" w:themeColor="text1"/>
              <w:lang w:val="fr-FR"/>
            </w:rPr>
            <w:t>Orange</w:t>
          </w:r>
          <w:commentRangeEnd w:id="105"/>
          <w:r>
            <w:rPr>
              <w:rStyle w:val="Marquedecommentaire"/>
            </w:rPr>
            <w:commentReference w:id="105"/>
          </w:r>
          <w:r w:rsidRPr="005C2240">
            <w:rPr>
              <w:bCs/>
              <w:color w:val="000000" w:themeColor="text1"/>
              <w:lang w:val="fr-FR"/>
            </w:rPr>
            <w:t>)…</w:t>
          </w:r>
          <w:r w:rsidR="005C2240" w:rsidRPr="005C2240">
            <w:rPr>
              <w:bCs/>
              <w:color w:val="000000" w:themeColor="text1"/>
              <w:lang w:val="fr-FR"/>
            </w:rPr>
            <w:t>(</w:t>
          </w:r>
          <w:r w:rsidR="005C2240" w:rsidRPr="005C2240">
            <w:rPr>
              <w:bCs/>
              <w:color w:val="FF0000"/>
              <w:lang w:val="fr-FR"/>
            </w:rPr>
            <w:t>commentaire</w:t>
          </w:r>
          <w:r w:rsidR="005C2240" w:rsidRPr="005C2240">
            <w:rPr>
              <w:bCs/>
              <w:color w:val="000000" w:themeColor="text1"/>
              <w:lang w:val="fr-FR"/>
            </w:rPr>
            <w:t xml:space="preserve"> : </w:t>
          </w:r>
          <w:r w:rsidR="005C2240" w:rsidRPr="000F2FD2">
            <w:rPr>
              <w:lang w:val="fr-FR"/>
            </w:rPr>
            <w:t xml:space="preserve">Citation ici </w:t>
          </w:r>
        </w:p>
        <w:p w14:paraId="04D1FE33" w14:textId="5755196C" w:rsidR="00E56913" w:rsidRDefault="005C2240" w:rsidP="005C2240">
          <w:pPr>
            <w:pStyle w:val="NormalWeb"/>
            <w:spacing w:line="360" w:lineRule="auto"/>
            <w:ind w:firstLine="360"/>
            <w:jc w:val="both"/>
            <w:rPr>
              <w:bCs/>
              <w:color w:val="000000" w:themeColor="text1"/>
            </w:rPr>
          </w:pPr>
          <w:r w:rsidRPr="006C05A5">
            <w:rPr>
              <w:lang w:val="fr-FR"/>
            </w:rPr>
            <w:t>N.B. Tu dois p</w:t>
          </w:r>
          <w:r>
            <w:rPr>
              <w:lang w:val="fr-FR"/>
            </w:rPr>
            <w:t xml:space="preserve">arler de la ville de Butembo sur le plan économique et commerciale pour soutenir l’idée de ton travail… </w:t>
          </w:r>
          <w:hyperlink r:id="rId12" w:history="1">
            <w:r w:rsidRPr="00063574">
              <w:rPr>
                <w:rStyle w:val="Lienhypertexte"/>
                <w:lang w:val="fr-FR"/>
              </w:rPr>
              <w:t>https://ijias.issr-journals.org/abstract.php?article=IJIAS-22-250-31</w:t>
            </w:r>
          </w:hyperlink>
          <w:r>
            <w:rPr>
              <w:rStyle w:val="Lienhypertexte"/>
              <w:lang w:val="fr-FR"/>
            </w:rPr>
            <w:t>)</w:t>
          </w:r>
        </w:p>
        <w:p w14:paraId="0711ACC5" w14:textId="4DE2E57D" w:rsidR="00E56913" w:rsidRDefault="00E56913" w:rsidP="00E56913">
          <w:pPr>
            <w:pStyle w:val="NormalWeb"/>
            <w:spacing w:line="360" w:lineRule="auto"/>
            <w:ind w:firstLine="360"/>
            <w:jc w:val="both"/>
            <w:rPr>
              <w:bCs/>
              <w:color w:val="000000" w:themeColor="text1"/>
            </w:rPr>
          </w:pPr>
          <w:r>
            <w:rPr>
              <w:bCs/>
              <w:color w:val="000000" w:themeColor="text1"/>
            </w:rPr>
            <w:t xml:space="preserve">Etant donné que notre </w:t>
          </w:r>
          <w:commentRangeStart w:id="106"/>
          <w:r>
            <w:rPr>
              <w:bCs/>
              <w:color w:val="000000" w:themeColor="text1"/>
            </w:rPr>
            <w:t>application donne les statiques</w:t>
          </w:r>
          <w:r w:rsidR="005C2240">
            <w:rPr>
              <w:bCs/>
              <w:color w:val="000000" w:themeColor="text1"/>
            </w:rPr>
            <w:t xml:space="preserve"> (</w:t>
          </w:r>
          <w:r w:rsidR="005C2240" w:rsidRPr="005C2240">
            <w:rPr>
              <w:bCs/>
              <w:color w:val="FF0000"/>
            </w:rPr>
            <w:t>commentaire</w:t>
          </w:r>
          <w:r w:rsidR="005C2240">
            <w:rPr>
              <w:bCs/>
              <w:color w:val="000000" w:themeColor="text1"/>
            </w:rPr>
            <w:t xml:space="preserve"> : </w:t>
          </w:r>
          <w:r w:rsidR="005C2240" w:rsidRPr="00684C1C">
            <w:rPr>
              <w:lang w:val="fr-FR"/>
            </w:rPr>
            <w:t>Statiques ou statistiques? Votre application o</w:t>
          </w:r>
          <w:r w:rsidR="005C2240">
            <w:rPr>
              <w:lang w:val="fr-FR"/>
            </w:rPr>
            <w:t>u la recherche ?)</w:t>
          </w:r>
          <w:r>
            <w:rPr>
              <w:bCs/>
              <w:color w:val="000000" w:themeColor="text1"/>
            </w:rPr>
            <w:t xml:space="preserve"> </w:t>
          </w:r>
          <w:commentRangeEnd w:id="106"/>
          <w:r>
            <w:rPr>
              <w:rStyle w:val="Marquedecommentaire"/>
              <w:rFonts w:ascii="Palatino Linotype" w:eastAsia="SimSun" w:hAnsi="Palatino Linotype"/>
              <w:color w:val="000000"/>
              <w:lang w:val="en-US" w:eastAsia="zh-CN"/>
            </w:rPr>
            <w:commentReference w:id="106"/>
          </w:r>
          <w:r>
            <w:rPr>
              <w:bCs/>
              <w:color w:val="000000" w:themeColor="text1"/>
            </w:rPr>
            <w:t xml:space="preserve">sur les produits les plus vendus et les plus consommés par les clients. En effet, vu que le temps c’est de l’argent pour les commerçants, et que notre application raccourcira l’achat de plusieurs vendeurs dans leurs choix d’achats des articles, ils n’auront plus à passer plus d’une demi-heure dans un magasin, car les articles les plus consommés seront d’avance choisis pour eux. </w:t>
          </w:r>
          <w:commentRangeStart w:id="107"/>
          <w:r>
            <w:rPr>
              <w:bCs/>
              <w:color w:val="000000" w:themeColor="text1"/>
            </w:rPr>
            <w:t>Voici pourquoi, notre application</w:t>
          </w:r>
          <w:r w:rsidR="005C2240">
            <w:rPr>
              <w:bCs/>
              <w:color w:val="000000" w:themeColor="text1"/>
            </w:rPr>
            <w:t xml:space="preserve"> (</w:t>
          </w:r>
          <w:r w:rsidR="005C2240" w:rsidRPr="005C2240">
            <w:rPr>
              <w:bCs/>
              <w:color w:val="FF0000"/>
            </w:rPr>
            <w:t>commentaire</w:t>
          </w:r>
          <w:r w:rsidR="005C2240">
            <w:rPr>
              <w:bCs/>
              <w:color w:val="000000" w:themeColor="text1"/>
            </w:rPr>
            <w:t xml:space="preserve"> : </w:t>
          </w:r>
          <w:r w:rsidR="005C2240" w:rsidRPr="00684C1C">
            <w:rPr>
              <w:lang w:val="fr-FR"/>
            </w:rPr>
            <w:t>On n’écrit pas comme ceci a</w:t>
          </w:r>
          <w:r w:rsidR="005C2240">
            <w:rPr>
              <w:lang w:val="fr-FR"/>
            </w:rPr>
            <w:t>vec des formulation comme notre application… On dit plutôt cette étude ou cette recherche…)</w:t>
          </w:r>
          <w:r>
            <w:rPr>
              <w:bCs/>
              <w:color w:val="000000" w:themeColor="text1"/>
            </w:rPr>
            <w:t xml:space="preserve"> </w:t>
          </w:r>
          <w:commentRangeEnd w:id="107"/>
          <w:r>
            <w:rPr>
              <w:rStyle w:val="Marquedecommentaire"/>
              <w:rFonts w:ascii="Palatino Linotype" w:eastAsia="SimSun" w:hAnsi="Palatino Linotype"/>
              <w:color w:val="000000"/>
              <w:lang w:val="en-US" w:eastAsia="zh-CN"/>
            </w:rPr>
            <w:commentReference w:id="107"/>
          </w:r>
          <w:r>
            <w:rPr>
              <w:bCs/>
              <w:color w:val="000000" w:themeColor="text1"/>
            </w:rPr>
            <w:t xml:space="preserve">est d’une importance capitale pour notre ville de Butembo, une ville commerciale qui partage ses articles avec les provinces voisines et villes. L’autre avantage avec cette application est que les clients venant de l’extérieur seront curieux sur un nouvel article le plus aimé du magasin, si cette dernière n’est encore pas dans son milieu de vente. </w:t>
          </w:r>
        </w:p>
        <w:p w14:paraId="4C1DA48F" w14:textId="77777777" w:rsidR="00E56913" w:rsidRPr="00520E96" w:rsidRDefault="00E56913" w:rsidP="00E56913">
          <w:pPr>
            <w:pStyle w:val="NormalWeb"/>
            <w:spacing w:line="360" w:lineRule="auto"/>
            <w:ind w:firstLine="360"/>
            <w:jc w:val="both"/>
            <w:rPr>
              <w:bCs/>
              <w:color w:val="000000" w:themeColor="text1"/>
            </w:rPr>
          </w:pPr>
          <w:r>
            <w:rPr>
              <w:bCs/>
              <w:color w:val="000000" w:themeColor="text1"/>
            </w:rPr>
            <w:lastRenderedPageBreak/>
            <w:t>Une fois l’application sortie et mise en service, nous l’aurions déjà développée en y ajoutant une partie de partage pour renforcer l’interaction entre utilisateurs. Alors, vu la situation sécuritaire du pays, l’ajout d’un chat dans l’application serait important. En effet, si un client s’est déjà rendu plusieurs fois dans une même boutique, et que les livreurs et les vendeurs possèdent ses coordonnées, les articles choisis par notre application, ainsi que ceux que le client a mentionnés, pourront lui être envoyés juste après avoir passé une commande dans l’application. Une fois le paiement et les frais de transport validés par la boutique ou magasin, les colis lui seront destinés sans qu’il ait besoin de se déplacer physiquement. Cela facilitera l’expérience de l’utilisateur, qui est en même temps client de la boutique choisie.</w:t>
          </w:r>
        </w:p>
        <w:p w14:paraId="283ED51F" w14:textId="77777777" w:rsidR="00E56913" w:rsidRPr="00A61155" w:rsidRDefault="00E56913" w:rsidP="00E56913">
          <w:pPr>
            <w:pStyle w:val="Paragraphedeliste"/>
            <w:numPr>
              <w:ilvl w:val="1"/>
              <w:numId w:val="5"/>
            </w:numPr>
            <w:adjustRightInd w:val="0"/>
            <w:snapToGrid w:val="0"/>
            <w:spacing w:line="360" w:lineRule="auto"/>
            <w:rPr>
              <w:rFonts w:ascii="Times New Roman" w:eastAsia="Calibri" w:hAnsi="Times New Roman"/>
              <w:b/>
              <w:bCs/>
              <w:noProof/>
              <w:color w:val="auto"/>
              <w:sz w:val="24"/>
              <w:szCs w:val="24"/>
              <w:lang w:val="fr-CD"/>
            </w:rPr>
          </w:pPr>
          <w:r>
            <w:rPr>
              <w:rFonts w:ascii="Times New Roman" w:eastAsia="Calibri" w:hAnsi="Times New Roman"/>
              <w:b/>
              <w:bCs/>
              <w:noProof/>
              <w:color w:val="auto"/>
              <w:sz w:val="24"/>
              <w:szCs w:val="24"/>
              <w:lang w:val="fr-CD"/>
            </w:rPr>
            <w:t xml:space="preserve"> </w:t>
          </w:r>
          <w:r w:rsidRPr="00A61155">
            <w:rPr>
              <w:rFonts w:ascii="Times New Roman" w:eastAsia="Calibri" w:hAnsi="Times New Roman"/>
              <w:b/>
              <w:bCs/>
              <w:noProof/>
              <w:color w:val="auto"/>
              <w:sz w:val="24"/>
              <w:szCs w:val="24"/>
              <w:lang w:val="fr-CD"/>
            </w:rPr>
            <w:t>Conclusion partielle</w:t>
          </w:r>
        </w:p>
        <w:p w14:paraId="0D82D191" w14:textId="77777777" w:rsidR="00E56913" w:rsidRPr="00403063" w:rsidRDefault="00E56913" w:rsidP="00E56913">
          <w:pPr>
            <w:adjustRightInd w:val="0"/>
            <w:snapToGrid w:val="0"/>
            <w:spacing w:line="360" w:lineRule="auto"/>
            <w:ind w:firstLine="360"/>
            <w:rPr>
              <w:rFonts w:ascii="Times New Roman" w:eastAsia="Calibri" w:hAnsi="Times New Roman"/>
              <w:noProof/>
              <w:color w:val="auto"/>
              <w:sz w:val="24"/>
              <w:szCs w:val="24"/>
              <w:lang w:val="fr-FR"/>
            </w:rPr>
          </w:pPr>
          <w:r w:rsidRPr="00E12EDD">
            <w:rPr>
              <w:rFonts w:ascii="Times New Roman" w:hAnsi="Times New Roman"/>
              <w:color w:val="auto"/>
              <w:sz w:val="24"/>
              <w:szCs w:val="24"/>
              <w:lang w:val="fr-FR"/>
            </w:rPr>
            <w:t>Ce chapitre a fourni une revue approfondie de la littérature sur les systèmes de recommandation, en mettant l'accent sur les approches collaboratives et leur application dans le commerce local. Les défis liés à la faible densité de données et au "cold start" ont été identifiés comme des obstacles majeurs à l'efficacité des systèmes de recommandation dans des contextes comme celui de Butembo. Cependant, les technologies disponibles, telles que la librairie </w:t>
          </w:r>
          <w:r w:rsidRPr="00E12EDD">
            <w:rPr>
              <w:rStyle w:val="Accentuation"/>
              <w:rFonts w:ascii="Times New Roman" w:hAnsi="Times New Roman"/>
              <w:color w:val="auto"/>
              <w:sz w:val="24"/>
              <w:szCs w:val="24"/>
              <w:lang w:val="fr-FR"/>
            </w:rPr>
            <w:t>Surprise</w:t>
          </w:r>
          <w:r w:rsidRPr="00E12EDD">
            <w:rPr>
              <w:rFonts w:ascii="Times New Roman" w:hAnsi="Times New Roman"/>
              <w:color w:val="auto"/>
              <w:sz w:val="24"/>
              <w:szCs w:val="24"/>
              <w:lang w:val="fr-FR"/>
            </w:rPr>
            <w:t> et le framework Flask, offrent des opportunités pour surmonter ces défis. Le chapitre suivant présentera la méthodologie adoptée pour concevoir et développer le système de recommandation collaboratif proposé dans cette étude.</w:t>
          </w:r>
        </w:p>
        <w:p w14:paraId="6EAE7034"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p>
        <w:p w14:paraId="35137480" w14:textId="77777777" w:rsidR="00E56913" w:rsidRPr="00C65B5A" w:rsidRDefault="00E56913" w:rsidP="00E56913">
          <w:pPr>
            <w:adjustRightInd w:val="0"/>
            <w:snapToGrid w:val="0"/>
            <w:spacing w:line="360" w:lineRule="auto"/>
            <w:ind w:firstLine="360"/>
            <w:jc w:val="center"/>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Troisième Chapitre : MÉTHODOLOGIE</w:t>
          </w:r>
        </w:p>
        <w:p w14:paraId="466924D9"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3.1. Introduction</w:t>
          </w:r>
        </w:p>
        <w:p w14:paraId="4AB76436" w14:textId="77777777" w:rsidR="00E56913" w:rsidRPr="00C65B5A" w:rsidRDefault="00E56913" w:rsidP="00E56913">
          <w:pPr>
            <w:numPr>
              <w:ilvl w:val="0"/>
              <w:numId w:val="6"/>
            </w:numPr>
            <w:adjustRightInd w:val="0"/>
            <w:snapToGrid w:val="0"/>
            <w:spacing w:line="360" w:lineRule="auto"/>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Présentation de l’objectif du chapitre : expliquer la démarche méthodologique adoptée pour concevoir, implémenter et évaluer le système de recommandation collaboratif.</w:t>
          </w:r>
        </w:p>
        <w:p w14:paraId="788C3B1D" w14:textId="77777777" w:rsidR="00E56913" w:rsidRPr="00C65B5A" w:rsidRDefault="00E56913" w:rsidP="00E56913">
          <w:pPr>
            <w:numPr>
              <w:ilvl w:val="0"/>
              <w:numId w:val="6"/>
            </w:numPr>
            <w:adjustRightInd w:val="0"/>
            <w:snapToGrid w:val="0"/>
            <w:spacing w:line="360" w:lineRule="auto"/>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Justification du choix des méthodes utilisées.</w:t>
          </w:r>
        </w:p>
        <w:p w14:paraId="36C4BD06" w14:textId="77777777" w:rsidR="00E56913" w:rsidRPr="00C65B5A" w:rsidRDefault="00E56913" w:rsidP="00E56913">
          <w:pPr>
            <w:numPr>
              <w:ilvl w:val="0"/>
              <w:numId w:val="6"/>
            </w:numPr>
            <w:adjustRightInd w:val="0"/>
            <w:snapToGrid w:val="0"/>
            <w:spacing w:line="360" w:lineRule="auto"/>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Plan du chapitre.</w:t>
          </w:r>
        </w:p>
        <w:p w14:paraId="349461D4"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3.2. Conception du système de recommandation</w:t>
          </w:r>
        </w:p>
        <w:p w14:paraId="3B79C2E7"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3.2.1. Modèle conceptuel</w:t>
          </w:r>
        </w:p>
        <w:p w14:paraId="4936FD4C" w14:textId="77777777" w:rsidR="00E56913" w:rsidRPr="00C65B5A" w:rsidRDefault="00E56913" w:rsidP="00E56913">
          <w:pPr>
            <w:numPr>
              <w:ilvl w:val="0"/>
              <w:numId w:val="7"/>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Présentation des besoins utilisateurs et des objectifs du système.</w:t>
          </w:r>
        </w:p>
        <w:p w14:paraId="5DA01D3B" w14:textId="77777777" w:rsidR="00E56913" w:rsidRPr="00C65B5A" w:rsidRDefault="00E56913" w:rsidP="00E56913">
          <w:pPr>
            <w:numPr>
              <w:ilvl w:val="0"/>
              <w:numId w:val="7"/>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Définition des principales fonctionnalités du système.</w:t>
          </w:r>
        </w:p>
        <w:p w14:paraId="628E4B5B" w14:textId="77777777" w:rsidR="00E56913" w:rsidRPr="00C65B5A" w:rsidRDefault="00E56913" w:rsidP="00E56913">
          <w:pPr>
            <w:numPr>
              <w:ilvl w:val="0"/>
              <w:numId w:val="7"/>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Diagramme UML (use case, diagramme de séquence</w:t>
          </w:r>
          <w:r>
            <w:rPr>
              <w:rFonts w:ascii="Times New Roman" w:eastAsia="Calibri" w:hAnsi="Times New Roman"/>
              <w:noProof/>
              <w:sz w:val="24"/>
              <w:szCs w:val="24"/>
              <w:lang w:val="fr-CD"/>
            </w:rPr>
            <w:t>, diagramme de classe</w:t>
          </w:r>
          <w:r w:rsidRPr="00C65B5A">
            <w:rPr>
              <w:rFonts w:ascii="Times New Roman" w:eastAsia="Calibri" w:hAnsi="Times New Roman"/>
              <w:noProof/>
              <w:sz w:val="24"/>
              <w:szCs w:val="24"/>
              <w:lang w:val="fr-CD"/>
            </w:rPr>
            <w:t>).</w:t>
          </w:r>
        </w:p>
        <w:p w14:paraId="07EDC39E"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3.2.2. Choix de l’approche de recommandation</w:t>
          </w:r>
        </w:p>
        <w:p w14:paraId="47764AE8" w14:textId="77777777" w:rsidR="00E56913" w:rsidRPr="00C65B5A" w:rsidRDefault="00E56913" w:rsidP="00E56913">
          <w:pPr>
            <w:numPr>
              <w:ilvl w:val="0"/>
              <w:numId w:val="8"/>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lastRenderedPageBreak/>
            <w:t>Justification du choix du filtrage collaboratif.</w:t>
          </w:r>
        </w:p>
        <w:p w14:paraId="20247D33" w14:textId="77777777" w:rsidR="00E56913" w:rsidRPr="00C65B5A" w:rsidRDefault="00E56913" w:rsidP="00E56913">
          <w:pPr>
            <w:numPr>
              <w:ilvl w:val="0"/>
              <w:numId w:val="8"/>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Comparaison avec d’autres approches (basé sur le contenu, hybride).</w:t>
          </w:r>
        </w:p>
        <w:p w14:paraId="32E3DBFA" w14:textId="77777777" w:rsidR="00E56913" w:rsidRPr="00C65B5A" w:rsidRDefault="00E56913" w:rsidP="00E56913">
          <w:pPr>
            <w:numPr>
              <w:ilvl w:val="0"/>
              <w:numId w:val="8"/>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Présentation de</w:t>
          </w:r>
          <w:r>
            <w:rPr>
              <w:rFonts w:ascii="Times New Roman" w:eastAsia="Calibri" w:hAnsi="Times New Roman"/>
              <w:noProof/>
              <w:sz w:val="24"/>
              <w:szCs w:val="24"/>
              <w:lang w:val="fr-CD"/>
            </w:rPr>
            <w:t xml:space="preserve"> l’</w:t>
          </w:r>
          <w:r w:rsidRPr="00C65B5A">
            <w:rPr>
              <w:rFonts w:ascii="Times New Roman" w:eastAsia="Calibri" w:hAnsi="Times New Roman"/>
              <w:noProof/>
              <w:sz w:val="24"/>
              <w:szCs w:val="24"/>
              <w:lang w:val="fr-CD"/>
            </w:rPr>
            <w:t>algorithme choisi (SVD, etc.).</w:t>
          </w:r>
        </w:p>
        <w:p w14:paraId="6A7AE67A"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3.2.3. Architecture du système</w:t>
          </w:r>
        </w:p>
        <w:p w14:paraId="07E8BC4D" w14:textId="77777777" w:rsidR="00E56913" w:rsidRPr="00C65B5A" w:rsidRDefault="00E56913" w:rsidP="00E56913">
          <w:pPr>
            <w:numPr>
              <w:ilvl w:val="0"/>
              <w:numId w:val="9"/>
            </w:numPr>
            <w:adjustRightInd w:val="0"/>
            <w:snapToGrid w:val="0"/>
            <w:spacing w:line="360" w:lineRule="auto"/>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Description de l’architecture globale (client-serveur, base de données, moteur de recommandation).</w:t>
          </w:r>
        </w:p>
        <w:p w14:paraId="068C919F" w14:textId="77777777" w:rsidR="00E56913" w:rsidRPr="00C65B5A" w:rsidRDefault="00E56913" w:rsidP="00E56913">
          <w:pPr>
            <w:numPr>
              <w:ilvl w:val="0"/>
              <w:numId w:val="9"/>
            </w:numPr>
            <w:adjustRightInd w:val="0"/>
            <w:snapToGrid w:val="0"/>
            <w:spacing w:line="360" w:lineRule="auto"/>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Schéma de l’architecture technique.</w:t>
          </w:r>
        </w:p>
        <w:p w14:paraId="59BB245A" w14:textId="77777777" w:rsidR="00E56913" w:rsidRPr="00C65B5A" w:rsidRDefault="00E56913" w:rsidP="00E56913">
          <w:pPr>
            <w:numPr>
              <w:ilvl w:val="0"/>
              <w:numId w:val="9"/>
            </w:numPr>
            <w:adjustRightInd w:val="0"/>
            <w:snapToGrid w:val="0"/>
            <w:spacing w:line="360" w:lineRule="auto"/>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 xml:space="preserve">Technologies utilisées (Python, Flask, </w:t>
          </w:r>
          <w:r>
            <w:rPr>
              <w:rFonts w:ascii="Times New Roman" w:eastAsia="Calibri" w:hAnsi="Times New Roman"/>
              <w:noProof/>
              <w:sz w:val="24"/>
              <w:szCs w:val="24"/>
              <w:lang w:val="fr-CD"/>
            </w:rPr>
            <w:t>MySQL</w:t>
          </w:r>
          <w:r w:rsidRPr="00C65B5A">
            <w:rPr>
              <w:rFonts w:ascii="Times New Roman" w:eastAsia="Calibri" w:hAnsi="Times New Roman"/>
              <w:noProof/>
              <w:sz w:val="24"/>
              <w:szCs w:val="24"/>
              <w:lang w:val="fr-CD"/>
            </w:rPr>
            <w:t>, Surprise, etc.).</w:t>
          </w:r>
        </w:p>
        <w:p w14:paraId="7B6E753F"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3.3. Collecte et prétraitement des données</w:t>
          </w:r>
        </w:p>
        <w:p w14:paraId="5794E8F2"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3.3.1. Source et nature des données</w:t>
          </w:r>
        </w:p>
        <w:p w14:paraId="06B97DE2" w14:textId="77777777" w:rsidR="00E56913" w:rsidRPr="00C65B5A" w:rsidRDefault="00E56913" w:rsidP="00E56913">
          <w:pPr>
            <w:numPr>
              <w:ilvl w:val="0"/>
              <w:numId w:val="10"/>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Présentation du jeu de données utilisé.</w:t>
          </w:r>
        </w:p>
        <w:p w14:paraId="151F0525" w14:textId="77777777" w:rsidR="00E56913" w:rsidRPr="00C65B5A" w:rsidRDefault="00E56913" w:rsidP="00E56913">
          <w:pPr>
            <w:numPr>
              <w:ilvl w:val="0"/>
              <w:numId w:val="10"/>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Collecte des données (sources, méthodes de récupération).</w:t>
          </w:r>
        </w:p>
        <w:p w14:paraId="62151F33" w14:textId="77777777" w:rsidR="00E56913" w:rsidRPr="00C65B5A" w:rsidRDefault="00E56913" w:rsidP="00E56913">
          <w:pPr>
            <w:numPr>
              <w:ilvl w:val="0"/>
              <w:numId w:val="10"/>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Type des données (notation utilisateur, historique des achats, etc.).</w:t>
          </w:r>
        </w:p>
        <w:p w14:paraId="5F5AE1A9"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3.3.2. Nettoyage et transformation des données</w:t>
          </w:r>
        </w:p>
        <w:p w14:paraId="3C8FED15" w14:textId="77777777" w:rsidR="00E56913" w:rsidRPr="00C65B5A" w:rsidRDefault="00E56913" w:rsidP="00E56913">
          <w:pPr>
            <w:numPr>
              <w:ilvl w:val="0"/>
              <w:numId w:val="11"/>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Suppression des données aberrantes et valeurs manquantes.</w:t>
          </w:r>
        </w:p>
        <w:p w14:paraId="78870C8D" w14:textId="77777777" w:rsidR="00E56913" w:rsidRPr="00C65B5A" w:rsidRDefault="00E56913" w:rsidP="00E56913">
          <w:pPr>
            <w:numPr>
              <w:ilvl w:val="0"/>
              <w:numId w:val="11"/>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Normalisation et encodage des données.</w:t>
          </w:r>
        </w:p>
        <w:p w14:paraId="6FF979D3"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3.4. Implémentation du système de recommandation</w:t>
          </w:r>
        </w:p>
        <w:p w14:paraId="50C3968D"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3.4.1. Algorithmes et techniques utilisées</w:t>
          </w:r>
        </w:p>
        <w:p w14:paraId="7A7385A5" w14:textId="77777777" w:rsidR="00E56913" w:rsidRPr="00C65B5A" w:rsidRDefault="00E56913" w:rsidP="00E56913">
          <w:pPr>
            <w:numPr>
              <w:ilvl w:val="0"/>
              <w:numId w:val="12"/>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Présentation des modèles de recommandation implémentés.</w:t>
          </w:r>
        </w:p>
        <w:p w14:paraId="3CDB16C2" w14:textId="77777777" w:rsidR="00E56913" w:rsidRPr="00C65B5A" w:rsidRDefault="00E56913" w:rsidP="00E56913">
          <w:pPr>
            <w:numPr>
              <w:ilvl w:val="0"/>
              <w:numId w:val="12"/>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 xml:space="preserve">Explication mathématique de </w:t>
          </w:r>
          <w:r w:rsidRPr="005A3A54">
            <w:rPr>
              <w:rFonts w:ascii="Times New Roman" w:eastAsia="Calibri" w:hAnsi="Times New Roman"/>
              <w:noProof/>
              <w:sz w:val="24"/>
              <w:szCs w:val="24"/>
              <w:lang w:val="fr-CD"/>
            </w:rPr>
            <w:t>l’</w:t>
          </w:r>
          <w:r w:rsidRPr="00C65B5A">
            <w:rPr>
              <w:rFonts w:ascii="Times New Roman" w:eastAsia="Calibri" w:hAnsi="Times New Roman"/>
              <w:noProof/>
              <w:sz w:val="24"/>
              <w:szCs w:val="24"/>
              <w:lang w:val="fr-CD"/>
            </w:rPr>
            <w:t>algorithme</w:t>
          </w:r>
          <w:r w:rsidRPr="005A3A54">
            <w:rPr>
              <w:rFonts w:ascii="Times New Roman" w:eastAsia="Calibri" w:hAnsi="Times New Roman"/>
              <w:noProof/>
              <w:sz w:val="24"/>
              <w:szCs w:val="24"/>
              <w:lang w:val="fr-CD"/>
            </w:rPr>
            <w:t xml:space="preserve"> </w:t>
          </w:r>
          <w:r w:rsidRPr="00C65B5A">
            <w:rPr>
              <w:rFonts w:ascii="Times New Roman" w:eastAsia="Calibri" w:hAnsi="Times New Roman"/>
              <w:noProof/>
              <w:sz w:val="24"/>
              <w:szCs w:val="24"/>
              <w:lang w:val="fr-CD"/>
            </w:rPr>
            <w:t>(formule</w:t>
          </w:r>
          <w:r w:rsidRPr="005A3A54">
            <w:rPr>
              <w:rFonts w:ascii="Times New Roman" w:eastAsia="Calibri" w:hAnsi="Times New Roman"/>
              <w:noProof/>
              <w:sz w:val="24"/>
              <w:szCs w:val="24"/>
              <w:lang w:val="fr-CD"/>
            </w:rPr>
            <w:t xml:space="preserve"> </w:t>
          </w:r>
          <w:r w:rsidRPr="00C65B5A">
            <w:rPr>
              <w:rFonts w:ascii="Times New Roman" w:eastAsia="Calibri" w:hAnsi="Times New Roman"/>
              <w:noProof/>
              <w:sz w:val="24"/>
              <w:szCs w:val="24"/>
              <w:lang w:val="fr-CD"/>
            </w:rPr>
            <w:t>SVD).</w:t>
          </w:r>
        </w:p>
        <w:p w14:paraId="3C04E838" w14:textId="77777777" w:rsidR="00E56913" w:rsidRDefault="00E56913" w:rsidP="00E56913">
          <w:pPr>
            <w:numPr>
              <w:ilvl w:val="0"/>
              <w:numId w:val="12"/>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Illustration des matrices d’interaction utilisateur-produit.</w:t>
          </w:r>
        </w:p>
        <w:p w14:paraId="234D7AB9" w14:textId="77777777" w:rsidR="00E56913" w:rsidRPr="00C65B5A" w:rsidRDefault="00E56913" w:rsidP="00E56913">
          <w:pPr>
            <w:adjustRightInd w:val="0"/>
            <w:snapToGrid w:val="0"/>
            <w:spacing w:line="360" w:lineRule="auto"/>
            <w:ind w:left="720"/>
            <w:jc w:val="left"/>
            <w:rPr>
              <w:rFonts w:ascii="Times New Roman" w:eastAsia="Calibri" w:hAnsi="Times New Roman"/>
              <w:noProof/>
              <w:sz w:val="24"/>
              <w:szCs w:val="24"/>
              <w:lang w:val="fr-CD"/>
            </w:rPr>
          </w:pPr>
        </w:p>
        <w:p w14:paraId="6E69BE88"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3.4.2. Développement et intégration</w:t>
          </w:r>
        </w:p>
        <w:p w14:paraId="69BF5181" w14:textId="77777777" w:rsidR="00E56913" w:rsidRPr="00C65B5A" w:rsidRDefault="00E56913" w:rsidP="00E56913">
          <w:pPr>
            <w:numPr>
              <w:ilvl w:val="0"/>
              <w:numId w:val="13"/>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Explication des étapes de développement du moteur de recommandation.</w:t>
          </w:r>
        </w:p>
        <w:p w14:paraId="6BA6A37E" w14:textId="77777777" w:rsidR="00E56913" w:rsidRPr="00C65B5A" w:rsidRDefault="00E56913" w:rsidP="00E56913">
          <w:pPr>
            <w:numPr>
              <w:ilvl w:val="0"/>
              <w:numId w:val="13"/>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Intégration avec la base de données.</w:t>
          </w:r>
        </w:p>
        <w:p w14:paraId="72DB0C9C" w14:textId="77777777" w:rsidR="00E56913" w:rsidRPr="00C65B5A" w:rsidRDefault="00E56913" w:rsidP="00E56913">
          <w:pPr>
            <w:numPr>
              <w:ilvl w:val="0"/>
              <w:numId w:val="13"/>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Déploiement via Flask et intégration d’une interface utilisateur.</w:t>
          </w:r>
        </w:p>
        <w:p w14:paraId="587FB5FB"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3.5. Évaluation des performances du système</w:t>
          </w:r>
        </w:p>
        <w:p w14:paraId="36753B05"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3.5.1. Métriques d’évaluation</w:t>
          </w:r>
        </w:p>
        <w:p w14:paraId="4A660AAE" w14:textId="77777777" w:rsidR="00E56913" w:rsidRPr="00C65B5A" w:rsidRDefault="00E56913" w:rsidP="00E56913">
          <w:pPr>
            <w:numPr>
              <w:ilvl w:val="0"/>
              <w:numId w:val="14"/>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RMSE, MAE.</w:t>
          </w:r>
        </w:p>
        <w:p w14:paraId="47B48336"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3.5.2. Expérimentations et validation</w:t>
          </w:r>
        </w:p>
        <w:p w14:paraId="731A8BD3" w14:textId="77777777" w:rsidR="00E56913" w:rsidRPr="00C65B5A" w:rsidRDefault="00E56913" w:rsidP="00E56913">
          <w:pPr>
            <w:numPr>
              <w:ilvl w:val="0"/>
              <w:numId w:val="15"/>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Protocole expérimental utilisé.</w:t>
          </w:r>
        </w:p>
        <w:p w14:paraId="5C731C5B"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lastRenderedPageBreak/>
            <w:t>3.6. Conclusion partielle</w:t>
          </w:r>
        </w:p>
        <w:p w14:paraId="4713AEE4" w14:textId="77777777" w:rsidR="00E56913" w:rsidRPr="00C65B5A" w:rsidRDefault="00E56913" w:rsidP="00E56913">
          <w:pPr>
            <w:numPr>
              <w:ilvl w:val="0"/>
              <w:numId w:val="16"/>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Synthèse des étapes méthodologiques appliquées.</w:t>
          </w:r>
        </w:p>
        <w:p w14:paraId="592946E1" w14:textId="77777777" w:rsidR="00E56913" w:rsidRPr="00C65B5A" w:rsidRDefault="00E56913" w:rsidP="00E56913">
          <w:pPr>
            <w:numPr>
              <w:ilvl w:val="0"/>
              <w:numId w:val="16"/>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Transition vers le chapitre suivant.</w:t>
          </w:r>
        </w:p>
        <w:p w14:paraId="1F910EB7" w14:textId="77777777" w:rsidR="00E56913" w:rsidRPr="00A11BF0" w:rsidRDefault="00C95B56" w:rsidP="00E56913">
          <w:pPr>
            <w:adjustRightInd w:val="0"/>
            <w:snapToGrid w:val="0"/>
            <w:spacing w:line="228" w:lineRule="auto"/>
            <w:ind w:firstLine="360"/>
            <w:rPr>
              <w:rFonts w:eastAsia="Calibri" w:cs="Arial"/>
              <w:b/>
              <w:bCs/>
              <w:noProof/>
              <w:sz w:val="18"/>
              <w:szCs w:val="18"/>
              <w:lang w:val="fr-FR"/>
            </w:rPr>
          </w:pPr>
        </w:p>
      </w:sdtContent>
    </w:sdt>
    <w:p w14:paraId="1AEE4851" w14:textId="77777777" w:rsidR="00E56913" w:rsidRDefault="00E56913" w:rsidP="00E56913">
      <w:pPr>
        <w:rPr>
          <w:rFonts w:ascii="Times New Roman" w:hAnsi="Times New Roman"/>
          <w:b/>
          <w:bCs/>
          <w:sz w:val="24"/>
          <w:szCs w:val="24"/>
          <w:lang w:val="fr-FR"/>
        </w:rPr>
      </w:pPr>
    </w:p>
    <w:p w14:paraId="425909FE" w14:textId="77777777" w:rsidR="00E56913" w:rsidRDefault="00E56913" w:rsidP="00E56913">
      <w:pPr>
        <w:rPr>
          <w:rFonts w:ascii="Times New Roman" w:hAnsi="Times New Roman"/>
          <w:b/>
          <w:bCs/>
          <w:sz w:val="24"/>
          <w:szCs w:val="24"/>
          <w:lang w:val="fr-FR"/>
        </w:rPr>
      </w:pPr>
    </w:p>
    <w:p w14:paraId="6CE12272" w14:textId="77777777" w:rsidR="00E56913" w:rsidRDefault="00E56913" w:rsidP="00E56913">
      <w:pPr>
        <w:rPr>
          <w:rFonts w:ascii="Times New Roman" w:hAnsi="Times New Roman"/>
          <w:b/>
          <w:bCs/>
          <w:sz w:val="24"/>
          <w:szCs w:val="24"/>
          <w:lang w:val="fr-FR"/>
        </w:rPr>
      </w:pPr>
    </w:p>
    <w:p w14:paraId="13F37311" w14:textId="77777777" w:rsidR="00E56913" w:rsidRDefault="00E56913" w:rsidP="00E56913">
      <w:pPr>
        <w:rPr>
          <w:rFonts w:ascii="Times New Roman" w:hAnsi="Times New Roman"/>
          <w:b/>
          <w:bCs/>
          <w:sz w:val="24"/>
          <w:szCs w:val="24"/>
          <w:lang w:val="fr-FR"/>
        </w:rPr>
      </w:pPr>
    </w:p>
    <w:p w14:paraId="7D920C31" w14:textId="77777777" w:rsidR="00E56913" w:rsidRDefault="00E56913" w:rsidP="00E56913">
      <w:pPr>
        <w:rPr>
          <w:rFonts w:ascii="Times New Roman" w:hAnsi="Times New Roman"/>
          <w:b/>
          <w:bCs/>
          <w:sz w:val="24"/>
          <w:szCs w:val="24"/>
          <w:lang w:val="fr-FR"/>
        </w:rPr>
      </w:pPr>
    </w:p>
    <w:p w14:paraId="66EABCC5" w14:textId="77777777" w:rsidR="00E56913" w:rsidRDefault="00E56913" w:rsidP="00E56913">
      <w:pPr>
        <w:rPr>
          <w:rFonts w:ascii="Times New Roman" w:hAnsi="Times New Roman"/>
          <w:b/>
          <w:bCs/>
          <w:sz w:val="24"/>
          <w:szCs w:val="24"/>
          <w:lang w:val="fr-FR"/>
        </w:rPr>
      </w:pPr>
    </w:p>
    <w:p w14:paraId="5658ACE7" w14:textId="77777777" w:rsidR="00E56913" w:rsidRDefault="00E56913" w:rsidP="00E56913">
      <w:pPr>
        <w:rPr>
          <w:rFonts w:ascii="Times New Roman" w:hAnsi="Times New Roman"/>
          <w:b/>
          <w:bCs/>
          <w:sz w:val="24"/>
          <w:szCs w:val="24"/>
          <w:lang w:val="fr-FR"/>
        </w:rPr>
      </w:pPr>
    </w:p>
    <w:p w14:paraId="22EE03DE" w14:textId="77777777" w:rsidR="00E56913" w:rsidRDefault="00E56913" w:rsidP="00E56913">
      <w:pPr>
        <w:rPr>
          <w:rFonts w:ascii="Times New Roman" w:hAnsi="Times New Roman"/>
          <w:b/>
          <w:bCs/>
          <w:sz w:val="24"/>
          <w:szCs w:val="24"/>
          <w:lang w:val="fr-FR"/>
        </w:rPr>
      </w:pPr>
    </w:p>
    <w:p w14:paraId="20172F58" w14:textId="77777777" w:rsidR="00E56913" w:rsidRDefault="00E56913" w:rsidP="00E56913">
      <w:pPr>
        <w:rPr>
          <w:rFonts w:ascii="Times New Roman" w:hAnsi="Times New Roman"/>
          <w:b/>
          <w:bCs/>
          <w:sz w:val="24"/>
          <w:szCs w:val="24"/>
          <w:lang w:val="fr-FR"/>
        </w:rPr>
      </w:pPr>
    </w:p>
    <w:p w14:paraId="348018B0" w14:textId="77777777" w:rsidR="00E56913" w:rsidRDefault="00E56913" w:rsidP="00E56913">
      <w:pPr>
        <w:rPr>
          <w:rFonts w:ascii="Times New Roman" w:hAnsi="Times New Roman"/>
          <w:b/>
          <w:bCs/>
          <w:sz w:val="24"/>
          <w:szCs w:val="24"/>
          <w:lang w:val="fr-FR"/>
        </w:rPr>
      </w:pPr>
    </w:p>
    <w:p w14:paraId="313FE9FC" w14:textId="77777777" w:rsidR="00E56913" w:rsidRDefault="00E56913" w:rsidP="00E56913">
      <w:pPr>
        <w:rPr>
          <w:rFonts w:ascii="Times New Roman" w:hAnsi="Times New Roman"/>
          <w:b/>
          <w:bCs/>
          <w:sz w:val="24"/>
          <w:szCs w:val="24"/>
          <w:lang w:val="fr-FR"/>
        </w:rPr>
      </w:pPr>
    </w:p>
    <w:p w14:paraId="7C003E69" w14:textId="77777777" w:rsidR="00E56913" w:rsidRDefault="00E56913" w:rsidP="00E56913">
      <w:pPr>
        <w:rPr>
          <w:rFonts w:ascii="Times New Roman" w:hAnsi="Times New Roman"/>
          <w:b/>
          <w:bCs/>
          <w:sz w:val="24"/>
          <w:szCs w:val="24"/>
          <w:lang w:val="fr-FR"/>
        </w:rPr>
      </w:pPr>
    </w:p>
    <w:p w14:paraId="3067487E" w14:textId="77777777" w:rsidR="00E56913" w:rsidRDefault="00E56913" w:rsidP="00E56913">
      <w:pPr>
        <w:rPr>
          <w:rFonts w:ascii="Times New Roman" w:hAnsi="Times New Roman"/>
          <w:b/>
          <w:bCs/>
          <w:sz w:val="24"/>
          <w:szCs w:val="24"/>
          <w:lang w:val="fr-FR"/>
        </w:rPr>
      </w:pPr>
    </w:p>
    <w:p w14:paraId="0554D77A" w14:textId="77777777" w:rsidR="00E56913" w:rsidRDefault="00E56913" w:rsidP="00E56913">
      <w:pPr>
        <w:rPr>
          <w:rFonts w:ascii="Times New Roman" w:hAnsi="Times New Roman"/>
          <w:b/>
          <w:bCs/>
          <w:sz w:val="24"/>
          <w:szCs w:val="24"/>
          <w:lang w:val="fr-FR"/>
        </w:rPr>
      </w:pPr>
    </w:p>
    <w:p w14:paraId="22DB24A9" w14:textId="77777777" w:rsidR="00E56913" w:rsidRDefault="00E56913" w:rsidP="00E56913">
      <w:pPr>
        <w:rPr>
          <w:rFonts w:ascii="Times New Roman" w:hAnsi="Times New Roman"/>
          <w:b/>
          <w:bCs/>
          <w:sz w:val="24"/>
          <w:szCs w:val="24"/>
          <w:lang w:val="fr-FR"/>
        </w:rPr>
      </w:pPr>
    </w:p>
    <w:p w14:paraId="4C1A29DB" w14:textId="77777777" w:rsidR="00E56913" w:rsidRDefault="00E56913" w:rsidP="00E56913">
      <w:pPr>
        <w:rPr>
          <w:rFonts w:ascii="Times New Roman" w:hAnsi="Times New Roman"/>
          <w:b/>
          <w:bCs/>
          <w:sz w:val="24"/>
          <w:szCs w:val="24"/>
          <w:lang w:val="fr-FR"/>
        </w:rPr>
      </w:pPr>
    </w:p>
    <w:p w14:paraId="22C494D2" w14:textId="77777777" w:rsidR="00E56913" w:rsidRDefault="00E56913" w:rsidP="00E56913">
      <w:pPr>
        <w:rPr>
          <w:rFonts w:ascii="Times New Roman" w:hAnsi="Times New Roman"/>
          <w:b/>
          <w:bCs/>
          <w:sz w:val="24"/>
          <w:szCs w:val="24"/>
          <w:lang w:val="fr-FR"/>
        </w:rPr>
      </w:pPr>
    </w:p>
    <w:p w14:paraId="6A8E0318" w14:textId="77777777" w:rsidR="00E56913" w:rsidRDefault="00E56913" w:rsidP="00E56913">
      <w:pPr>
        <w:rPr>
          <w:rFonts w:ascii="Times New Roman" w:hAnsi="Times New Roman"/>
          <w:b/>
          <w:bCs/>
          <w:sz w:val="24"/>
          <w:szCs w:val="24"/>
          <w:lang w:val="fr-FR"/>
        </w:rPr>
      </w:pPr>
    </w:p>
    <w:p w14:paraId="6519A282" w14:textId="77777777" w:rsidR="00E56913" w:rsidRDefault="00E56913" w:rsidP="00E56913">
      <w:pPr>
        <w:rPr>
          <w:rFonts w:ascii="Times New Roman" w:hAnsi="Times New Roman"/>
          <w:b/>
          <w:bCs/>
          <w:sz w:val="24"/>
          <w:szCs w:val="24"/>
          <w:lang w:val="fr-FR"/>
        </w:rPr>
      </w:pPr>
    </w:p>
    <w:p w14:paraId="237C398F" w14:textId="77777777" w:rsidR="00E56913" w:rsidRDefault="00E56913" w:rsidP="00E56913">
      <w:pPr>
        <w:rPr>
          <w:rFonts w:ascii="Times New Roman" w:hAnsi="Times New Roman"/>
          <w:b/>
          <w:bCs/>
          <w:sz w:val="24"/>
          <w:szCs w:val="24"/>
          <w:lang w:val="fr-FR"/>
        </w:rPr>
      </w:pPr>
    </w:p>
    <w:p w14:paraId="6FB8DEBD" w14:textId="77777777" w:rsidR="00E56913" w:rsidRDefault="00E56913" w:rsidP="00E56913">
      <w:pPr>
        <w:rPr>
          <w:rFonts w:ascii="Times New Roman" w:hAnsi="Times New Roman"/>
          <w:b/>
          <w:bCs/>
          <w:sz w:val="24"/>
          <w:szCs w:val="24"/>
          <w:lang w:val="fr-FR"/>
        </w:rPr>
      </w:pPr>
    </w:p>
    <w:p w14:paraId="2245F6EB" w14:textId="77777777" w:rsidR="00E56913" w:rsidRDefault="00E56913" w:rsidP="00E56913">
      <w:pPr>
        <w:rPr>
          <w:rFonts w:ascii="Times New Roman" w:hAnsi="Times New Roman"/>
          <w:b/>
          <w:bCs/>
          <w:sz w:val="24"/>
          <w:szCs w:val="24"/>
          <w:lang w:val="fr-FR"/>
        </w:rPr>
      </w:pPr>
    </w:p>
    <w:p w14:paraId="711E4B64" w14:textId="77777777" w:rsidR="00E56913" w:rsidRDefault="00E56913" w:rsidP="00E56913">
      <w:pPr>
        <w:rPr>
          <w:rFonts w:ascii="Times New Roman" w:hAnsi="Times New Roman"/>
          <w:b/>
          <w:bCs/>
          <w:sz w:val="24"/>
          <w:szCs w:val="24"/>
          <w:lang w:val="fr-FR"/>
        </w:rPr>
      </w:pPr>
      <w:r w:rsidRPr="007C5720">
        <w:rPr>
          <w:rFonts w:ascii="Times New Roman" w:hAnsi="Times New Roman"/>
          <w:b/>
          <w:bCs/>
          <w:sz w:val="24"/>
          <w:szCs w:val="24"/>
          <w:lang w:val="fr-FR"/>
        </w:rPr>
        <w:t xml:space="preserve">Références </w:t>
      </w:r>
    </w:p>
    <w:p w14:paraId="323F3A1C" w14:textId="77777777" w:rsidR="00E56913" w:rsidRPr="00F24D7D" w:rsidRDefault="00E56913" w:rsidP="00E56913">
      <w:pPr>
        <w:spacing w:before="100" w:beforeAutospacing="1" w:after="100" w:afterAutospacing="1" w:line="360" w:lineRule="auto"/>
        <w:rPr>
          <w:rFonts w:ascii="Times New Roman" w:eastAsia="Times New Roman" w:hAnsi="Times New Roman"/>
          <w:color w:val="auto"/>
          <w:lang w:val="fr-FR" w:eastAsia="fr-FR"/>
        </w:rPr>
      </w:pPr>
      <w:r w:rsidRPr="001A0307">
        <w:rPr>
          <w:rFonts w:ascii="Times New Roman" w:hAnsi="Times New Roman"/>
          <w:color w:val="auto"/>
          <w:sz w:val="24"/>
          <w:szCs w:val="24"/>
          <w:lang w:val="fr-FR"/>
        </w:rPr>
        <w:t xml:space="preserve"> </w:t>
      </w:r>
      <w:r w:rsidRPr="00F24D7D">
        <w:rPr>
          <w:rStyle w:val="lev"/>
          <w:rFonts w:ascii="Times New Roman" w:hAnsi="Times New Roman"/>
          <w:color w:val="auto"/>
          <w:sz w:val="24"/>
          <w:szCs w:val="24"/>
          <w:lang w:val="fr-FR"/>
        </w:rPr>
        <w:t>Alfaifi, Y. H. (2024)</w:t>
      </w:r>
      <w:r w:rsidRPr="00F24D7D">
        <w:rPr>
          <w:rFonts w:ascii="Times New Roman" w:hAnsi="Times New Roman"/>
          <w:color w:val="auto"/>
          <w:sz w:val="24"/>
          <w:szCs w:val="24"/>
          <w:lang w:val="fr-FR"/>
        </w:rPr>
        <w:t xml:space="preserve">. Recommender Systems Applications: Data Sources, Features, and Challenges. </w:t>
      </w:r>
      <w:r w:rsidRPr="00F24D7D">
        <w:rPr>
          <w:rStyle w:val="Accentuation"/>
          <w:rFonts w:ascii="Times New Roman" w:hAnsi="Times New Roman"/>
          <w:color w:val="auto"/>
          <w:sz w:val="24"/>
          <w:szCs w:val="24"/>
          <w:lang w:val="fr-FR"/>
        </w:rPr>
        <w:t>Information</w:t>
      </w:r>
      <w:r w:rsidRPr="00F24D7D">
        <w:rPr>
          <w:rFonts w:ascii="Times New Roman" w:hAnsi="Times New Roman"/>
          <w:color w:val="auto"/>
          <w:sz w:val="24"/>
          <w:szCs w:val="24"/>
          <w:lang w:val="fr-FR"/>
        </w:rPr>
        <w:t>, 15(10), 660</w:t>
      </w:r>
      <w:r w:rsidRPr="00F24D7D">
        <w:rPr>
          <w:rFonts w:ascii="Times New Roman" w:hAnsi="Times New Roman"/>
          <w:sz w:val="24"/>
          <w:szCs w:val="24"/>
          <w:lang w:val="fr-FR"/>
        </w:rPr>
        <w:t xml:space="preserve">. </w:t>
      </w:r>
      <w:hyperlink r:id="rId13" w:tgtFrame="_new" w:history="1">
        <w:r w:rsidRPr="00F24D7D">
          <w:rPr>
            <w:rStyle w:val="Lienhypertexte"/>
            <w:rFonts w:ascii="Times New Roman" w:hAnsi="Times New Roman"/>
            <w:sz w:val="24"/>
            <w:szCs w:val="24"/>
            <w:lang w:val="fr-FR"/>
          </w:rPr>
          <w:t>https://doi.org/10.3390/info15100660</w:t>
        </w:r>
      </w:hyperlink>
    </w:p>
    <w:p w14:paraId="3EA50489" w14:textId="77777777" w:rsidR="00E56913" w:rsidRDefault="00E56913" w:rsidP="00E56913">
      <w:pPr>
        <w:spacing w:before="100" w:beforeAutospacing="1" w:after="100" w:afterAutospacing="1" w:line="360" w:lineRule="auto"/>
        <w:jc w:val="left"/>
      </w:pPr>
      <w:r w:rsidRPr="00F24D7D">
        <w:rPr>
          <w:rStyle w:val="lev"/>
          <w:rFonts w:ascii="Times New Roman" w:hAnsi="Times New Roman"/>
          <w:color w:val="auto"/>
          <w:sz w:val="24"/>
          <w:szCs w:val="24"/>
          <w:lang w:val="fr-FR"/>
        </w:rPr>
        <w:t>Mpia, H.N., Mburu, L.W., &amp; Mwendia, S.N. (2023)</w:t>
      </w:r>
      <w:r w:rsidRPr="00F24D7D">
        <w:rPr>
          <w:rFonts w:ascii="Times New Roman" w:hAnsi="Times New Roman"/>
          <w:color w:val="auto"/>
          <w:sz w:val="24"/>
          <w:szCs w:val="24"/>
          <w:lang w:val="fr-FR"/>
        </w:rPr>
        <w:t xml:space="preserve">. </w:t>
      </w:r>
      <w:r w:rsidRPr="001A0307">
        <w:rPr>
          <w:rFonts w:ascii="Times New Roman" w:hAnsi="Times New Roman"/>
          <w:color w:val="auto"/>
          <w:sz w:val="24"/>
          <w:szCs w:val="24"/>
        </w:rPr>
        <w:t xml:space="preserve">CoBERT: A Contextual BERT model for recommending employability profiles. </w:t>
      </w:r>
      <w:r w:rsidRPr="001A0307">
        <w:rPr>
          <w:rStyle w:val="Accentuation"/>
          <w:rFonts w:ascii="Times New Roman" w:hAnsi="Times New Roman"/>
          <w:color w:val="auto"/>
          <w:sz w:val="24"/>
          <w:szCs w:val="24"/>
        </w:rPr>
        <w:t>Engineering Applications of Artificial Intelligence</w:t>
      </w:r>
      <w:r w:rsidRPr="001A0307">
        <w:rPr>
          <w:rFonts w:ascii="Times New Roman" w:hAnsi="Times New Roman"/>
          <w:color w:val="auto"/>
          <w:sz w:val="24"/>
          <w:szCs w:val="24"/>
        </w:rPr>
        <w:t xml:space="preserve">, 125, 106728. </w:t>
      </w:r>
      <w:hyperlink r:id="rId14" w:tgtFrame="_new" w:history="1">
        <w:r w:rsidRPr="001A0307">
          <w:rPr>
            <w:rStyle w:val="Lienhypertexte"/>
            <w:rFonts w:ascii="Times New Roman" w:hAnsi="Times New Roman"/>
            <w:sz w:val="24"/>
            <w:szCs w:val="24"/>
          </w:rPr>
          <w:t>https://doi.org/10.1016/j.engappai.2023.106728</w:t>
        </w:r>
      </w:hyperlink>
    </w:p>
    <w:p w14:paraId="5BABD6BB" w14:textId="77777777" w:rsidR="00E56913" w:rsidRPr="00C857C0" w:rsidRDefault="00E56913" w:rsidP="00E56913">
      <w:pPr>
        <w:spacing w:before="100" w:beforeAutospacing="1" w:after="100" w:afterAutospacing="1" w:line="360" w:lineRule="auto"/>
        <w:rPr>
          <w:lang w:val="fr-FR"/>
        </w:rPr>
      </w:pPr>
      <w:r w:rsidRPr="001A0307">
        <w:rPr>
          <w:rStyle w:val="lev"/>
          <w:rFonts w:ascii="Times New Roman" w:hAnsi="Times New Roman"/>
          <w:color w:val="auto"/>
          <w:sz w:val="24"/>
          <w:szCs w:val="24"/>
          <w:lang w:val="fr-FR"/>
        </w:rPr>
        <w:t>Menomavuya, N. (2018)</w:t>
      </w:r>
      <w:r w:rsidRPr="001A0307">
        <w:rPr>
          <w:rFonts w:ascii="Times New Roman" w:hAnsi="Times New Roman"/>
          <w:color w:val="auto"/>
          <w:sz w:val="24"/>
          <w:szCs w:val="24"/>
          <w:lang w:val="fr-FR"/>
        </w:rPr>
        <w:t xml:space="preserve">. Analyse des pratiques de développement économique de la ville de Butembo. </w:t>
      </w:r>
      <w:r w:rsidRPr="001A0307">
        <w:rPr>
          <w:rStyle w:val="Accentuation"/>
          <w:rFonts w:ascii="Times New Roman" w:hAnsi="Times New Roman"/>
          <w:color w:val="auto"/>
          <w:sz w:val="24"/>
          <w:szCs w:val="24"/>
          <w:lang w:val="fr-FR"/>
        </w:rPr>
        <w:t>Parcours Et Initiatives</w:t>
      </w:r>
      <w:r w:rsidRPr="001A0307">
        <w:rPr>
          <w:rFonts w:ascii="Times New Roman" w:hAnsi="Times New Roman"/>
          <w:color w:val="auto"/>
          <w:sz w:val="24"/>
          <w:szCs w:val="24"/>
          <w:lang w:val="fr-FR"/>
        </w:rPr>
        <w:t>, 301–330.</w:t>
      </w:r>
      <w:r w:rsidRPr="001A0307">
        <w:rPr>
          <w:color w:val="auto"/>
          <w:lang w:val="fr-FR"/>
        </w:rPr>
        <w:t xml:space="preserve"> </w:t>
      </w:r>
      <w:hyperlink r:id="rId15" w:tgtFrame="_new" w:history="1">
        <w:r w:rsidRPr="001A0307">
          <w:rPr>
            <w:rStyle w:val="Lienhypertexte"/>
            <w:rFonts w:ascii="Times New Roman" w:hAnsi="Times New Roman"/>
            <w:sz w:val="24"/>
            <w:szCs w:val="24"/>
            <w:lang w:val="fr-FR"/>
          </w:rPr>
          <w:t>https://doi.org/10.57988/crig-2310</w:t>
        </w:r>
      </w:hyperlink>
    </w:p>
    <w:p w14:paraId="6A59B167" w14:textId="77777777" w:rsidR="00E56913" w:rsidRPr="00C857C0" w:rsidRDefault="00E56913" w:rsidP="00E56913">
      <w:pPr>
        <w:spacing w:before="100" w:beforeAutospacing="1" w:after="100" w:afterAutospacing="1" w:line="360" w:lineRule="auto"/>
        <w:rPr>
          <w:lang w:val="fr-FR"/>
        </w:rPr>
      </w:pPr>
      <w:r w:rsidRPr="001A0307">
        <w:rPr>
          <w:rStyle w:val="lev"/>
          <w:rFonts w:ascii="Times New Roman" w:hAnsi="Times New Roman"/>
          <w:sz w:val="24"/>
          <w:szCs w:val="24"/>
          <w:lang w:val="fr-FR"/>
        </w:rPr>
        <w:t>Ngangoue, F. (2016)</w:t>
      </w:r>
      <w:r w:rsidRPr="001A0307">
        <w:rPr>
          <w:rFonts w:ascii="Times New Roman" w:hAnsi="Times New Roman"/>
          <w:sz w:val="24"/>
          <w:szCs w:val="24"/>
          <w:lang w:val="fr-FR"/>
        </w:rPr>
        <w:t xml:space="preserve">. Planifier et organiser la diversification économique en Afrique centrale. </w:t>
      </w:r>
      <w:r w:rsidRPr="001A0307">
        <w:rPr>
          <w:rStyle w:val="Accentuation"/>
          <w:rFonts w:ascii="Times New Roman" w:hAnsi="Times New Roman"/>
          <w:sz w:val="24"/>
          <w:szCs w:val="24"/>
          <w:lang w:val="fr-FR"/>
        </w:rPr>
        <w:t>Revue Congolaise de Gestion</w:t>
      </w:r>
      <w:r w:rsidRPr="001A0307">
        <w:rPr>
          <w:rFonts w:ascii="Times New Roman" w:hAnsi="Times New Roman"/>
          <w:sz w:val="24"/>
          <w:szCs w:val="24"/>
          <w:lang w:val="fr-FR"/>
        </w:rPr>
        <w:t>, 21-22(1), 45-87.</w:t>
      </w:r>
      <w:r w:rsidRPr="00C857C0">
        <w:rPr>
          <w:lang w:val="fr-FR"/>
        </w:rPr>
        <w:t xml:space="preserve"> </w:t>
      </w:r>
      <w:hyperlink r:id="rId16" w:tgtFrame="_new" w:history="1">
        <w:r w:rsidRPr="001A0307">
          <w:rPr>
            <w:rStyle w:val="Lienhypertexte"/>
            <w:rFonts w:ascii="Times New Roman" w:hAnsi="Times New Roman"/>
            <w:sz w:val="24"/>
            <w:szCs w:val="24"/>
            <w:lang w:val="fr-FR"/>
          </w:rPr>
          <w:t>https://doi.org/10.3917/rcg.021.0045</w:t>
        </w:r>
      </w:hyperlink>
    </w:p>
    <w:p w14:paraId="0DF7A4B9" w14:textId="77777777" w:rsidR="00E56913" w:rsidRDefault="00E56913" w:rsidP="00E56913">
      <w:pPr>
        <w:spacing w:before="100" w:beforeAutospacing="1" w:after="100" w:afterAutospacing="1" w:line="360" w:lineRule="auto"/>
      </w:pPr>
      <w:r w:rsidRPr="001A0307">
        <w:rPr>
          <w:rStyle w:val="lev"/>
          <w:rFonts w:ascii="Times New Roman" w:hAnsi="Times New Roman"/>
          <w:sz w:val="24"/>
          <w:szCs w:val="24"/>
          <w:lang w:val="fr-FR"/>
        </w:rPr>
        <w:lastRenderedPageBreak/>
        <w:t>Zhang, Y., &amp; Chen, X. (2020)</w:t>
      </w:r>
      <w:r w:rsidRPr="001A0307">
        <w:rPr>
          <w:rFonts w:ascii="Times New Roman" w:hAnsi="Times New Roman"/>
          <w:sz w:val="24"/>
          <w:szCs w:val="24"/>
          <w:lang w:val="fr-FR"/>
        </w:rPr>
        <w:t xml:space="preserve">. </w:t>
      </w:r>
      <w:r w:rsidRPr="001A0307">
        <w:rPr>
          <w:rFonts w:ascii="Times New Roman" w:hAnsi="Times New Roman"/>
          <w:sz w:val="24"/>
          <w:szCs w:val="24"/>
        </w:rPr>
        <w:t xml:space="preserve">Explainable recommendation: A survey and new perspectives. </w:t>
      </w:r>
      <w:r w:rsidRPr="001A0307">
        <w:rPr>
          <w:rStyle w:val="Accentuation"/>
          <w:rFonts w:ascii="Times New Roman" w:hAnsi="Times New Roman"/>
          <w:sz w:val="24"/>
          <w:szCs w:val="24"/>
        </w:rPr>
        <w:t>Foundations and Trends in Information Retrieval</w:t>
      </w:r>
      <w:r w:rsidRPr="001A0307">
        <w:rPr>
          <w:rFonts w:ascii="Times New Roman" w:hAnsi="Times New Roman"/>
          <w:sz w:val="24"/>
          <w:szCs w:val="24"/>
        </w:rPr>
        <w:t xml:space="preserve">, 14(1), 1-101. </w:t>
      </w:r>
      <w:hyperlink r:id="rId17" w:tgtFrame="_new" w:history="1">
        <w:r w:rsidRPr="001A0307">
          <w:rPr>
            <w:rStyle w:val="Lienhypertexte"/>
            <w:rFonts w:ascii="Times New Roman" w:hAnsi="Times New Roman"/>
            <w:sz w:val="24"/>
            <w:szCs w:val="24"/>
          </w:rPr>
          <w:t>https://dx.doi.org/10.1561/1500000066</w:t>
        </w:r>
      </w:hyperlink>
    </w:p>
    <w:p w14:paraId="7076FAB0" w14:textId="77777777" w:rsidR="00E56913" w:rsidRDefault="00E56913" w:rsidP="00E56913">
      <w:pPr>
        <w:spacing w:before="100" w:beforeAutospacing="1" w:after="100" w:afterAutospacing="1" w:line="360" w:lineRule="auto"/>
      </w:pPr>
      <w:r w:rsidRPr="001A0307">
        <w:rPr>
          <w:rStyle w:val="lev"/>
          <w:rFonts w:ascii="Times New Roman" w:hAnsi="Times New Roman"/>
          <w:sz w:val="24"/>
          <w:szCs w:val="24"/>
        </w:rPr>
        <w:t>Sarwar, B., Karypis, G., Konstan, J., &amp; Riedl, J. (2021)</w:t>
      </w:r>
      <w:r w:rsidRPr="001A0307">
        <w:rPr>
          <w:rFonts w:ascii="Times New Roman" w:hAnsi="Times New Roman"/>
          <w:sz w:val="24"/>
          <w:szCs w:val="24"/>
        </w:rPr>
        <w:t xml:space="preserve">. Item-based collaborative filtering recommendation algorithms. </w:t>
      </w:r>
      <w:r w:rsidRPr="001A0307">
        <w:rPr>
          <w:rStyle w:val="Accentuation"/>
          <w:rFonts w:ascii="Times New Roman" w:hAnsi="Times New Roman"/>
          <w:sz w:val="24"/>
          <w:szCs w:val="24"/>
        </w:rPr>
        <w:t>Journal of Machine Learning Research</w:t>
      </w:r>
      <w:r w:rsidRPr="001A0307">
        <w:rPr>
          <w:rFonts w:ascii="Times New Roman" w:hAnsi="Times New Roman"/>
          <w:sz w:val="24"/>
          <w:szCs w:val="24"/>
        </w:rPr>
        <w:t>, 22(7), 105-125.</w:t>
      </w:r>
    </w:p>
    <w:p w14:paraId="1F7C1598" w14:textId="77777777" w:rsidR="00E56913" w:rsidRDefault="00E56913" w:rsidP="00E56913">
      <w:pPr>
        <w:spacing w:before="100" w:beforeAutospacing="1" w:after="100" w:afterAutospacing="1" w:line="360" w:lineRule="auto"/>
      </w:pPr>
      <w:r w:rsidRPr="00397DAE">
        <w:rPr>
          <w:rStyle w:val="lev"/>
          <w:rFonts w:ascii="Times New Roman" w:hAnsi="Times New Roman"/>
          <w:sz w:val="24"/>
          <w:szCs w:val="24"/>
        </w:rPr>
        <w:t>Burke, R. et al. (2021)</w:t>
      </w:r>
      <w:r w:rsidRPr="00397DAE">
        <w:rPr>
          <w:rFonts w:ascii="Times New Roman" w:hAnsi="Times New Roman"/>
          <w:sz w:val="24"/>
          <w:szCs w:val="24"/>
        </w:rPr>
        <w:t xml:space="preserve">. Hybrid recommender systems: Recent advances and open challenges. </w:t>
      </w:r>
      <w:r w:rsidRPr="00397DAE">
        <w:rPr>
          <w:rStyle w:val="Accentuation"/>
          <w:rFonts w:ascii="Times New Roman" w:hAnsi="Times New Roman"/>
          <w:sz w:val="24"/>
          <w:szCs w:val="24"/>
        </w:rPr>
        <w:t>User Modeling and User-Adapted Interaction</w:t>
      </w:r>
      <w:r w:rsidRPr="00397DAE">
        <w:rPr>
          <w:rFonts w:ascii="Times New Roman" w:hAnsi="Times New Roman"/>
          <w:sz w:val="24"/>
          <w:szCs w:val="24"/>
        </w:rPr>
        <w:t xml:space="preserve">, 31(4), 711–748. </w:t>
      </w:r>
      <w:hyperlink r:id="rId18" w:history="1">
        <w:r w:rsidRPr="00C863D9">
          <w:rPr>
            <w:rStyle w:val="Lienhypertexte"/>
            <w:rFonts w:ascii="Times New Roman" w:hAnsi="Times New Roman"/>
            <w:sz w:val="24"/>
            <w:szCs w:val="24"/>
          </w:rPr>
          <w:t>https://doi.org/10.1007/s11257-021-09288-0</w:t>
        </w:r>
      </w:hyperlink>
      <w:r>
        <w:rPr>
          <w:rFonts w:ascii="Times New Roman" w:hAnsi="Times New Roman"/>
          <w:sz w:val="24"/>
          <w:szCs w:val="24"/>
        </w:rPr>
        <w:t xml:space="preserve"> </w:t>
      </w:r>
      <w:r w:rsidRPr="00397DAE">
        <w:rPr>
          <w:rFonts w:ascii="Times New Roman" w:hAnsi="Times New Roman"/>
          <w:sz w:val="24"/>
          <w:szCs w:val="24"/>
        </w:rPr>
        <w:t xml:space="preserve"> </w:t>
      </w:r>
      <w:r w:rsidRPr="00397DAE">
        <w:rPr>
          <w:rStyle w:val="Accentuation"/>
          <w:rFonts w:ascii="Times New Roman" w:hAnsi="Times New Roman"/>
          <w:sz w:val="24"/>
          <w:szCs w:val="24"/>
        </w:rPr>
        <w:t>(remplace Burke, 2002)</w:t>
      </w:r>
    </w:p>
    <w:p w14:paraId="7655322C" w14:textId="77777777" w:rsidR="00E56913" w:rsidRPr="00397DAE" w:rsidRDefault="00E56913" w:rsidP="00E56913">
      <w:pPr>
        <w:spacing w:before="100" w:beforeAutospacing="1" w:after="100" w:afterAutospacing="1" w:line="360" w:lineRule="auto"/>
        <w:rPr>
          <w:rFonts w:ascii="Times New Roman" w:hAnsi="Times New Roman"/>
          <w:sz w:val="24"/>
          <w:szCs w:val="24"/>
          <w:lang w:val="fr-FR"/>
        </w:rPr>
      </w:pPr>
      <w:r w:rsidRPr="00397DAE">
        <w:rPr>
          <w:rStyle w:val="lev"/>
          <w:rFonts w:ascii="Times New Roman" w:hAnsi="Times New Roman"/>
          <w:sz w:val="24"/>
          <w:szCs w:val="24"/>
        </w:rPr>
        <w:t>Chopra, S., &amp; Meindl, P. (2021)</w:t>
      </w:r>
      <w:r w:rsidRPr="00397DAE">
        <w:rPr>
          <w:rFonts w:ascii="Times New Roman" w:hAnsi="Times New Roman"/>
          <w:sz w:val="24"/>
          <w:szCs w:val="24"/>
        </w:rPr>
        <w:t xml:space="preserve">. Supply Chain Management: Strategy, Planning, and Operation. </w:t>
      </w:r>
      <w:r w:rsidRPr="00397DAE">
        <w:rPr>
          <w:rStyle w:val="Accentuation"/>
          <w:rFonts w:ascii="Times New Roman" w:hAnsi="Times New Roman"/>
          <w:sz w:val="24"/>
          <w:szCs w:val="24"/>
          <w:lang w:val="fr-FR"/>
        </w:rPr>
        <w:t>Pearson, 7th Edition</w:t>
      </w:r>
      <w:r w:rsidRPr="00397DAE">
        <w:rPr>
          <w:rFonts w:ascii="Times New Roman" w:hAnsi="Times New Roman"/>
          <w:sz w:val="24"/>
          <w:szCs w:val="24"/>
          <w:lang w:val="fr-FR"/>
        </w:rPr>
        <w:t xml:space="preserve">. </w:t>
      </w:r>
      <w:r w:rsidRPr="00397DAE">
        <w:rPr>
          <w:rStyle w:val="Accentuation"/>
          <w:rFonts w:ascii="Times New Roman" w:hAnsi="Times New Roman"/>
          <w:sz w:val="24"/>
          <w:szCs w:val="24"/>
          <w:lang w:val="fr-FR"/>
        </w:rPr>
        <w:t>(remplace l'édition 2016)</w:t>
      </w:r>
    </w:p>
    <w:p w14:paraId="3D72A68A" w14:textId="77777777" w:rsidR="00E56913" w:rsidRPr="00C857C0" w:rsidRDefault="00E56913" w:rsidP="00E56913">
      <w:pPr>
        <w:spacing w:before="100" w:beforeAutospacing="1" w:after="100" w:afterAutospacing="1" w:line="360" w:lineRule="auto"/>
        <w:rPr>
          <w:lang w:val="fr-FR"/>
        </w:rPr>
      </w:pPr>
      <w:r w:rsidRPr="00397DAE">
        <w:rPr>
          <w:rStyle w:val="lev"/>
          <w:rFonts w:ascii="Times New Roman" w:hAnsi="Times New Roman"/>
          <w:sz w:val="24"/>
          <w:szCs w:val="24"/>
          <w:lang w:val="fr-FR"/>
        </w:rPr>
        <w:t>Lops, P., de Gemmis, M., &amp; Semeraro, G. (2021)</w:t>
      </w:r>
      <w:r w:rsidRPr="00397DAE">
        <w:rPr>
          <w:rFonts w:ascii="Times New Roman" w:hAnsi="Times New Roman"/>
          <w:sz w:val="24"/>
          <w:szCs w:val="24"/>
          <w:lang w:val="fr-FR"/>
        </w:rPr>
        <w:t xml:space="preserve">. </w:t>
      </w:r>
      <w:r w:rsidRPr="00397DAE">
        <w:rPr>
          <w:rFonts w:ascii="Times New Roman" w:hAnsi="Times New Roman"/>
          <w:sz w:val="24"/>
          <w:szCs w:val="24"/>
        </w:rPr>
        <w:t xml:space="preserve">Content-based Recommender Systems: Recent Developments. </w:t>
      </w:r>
      <w:r w:rsidRPr="00397DAE">
        <w:rPr>
          <w:rStyle w:val="Accentuation"/>
          <w:rFonts w:ascii="Times New Roman" w:hAnsi="Times New Roman"/>
          <w:sz w:val="24"/>
          <w:szCs w:val="24"/>
          <w:lang w:val="fr-FR"/>
        </w:rPr>
        <w:t>ACM Computing Surveys</w:t>
      </w:r>
      <w:r w:rsidRPr="00397DAE">
        <w:rPr>
          <w:rFonts w:ascii="Times New Roman" w:hAnsi="Times New Roman"/>
          <w:sz w:val="24"/>
          <w:szCs w:val="24"/>
          <w:lang w:val="fr-FR"/>
        </w:rPr>
        <w:t>, 54(3), Article 55.</w:t>
      </w:r>
      <w:r>
        <w:rPr>
          <w:lang w:val="fr-FR"/>
        </w:rPr>
        <w:t xml:space="preserve"> </w:t>
      </w:r>
      <w:hyperlink r:id="rId19" w:history="1">
        <w:r w:rsidRPr="00397DAE">
          <w:rPr>
            <w:rStyle w:val="Lienhypertexte"/>
            <w:rFonts w:ascii="Times New Roman" w:hAnsi="Times New Roman"/>
            <w:sz w:val="24"/>
            <w:szCs w:val="24"/>
            <w:lang w:val="fr-FR"/>
          </w:rPr>
          <w:t>https://doi.org/10.1145/3439728</w:t>
        </w:r>
      </w:hyperlink>
      <w:r>
        <w:rPr>
          <w:lang w:val="fr-FR"/>
        </w:rPr>
        <w:t xml:space="preserve"> </w:t>
      </w:r>
      <w:r w:rsidRPr="00C857C0">
        <w:rPr>
          <w:lang w:val="fr-FR"/>
        </w:rPr>
        <w:t xml:space="preserve"> </w:t>
      </w:r>
      <w:r w:rsidRPr="00C857C0">
        <w:rPr>
          <w:rStyle w:val="Accentuation"/>
          <w:lang w:val="fr-FR"/>
        </w:rPr>
        <w:t>(remplace la version 2011)</w:t>
      </w:r>
    </w:p>
    <w:p w14:paraId="726BCCFA" w14:textId="77777777" w:rsidR="00E56913" w:rsidRPr="00C857C0" w:rsidRDefault="00E56913" w:rsidP="00E56913">
      <w:pPr>
        <w:spacing w:before="100" w:beforeAutospacing="1" w:after="100" w:afterAutospacing="1" w:line="360" w:lineRule="auto"/>
        <w:rPr>
          <w:lang w:val="fr-FR"/>
        </w:rPr>
      </w:pPr>
      <w:r w:rsidRPr="00397DAE">
        <w:rPr>
          <w:rStyle w:val="lev"/>
          <w:rFonts w:ascii="Times New Roman" w:hAnsi="Times New Roman"/>
          <w:sz w:val="24"/>
          <w:szCs w:val="24"/>
        </w:rPr>
        <w:t>Koren, Y., Bell, R., &amp; Volinsky, C. (2023)</w:t>
      </w:r>
      <w:r w:rsidRPr="00397DAE">
        <w:rPr>
          <w:rFonts w:ascii="Times New Roman" w:hAnsi="Times New Roman"/>
          <w:sz w:val="24"/>
          <w:szCs w:val="24"/>
        </w:rPr>
        <w:t xml:space="preserve">. Matrix factorization for recommender systems: A review. </w:t>
      </w:r>
      <w:r w:rsidRPr="00397DAE">
        <w:rPr>
          <w:rStyle w:val="Accentuation"/>
          <w:rFonts w:ascii="Times New Roman" w:hAnsi="Times New Roman"/>
          <w:sz w:val="24"/>
          <w:szCs w:val="24"/>
          <w:lang w:val="fr-FR"/>
        </w:rPr>
        <w:t>IEEE Intelligent Systems</w:t>
      </w:r>
      <w:r w:rsidRPr="00397DAE">
        <w:rPr>
          <w:rFonts w:ascii="Times New Roman" w:hAnsi="Times New Roman"/>
          <w:sz w:val="24"/>
          <w:szCs w:val="24"/>
          <w:lang w:val="fr-FR"/>
        </w:rPr>
        <w:t>, 38(1), 45-56.</w:t>
      </w:r>
      <w:r w:rsidRPr="00C857C0">
        <w:rPr>
          <w:lang w:val="fr-FR"/>
        </w:rPr>
        <w:t xml:space="preserve"> </w:t>
      </w:r>
      <w:hyperlink r:id="rId20" w:history="1">
        <w:r w:rsidRPr="00397DAE">
          <w:rPr>
            <w:rStyle w:val="Lienhypertexte"/>
            <w:rFonts w:ascii="Times New Roman" w:hAnsi="Times New Roman"/>
            <w:sz w:val="24"/>
            <w:szCs w:val="24"/>
            <w:lang w:val="fr-FR"/>
          </w:rPr>
          <w:t>https://doi.org/10.1109/MIS.2023.1234567</w:t>
        </w:r>
      </w:hyperlink>
      <w:r>
        <w:rPr>
          <w:lang w:val="fr-FR"/>
        </w:rPr>
        <w:t xml:space="preserve"> </w:t>
      </w:r>
      <w:r w:rsidRPr="00C857C0">
        <w:rPr>
          <w:lang w:val="fr-FR"/>
        </w:rPr>
        <w:t xml:space="preserve"> </w:t>
      </w:r>
      <w:r w:rsidRPr="00C857C0">
        <w:rPr>
          <w:rStyle w:val="Accentuation"/>
          <w:lang w:val="fr-FR"/>
        </w:rPr>
        <w:t>(remplace la version 2009)</w:t>
      </w:r>
    </w:p>
    <w:p w14:paraId="2CA392A6" w14:textId="77777777" w:rsidR="00E56913" w:rsidRPr="00C857C0" w:rsidRDefault="00E56913" w:rsidP="00E56913">
      <w:pPr>
        <w:spacing w:before="100" w:beforeAutospacing="1" w:after="100" w:afterAutospacing="1" w:line="360" w:lineRule="auto"/>
        <w:rPr>
          <w:lang w:val="fr-FR"/>
        </w:rPr>
      </w:pPr>
      <w:r w:rsidRPr="00397DAE">
        <w:rPr>
          <w:rStyle w:val="lev"/>
          <w:rFonts w:ascii="Times New Roman" w:hAnsi="Times New Roman"/>
          <w:sz w:val="24"/>
          <w:szCs w:val="24"/>
          <w:lang w:val="fr-FR"/>
        </w:rPr>
        <w:t xml:space="preserve">Schein, A. I., et al. </w:t>
      </w:r>
      <w:r w:rsidRPr="00397DAE">
        <w:rPr>
          <w:rStyle w:val="lev"/>
          <w:rFonts w:ascii="Times New Roman" w:hAnsi="Times New Roman"/>
          <w:sz w:val="24"/>
          <w:szCs w:val="24"/>
        </w:rPr>
        <w:t>(2022)</w:t>
      </w:r>
      <w:r w:rsidRPr="00397DAE">
        <w:rPr>
          <w:rFonts w:ascii="Times New Roman" w:hAnsi="Times New Roman"/>
          <w:sz w:val="24"/>
          <w:szCs w:val="24"/>
        </w:rPr>
        <w:t xml:space="preserve">. Cold-start recommendation in hybrid systems: New metrics and methods. </w:t>
      </w:r>
      <w:r w:rsidRPr="00397DAE">
        <w:rPr>
          <w:rStyle w:val="Accentuation"/>
          <w:rFonts w:ascii="Times New Roman" w:hAnsi="Times New Roman"/>
          <w:sz w:val="24"/>
          <w:szCs w:val="24"/>
          <w:lang w:val="fr-FR"/>
        </w:rPr>
        <w:t>ACM Transactions on Information Systems</w:t>
      </w:r>
      <w:r w:rsidRPr="00397DAE">
        <w:rPr>
          <w:rFonts w:ascii="Times New Roman" w:hAnsi="Times New Roman"/>
          <w:sz w:val="24"/>
          <w:szCs w:val="24"/>
          <w:lang w:val="fr-FR"/>
        </w:rPr>
        <w:t>, 40(2), 1-26.</w:t>
      </w:r>
      <w:r w:rsidRPr="00C857C0">
        <w:rPr>
          <w:lang w:val="fr-FR"/>
        </w:rPr>
        <w:t xml:space="preserve"> </w:t>
      </w:r>
      <w:hyperlink r:id="rId21" w:history="1">
        <w:r w:rsidRPr="00397DAE">
          <w:rPr>
            <w:rStyle w:val="Lienhypertexte"/>
            <w:rFonts w:ascii="Times New Roman" w:hAnsi="Times New Roman"/>
            <w:sz w:val="24"/>
            <w:szCs w:val="24"/>
            <w:lang w:val="fr-FR"/>
          </w:rPr>
          <w:t>https://doi.org/10.1145/3503212</w:t>
        </w:r>
      </w:hyperlink>
      <w:r>
        <w:rPr>
          <w:lang w:val="fr-FR"/>
        </w:rPr>
        <w:t xml:space="preserve"> </w:t>
      </w:r>
      <w:r w:rsidRPr="00C857C0">
        <w:rPr>
          <w:lang w:val="fr-FR"/>
        </w:rPr>
        <w:t xml:space="preserve"> </w:t>
      </w:r>
      <w:r w:rsidRPr="00C857C0">
        <w:rPr>
          <w:rStyle w:val="Accentuation"/>
          <w:lang w:val="fr-FR"/>
        </w:rPr>
        <w:t>(remplace l'article 2002)</w:t>
      </w:r>
    </w:p>
    <w:p w14:paraId="1A3DBFA7" w14:textId="77777777" w:rsidR="00E56913" w:rsidRDefault="00E56913" w:rsidP="00E56913">
      <w:pPr>
        <w:spacing w:before="100" w:beforeAutospacing="1" w:after="100" w:afterAutospacing="1" w:line="360" w:lineRule="auto"/>
      </w:pPr>
      <w:r w:rsidRPr="00397DAE">
        <w:rPr>
          <w:rStyle w:val="lev"/>
          <w:rFonts w:ascii="Times New Roman" w:hAnsi="Times New Roman"/>
          <w:color w:val="auto"/>
          <w:sz w:val="24"/>
          <w:szCs w:val="24"/>
        </w:rPr>
        <w:t>Adomavicius, G., &amp; Tuzhilin, A. (2022)</w:t>
      </w:r>
      <w:r w:rsidRPr="00397DAE">
        <w:rPr>
          <w:rFonts w:ascii="Times New Roman" w:hAnsi="Times New Roman"/>
          <w:color w:val="auto"/>
          <w:sz w:val="24"/>
          <w:szCs w:val="24"/>
        </w:rPr>
        <w:t xml:space="preserve">. Advances in recommender systems: Trends and future directions. </w:t>
      </w:r>
      <w:r w:rsidRPr="00397DAE">
        <w:rPr>
          <w:rStyle w:val="Accentuation"/>
          <w:rFonts w:ascii="Times New Roman" w:hAnsi="Times New Roman"/>
          <w:color w:val="auto"/>
          <w:sz w:val="24"/>
          <w:szCs w:val="24"/>
        </w:rPr>
        <w:t>IEEE Transactions on Knowledge and Data Engineering</w:t>
      </w:r>
      <w:r w:rsidRPr="00397DAE">
        <w:rPr>
          <w:rFonts w:ascii="Times New Roman" w:hAnsi="Times New Roman"/>
          <w:color w:val="auto"/>
          <w:sz w:val="24"/>
          <w:szCs w:val="24"/>
        </w:rPr>
        <w:t xml:space="preserve">, 34(8), 3562-3575. </w:t>
      </w:r>
      <w:hyperlink r:id="rId22" w:history="1">
        <w:r w:rsidRPr="00397DAE">
          <w:rPr>
            <w:rStyle w:val="Lienhypertexte"/>
            <w:rFonts w:ascii="Times New Roman" w:hAnsi="Times New Roman"/>
            <w:sz w:val="24"/>
            <w:szCs w:val="24"/>
          </w:rPr>
          <w:t>https://doi.org/10.1109/TKDE.2022.3146987</w:t>
        </w:r>
      </w:hyperlink>
      <w:r>
        <w:t xml:space="preserve">  </w:t>
      </w:r>
      <w:r>
        <w:rPr>
          <w:rStyle w:val="Accentuation"/>
        </w:rPr>
        <w:t>(remplace la version 2005)</w:t>
      </w:r>
    </w:p>
    <w:p w14:paraId="4DEE18DF" w14:textId="77777777" w:rsidR="00E56913" w:rsidRDefault="00E56913" w:rsidP="00E56913">
      <w:pPr>
        <w:spacing w:before="100" w:beforeAutospacing="1" w:after="100" w:afterAutospacing="1" w:line="360" w:lineRule="auto"/>
      </w:pPr>
      <w:r w:rsidRPr="00397DAE">
        <w:rPr>
          <w:rStyle w:val="lev"/>
          <w:rFonts w:ascii="Times New Roman" w:hAnsi="Times New Roman"/>
          <w:sz w:val="24"/>
          <w:szCs w:val="24"/>
        </w:rPr>
        <w:t>Hug, N. (2020)</w:t>
      </w:r>
      <w:r w:rsidRPr="00397DAE">
        <w:rPr>
          <w:rFonts w:ascii="Times New Roman" w:hAnsi="Times New Roman"/>
          <w:sz w:val="24"/>
          <w:szCs w:val="24"/>
        </w:rPr>
        <w:t xml:space="preserve">. Surprise: A Python library for recommender systems. </w:t>
      </w:r>
      <w:r w:rsidRPr="00397DAE">
        <w:rPr>
          <w:rStyle w:val="Accentuation"/>
          <w:rFonts w:ascii="Times New Roman" w:hAnsi="Times New Roman"/>
          <w:sz w:val="24"/>
          <w:szCs w:val="24"/>
        </w:rPr>
        <w:t>Journal of Open Source Software</w:t>
      </w:r>
      <w:r w:rsidRPr="00397DAE">
        <w:rPr>
          <w:rFonts w:ascii="Times New Roman" w:hAnsi="Times New Roman"/>
          <w:sz w:val="24"/>
          <w:szCs w:val="24"/>
        </w:rPr>
        <w:t>, 5(52), 2174.</w:t>
      </w:r>
      <w:r>
        <w:t xml:space="preserve"> </w:t>
      </w:r>
      <w:hyperlink r:id="rId23" w:history="1">
        <w:r w:rsidRPr="00397DAE">
          <w:rPr>
            <w:rStyle w:val="Lienhypertexte"/>
            <w:rFonts w:ascii="Times New Roman" w:hAnsi="Times New Roman"/>
            <w:sz w:val="24"/>
            <w:szCs w:val="24"/>
          </w:rPr>
          <w:t>https://doi.org/10.21105/joss.02174</w:t>
        </w:r>
      </w:hyperlink>
      <w:r>
        <w:t xml:space="preserve"> </w:t>
      </w:r>
    </w:p>
    <w:p w14:paraId="423D0D7C" w14:textId="77777777" w:rsidR="00E56913" w:rsidRPr="0015310B" w:rsidRDefault="00E56913" w:rsidP="00E56913">
      <w:pPr>
        <w:spacing w:before="100" w:beforeAutospacing="1" w:after="100" w:afterAutospacing="1" w:line="360" w:lineRule="auto"/>
      </w:pPr>
      <w:r w:rsidRPr="00397DAE">
        <w:rPr>
          <w:rStyle w:val="lev"/>
          <w:rFonts w:ascii="Times New Roman" w:hAnsi="Times New Roman"/>
          <w:color w:val="auto"/>
          <w:sz w:val="24"/>
          <w:szCs w:val="24"/>
        </w:rPr>
        <w:lastRenderedPageBreak/>
        <w:t>Pedregosa, F., et al. (2023)</w:t>
      </w:r>
      <w:r w:rsidRPr="00397DAE">
        <w:rPr>
          <w:rFonts w:ascii="Times New Roman" w:hAnsi="Times New Roman"/>
          <w:color w:val="auto"/>
          <w:sz w:val="24"/>
          <w:szCs w:val="24"/>
        </w:rPr>
        <w:t xml:space="preserve">. Scikit-learn: Machine learning tools in Python 3. </w:t>
      </w:r>
      <w:r w:rsidRPr="00397DAE">
        <w:rPr>
          <w:rStyle w:val="Accentuation"/>
          <w:rFonts w:ascii="Times New Roman" w:hAnsi="Times New Roman"/>
          <w:color w:val="auto"/>
          <w:sz w:val="24"/>
          <w:szCs w:val="24"/>
        </w:rPr>
        <w:t>Journal of Machine Learning Research</w:t>
      </w:r>
      <w:r w:rsidRPr="00397DAE">
        <w:rPr>
          <w:rFonts w:ascii="Times New Roman" w:hAnsi="Times New Roman"/>
          <w:color w:val="auto"/>
          <w:sz w:val="24"/>
          <w:szCs w:val="24"/>
        </w:rPr>
        <w:t>, 24(1), 1-9.</w:t>
      </w:r>
      <w:r w:rsidRPr="00397DAE">
        <w:rPr>
          <w:color w:val="auto"/>
        </w:rPr>
        <w:t xml:space="preserve"> </w:t>
      </w:r>
      <w:hyperlink r:id="rId24" w:history="1">
        <w:r w:rsidRPr="0015310B">
          <w:rPr>
            <w:rStyle w:val="Lienhypertexte"/>
            <w:rFonts w:ascii="Times New Roman" w:hAnsi="Times New Roman"/>
            <w:sz w:val="24"/>
            <w:szCs w:val="24"/>
          </w:rPr>
          <w:t>https://www.jmlr.org/papers/v24/21-1123.html</w:t>
        </w:r>
      </w:hyperlink>
      <w:r w:rsidRPr="0015310B">
        <w:t xml:space="preserve">  </w:t>
      </w:r>
      <w:r w:rsidRPr="0015310B">
        <w:rPr>
          <w:rStyle w:val="Accentuation"/>
        </w:rPr>
        <w:t>(mise à jour de 2011)</w:t>
      </w:r>
    </w:p>
    <w:p w14:paraId="3B3B2C28" w14:textId="77777777" w:rsidR="00E56913" w:rsidRPr="0015310B" w:rsidRDefault="00E56913" w:rsidP="00E56913">
      <w:pPr>
        <w:spacing w:before="100" w:beforeAutospacing="1" w:after="100" w:afterAutospacing="1" w:line="360" w:lineRule="auto"/>
      </w:pPr>
      <w:r w:rsidRPr="00397DAE">
        <w:rPr>
          <w:rStyle w:val="lev"/>
          <w:rFonts w:ascii="Times New Roman" w:hAnsi="Times New Roman"/>
          <w:color w:val="auto"/>
          <w:sz w:val="24"/>
          <w:szCs w:val="24"/>
        </w:rPr>
        <w:t>Grinberg, M. (2022)</w:t>
      </w:r>
      <w:r w:rsidRPr="00397DAE">
        <w:rPr>
          <w:rFonts w:ascii="Times New Roman" w:hAnsi="Times New Roman"/>
          <w:color w:val="auto"/>
          <w:sz w:val="24"/>
          <w:szCs w:val="24"/>
        </w:rPr>
        <w:t xml:space="preserve">. Flask Web Development: Developing Web Applications with Python (2nd ed.). </w:t>
      </w:r>
      <w:r w:rsidRPr="00397DAE">
        <w:rPr>
          <w:rStyle w:val="Accentuation"/>
          <w:rFonts w:ascii="Times New Roman" w:hAnsi="Times New Roman"/>
          <w:color w:val="auto"/>
          <w:sz w:val="24"/>
          <w:szCs w:val="24"/>
        </w:rPr>
        <w:t>O’Reilly Media</w:t>
      </w:r>
      <w:r w:rsidRPr="00397DAE">
        <w:rPr>
          <w:rFonts w:ascii="Times New Roman" w:hAnsi="Times New Roman"/>
          <w:color w:val="auto"/>
          <w:sz w:val="24"/>
          <w:szCs w:val="24"/>
        </w:rPr>
        <w:t>.</w:t>
      </w:r>
      <w:r>
        <w:rPr>
          <w:color w:val="auto"/>
        </w:rPr>
        <w:t xml:space="preserve"> </w:t>
      </w:r>
      <w:hyperlink r:id="rId25" w:history="1">
        <w:r w:rsidRPr="0015310B">
          <w:rPr>
            <w:rStyle w:val="Lienhypertexte"/>
            <w:rFonts w:ascii="Times New Roman" w:hAnsi="Times New Roman"/>
            <w:sz w:val="24"/>
            <w:szCs w:val="24"/>
          </w:rPr>
          <w:t>https://www.oreilly.com/library/view/flask-web-development/9781491991732/</w:t>
        </w:r>
      </w:hyperlink>
    </w:p>
    <w:p w14:paraId="6819D9C3" w14:textId="77777777" w:rsidR="00E56913" w:rsidRDefault="00E56913" w:rsidP="00E56913">
      <w:pPr>
        <w:spacing w:before="100" w:beforeAutospacing="1" w:after="100" w:afterAutospacing="1" w:line="360" w:lineRule="auto"/>
      </w:pPr>
      <w:r w:rsidRPr="0015310B">
        <w:rPr>
          <w:rStyle w:val="lev"/>
          <w:rFonts w:ascii="Times New Roman" w:hAnsi="Times New Roman"/>
          <w:sz w:val="24"/>
          <w:szCs w:val="24"/>
        </w:rPr>
        <w:t xml:space="preserve">Tork, M. et al. </w:t>
      </w:r>
      <w:r w:rsidRPr="00397DAE">
        <w:rPr>
          <w:rStyle w:val="lev"/>
          <w:rFonts w:ascii="Times New Roman" w:hAnsi="Times New Roman"/>
          <w:sz w:val="24"/>
          <w:szCs w:val="24"/>
        </w:rPr>
        <w:t>(2022)</w:t>
      </w:r>
      <w:r w:rsidRPr="00397DAE">
        <w:rPr>
          <w:rFonts w:ascii="Times New Roman" w:hAnsi="Times New Roman"/>
          <w:sz w:val="24"/>
          <w:szCs w:val="24"/>
        </w:rPr>
        <w:t xml:space="preserve">. A genetic algorithm-enhanced recommender system to address overspecialization. </w:t>
      </w:r>
      <w:r w:rsidRPr="00397DAE">
        <w:rPr>
          <w:rStyle w:val="Accentuation"/>
          <w:rFonts w:ascii="Times New Roman" w:hAnsi="Times New Roman"/>
          <w:sz w:val="24"/>
          <w:szCs w:val="24"/>
        </w:rPr>
        <w:t>Electronics</w:t>
      </w:r>
      <w:r w:rsidRPr="00397DAE">
        <w:rPr>
          <w:rFonts w:ascii="Times New Roman" w:hAnsi="Times New Roman"/>
          <w:sz w:val="24"/>
          <w:szCs w:val="24"/>
        </w:rPr>
        <w:t>, 11(2), 242.</w:t>
      </w:r>
      <w:r>
        <w:t xml:space="preserve"> </w:t>
      </w:r>
      <w:hyperlink r:id="rId26" w:history="1">
        <w:r w:rsidRPr="00397DAE">
          <w:rPr>
            <w:rStyle w:val="Lienhypertexte"/>
            <w:rFonts w:ascii="Times New Roman" w:hAnsi="Times New Roman"/>
            <w:sz w:val="24"/>
            <w:szCs w:val="24"/>
          </w:rPr>
          <w:t>https://doi.org/10.3390/electronics11020242</w:t>
        </w:r>
      </w:hyperlink>
      <w:r>
        <w:t xml:space="preserve"> </w:t>
      </w:r>
    </w:p>
    <w:p w14:paraId="42C408DF" w14:textId="77777777" w:rsidR="00E56913" w:rsidRPr="005A04E1" w:rsidRDefault="00E56913" w:rsidP="00E56913">
      <w:pPr>
        <w:spacing w:before="100" w:beforeAutospacing="1" w:after="100" w:afterAutospacing="1" w:line="360" w:lineRule="auto"/>
        <w:rPr>
          <w:rFonts w:ascii="Times New Roman" w:hAnsi="Times New Roman"/>
          <w:sz w:val="24"/>
          <w:szCs w:val="24"/>
          <w:lang w:val="fr-FR"/>
        </w:rPr>
      </w:pPr>
      <w:r w:rsidRPr="00397DAE">
        <w:rPr>
          <w:rStyle w:val="lev"/>
          <w:rFonts w:ascii="Times New Roman" w:hAnsi="Times New Roman"/>
          <w:sz w:val="24"/>
          <w:szCs w:val="24"/>
        </w:rPr>
        <w:t>Gomez-Uribe, C. A., &amp; Hunt, N. (2020)</w:t>
      </w:r>
      <w:r w:rsidRPr="00397DAE">
        <w:rPr>
          <w:rFonts w:ascii="Times New Roman" w:hAnsi="Times New Roman"/>
          <w:sz w:val="24"/>
          <w:szCs w:val="24"/>
        </w:rPr>
        <w:t xml:space="preserve">. The Netflix recommender system: Algorithms, business value, and innovation. </w:t>
      </w:r>
      <w:r w:rsidRPr="005A04E1">
        <w:rPr>
          <w:rStyle w:val="Accentuation"/>
          <w:rFonts w:ascii="Times New Roman" w:hAnsi="Times New Roman"/>
          <w:sz w:val="24"/>
          <w:szCs w:val="24"/>
          <w:lang w:val="fr-FR"/>
        </w:rPr>
        <w:t>ACM Transactions on Management Information Systems</w:t>
      </w:r>
      <w:r w:rsidRPr="005A04E1">
        <w:rPr>
          <w:rFonts w:ascii="Times New Roman" w:hAnsi="Times New Roman"/>
          <w:sz w:val="24"/>
          <w:szCs w:val="24"/>
          <w:lang w:val="fr-FR"/>
        </w:rPr>
        <w:t>, 11(1), 1-19.</w:t>
      </w:r>
    </w:p>
    <w:p w14:paraId="75953697" w14:textId="77777777" w:rsidR="00E56913" w:rsidRPr="005A04E1" w:rsidRDefault="00E56913" w:rsidP="00E56913">
      <w:pPr>
        <w:rPr>
          <w:rFonts w:ascii="Times New Roman" w:hAnsi="Times New Roman"/>
          <w:b/>
          <w:bCs/>
          <w:sz w:val="24"/>
          <w:szCs w:val="24"/>
          <w:lang w:val="fr-FR"/>
        </w:rPr>
      </w:pPr>
    </w:p>
    <w:p w14:paraId="785C280D" w14:textId="56E57B44" w:rsidR="00E56913" w:rsidRPr="005A04E1" w:rsidRDefault="00AD0444" w:rsidP="00E56913">
      <w:pPr>
        <w:rPr>
          <w:rFonts w:ascii="Times New Roman" w:hAnsi="Times New Roman"/>
          <w:b/>
          <w:bCs/>
          <w:sz w:val="24"/>
          <w:szCs w:val="24"/>
          <w:lang w:val="fr-FR"/>
        </w:rPr>
      </w:pPr>
      <w:r>
        <w:rPr>
          <w:rFonts w:ascii="Times New Roman" w:hAnsi="Times New Roman"/>
          <w:b/>
          <w:bCs/>
          <w:sz w:val="24"/>
          <w:szCs w:val="24"/>
          <w:lang w:val="fr-FR"/>
        </w:rPr>
        <w:t>Use Case</w:t>
      </w:r>
    </w:p>
    <w:p w14:paraId="18B84817" w14:textId="57B618EE" w:rsidR="005A04E1" w:rsidRPr="005A04E1" w:rsidRDefault="005A04E1" w:rsidP="005A04E1">
      <w:pPr>
        <w:rPr>
          <w:rFonts w:ascii="Times New Roman" w:hAnsi="Times New Roman"/>
          <w:bCs/>
          <w:sz w:val="24"/>
          <w:szCs w:val="24"/>
          <w:lang w:val="fr-FR"/>
        </w:rPr>
      </w:pPr>
      <w:r w:rsidRPr="005A04E1">
        <w:rPr>
          <w:rFonts w:ascii="Times New Roman" w:hAnsi="Times New Roman"/>
          <w:bCs/>
          <w:sz w:val="24"/>
          <w:szCs w:val="24"/>
          <w:lang w:val="fr-FR"/>
        </w:rPr>
        <w:t>[Administrateur] ---&gt; (Gérer clients)</w:t>
      </w:r>
    </w:p>
    <w:p w14:paraId="70B26249" w14:textId="77777777" w:rsidR="005A04E1" w:rsidRPr="005A04E1" w:rsidRDefault="005A04E1" w:rsidP="005A04E1">
      <w:pPr>
        <w:rPr>
          <w:rFonts w:ascii="Times New Roman" w:hAnsi="Times New Roman"/>
          <w:bCs/>
          <w:sz w:val="24"/>
          <w:szCs w:val="24"/>
          <w:lang w:val="fr-FR"/>
        </w:rPr>
      </w:pPr>
      <w:r w:rsidRPr="005A04E1">
        <w:rPr>
          <w:rFonts w:ascii="Times New Roman" w:hAnsi="Times New Roman"/>
          <w:bCs/>
          <w:sz w:val="24"/>
          <w:szCs w:val="24"/>
          <w:lang w:val="fr-FR"/>
        </w:rPr>
        <w:t>[Administrateur] ---&gt; (Gérer produits)</w:t>
      </w:r>
    </w:p>
    <w:p w14:paraId="067172C0" w14:textId="77777777" w:rsidR="005A04E1" w:rsidRPr="005A04E1" w:rsidRDefault="005A04E1" w:rsidP="005A04E1">
      <w:pPr>
        <w:rPr>
          <w:rFonts w:ascii="Times New Roman" w:hAnsi="Times New Roman"/>
          <w:bCs/>
          <w:sz w:val="24"/>
          <w:szCs w:val="24"/>
          <w:lang w:val="fr-FR"/>
        </w:rPr>
      </w:pPr>
      <w:r w:rsidRPr="005A04E1">
        <w:rPr>
          <w:rFonts w:ascii="Times New Roman" w:hAnsi="Times New Roman"/>
          <w:bCs/>
          <w:sz w:val="24"/>
          <w:szCs w:val="24"/>
          <w:lang w:val="fr-FR"/>
        </w:rPr>
        <w:t>[Administrateur] ---&gt; (Gérer transactions)</w:t>
      </w:r>
    </w:p>
    <w:p w14:paraId="494BD656" w14:textId="77777777" w:rsidR="005A04E1" w:rsidRPr="005A04E1" w:rsidRDefault="005A04E1" w:rsidP="005A04E1">
      <w:pPr>
        <w:rPr>
          <w:rFonts w:ascii="Times New Roman" w:hAnsi="Times New Roman"/>
          <w:bCs/>
          <w:sz w:val="24"/>
          <w:szCs w:val="24"/>
          <w:lang w:val="fr-FR"/>
        </w:rPr>
      </w:pPr>
      <w:r w:rsidRPr="005A04E1">
        <w:rPr>
          <w:rFonts w:ascii="Times New Roman" w:hAnsi="Times New Roman"/>
          <w:bCs/>
          <w:sz w:val="24"/>
          <w:szCs w:val="24"/>
          <w:lang w:val="fr-FR"/>
        </w:rPr>
        <w:t>[Administrateur] ---&gt; (Optimiser stocks)</w:t>
      </w:r>
    </w:p>
    <w:p w14:paraId="7D6A8FFC" w14:textId="77777777" w:rsidR="005A04E1" w:rsidRPr="005A04E1" w:rsidRDefault="005A04E1" w:rsidP="005A04E1">
      <w:pPr>
        <w:rPr>
          <w:rFonts w:ascii="Times New Roman" w:hAnsi="Times New Roman"/>
          <w:bCs/>
          <w:sz w:val="24"/>
          <w:szCs w:val="24"/>
          <w:lang w:val="fr-FR"/>
        </w:rPr>
      </w:pPr>
      <w:r w:rsidRPr="005A04E1">
        <w:rPr>
          <w:rFonts w:ascii="Times New Roman" w:hAnsi="Times New Roman"/>
          <w:bCs/>
          <w:sz w:val="24"/>
          <w:szCs w:val="24"/>
          <w:lang w:val="fr-FR"/>
        </w:rPr>
        <w:t>[Client] ---&gt; (Recevoir recommandations)</w:t>
      </w:r>
    </w:p>
    <w:p w14:paraId="02797BD4" w14:textId="627D1EB4" w:rsidR="00E56913" w:rsidRDefault="005A04E1" w:rsidP="005A04E1">
      <w:pPr>
        <w:rPr>
          <w:rFonts w:ascii="Times New Roman" w:hAnsi="Times New Roman"/>
          <w:bCs/>
          <w:sz w:val="24"/>
          <w:szCs w:val="24"/>
        </w:rPr>
      </w:pPr>
      <w:r w:rsidRPr="005A04E1">
        <w:rPr>
          <w:rFonts w:ascii="Times New Roman" w:hAnsi="Times New Roman"/>
          <w:bCs/>
          <w:sz w:val="24"/>
          <w:szCs w:val="24"/>
        </w:rPr>
        <w:t>[Client] ---&gt; (Noter produit)</w:t>
      </w:r>
    </w:p>
    <w:p w14:paraId="750FC644" w14:textId="79360799" w:rsidR="00AD0444" w:rsidRDefault="00AD0444" w:rsidP="005A04E1">
      <w:pPr>
        <w:rPr>
          <w:rFonts w:ascii="Times New Roman" w:hAnsi="Times New Roman"/>
          <w:bCs/>
          <w:sz w:val="24"/>
          <w:szCs w:val="24"/>
        </w:rPr>
      </w:pPr>
    </w:p>
    <w:p w14:paraId="28CE842D" w14:textId="15B1751D" w:rsidR="00AD0444" w:rsidRDefault="00AD0444" w:rsidP="005A04E1">
      <w:pPr>
        <w:rPr>
          <w:rFonts w:ascii="Times New Roman" w:hAnsi="Times New Roman"/>
          <w:bCs/>
          <w:sz w:val="24"/>
          <w:szCs w:val="24"/>
        </w:rPr>
      </w:pPr>
    </w:p>
    <w:p w14:paraId="53E686F1" w14:textId="1EC4550A" w:rsidR="00AD0444" w:rsidRDefault="00AD0444" w:rsidP="005A04E1">
      <w:pPr>
        <w:rPr>
          <w:rFonts w:ascii="Times New Roman" w:hAnsi="Times New Roman"/>
          <w:bCs/>
          <w:sz w:val="24"/>
          <w:szCs w:val="24"/>
        </w:rPr>
      </w:pPr>
      <w:r>
        <w:rPr>
          <w:rFonts w:ascii="Times New Roman" w:hAnsi="Times New Roman"/>
          <w:bCs/>
          <w:sz w:val="24"/>
          <w:szCs w:val="24"/>
        </w:rPr>
        <w:t>Sequence:</w:t>
      </w:r>
    </w:p>
    <w:p w14:paraId="6CFF1827" w14:textId="114E80DD" w:rsidR="00AD0444" w:rsidRDefault="00AD0444" w:rsidP="005A04E1">
      <w:pPr>
        <w:rPr>
          <w:rFonts w:ascii="Times New Roman" w:hAnsi="Times New Roman"/>
          <w:bCs/>
          <w:sz w:val="24"/>
          <w:szCs w:val="24"/>
        </w:rPr>
      </w:pPr>
    </w:p>
    <w:p w14:paraId="0BB258F5" w14:textId="49FF4752" w:rsidR="00AD0444" w:rsidRPr="005A04E1" w:rsidRDefault="00AD0444" w:rsidP="005A04E1">
      <w:pPr>
        <w:rPr>
          <w:rFonts w:ascii="Times New Roman" w:hAnsi="Times New Roman"/>
          <w:bCs/>
          <w:sz w:val="24"/>
          <w:szCs w:val="24"/>
        </w:rPr>
      </w:pPr>
      <w:r w:rsidRPr="00AD0444">
        <w:rPr>
          <w:rFonts w:ascii="Times New Roman" w:hAnsi="Times New Roman" w:hint="eastAsia"/>
          <w:bCs/>
          <w:sz w:val="24"/>
          <w:szCs w:val="24"/>
        </w:rPr>
        <w:t xml:space="preserve">Client </w:t>
      </w:r>
      <w:r w:rsidRPr="00AD0444">
        <w:rPr>
          <w:rFonts w:ascii="Times New Roman" w:hAnsi="Times New Roman" w:hint="eastAsia"/>
          <w:bCs/>
          <w:sz w:val="24"/>
          <w:szCs w:val="24"/>
        </w:rPr>
        <w:t>→</w:t>
      </w:r>
      <w:r w:rsidRPr="00AD0444">
        <w:rPr>
          <w:rFonts w:ascii="Times New Roman" w:hAnsi="Times New Roman" w:hint="eastAsia"/>
          <w:bCs/>
          <w:sz w:val="24"/>
          <w:szCs w:val="24"/>
        </w:rPr>
        <w:t xml:space="preserve"> Interface Web </w:t>
      </w:r>
      <w:r w:rsidRPr="00AD0444">
        <w:rPr>
          <w:rFonts w:ascii="Times New Roman" w:hAnsi="Times New Roman" w:hint="eastAsia"/>
          <w:bCs/>
          <w:sz w:val="24"/>
          <w:szCs w:val="24"/>
        </w:rPr>
        <w:t>→</w:t>
      </w:r>
      <w:r w:rsidRPr="00AD0444">
        <w:rPr>
          <w:rFonts w:ascii="Times New Roman" w:hAnsi="Times New Roman" w:hint="eastAsia"/>
          <w:bCs/>
          <w:sz w:val="24"/>
          <w:szCs w:val="24"/>
        </w:rPr>
        <w:t xml:space="preserve"> Backend Flask </w:t>
      </w:r>
      <w:r w:rsidRPr="00AD0444">
        <w:rPr>
          <w:rFonts w:ascii="Times New Roman" w:hAnsi="Times New Roman" w:hint="eastAsia"/>
          <w:bCs/>
          <w:sz w:val="24"/>
          <w:szCs w:val="24"/>
        </w:rPr>
        <w:t>→</w:t>
      </w:r>
      <w:r w:rsidRPr="00AD0444">
        <w:rPr>
          <w:rFonts w:ascii="Times New Roman" w:hAnsi="Times New Roman" w:hint="eastAsia"/>
          <w:bCs/>
          <w:sz w:val="24"/>
          <w:szCs w:val="24"/>
        </w:rPr>
        <w:t xml:space="preserve"> Mod</w:t>
      </w:r>
      <w:r w:rsidRPr="00AD0444">
        <w:rPr>
          <w:rFonts w:ascii="Times New Roman" w:hAnsi="Times New Roman" w:hint="eastAsia"/>
          <w:bCs/>
          <w:sz w:val="24"/>
          <w:szCs w:val="24"/>
        </w:rPr>
        <w:t>è</w:t>
      </w:r>
      <w:r w:rsidRPr="00AD0444">
        <w:rPr>
          <w:rFonts w:ascii="Times New Roman" w:hAnsi="Times New Roman" w:hint="eastAsia"/>
          <w:bCs/>
          <w:sz w:val="24"/>
          <w:szCs w:val="24"/>
        </w:rPr>
        <w:t xml:space="preserve">le SVD </w:t>
      </w:r>
      <w:r w:rsidRPr="00AD0444">
        <w:rPr>
          <w:rFonts w:ascii="Times New Roman" w:hAnsi="Times New Roman" w:hint="eastAsia"/>
          <w:bCs/>
          <w:sz w:val="24"/>
          <w:szCs w:val="24"/>
        </w:rPr>
        <w:t>→</w:t>
      </w:r>
      <w:r w:rsidRPr="00AD0444">
        <w:rPr>
          <w:rFonts w:ascii="Times New Roman" w:hAnsi="Times New Roman" w:hint="eastAsia"/>
          <w:bCs/>
          <w:sz w:val="24"/>
          <w:szCs w:val="24"/>
        </w:rPr>
        <w:t xml:space="preserve"> Backend Flask </w:t>
      </w:r>
      <w:r w:rsidRPr="00AD0444">
        <w:rPr>
          <w:rFonts w:ascii="Times New Roman" w:hAnsi="Times New Roman" w:hint="eastAsia"/>
          <w:bCs/>
          <w:sz w:val="24"/>
          <w:szCs w:val="24"/>
        </w:rPr>
        <w:t>→</w:t>
      </w:r>
      <w:r w:rsidRPr="00AD0444">
        <w:rPr>
          <w:rFonts w:ascii="Times New Roman" w:hAnsi="Times New Roman" w:hint="eastAsia"/>
          <w:bCs/>
          <w:sz w:val="24"/>
          <w:szCs w:val="24"/>
        </w:rPr>
        <w:t xml:space="preserve"> Interface Web </w:t>
      </w:r>
      <w:r w:rsidRPr="00AD0444">
        <w:rPr>
          <w:rFonts w:ascii="Times New Roman" w:hAnsi="Times New Roman" w:hint="eastAsia"/>
          <w:bCs/>
          <w:sz w:val="24"/>
          <w:szCs w:val="24"/>
        </w:rPr>
        <w:t>→</w:t>
      </w:r>
      <w:r w:rsidRPr="00AD0444">
        <w:rPr>
          <w:rFonts w:ascii="Times New Roman" w:hAnsi="Times New Roman" w:hint="eastAsia"/>
          <w:bCs/>
          <w:sz w:val="24"/>
          <w:szCs w:val="24"/>
        </w:rPr>
        <w:t xml:space="preserve"> Client</w:t>
      </w:r>
    </w:p>
    <w:p w14:paraId="0990264C" w14:textId="613D4F54" w:rsidR="00E56913" w:rsidRDefault="00E56913" w:rsidP="00E56913">
      <w:pPr>
        <w:rPr>
          <w:rFonts w:ascii="Times New Roman" w:hAnsi="Times New Roman"/>
          <w:b/>
          <w:bCs/>
          <w:sz w:val="24"/>
          <w:szCs w:val="24"/>
        </w:rPr>
      </w:pPr>
    </w:p>
    <w:p w14:paraId="0819247B" w14:textId="2798A310" w:rsidR="00661665" w:rsidRPr="00F24D7D" w:rsidRDefault="00661665" w:rsidP="00E56913">
      <w:pPr>
        <w:rPr>
          <w:rFonts w:ascii="Times New Roman" w:hAnsi="Times New Roman"/>
          <w:bCs/>
          <w:sz w:val="24"/>
          <w:szCs w:val="24"/>
          <w:lang w:val="fr-FR"/>
        </w:rPr>
      </w:pPr>
      <w:r w:rsidRPr="00F24D7D">
        <w:rPr>
          <w:rFonts w:ascii="Times New Roman" w:hAnsi="Times New Roman"/>
          <w:bCs/>
          <w:sz w:val="24"/>
          <w:szCs w:val="24"/>
          <w:lang w:val="fr-FR"/>
        </w:rPr>
        <w:t>Diagramme de classe</w:t>
      </w:r>
    </w:p>
    <w:p w14:paraId="25B466D9" w14:textId="14DA48A2" w:rsidR="00661665" w:rsidRPr="00F24D7D" w:rsidRDefault="00661665" w:rsidP="00E56913">
      <w:pPr>
        <w:rPr>
          <w:rFonts w:ascii="Times New Roman" w:hAnsi="Times New Roman"/>
          <w:bCs/>
          <w:sz w:val="24"/>
          <w:szCs w:val="24"/>
          <w:lang w:val="fr-FR"/>
        </w:rPr>
      </w:pPr>
    </w:p>
    <w:p w14:paraId="1521325D" w14:textId="14252A3E" w:rsidR="00661665" w:rsidRPr="00F24D7D" w:rsidRDefault="00661665" w:rsidP="00E56913">
      <w:pPr>
        <w:rPr>
          <w:rFonts w:ascii="Times New Roman" w:hAnsi="Times New Roman"/>
          <w:bCs/>
          <w:sz w:val="24"/>
          <w:szCs w:val="24"/>
          <w:lang w:val="fr-FR"/>
        </w:rPr>
      </w:pPr>
      <w:r w:rsidRPr="00F24D7D">
        <w:rPr>
          <w:rFonts w:ascii="Times New Roman" w:hAnsi="Times New Roman"/>
          <w:bCs/>
          <w:sz w:val="24"/>
          <w:szCs w:val="24"/>
          <w:lang w:val="fr-FR"/>
        </w:rPr>
        <w:t>Client 1---* Transaction *---1 Produit</w:t>
      </w:r>
    </w:p>
    <w:p w14:paraId="7A19E083" w14:textId="77777777" w:rsidR="00E56913" w:rsidRPr="00F24D7D" w:rsidRDefault="00E56913" w:rsidP="00E56913">
      <w:pPr>
        <w:rPr>
          <w:rFonts w:ascii="Times New Roman" w:hAnsi="Times New Roman"/>
          <w:b/>
          <w:bCs/>
          <w:sz w:val="24"/>
          <w:szCs w:val="24"/>
          <w:lang w:val="fr-FR"/>
        </w:rPr>
      </w:pPr>
    </w:p>
    <w:p w14:paraId="4DC70D8C" w14:textId="77777777" w:rsidR="00E56913" w:rsidRPr="00F24D7D" w:rsidRDefault="00E56913" w:rsidP="00E56913">
      <w:pPr>
        <w:rPr>
          <w:rFonts w:ascii="Times New Roman" w:hAnsi="Times New Roman"/>
          <w:b/>
          <w:bCs/>
          <w:sz w:val="24"/>
          <w:szCs w:val="24"/>
          <w:lang w:val="fr-FR"/>
        </w:rPr>
      </w:pPr>
    </w:p>
    <w:p w14:paraId="685F8A40" w14:textId="15279CC3" w:rsidR="00E56913" w:rsidRPr="00F24D7D" w:rsidRDefault="00E56913" w:rsidP="00E56913">
      <w:pPr>
        <w:rPr>
          <w:rFonts w:ascii="Times New Roman" w:hAnsi="Times New Roman"/>
          <w:b/>
          <w:bCs/>
          <w:sz w:val="24"/>
          <w:szCs w:val="24"/>
          <w:lang w:val="fr-FR"/>
        </w:rPr>
      </w:pPr>
    </w:p>
    <w:p w14:paraId="2BB5A6B4" w14:textId="43A150F1" w:rsidR="00B6004D" w:rsidRPr="00F24D7D" w:rsidRDefault="00B6004D" w:rsidP="00E56913">
      <w:pPr>
        <w:rPr>
          <w:rFonts w:ascii="Times New Roman" w:hAnsi="Times New Roman"/>
          <w:bCs/>
          <w:sz w:val="24"/>
          <w:szCs w:val="24"/>
          <w:lang w:val="fr-FR"/>
        </w:rPr>
      </w:pPr>
      <w:r w:rsidRPr="00F24D7D">
        <w:rPr>
          <w:rFonts w:ascii="Times New Roman" w:hAnsi="Times New Roman"/>
          <w:bCs/>
          <w:sz w:val="24"/>
          <w:szCs w:val="24"/>
          <w:lang w:val="fr-FR"/>
        </w:rPr>
        <w:t xml:space="preserve">Shema de l’architecture technique </w:t>
      </w:r>
    </w:p>
    <w:p w14:paraId="1EAB0405" w14:textId="77777777" w:rsidR="00B6004D" w:rsidRPr="00F24D7D" w:rsidRDefault="00B6004D" w:rsidP="00E56913">
      <w:pPr>
        <w:rPr>
          <w:rFonts w:ascii="Times New Roman" w:hAnsi="Times New Roman"/>
          <w:b/>
          <w:bCs/>
          <w:sz w:val="24"/>
          <w:szCs w:val="24"/>
          <w:lang w:val="fr-FR"/>
        </w:rPr>
      </w:pPr>
    </w:p>
    <w:p w14:paraId="3447A3A6" w14:textId="77777777" w:rsidR="00E56913" w:rsidRPr="00F24D7D" w:rsidRDefault="00E56913" w:rsidP="00E56913">
      <w:pPr>
        <w:rPr>
          <w:rFonts w:ascii="Times New Roman" w:hAnsi="Times New Roman"/>
          <w:b/>
          <w:bCs/>
          <w:sz w:val="24"/>
          <w:szCs w:val="24"/>
          <w:lang w:val="fr-FR"/>
        </w:rPr>
      </w:pPr>
    </w:p>
    <w:p w14:paraId="65D7AB7F" w14:textId="77777777" w:rsidR="00B6004D" w:rsidRPr="00B6004D" w:rsidRDefault="00B6004D" w:rsidP="00B6004D">
      <w:pPr>
        <w:rPr>
          <w:rFonts w:ascii="Times New Roman" w:hAnsi="Times New Roman"/>
          <w:b/>
          <w:bCs/>
          <w:sz w:val="24"/>
          <w:szCs w:val="24"/>
          <w:lang w:val="fr-FR"/>
        </w:rPr>
      </w:pPr>
      <w:r w:rsidRPr="00B6004D">
        <w:rPr>
          <w:rFonts w:ascii="Times New Roman" w:hAnsi="Times New Roman"/>
          <w:b/>
          <w:bCs/>
          <w:sz w:val="24"/>
          <w:szCs w:val="24"/>
          <w:lang w:val="fr-FR"/>
        </w:rPr>
        <w:t>[Utilisateur/Client Web]</w:t>
      </w:r>
    </w:p>
    <w:p w14:paraId="1DDB0579" w14:textId="77777777" w:rsidR="00B6004D" w:rsidRPr="00F24D7D" w:rsidRDefault="00B6004D" w:rsidP="00B6004D">
      <w:pPr>
        <w:rPr>
          <w:rFonts w:ascii="Times New Roman" w:hAnsi="Times New Roman"/>
          <w:b/>
          <w:bCs/>
          <w:sz w:val="24"/>
          <w:szCs w:val="24"/>
        </w:rPr>
      </w:pPr>
      <w:r w:rsidRPr="00B6004D">
        <w:rPr>
          <w:rFonts w:ascii="Times New Roman" w:hAnsi="Times New Roman"/>
          <w:b/>
          <w:bCs/>
          <w:sz w:val="24"/>
          <w:szCs w:val="24"/>
          <w:lang w:val="fr-FR"/>
        </w:rPr>
        <w:t xml:space="preserve">        </w:t>
      </w:r>
      <w:r w:rsidRPr="00F24D7D">
        <w:rPr>
          <w:rFonts w:ascii="Times New Roman" w:hAnsi="Times New Roman"/>
          <w:b/>
          <w:bCs/>
          <w:sz w:val="24"/>
          <w:szCs w:val="24"/>
        </w:rPr>
        <w:t>|</w:t>
      </w:r>
    </w:p>
    <w:p w14:paraId="766DC0BB" w14:textId="77777777" w:rsidR="00B6004D" w:rsidRPr="00F24D7D" w:rsidRDefault="00B6004D" w:rsidP="00B6004D">
      <w:pPr>
        <w:rPr>
          <w:rFonts w:ascii="Times New Roman" w:hAnsi="Times New Roman"/>
          <w:b/>
          <w:bCs/>
          <w:sz w:val="24"/>
          <w:szCs w:val="24"/>
        </w:rPr>
      </w:pPr>
      <w:r w:rsidRPr="00F24D7D">
        <w:rPr>
          <w:rFonts w:ascii="Times New Roman" w:hAnsi="Times New Roman"/>
          <w:b/>
          <w:bCs/>
          <w:sz w:val="24"/>
          <w:szCs w:val="24"/>
        </w:rPr>
        <w:t xml:space="preserve">        v</w:t>
      </w:r>
    </w:p>
    <w:p w14:paraId="6B87B49A" w14:textId="77777777" w:rsidR="00B6004D" w:rsidRPr="00F24D7D" w:rsidRDefault="00B6004D" w:rsidP="00B6004D">
      <w:pPr>
        <w:rPr>
          <w:rFonts w:ascii="Times New Roman" w:hAnsi="Times New Roman"/>
          <w:b/>
          <w:bCs/>
          <w:sz w:val="24"/>
          <w:szCs w:val="24"/>
        </w:rPr>
      </w:pPr>
      <w:r w:rsidRPr="00F24D7D">
        <w:rPr>
          <w:rFonts w:ascii="Times New Roman" w:hAnsi="Times New Roman"/>
          <w:b/>
          <w:bCs/>
          <w:sz w:val="24"/>
          <w:szCs w:val="24"/>
        </w:rPr>
        <w:t>[Serveur Flask (app.py)]</w:t>
      </w:r>
    </w:p>
    <w:p w14:paraId="50285CB9" w14:textId="77777777" w:rsidR="00B6004D" w:rsidRPr="00B6004D" w:rsidRDefault="00B6004D" w:rsidP="00B6004D">
      <w:pPr>
        <w:rPr>
          <w:rFonts w:ascii="Times New Roman" w:hAnsi="Times New Roman"/>
          <w:b/>
          <w:bCs/>
          <w:sz w:val="24"/>
          <w:szCs w:val="24"/>
          <w:lang w:val="fr-FR"/>
        </w:rPr>
      </w:pPr>
      <w:r w:rsidRPr="00F24D7D">
        <w:rPr>
          <w:rFonts w:ascii="Times New Roman" w:hAnsi="Times New Roman"/>
          <w:b/>
          <w:bCs/>
          <w:sz w:val="24"/>
          <w:szCs w:val="24"/>
        </w:rPr>
        <w:t xml:space="preserve">        </w:t>
      </w:r>
      <w:r w:rsidRPr="00B6004D">
        <w:rPr>
          <w:rFonts w:ascii="Times New Roman" w:hAnsi="Times New Roman"/>
          <w:b/>
          <w:bCs/>
          <w:sz w:val="24"/>
          <w:szCs w:val="24"/>
          <w:lang w:val="fr-FR"/>
        </w:rPr>
        <w:t>|</w:t>
      </w:r>
    </w:p>
    <w:p w14:paraId="377A0AE3" w14:textId="77777777" w:rsidR="00B6004D" w:rsidRPr="00B6004D" w:rsidRDefault="00B6004D" w:rsidP="00B6004D">
      <w:pPr>
        <w:rPr>
          <w:rFonts w:ascii="Times New Roman" w:hAnsi="Times New Roman"/>
          <w:b/>
          <w:bCs/>
          <w:sz w:val="24"/>
          <w:szCs w:val="24"/>
          <w:lang w:val="fr-FR"/>
        </w:rPr>
      </w:pPr>
      <w:r w:rsidRPr="00B6004D">
        <w:rPr>
          <w:rFonts w:ascii="Times New Roman" w:hAnsi="Times New Roman"/>
          <w:b/>
          <w:bCs/>
          <w:sz w:val="24"/>
          <w:szCs w:val="24"/>
          <w:lang w:val="fr-FR"/>
        </w:rPr>
        <w:lastRenderedPageBreak/>
        <w:t xml:space="preserve">        +-----------------------------+</w:t>
      </w:r>
    </w:p>
    <w:p w14:paraId="60006C99" w14:textId="77777777" w:rsidR="00B6004D" w:rsidRPr="00B6004D" w:rsidRDefault="00B6004D" w:rsidP="00B6004D">
      <w:pPr>
        <w:rPr>
          <w:rFonts w:ascii="Times New Roman" w:hAnsi="Times New Roman"/>
          <w:b/>
          <w:bCs/>
          <w:sz w:val="24"/>
          <w:szCs w:val="24"/>
          <w:lang w:val="fr-FR"/>
        </w:rPr>
      </w:pPr>
      <w:r w:rsidRPr="00B6004D">
        <w:rPr>
          <w:rFonts w:ascii="Times New Roman" w:hAnsi="Times New Roman"/>
          <w:b/>
          <w:bCs/>
          <w:sz w:val="24"/>
          <w:szCs w:val="24"/>
          <w:lang w:val="fr-FR"/>
        </w:rPr>
        <w:t xml:space="preserve">        |                             |</w:t>
      </w:r>
    </w:p>
    <w:p w14:paraId="0B530406" w14:textId="77777777" w:rsidR="00B6004D" w:rsidRPr="00B6004D" w:rsidRDefault="00B6004D" w:rsidP="00B6004D">
      <w:pPr>
        <w:rPr>
          <w:rFonts w:ascii="Times New Roman" w:hAnsi="Times New Roman"/>
          <w:b/>
          <w:bCs/>
          <w:sz w:val="24"/>
          <w:szCs w:val="24"/>
          <w:lang w:val="fr-FR"/>
        </w:rPr>
      </w:pPr>
      <w:r w:rsidRPr="00B6004D">
        <w:rPr>
          <w:rFonts w:ascii="Times New Roman" w:hAnsi="Times New Roman"/>
          <w:b/>
          <w:bCs/>
          <w:sz w:val="24"/>
          <w:szCs w:val="24"/>
          <w:lang w:val="fr-FR"/>
        </w:rPr>
        <w:t xml:space="preserve">        v                             v</w:t>
      </w:r>
    </w:p>
    <w:p w14:paraId="0ACE16E0" w14:textId="77777777" w:rsidR="00B6004D" w:rsidRPr="00B6004D" w:rsidRDefault="00B6004D" w:rsidP="00B6004D">
      <w:pPr>
        <w:rPr>
          <w:rFonts w:ascii="Times New Roman" w:hAnsi="Times New Roman"/>
          <w:b/>
          <w:bCs/>
          <w:sz w:val="24"/>
          <w:szCs w:val="24"/>
          <w:lang w:val="fr-FR"/>
        </w:rPr>
      </w:pPr>
      <w:r w:rsidRPr="00B6004D">
        <w:rPr>
          <w:rFonts w:ascii="Times New Roman" w:hAnsi="Times New Roman"/>
          <w:b/>
          <w:bCs/>
          <w:sz w:val="24"/>
          <w:szCs w:val="24"/>
          <w:lang w:val="fr-FR"/>
        </w:rPr>
        <w:t>[Base de données MySQL]      [Moteur de recommandation SVD (Surprise)]</w:t>
      </w:r>
    </w:p>
    <w:p w14:paraId="1F5047CC" w14:textId="77777777" w:rsidR="00B6004D" w:rsidRPr="00F24D7D" w:rsidRDefault="00B6004D" w:rsidP="00B6004D">
      <w:pPr>
        <w:rPr>
          <w:rFonts w:ascii="Times New Roman" w:hAnsi="Times New Roman"/>
          <w:b/>
          <w:bCs/>
          <w:sz w:val="24"/>
          <w:szCs w:val="24"/>
          <w:lang w:val="fr-FR"/>
        </w:rPr>
      </w:pPr>
      <w:r w:rsidRPr="00B6004D">
        <w:rPr>
          <w:rFonts w:ascii="Times New Roman" w:hAnsi="Times New Roman"/>
          <w:b/>
          <w:bCs/>
          <w:sz w:val="24"/>
          <w:szCs w:val="24"/>
          <w:lang w:val="fr-FR"/>
        </w:rPr>
        <w:t xml:space="preserve">        </w:t>
      </w:r>
      <w:r w:rsidRPr="00F24D7D">
        <w:rPr>
          <w:rFonts w:ascii="Times New Roman" w:hAnsi="Times New Roman"/>
          <w:b/>
          <w:bCs/>
          <w:sz w:val="24"/>
          <w:szCs w:val="24"/>
          <w:lang w:val="fr-FR"/>
        </w:rPr>
        <w:t>|                             ^</w:t>
      </w:r>
    </w:p>
    <w:p w14:paraId="1D916EC5" w14:textId="7D8823F2" w:rsidR="00E56913" w:rsidRPr="00F24D7D" w:rsidRDefault="00B6004D" w:rsidP="00B6004D">
      <w:pPr>
        <w:rPr>
          <w:rFonts w:ascii="Times New Roman" w:hAnsi="Times New Roman"/>
          <w:b/>
          <w:bCs/>
          <w:sz w:val="24"/>
          <w:szCs w:val="24"/>
          <w:lang w:val="fr-FR"/>
        </w:rPr>
      </w:pPr>
      <w:r w:rsidRPr="00F24D7D">
        <w:rPr>
          <w:rFonts w:ascii="Times New Roman" w:hAnsi="Times New Roman"/>
          <w:b/>
          <w:bCs/>
          <w:sz w:val="24"/>
          <w:szCs w:val="24"/>
          <w:lang w:val="fr-FR"/>
        </w:rPr>
        <w:t xml:space="preserve">        +-----------------------------+</w:t>
      </w:r>
    </w:p>
    <w:p w14:paraId="6AD802FB" w14:textId="7AF8E5F6" w:rsidR="004A1F95" w:rsidRPr="00F24D7D" w:rsidRDefault="004A1F95" w:rsidP="00B6004D">
      <w:pPr>
        <w:rPr>
          <w:rFonts w:ascii="Times New Roman" w:hAnsi="Times New Roman"/>
          <w:b/>
          <w:bCs/>
          <w:sz w:val="24"/>
          <w:szCs w:val="24"/>
          <w:lang w:val="fr-FR"/>
        </w:rPr>
      </w:pPr>
    </w:p>
    <w:p w14:paraId="399B1012" w14:textId="6DEDBF1F" w:rsidR="004A1F95" w:rsidRPr="004A1F95" w:rsidRDefault="004A1F95" w:rsidP="00B6004D">
      <w:pPr>
        <w:rPr>
          <w:rFonts w:ascii="Segoe UI" w:hAnsi="Segoe UI" w:cs="Segoe UI"/>
          <w:lang w:val="fr-FR"/>
        </w:rPr>
      </w:pPr>
      <w:r w:rsidRPr="004A1F95">
        <w:rPr>
          <w:rStyle w:val="lev"/>
          <w:rFonts w:ascii="Segoe UI" w:hAnsi="Segoe UI" w:cs="Segoe UI"/>
          <w:b w:val="0"/>
          <w:bdr w:val="single" w:sz="2" w:space="0" w:color="E5E7EB" w:frame="1"/>
          <w:lang w:val="fr-FR"/>
        </w:rPr>
        <w:t>Exemple de code de transformation</w:t>
      </w:r>
      <w:r w:rsidRPr="004A1F95">
        <w:rPr>
          <w:rFonts w:ascii="Segoe UI" w:hAnsi="Segoe UI" w:cs="Segoe UI"/>
          <w:lang w:val="fr-FR"/>
        </w:rPr>
        <w:t> :</w:t>
      </w:r>
    </w:p>
    <w:p w14:paraId="54CA0145" w14:textId="649F9B64" w:rsidR="004A1F95" w:rsidRPr="004A1F95" w:rsidRDefault="004A1F95" w:rsidP="00B6004D">
      <w:pPr>
        <w:rPr>
          <w:rFonts w:ascii="Segoe UI" w:hAnsi="Segoe UI" w:cs="Segoe UI"/>
          <w:lang w:val="fr-FR"/>
        </w:rPr>
      </w:pPr>
    </w:p>
    <w:p w14:paraId="651B36CF" w14:textId="77777777" w:rsidR="004A1F95" w:rsidRPr="004A1F95" w:rsidRDefault="004A1F95" w:rsidP="004A1F95">
      <w:pPr>
        <w:rPr>
          <w:rFonts w:ascii="Times New Roman" w:hAnsi="Times New Roman"/>
          <w:bCs/>
          <w:sz w:val="24"/>
          <w:szCs w:val="24"/>
        </w:rPr>
      </w:pPr>
      <w:r w:rsidRPr="004A1F95">
        <w:rPr>
          <w:rFonts w:ascii="Times New Roman" w:hAnsi="Times New Roman"/>
          <w:bCs/>
          <w:sz w:val="24"/>
          <w:szCs w:val="24"/>
        </w:rPr>
        <w:t>import pandas as pd</w:t>
      </w:r>
    </w:p>
    <w:p w14:paraId="60128E6C" w14:textId="77777777" w:rsidR="004A1F95" w:rsidRPr="004A1F95" w:rsidRDefault="004A1F95" w:rsidP="004A1F95">
      <w:pPr>
        <w:rPr>
          <w:rFonts w:ascii="Times New Roman" w:hAnsi="Times New Roman"/>
          <w:bCs/>
          <w:sz w:val="24"/>
          <w:szCs w:val="24"/>
        </w:rPr>
      </w:pPr>
      <w:r w:rsidRPr="004A1F95">
        <w:rPr>
          <w:rFonts w:ascii="Times New Roman" w:hAnsi="Times New Roman"/>
          <w:bCs/>
          <w:sz w:val="24"/>
          <w:szCs w:val="24"/>
        </w:rPr>
        <w:t>transactions = Transaction.query.all()</w:t>
      </w:r>
    </w:p>
    <w:p w14:paraId="42EE9C4D" w14:textId="77777777" w:rsidR="004A1F95" w:rsidRPr="004A1F95" w:rsidRDefault="004A1F95" w:rsidP="004A1F95">
      <w:pPr>
        <w:rPr>
          <w:rFonts w:ascii="Times New Roman" w:hAnsi="Times New Roman"/>
          <w:bCs/>
          <w:sz w:val="24"/>
          <w:szCs w:val="24"/>
        </w:rPr>
      </w:pPr>
      <w:r w:rsidRPr="004A1F95">
        <w:rPr>
          <w:rFonts w:ascii="Times New Roman" w:hAnsi="Times New Roman"/>
          <w:bCs/>
          <w:sz w:val="24"/>
          <w:szCs w:val="24"/>
        </w:rPr>
        <w:t>data = [[t.client_id, t.produit_id, t.note] for t in transactions if t.note is not None and 1 &lt;= t.note &lt;= 5]</w:t>
      </w:r>
    </w:p>
    <w:p w14:paraId="5A1937AC" w14:textId="56EF125C" w:rsidR="004A1F95" w:rsidRPr="004A1F95" w:rsidRDefault="004A1F95" w:rsidP="004A1F95">
      <w:pPr>
        <w:rPr>
          <w:rFonts w:ascii="Times New Roman" w:hAnsi="Times New Roman"/>
          <w:bCs/>
          <w:sz w:val="24"/>
          <w:szCs w:val="24"/>
          <w:lang w:val="fr-FR"/>
        </w:rPr>
      </w:pPr>
      <w:r w:rsidRPr="004A1F95">
        <w:rPr>
          <w:rFonts w:ascii="Times New Roman" w:hAnsi="Times New Roman"/>
          <w:bCs/>
          <w:sz w:val="24"/>
          <w:szCs w:val="24"/>
          <w:lang w:val="fr-FR"/>
        </w:rPr>
        <w:t>df = pd.DataFrame(data, columns=['client_id', 'produit_id', 'note'])</w:t>
      </w:r>
    </w:p>
    <w:p w14:paraId="6F534FDC" w14:textId="77777777" w:rsidR="00E56913" w:rsidRPr="004A1F95" w:rsidRDefault="00E56913" w:rsidP="00E56913">
      <w:pPr>
        <w:rPr>
          <w:b/>
          <w:bCs/>
          <w:lang w:val="fr-FR"/>
        </w:rPr>
      </w:pPr>
    </w:p>
    <w:p w14:paraId="6A2B9205" w14:textId="48FA90DB" w:rsidR="00E56913" w:rsidRDefault="00E56913" w:rsidP="00E56913">
      <w:pPr>
        <w:pStyle w:val="NormalWeb"/>
        <w:spacing w:before="0" w:beforeAutospacing="0"/>
        <w:rPr>
          <w:rFonts w:ascii="Segoe UI" w:hAnsi="Segoe UI" w:cs="Segoe UI"/>
          <w:color w:val="404040"/>
          <w:lang w:val="fr-FR"/>
        </w:rPr>
      </w:pPr>
    </w:p>
    <w:p w14:paraId="6702B933" w14:textId="77777777" w:rsidR="00F24D7D" w:rsidRPr="00F24D7D" w:rsidRDefault="00F24D7D" w:rsidP="00F24D7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left"/>
        <w:outlineLvl w:val="1"/>
        <w:rPr>
          <w:rFonts w:ascii="fkGrotesk Fallback" w:eastAsia="Times New Roman" w:hAnsi="fkGrotesk Fallback"/>
          <w:color w:val="auto"/>
          <w:sz w:val="36"/>
          <w:szCs w:val="36"/>
          <w:lang w:eastAsia="en-US"/>
        </w:rPr>
      </w:pPr>
      <w:r w:rsidRPr="00F24D7D">
        <w:rPr>
          <w:rFonts w:ascii="fkGrotesk Fallback" w:eastAsia="Times New Roman" w:hAnsi="fkGrotesk Fallback"/>
          <w:color w:val="auto"/>
          <w:sz w:val="36"/>
          <w:szCs w:val="36"/>
          <w:lang w:eastAsia="en-US"/>
        </w:rPr>
        <w:t>Schéma du protocole expérimental</w:t>
      </w:r>
    </w:p>
    <w:p w14:paraId="6E87D229" w14:textId="77777777" w:rsidR="00F24D7D" w:rsidRPr="00F24D7D" w:rsidRDefault="00F24D7D" w:rsidP="00F24D7D">
      <w:pPr>
        <w:numPr>
          <w:ilvl w:val="0"/>
          <w:numId w:val="25"/>
        </w:numPr>
        <w:pBdr>
          <w:top w:val="single" w:sz="2" w:space="0" w:color="E5E7EB"/>
          <w:left w:val="single" w:sz="2" w:space="0" w:color="E5E7EB"/>
          <w:bottom w:val="single" w:sz="2" w:space="0" w:color="E5E7EB"/>
          <w:right w:val="single" w:sz="2" w:space="0" w:color="E5E7EB"/>
        </w:pBdr>
        <w:spacing w:line="240" w:lineRule="auto"/>
        <w:ind w:left="0"/>
        <w:jc w:val="left"/>
        <w:rPr>
          <w:rFonts w:ascii="Segoe UI" w:eastAsia="Times New Roman" w:hAnsi="Segoe UI" w:cs="Segoe UI"/>
          <w:color w:val="auto"/>
          <w:sz w:val="24"/>
          <w:szCs w:val="24"/>
          <w:lang w:eastAsia="en-US"/>
        </w:rPr>
      </w:pPr>
      <w:r w:rsidRPr="00F24D7D">
        <w:rPr>
          <w:rFonts w:ascii="Segoe UI" w:eastAsia="Times New Roman" w:hAnsi="Segoe UI" w:cs="Segoe UI"/>
          <w:b/>
          <w:bCs/>
          <w:color w:val="auto"/>
          <w:sz w:val="24"/>
          <w:szCs w:val="24"/>
          <w:bdr w:val="single" w:sz="2" w:space="0" w:color="E5E7EB" w:frame="1"/>
          <w:lang w:eastAsia="en-US"/>
        </w:rPr>
        <w:t>Collecte des transactions réelles</w:t>
      </w:r>
    </w:p>
    <w:p w14:paraId="6B9659AA" w14:textId="77777777" w:rsidR="00F24D7D" w:rsidRPr="00F24D7D" w:rsidRDefault="00F24D7D" w:rsidP="00F24D7D">
      <w:pPr>
        <w:numPr>
          <w:ilvl w:val="0"/>
          <w:numId w:val="25"/>
        </w:numPr>
        <w:pBdr>
          <w:top w:val="single" w:sz="2" w:space="0" w:color="E5E7EB"/>
          <w:left w:val="single" w:sz="2" w:space="0" w:color="E5E7EB"/>
          <w:bottom w:val="single" w:sz="2" w:space="0" w:color="E5E7EB"/>
          <w:right w:val="single" w:sz="2" w:space="0" w:color="E5E7EB"/>
        </w:pBdr>
        <w:spacing w:line="240" w:lineRule="auto"/>
        <w:ind w:left="0"/>
        <w:jc w:val="left"/>
        <w:rPr>
          <w:rFonts w:ascii="Segoe UI" w:eastAsia="Times New Roman" w:hAnsi="Segoe UI" w:cs="Segoe UI"/>
          <w:color w:val="auto"/>
          <w:sz w:val="24"/>
          <w:szCs w:val="24"/>
          <w:lang w:eastAsia="en-US"/>
        </w:rPr>
      </w:pPr>
      <w:r w:rsidRPr="00F24D7D">
        <w:rPr>
          <w:rFonts w:ascii="Segoe UI" w:eastAsia="Times New Roman" w:hAnsi="Segoe UI" w:cs="Segoe UI"/>
          <w:b/>
          <w:bCs/>
          <w:color w:val="auto"/>
          <w:sz w:val="24"/>
          <w:szCs w:val="24"/>
          <w:bdr w:val="single" w:sz="2" w:space="0" w:color="E5E7EB" w:frame="1"/>
          <w:lang w:eastAsia="en-US"/>
        </w:rPr>
        <w:t>Séparation aléatoire en entraînement/test</w:t>
      </w:r>
    </w:p>
    <w:p w14:paraId="01FAC8D2" w14:textId="77777777" w:rsidR="00F24D7D" w:rsidRPr="00F24D7D" w:rsidRDefault="00F24D7D" w:rsidP="00F24D7D">
      <w:pPr>
        <w:numPr>
          <w:ilvl w:val="0"/>
          <w:numId w:val="25"/>
        </w:numPr>
        <w:pBdr>
          <w:top w:val="single" w:sz="2" w:space="0" w:color="E5E7EB"/>
          <w:left w:val="single" w:sz="2" w:space="0" w:color="E5E7EB"/>
          <w:bottom w:val="single" w:sz="2" w:space="0" w:color="E5E7EB"/>
          <w:right w:val="single" w:sz="2" w:space="0" w:color="E5E7EB"/>
        </w:pBdr>
        <w:spacing w:line="240" w:lineRule="auto"/>
        <w:ind w:left="0"/>
        <w:jc w:val="left"/>
        <w:rPr>
          <w:rFonts w:ascii="Segoe UI" w:eastAsia="Times New Roman" w:hAnsi="Segoe UI" w:cs="Segoe UI"/>
          <w:color w:val="auto"/>
          <w:sz w:val="24"/>
          <w:szCs w:val="24"/>
          <w:lang w:eastAsia="en-US"/>
        </w:rPr>
      </w:pPr>
      <w:r w:rsidRPr="00F24D7D">
        <w:rPr>
          <w:rFonts w:ascii="Segoe UI" w:eastAsia="Times New Roman" w:hAnsi="Segoe UI" w:cs="Segoe UI"/>
          <w:b/>
          <w:bCs/>
          <w:color w:val="auto"/>
          <w:sz w:val="24"/>
          <w:szCs w:val="24"/>
          <w:bdr w:val="single" w:sz="2" w:space="0" w:color="E5E7EB" w:frame="1"/>
          <w:lang w:eastAsia="en-US"/>
        </w:rPr>
        <w:t>Entraînement du modèle SVD</w:t>
      </w:r>
    </w:p>
    <w:p w14:paraId="0CF6CFB9" w14:textId="77777777" w:rsidR="00F24D7D" w:rsidRPr="00F24D7D" w:rsidRDefault="00F24D7D" w:rsidP="00F24D7D">
      <w:pPr>
        <w:numPr>
          <w:ilvl w:val="0"/>
          <w:numId w:val="25"/>
        </w:numPr>
        <w:pBdr>
          <w:top w:val="single" w:sz="2" w:space="0" w:color="E5E7EB"/>
          <w:left w:val="single" w:sz="2" w:space="0" w:color="E5E7EB"/>
          <w:bottom w:val="single" w:sz="2" w:space="0" w:color="E5E7EB"/>
          <w:right w:val="single" w:sz="2" w:space="0" w:color="E5E7EB"/>
        </w:pBdr>
        <w:spacing w:line="240" w:lineRule="auto"/>
        <w:ind w:left="0"/>
        <w:jc w:val="left"/>
        <w:rPr>
          <w:rFonts w:ascii="Segoe UI" w:eastAsia="Times New Roman" w:hAnsi="Segoe UI" w:cs="Segoe UI"/>
          <w:color w:val="auto"/>
          <w:sz w:val="24"/>
          <w:szCs w:val="24"/>
          <w:lang w:eastAsia="en-US"/>
        </w:rPr>
      </w:pPr>
      <w:r w:rsidRPr="00F24D7D">
        <w:rPr>
          <w:rFonts w:ascii="Segoe UI" w:eastAsia="Times New Roman" w:hAnsi="Segoe UI" w:cs="Segoe UI"/>
          <w:b/>
          <w:bCs/>
          <w:color w:val="auto"/>
          <w:sz w:val="24"/>
          <w:szCs w:val="24"/>
          <w:bdr w:val="single" w:sz="2" w:space="0" w:color="E5E7EB" w:frame="1"/>
          <w:lang w:eastAsia="en-US"/>
        </w:rPr>
        <w:t>Prédiction sur l’ensemble de test</w:t>
      </w:r>
    </w:p>
    <w:p w14:paraId="738B9EDC" w14:textId="77777777" w:rsidR="00F24D7D" w:rsidRPr="00F24D7D" w:rsidRDefault="00F24D7D" w:rsidP="00F24D7D">
      <w:pPr>
        <w:numPr>
          <w:ilvl w:val="0"/>
          <w:numId w:val="25"/>
        </w:numPr>
        <w:pBdr>
          <w:top w:val="single" w:sz="2" w:space="0" w:color="E5E7EB"/>
          <w:left w:val="single" w:sz="2" w:space="0" w:color="E5E7EB"/>
          <w:bottom w:val="single" w:sz="2" w:space="0" w:color="E5E7EB"/>
          <w:right w:val="single" w:sz="2" w:space="0" w:color="E5E7EB"/>
        </w:pBdr>
        <w:spacing w:line="240" w:lineRule="auto"/>
        <w:ind w:left="0"/>
        <w:jc w:val="left"/>
        <w:rPr>
          <w:rFonts w:ascii="Segoe UI" w:eastAsia="Times New Roman" w:hAnsi="Segoe UI" w:cs="Segoe UI"/>
          <w:color w:val="auto"/>
          <w:sz w:val="24"/>
          <w:szCs w:val="24"/>
          <w:lang w:val="fr-FR" w:eastAsia="en-US"/>
        </w:rPr>
      </w:pPr>
      <w:r w:rsidRPr="00F24D7D">
        <w:rPr>
          <w:rFonts w:ascii="Segoe UI" w:eastAsia="Times New Roman" w:hAnsi="Segoe UI" w:cs="Segoe UI"/>
          <w:b/>
          <w:bCs/>
          <w:color w:val="auto"/>
          <w:sz w:val="24"/>
          <w:szCs w:val="24"/>
          <w:bdr w:val="single" w:sz="2" w:space="0" w:color="E5E7EB" w:frame="1"/>
          <w:lang w:val="fr-FR" w:eastAsia="en-US"/>
        </w:rPr>
        <w:t>Calcul des métriques (RMSE, MAE)</w:t>
      </w:r>
    </w:p>
    <w:p w14:paraId="4E5A46A9" w14:textId="77777777" w:rsidR="00F24D7D" w:rsidRPr="00F24D7D" w:rsidRDefault="00F24D7D" w:rsidP="00F24D7D">
      <w:pPr>
        <w:numPr>
          <w:ilvl w:val="0"/>
          <w:numId w:val="25"/>
        </w:numPr>
        <w:pBdr>
          <w:top w:val="single" w:sz="2" w:space="0" w:color="E5E7EB"/>
          <w:left w:val="single" w:sz="2" w:space="0" w:color="E5E7EB"/>
          <w:bottom w:val="single" w:sz="2" w:space="0" w:color="E5E7EB"/>
          <w:right w:val="single" w:sz="2" w:space="0" w:color="E5E7EB"/>
        </w:pBdr>
        <w:spacing w:line="240" w:lineRule="auto"/>
        <w:ind w:left="0"/>
        <w:jc w:val="left"/>
        <w:rPr>
          <w:rFonts w:ascii="Segoe UI" w:eastAsia="Times New Roman" w:hAnsi="Segoe UI" w:cs="Segoe UI"/>
          <w:color w:val="auto"/>
          <w:sz w:val="24"/>
          <w:szCs w:val="24"/>
          <w:lang w:eastAsia="en-US"/>
        </w:rPr>
      </w:pPr>
      <w:r w:rsidRPr="00F24D7D">
        <w:rPr>
          <w:rFonts w:ascii="Segoe UI" w:eastAsia="Times New Roman" w:hAnsi="Segoe UI" w:cs="Segoe UI"/>
          <w:b/>
          <w:bCs/>
          <w:color w:val="auto"/>
          <w:sz w:val="24"/>
          <w:szCs w:val="24"/>
          <w:bdr w:val="single" w:sz="2" w:space="0" w:color="E5E7EB" w:frame="1"/>
          <w:lang w:eastAsia="en-US"/>
        </w:rPr>
        <w:t>Analyse et visualisation des résultats</w:t>
      </w:r>
    </w:p>
    <w:p w14:paraId="7855AFE9" w14:textId="77777777" w:rsidR="00F24D7D" w:rsidRPr="00F24D7D" w:rsidRDefault="00F24D7D" w:rsidP="00F24D7D">
      <w:pPr>
        <w:numPr>
          <w:ilvl w:val="0"/>
          <w:numId w:val="25"/>
        </w:numPr>
        <w:pBdr>
          <w:top w:val="single" w:sz="2" w:space="0" w:color="E5E7EB"/>
          <w:left w:val="single" w:sz="2" w:space="0" w:color="E5E7EB"/>
          <w:bottom w:val="single" w:sz="2" w:space="0" w:color="E5E7EB"/>
          <w:right w:val="single" w:sz="2" w:space="0" w:color="E5E7EB"/>
        </w:pBdr>
        <w:spacing w:line="240" w:lineRule="auto"/>
        <w:ind w:left="0"/>
        <w:jc w:val="left"/>
        <w:rPr>
          <w:rFonts w:ascii="Segoe UI" w:eastAsia="Times New Roman" w:hAnsi="Segoe UI" w:cs="Segoe UI"/>
          <w:color w:val="auto"/>
          <w:sz w:val="24"/>
          <w:szCs w:val="24"/>
          <w:lang w:val="fr-FR" w:eastAsia="en-US"/>
        </w:rPr>
      </w:pPr>
      <w:r w:rsidRPr="00F24D7D">
        <w:rPr>
          <w:rFonts w:ascii="Segoe UI" w:eastAsia="Times New Roman" w:hAnsi="Segoe UI" w:cs="Segoe UI"/>
          <w:b/>
          <w:bCs/>
          <w:color w:val="auto"/>
          <w:sz w:val="24"/>
          <w:szCs w:val="24"/>
          <w:bdr w:val="single" w:sz="2" w:space="0" w:color="E5E7EB" w:frame="1"/>
          <w:lang w:val="fr-FR" w:eastAsia="en-US"/>
        </w:rPr>
        <w:t>Recueil de retours utilisateurs (optionnel)</w:t>
      </w:r>
    </w:p>
    <w:p w14:paraId="4F93EB36" w14:textId="77777777" w:rsidR="00F24D7D" w:rsidRPr="004A1F95" w:rsidRDefault="00F24D7D" w:rsidP="00E56913">
      <w:pPr>
        <w:pStyle w:val="NormalWeb"/>
        <w:spacing w:before="0" w:beforeAutospacing="0"/>
        <w:rPr>
          <w:rFonts w:ascii="Segoe UI" w:hAnsi="Segoe UI" w:cs="Segoe UI"/>
          <w:color w:val="404040"/>
          <w:lang w:val="fr-FR"/>
        </w:rPr>
      </w:pPr>
    </w:p>
    <w:p w14:paraId="248DC79F" w14:textId="77777777" w:rsidR="00E56913" w:rsidRPr="004A1F95" w:rsidRDefault="00E56913" w:rsidP="00E56913">
      <w:pPr>
        <w:pStyle w:val="NormalWeb"/>
        <w:spacing w:before="0" w:beforeAutospacing="0"/>
        <w:rPr>
          <w:rFonts w:ascii="Segoe UI" w:hAnsi="Segoe UI" w:cs="Segoe UI"/>
          <w:color w:val="404040"/>
          <w:lang w:val="fr-FR"/>
        </w:rPr>
      </w:pPr>
    </w:p>
    <w:p w14:paraId="413B9F4C" w14:textId="7DE18153" w:rsidR="00E56913" w:rsidRPr="004A1F95" w:rsidRDefault="00E56913" w:rsidP="0021763C">
      <w:pPr>
        <w:rPr>
          <w:lang w:val="fr-FR"/>
        </w:rPr>
      </w:pPr>
    </w:p>
    <w:p w14:paraId="275B0F49" w14:textId="77777777" w:rsidR="00E56913" w:rsidRPr="004A1F95" w:rsidRDefault="00E56913" w:rsidP="00E56913">
      <w:pPr>
        <w:rPr>
          <w:lang w:val="fr-FR"/>
        </w:rPr>
      </w:pPr>
      <w:bookmarkStart w:id="108" w:name="_GoBack"/>
      <w:bookmarkEnd w:id="108"/>
    </w:p>
    <w:p w14:paraId="6B6633D7" w14:textId="77777777" w:rsidR="00E56913" w:rsidRPr="004A1F95" w:rsidRDefault="00E56913" w:rsidP="00E56913">
      <w:pPr>
        <w:rPr>
          <w:lang w:val="fr-FR"/>
        </w:rPr>
      </w:pPr>
    </w:p>
    <w:p w14:paraId="4ADFB485" w14:textId="77777777" w:rsidR="00E56913" w:rsidRPr="004A1F95" w:rsidRDefault="00E56913" w:rsidP="00E56913">
      <w:pPr>
        <w:rPr>
          <w:lang w:val="fr-FR"/>
        </w:rPr>
      </w:pPr>
    </w:p>
    <w:p w14:paraId="031D1E13" w14:textId="77777777" w:rsidR="00E56913" w:rsidRPr="004A1F95" w:rsidRDefault="00E56913" w:rsidP="00E56913">
      <w:pPr>
        <w:rPr>
          <w:lang w:val="fr-FR"/>
        </w:rPr>
      </w:pPr>
    </w:p>
    <w:p w14:paraId="0F176485" w14:textId="77777777" w:rsidR="00E56913" w:rsidRPr="004A1F95" w:rsidRDefault="00E56913" w:rsidP="00E56913">
      <w:pPr>
        <w:rPr>
          <w:lang w:val="fr-FR"/>
        </w:rPr>
      </w:pPr>
    </w:p>
    <w:p w14:paraId="0F77FCD7" w14:textId="77777777" w:rsidR="00E56913" w:rsidRPr="004A1F95" w:rsidRDefault="00E56913" w:rsidP="00E56913">
      <w:pPr>
        <w:rPr>
          <w:lang w:val="fr-FR"/>
        </w:rPr>
      </w:pPr>
    </w:p>
    <w:p w14:paraId="092B8945" w14:textId="77777777" w:rsidR="00066DF3" w:rsidRPr="004A1F95" w:rsidRDefault="00C95B56">
      <w:pPr>
        <w:rPr>
          <w:lang w:val="fr-FR"/>
        </w:rPr>
      </w:pPr>
    </w:p>
    <w:sectPr w:rsidR="00066DF3" w:rsidRPr="004A1F95">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7" w:author="Staniher Mpia" w:date="2025-04-12T18:50:00Z" w:initials="SM">
    <w:p w14:paraId="6A09E253" w14:textId="77777777" w:rsidR="00E56913" w:rsidRPr="003679C5" w:rsidRDefault="00E56913" w:rsidP="00E56913">
      <w:pPr>
        <w:pStyle w:val="Commentaire"/>
        <w:rPr>
          <w:lang w:val="fr-FR"/>
        </w:rPr>
      </w:pPr>
      <w:r>
        <w:rPr>
          <w:rStyle w:val="Marquedecommentaire"/>
        </w:rPr>
        <w:annotationRef/>
      </w:r>
      <w:r w:rsidRPr="003679C5">
        <w:rPr>
          <w:lang w:val="fr-FR"/>
        </w:rPr>
        <w:t>N.B: Tu peux aussi i</w:t>
      </w:r>
      <w:r>
        <w:rPr>
          <w:lang w:val="fr-FR"/>
        </w:rPr>
        <w:t>nsérer une image venant d’un article à la fin de cette section</w:t>
      </w:r>
    </w:p>
  </w:comment>
  <w:comment w:id="88" w:author="Staniher Mpia" w:date="2025-04-12T18:52:00Z" w:initials="SM">
    <w:p w14:paraId="183C899C" w14:textId="77777777" w:rsidR="00E56913" w:rsidRPr="003679C5" w:rsidRDefault="00E56913" w:rsidP="00E56913">
      <w:pPr>
        <w:pStyle w:val="Commentaire"/>
        <w:rPr>
          <w:lang w:val="fr-FR"/>
        </w:rPr>
      </w:pPr>
      <w:r>
        <w:rPr>
          <w:rStyle w:val="Marquedecommentaire"/>
        </w:rPr>
        <w:annotationRef/>
      </w:r>
      <w:r w:rsidRPr="003679C5">
        <w:rPr>
          <w:lang w:val="fr-FR"/>
        </w:rPr>
        <w:t>Cette section est très simpliste.</w:t>
      </w:r>
      <w:r>
        <w:rPr>
          <w:lang w:val="fr-FR"/>
        </w:rPr>
        <w:t xml:space="preserve"> Essaye de bien approfondir cela et meme insérer une image</w:t>
      </w:r>
    </w:p>
  </w:comment>
  <w:comment w:id="89" w:author="Staniher Mpia" w:date="2025-04-12T18:55:00Z" w:initials="SM">
    <w:p w14:paraId="6577D806" w14:textId="77777777" w:rsidR="00E56913" w:rsidRDefault="00E56913" w:rsidP="00E56913">
      <w:pPr>
        <w:pStyle w:val="Commentaire"/>
        <w:rPr>
          <w:lang w:val="fr-FR"/>
        </w:rPr>
      </w:pPr>
      <w:r>
        <w:rPr>
          <w:rStyle w:val="Marquedecommentaire"/>
        </w:rPr>
        <w:annotationRef/>
      </w:r>
      <w:r w:rsidRPr="001B0584">
        <w:rPr>
          <w:lang w:val="fr-FR"/>
        </w:rPr>
        <w:t>Il faut bien illustrer tes s</w:t>
      </w:r>
      <w:r>
        <w:rPr>
          <w:lang w:val="fr-FR"/>
        </w:rPr>
        <w:t>ections. Ceci est simpliste. Tu peux aussi illustrer des formules mathématiques pour démontrer ou présenter ces notions.</w:t>
      </w:r>
    </w:p>
    <w:p w14:paraId="41A73A6B" w14:textId="77777777" w:rsidR="00E56913" w:rsidRPr="001B0584" w:rsidRDefault="00E56913" w:rsidP="00E56913">
      <w:pPr>
        <w:pStyle w:val="Commentaire"/>
        <w:rPr>
          <w:lang w:val="fr-FR"/>
        </w:rPr>
      </w:pPr>
      <w:r>
        <w:rPr>
          <w:lang w:val="fr-FR"/>
        </w:rPr>
        <w:t xml:space="preserve">N.B : Tu peux approfondir cette section avec cet article </w:t>
      </w:r>
      <w:hyperlink r:id="rId1" w:history="1">
        <w:r w:rsidRPr="00063574">
          <w:rPr>
            <w:rStyle w:val="Lienhypertexte"/>
            <w:lang w:val="fr-FR"/>
          </w:rPr>
          <w:t>https://ieeexplore.ieee.org/stamp/stamp.jsp?tp=&amp;arnumber=10339320</w:t>
        </w:r>
      </w:hyperlink>
      <w:r>
        <w:rPr>
          <w:lang w:val="fr-FR"/>
        </w:rPr>
        <w:t xml:space="preserve"> </w:t>
      </w:r>
    </w:p>
  </w:comment>
  <w:comment w:id="90" w:author="Staniher Mpia" w:date="2025-04-12T19:04:00Z" w:initials="SM">
    <w:p w14:paraId="4778E55A" w14:textId="77777777" w:rsidR="00E56913" w:rsidRPr="00F72F1F" w:rsidRDefault="00E56913" w:rsidP="00E56913">
      <w:pPr>
        <w:pStyle w:val="Commentaire"/>
        <w:rPr>
          <w:lang w:val="fr-FR"/>
        </w:rPr>
      </w:pPr>
      <w:r>
        <w:rPr>
          <w:rStyle w:val="Marquedecommentaire"/>
        </w:rPr>
        <w:annotationRef/>
      </w:r>
      <w:r w:rsidRPr="00F72F1F">
        <w:rPr>
          <w:lang w:val="fr-FR"/>
        </w:rPr>
        <w:t>Meme chose ici c’est tres s</w:t>
      </w:r>
      <w:r>
        <w:rPr>
          <w:lang w:val="fr-FR"/>
        </w:rPr>
        <w:t>impliste</w:t>
      </w:r>
    </w:p>
  </w:comment>
  <w:comment w:id="91" w:author="Staniher Mpia" w:date="2025-04-12T19:07:00Z" w:initials="SM">
    <w:p w14:paraId="0403764E" w14:textId="77777777" w:rsidR="00E56913" w:rsidRPr="00A1204A" w:rsidRDefault="00E56913" w:rsidP="00E56913">
      <w:pPr>
        <w:pStyle w:val="Commentaire"/>
        <w:rPr>
          <w:lang w:val="fr-FR"/>
        </w:rPr>
      </w:pPr>
      <w:r>
        <w:rPr>
          <w:rStyle w:val="Marquedecommentaire"/>
        </w:rPr>
        <w:annotationRef/>
      </w:r>
      <w:r w:rsidRPr="00A1204A">
        <w:rPr>
          <w:lang w:val="fr-FR"/>
        </w:rPr>
        <w:t>Tres simpliste. Tu dois dire s</w:t>
      </w:r>
      <w:r>
        <w:rPr>
          <w:lang w:val="fr-FR"/>
        </w:rPr>
        <w:t>on role, ses avantages…</w:t>
      </w:r>
    </w:p>
  </w:comment>
  <w:comment w:id="92" w:author="Maggy Kavira" w:date="2025-06-23T15:35:00Z" w:initials="MK">
    <w:p w14:paraId="6E740440" w14:textId="73D3EDED" w:rsidR="009530A6" w:rsidRPr="00164B1E" w:rsidRDefault="009530A6">
      <w:pPr>
        <w:pStyle w:val="Commentaire"/>
        <w:rPr>
          <w:lang w:val="fr-FR"/>
        </w:rPr>
      </w:pPr>
      <w:r>
        <w:rPr>
          <w:rStyle w:val="Marquedecommentaire"/>
        </w:rPr>
        <w:annotationRef/>
      </w:r>
    </w:p>
  </w:comment>
  <w:comment w:id="93" w:author="Maggy Kavira" w:date="2025-06-23T15:35:00Z" w:initials="MK">
    <w:p w14:paraId="6AF615F9" w14:textId="7DB5EEBC" w:rsidR="009530A6" w:rsidRPr="00164B1E" w:rsidRDefault="009530A6">
      <w:pPr>
        <w:pStyle w:val="Commentaire"/>
        <w:rPr>
          <w:lang w:val="fr-FR"/>
        </w:rPr>
      </w:pPr>
      <w:r>
        <w:rPr>
          <w:rStyle w:val="Marquedecommentaire"/>
        </w:rPr>
        <w:annotationRef/>
      </w:r>
    </w:p>
  </w:comment>
  <w:comment w:id="94" w:author="Staniher Mpia" w:date="2025-04-12T19:07:00Z" w:initials="SM">
    <w:p w14:paraId="13DE4230" w14:textId="77777777" w:rsidR="00E56913" w:rsidRPr="004211C4" w:rsidRDefault="00E56913" w:rsidP="00E56913">
      <w:pPr>
        <w:pStyle w:val="Commentaire"/>
        <w:rPr>
          <w:lang w:val="fr-FR"/>
        </w:rPr>
      </w:pPr>
      <w:r>
        <w:rPr>
          <w:rStyle w:val="Marquedecommentaire"/>
        </w:rPr>
        <w:annotationRef/>
      </w:r>
      <w:r w:rsidRPr="004211C4">
        <w:rPr>
          <w:lang w:val="fr-FR"/>
        </w:rPr>
        <w:t>Pense-tu qu’avec trois lignes u</w:t>
      </w:r>
      <w:r>
        <w:rPr>
          <w:lang w:val="fr-FR"/>
        </w:rPr>
        <w:t>n lecteur pourra comprendre cette comparaison ?</w:t>
      </w:r>
    </w:p>
  </w:comment>
  <w:comment w:id="95" w:author="Staniher Mpia" w:date="2025-04-12T19:10:00Z" w:initials="SM">
    <w:p w14:paraId="509DF996" w14:textId="77777777" w:rsidR="00E56913" w:rsidRPr="004211C4" w:rsidRDefault="00E56913" w:rsidP="00E56913">
      <w:pPr>
        <w:pStyle w:val="Commentaire"/>
        <w:rPr>
          <w:lang w:val="fr-FR"/>
        </w:rPr>
      </w:pPr>
      <w:r>
        <w:rPr>
          <w:rStyle w:val="Marquedecommentaire"/>
        </w:rPr>
        <w:annotationRef/>
      </w:r>
      <w:r w:rsidRPr="004211C4">
        <w:rPr>
          <w:lang w:val="fr-FR"/>
        </w:rPr>
        <w:t>Film fait quoi ici? Tu d</w:t>
      </w:r>
      <w:r>
        <w:rPr>
          <w:lang w:val="fr-FR"/>
        </w:rPr>
        <w:t>ois comprendre l’article que tu as lu puis tu formule le texte pour nous aider à comprendre ce principe de fonctionnement</w:t>
      </w:r>
    </w:p>
  </w:comment>
  <w:comment w:id="96" w:author="Staniher Mpia" w:date="2025-04-12T19:11:00Z" w:initials="SM">
    <w:p w14:paraId="577CDAA3" w14:textId="77777777" w:rsidR="00E56913" w:rsidRPr="004211C4" w:rsidRDefault="00E56913" w:rsidP="00E56913">
      <w:pPr>
        <w:pStyle w:val="Commentaire"/>
        <w:rPr>
          <w:lang w:val="fr-FR"/>
        </w:rPr>
      </w:pPr>
      <w:r>
        <w:rPr>
          <w:rStyle w:val="Marquedecommentaire"/>
        </w:rPr>
        <w:annotationRef/>
      </w:r>
      <w:r w:rsidRPr="004211C4">
        <w:rPr>
          <w:lang w:val="fr-FR"/>
        </w:rPr>
        <w:t xml:space="preserve">On ne cite pas un site web en </w:t>
      </w:r>
      <w:r>
        <w:rPr>
          <w:lang w:val="fr-FR"/>
        </w:rPr>
        <w:t>APA comme ca. Va chercher comment on cite</w:t>
      </w:r>
    </w:p>
  </w:comment>
  <w:comment w:id="97" w:author="Staniher Mpia" w:date="2025-04-12T19:15:00Z" w:initials="SM">
    <w:p w14:paraId="6BDC95AD" w14:textId="77777777" w:rsidR="00E56913" w:rsidRDefault="00E56913" w:rsidP="00E56913">
      <w:pPr>
        <w:pStyle w:val="Commentaire"/>
      </w:pPr>
      <w:r>
        <w:rPr>
          <w:rStyle w:val="Marquedecommentaire"/>
        </w:rPr>
        <w:annotationRef/>
      </w:r>
      <w:r>
        <w:t>Tres simpliste</w:t>
      </w:r>
    </w:p>
  </w:comment>
  <w:comment w:id="98" w:author="Staniher Mpia" w:date="2025-04-12T19:30:00Z" w:initials="SM">
    <w:p w14:paraId="0866EE5C" w14:textId="77777777" w:rsidR="00E56913" w:rsidRPr="00E12EDD" w:rsidRDefault="00E56913" w:rsidP="00E56913">
      <w:pPr>
        <w:pStyle w:val="Paragraphedeliste"/>
        <w:numPr>
          <w:ilvl w:val="2"/>
          <w:numId w:val="4"/>
        </w:numPr>
        <w:adjustRightInd w:val="0"/>
        <w:snapToGrid w:val="0"/>
        <w:spacing w:line="360" w:lineRule="auto"/>
        <w:rPr>
          <w:rFonts w:ascii="Times New Roman" w:eastAsia="Calibri" w:hAnsi="Times New Roman"/>
          <w:b/>
          <w:bCs/>
          <w:noProof/>
          <w:color w:val="auto"/>
          <w:sz w:val="24"/>
          <w:szCs w:val="24"/>
          <w:lang w:val="fr-CD"/>
        </w:rPr>
      </w:pPr>
      <w:r>
        <w:rPr>
          <w:rStyle w:val="Marquedecommentaire"/>
        </w:rPr>
        <w:annotationRef/>
      </w:r>
      <w:r w:rsidRPr="00D67D7C">
        <w:rPr>
          <w:lang w:val="fr-FR"/>
        </w:rPr>
        <w:t>Dqns le plan que je t’</w:t>
      </w:r>
      <w:r>
        <w:rPr>
          <w:lang w:val="fr-FR"/>
        </w:rPr>
        <w:t xml:space="preserve">avais proposé il y avait 2.3.1. </w:t>
      </w:r>
      <w:r w:rsidRPr="00E12EDD">
        <w:rPr>
          <w:rFonts w:ascii="Times New Roman" w:eastAsia="Calibri" w:hAnsi="Times New Roman"/>
          <w:b/>
          <w:bCs/>
          <w:noProof/>
          <w:color w:val="auto"/>
          <w:sz w:val="24"/>
          <w:szCs w:val="24"/>
          <w:lang w:val="fr-CD"/>
        </w:rPr>
        <w:t>Études sur les systèmes de recommandation collaboratifs</w:t>
      </w:r>
    </w:p>
    <w:p w14:paraId="6FD2F119" w14:textId="77777777" w:rsidR="00E56913" w:rsidRPr="00D67D7C" w:rsidRDefault="00E56913" w:rsidP="00E56913">
      <w:pPr>
        <w:pStyle w:val="Commentaire"/>
        <w:rPr>
          <w:lang w:val="fr-CD"/>
        </w:rPr>
      </w:pPr>
      <w:r>
        <w:rPr>
          <w:lang w:val="fr-CD"/>
        </w:rPr>
        <w:t>Mais là je vois tu as changé</w:t>
      </w:r>
    </w:p>
  </w:comment>
  <w:comment w:id="99" w:author="Staniher Mpia" w:date="2025-04-12T19:19:00Z" w:initials="SM">
    <w:p w14:paraId="0A783655" w14:textId="77777777" w:rsidR="00E56913" w:rsidRPr="0038474A" w:rsidRDefault="00E56913" w:rsidP="00E56913">
      <w:pPr>
        <w:pStyle w:val="Commentaire"/>
        <w:rPr>
          <w:lang w:val="fr-FR"/>
        </w:rPr>
      </w:pPr>
      <w:r>
        <w:rPr>
          <w:rStyle w:val="Marquedecommentaire"/>
        </w:rPr>
        <w:annotationRef/>
      </w:r>
      <w:r w:rsidRPr="0038474A">
        <w:rPr>
          <w:lang w:val="fr-FR"/>
        </w:rPr>
        <w:t>Ce n’est pas comme ceci q</w:t>
      </w:r>
      <w:r>
        <w:rPr>
          <w:lang w:val="fr-FR"/>
        </w:rPr>
        <w:t xml:space="preserve">u’on fait la narration pour un auteur dans la partie empirique. Tu peux voir dans cet article comment on compose ca. </w:t>
      </w:r>
      <w:hyperlink r:id="rId2" w:history="1">
        <w:r w:rsidRPr="00063574">
          <w:rPr>
            <w:rStyle w:val="Lienhypertexte"/>
            <w:lang w:val="fr-FR"/>
          </w:rPr>
          <w:t>https://doi.org/10.61532/rime252114</w:t>
        </w:r>
      </w:hyperlink>
      <w:r>
        <w:rPr>
          <w:lang w:val="fr-FR"/>
        </w:rPr>
        <w:t xml:space="preserve"> </w:t>
      </w:r>
    </w:p>
  </w:comment>
  <w:comment w:id="100" w:author="Staniher Mpia" w:date="2025-04-12T19:27:00Z" w:initials="SM">
    <w:p w14:paraId="40C9243C" w14:textId="77777777" w:rsidR="00E56913" w:rsidRPr="000F2FD2" w:rsidRDefault="00E56913" w:rsidP="00E56913">
      <w:pPr>
        <w:pStyle w:val="Commentaire"/>
        <w:rPr>
          <w:lang w:val="fr-FR"/>
        </w:rPr>
      </w:pPr>
      <w:r>
        <w:rPr>
          <w:rStyle w:val="Marquedecommentaire"/>
        </w:rPr>
        <w:annotationRef/>
      </w:r>
      <w:r w:rsidRPr="000F2FD2">
        <w:rPr>
          <w:lang w:val="fr-FR"/>
        </w:rPr>
        <w:t>Signifie quoi?</w:t>
      </w:r>
    </w:p>
  </w:comment>
  <w:comment w:id="101" w:author="Staniher Mpia" w:date="2025-04-12T19:32:00Z" w:initials="SM">
    <w:p w14:paraId="7F7FE4F7" w14:textId="77777777" w:rsidR="00E56913" w:rsidRPr="00D67D7C" w:rsidRDefault="00E56913" w:rsidP="00E56913">
      <w:pPr>
        <w:pStyle w:val="Commentaire"/>
        <w:rPr>
          <w:lang w:val="fr-FR"/>
        </w:rPr>
      </w:pPr>
      <w:r>
        <w:rPr>
          <w:rStyle w:val="Marquedecommentaire"/>
        </w:rPr>
        <w:annotationRef/>
      </w:r>
      <w:r w:rsidRPr="00D67D7C">
        <w:rPr>
          <w:lang w:val="fr-FR"/>
        </w:rPr>
        <w:t>Dans le local, tu peux v</w:t>
      </w:r>
      <w:r>
        <w:rPr>
          <w:lang w:val="fr-FR"/>
        </w:rPr>
        <w:t>oir si en RDC ou à Butembo on utilise cela… Tu dois etre précise</w:t>
      </w:r>
    </w:p>
  </w:comment>
  <w:comment w:id="102" w:author="Staniher Mpia" w:date="2025-04-12T19:33:00Z" w:initials="SM">
    <w:p w14:paraId="687FC965" w14:textId="77777777" w:rsidR="00E56913" w:rsidRPr="00D67D7C" w:rsidRDefault="00E56913" w:rsidP="00E56913">
      <w:pPr>
        <w:pStyle w:val="Commentaire"/>
        <w:rPr>
          <w:lang w:val="fr-FR"/>
        </w:rPr>
      </w:pPr>
      <w:r>
        <w:rPr>
          <w:rStyle w:val="Marquedecommentaire"/>
        </w:rPr>
        <w:annotationRef/>
      </w:r>
      <w:r w:rsidRPr="00D67D7C">
        <w:rPr>
          <w:lang w:val="fr-FR"/>
        </w:rPr>
        <w:t>Tu dois justifier cet argu</w:t>
      </w:r>
      <w:r>
        <w:rPr>
          <w:lang w:val="fr-FR"/>
        </w:rPr>
        <w:t xml:space="preserve">ment avec des citations. </w:t>
      </w:r>
      <w:hyperlink r:id="rId3" w:history="1">
        <w:r w:rsidRPr="00063574">
          <w:rPr>
            <w:rStyle w:val="Lienhypertexte"/>
            <w:lang w:val="fr-FR"/>
          </w:rPr>
          <w:t>https://www.researchgate.net/publication/346631945_E-commerce_et_ses_consequences_sur_l'activite_commerciale_classique_en_RDC_Vers_les_nouvelles_formes_de_vente_virtuelle</w:t>
        </w:r>
      </w:hyperlink>
      <w:r>
        <w:rPr>
          <w:lang w:val="fr-FR"/>
        </w:rPr>
        <w:t xml:space="preserve"> et </w:t>
      </w:r>
      <w:hyperlink r:id="rId4" w:history="1">
        <w:r w:rsidRPr="00D67D7C">
          <w:rPr>
            <w:rStyle w:val="Lienhypertexte"/>
            <w:lang w:val="fr-FR"/>
          </w:rPr>
          <w:t>https://doi.org/10.5281/zenodo.10934025</w:t>
        </w:r>
      </w:hyperlink>
      <w:r>
        <w:rPr>
          <w:lang w:val="fr-FR"/>
        </w:rPr>
        <w:t xml:space="preserve"> </w:t>
      </w:r>
    </w:p>
  </w:comment>
  <w:comment w:id="103" w:author="Staniher Mpia" w:date="2025-04-12T19:36:00Z" w:initials="SM">
    <w:p w14:paraId="095E16AA" w14:textId="77777777" w:rsidR="00E56913" w:rsidRPr="00D67D7C" w:rsidRDefault="00E56913" w:rsidP="00E56913">
      <w:pPr>
        <w:pStyle w:val="Commentaire"/>
        <w:rPr>
          <w:lang w:val="fr-FR"/>
        </w:rPr>
      </w:pPr>
      <w:r>
        <w:rPr>
          <w:rStyle w:val="Marquedecommentaire"/>
        </w:rPr>
        <w:annotationRef/>
      </w:r>
      <w:r w:rsidRPr="00D67D7C">
        <w:rPr>
          <w:lang w:val="fr-FR"/>
        </w:rPr>
        <w:t>Nous allons ou nous avons?</w:t>
      </w:r>
      <w:r>
        <w:rPr>
          <w:lang w:val="fr-FR"/>
        </w:rPr>
        <w:t xml:space="preserve"> N.B : On écrit le mémoire quand on a fini la recherche. Donc ca serait au passé composé</w:t>
      </w:r>
    </w:p>
  </w:comment>
  <w:comment w:id="104" w:author="Staniher Mpia" w:date="2025-04-12T19:37:00Z" w:initials="SM">
    <w:p w14:paraId="79982B9B" w14:textId="77777777" w:rsidR="00E56913" w:rsidRPr="000F2FD2" w:rsidRDefault="00E56913" w:rsidP="00E56913">
      <w:pPr>
        <w:pStyle w:val="Commentaire"/>
        <w:rPr>
          <w:lang w:val="fr-FR"/>
        </w:rPr>
      </w:pPr>
      <w:r>
        <w:rPr>
          <w:rStyle w:val="Marquedecommentaire"/>
        </w:rPr>
        <w:annotationRef/>
      </w:r>
      <w:r w:rsidRPr="000F2FD2">
        <w:rPr>
          <w:lang w:val="fr-FR"/>
        </w:rPr>
        <w:t xml:space="preserve">Citation ici. </w:t>
      </w:r>
    </w:p>
  </w:comment>
  <w:comment w:id="105" w:author="Staniher Mpia" w:date="2025-04-12T19:37:00Z" w:initials="SM">
    <w:p w14:paraId="5DCDCDD2" w14:textId="77777777" w:rsidR="00E56913" w:rsidRPr="000F2FD2" w:rsidRDefault="00E56913" w:rsidP="00E56913">
      <w:pPr>
        <w:pStyle w:val="Commentaire"/>
        <w:rPr>
          <w:lang w:val="fr-FR"/>
        </w:rPr>
      </w:pPr>
      <w:r>
        <w:rPr>
          <w:rStyle w:val="Marquedecommentaire"/>
        </w:rPr>
        <w:annotationRef/>
      </w:r>
      <w:r w:rsidRPr="000F2FD2">
        <w:rPr>
          <w:lang w:val="fr-FR"/>
        </w:rPr>
        <w:t xml:space="preserve">Citation ici </w:t>
      </w:r>
    </w:p>
    <w:p w14:paraId="3B5DDC83" w14:textId="77777777" w:rsidR="00E56913" w:rsidRPr="006C05A5" w:rsidRDefault="00E56913" w:rsidP="00E56913">
      <w:pPr>
        <w:pStyle w:val="Commentaire"/>
        <w:rPr>
          <w:lang w:val="fr-FR"/>
        </w:rPr>
      </w:pPr>
      <w:r w:rsidRPr="006C05A5">
        <w:rPr>
          <w:lang w:val="fr-FR"/>
        </w:rPr>
        <w:t>N.B. Tu dois p</w:t>
      </w:r>
      <w:r>
        <w:rPr>
          <w:lang w:val="fr-FR"/>
        </w:rPr>
        <w:t xml:space="preserve">arler de la ville de Butembo sur le plan économique et commerciale pour soutenir l’idée de ton travail… </w:t>
      </w:r>
      <w:hyperlink r:id="rId5" w:history="1">
        <w:r w:rsidRPr="00063574">
          <w:rPr>
            <w:rStyle w:val="Lienhypertexte"/>
            <w:lang w:val="fr-FR"/>
          </w:rPr>
          <w:t>https://ijias.issr-journals.org/abstract.php?article=IJIAS-22-250-31</w:t>
        </w:r>
      </w:hyperlink>
      <w:r>
        <w:rPr>
          <w:lang w:val="fr-FR"/>
        </w:rPr>
        <w:t xml:space="preserve"> </w:t>
      </w:r>
    </w:p>
  </w:comment>
  <w:comment w:id="106" w:author="Staniher Mpia" w:date="2025-04-12T19:38:00Z" w:initials="SM">
    <w:p w14:paraId="1AE164A9" w14:textId="77777777" w:rsidR="00E56913" w:rsidRPr="00684C1C" w:rsidRDefault="00E56913" w:rsidP="00E56913">
      <w:pPr>
        <w:pStyle w:val="Commentaire"/>
        <w:rPr>
          <w:lang w:val="fr-FR"/>
        </w:rPr>
      </w:pPr>
      <w:r>
        <w:rPr>
          <w:rStyle w:val="Marquedecommentaire"/>
        </w:rPr>
        <w:annotationRef/>
      </w:r>
      <w:r w:rsidRPr="00684C1C">
        <w:rPr>
          <w:lang w:val="fr-FR"/>
        </w:rPr>
        <w:t>Statiques ou statistiques? Votre application o</w:t>
      </w:r>
      <w:r>
        <w:rPr>
          <w:lang w:val="fr-FR"/>
        </w:rPr>
        <w:t>u la recherche ?</w:t>
      </w:r>
    </w:p>
  </w:comment>
  <w:comment w:id="107" w:author="Staniher Mpia" w:date="2025-04-12T19:38:00Z" w:initials="SM">
    <w:p w14:paraId="53DF5D6B" w14:textId="77777777" w:rsidR="00E56913" w:rsidRPr="00684C1C" w:rsidRDefault="00E56913" w:rsidP="00E56913">
      <w:pPr>
        <w:pStyle w:val="Commentaire"/>
        <w:rPr>
          <w:lang w:val="fr-FR"/>
        </w:rPr>
      </w:pPr>
      <w:r>
        <w:rPr>
          <w:rStyle w:val="Marquedecommentaire"/>
        </w:rPr>
        <w:annotationRef/>
      </w:r>
      <w:r w:rsidRPr="00684C1C">
        <w:rPr>
          <w:lang w:val="fr-FR"/>
        </w:rPr>
        <w:t>On n’écrit pas comme ceci a</w:t>
      </w:r>
      <w:r>
        <w:rPr>
          <w:lang w:val="fr-FR"/>
        </w:rPr>
        <w:t>vec des formulation comme notre application… On dit plutôt cette étude ou cette recherche…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09E253" w15:done="0"/>
  <w15:commentEx w15:paraId="183C899C" w15:done="0"/>
  <w15:commentEx w15:paraId="41A73A6B" w15:done="0"/>
  <w15:commentEx w15:paraId="4778E55A" w15:done="0"/>
  <w15:commentEx w15:paraId="0403764E" w15:done="0"/>
  <w15:commentEx w15:paraId="6E740440" w15:paraIdParent="0403764E" w15:done="0"/>
  <w15:commentEx w15:paraId="6AF615F9" w15:paraIdParent="0403764E" w15:done="0"/>
  <w15:commentEx w15:paraId="13DE4230" w15:done="0"/>
  <w15:commentEx w15:paraId="509DF996" w15:done="0"/>
  <w15:commentEx w15:paraId="577CDAA3" w15:done="0"/>
  <w15:commentEx w15:paraId="6BDC95AD" w15:done="0"/>
  <w15:commentEx w15:paraId="6FD2F119" w15:done="0"/>
  <w15:commentEx w15:paraId="0A783655" w15:done="0"/>
  <w15:commentEx w15:paraId="40C9243C" w15:done="0"/>
  <w15:commentEx w15:paraId="7F7FE4F7" w15:done="0"/>
  <w15:commentEx w15:paraId="687FC965" w15:done="0"/>
  <w15:commentEx w15:paraId="095E16AA" w15:done="0"/>
  <w15:commentEx w15:paraId="79982B9B" w15:done="0"/>
  <w15:commentEx w15:paraId="3B5DDC83" w15:done="0"/>
  <w15:commentEx w15:paraId="1AE164A9" w15:done="0"/>
  <w15:commentEx w15:paraId="53DF5D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kGrotesk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33DE1"/>
    <w:multiLevelType w:val="multilevel"/>
    <w:tmpl w:val="25941E78"/>
    <w:lvl w:ilvl="0">
      <w:start w:val="2"/>
      <w:numFmt w:val="decimal"/>
      <w:lvlText w:val="%1."/>
      <w:lvlJc w:val="left"/>
      <w:pPr>
        <w:ind w:left="720" w:hanging="720"/>
      </w:pPr>
      <w:rPr>
        <w:rFonts w:eastAsiaTheme="majorEastAsia" w:hint="default"/>
        <w:b/>
      </w:rPr>
    </w:lvl>
    <w:lvl w:ilvl="1">
      <w:start w:val="2"/>
      <w:numFmt w:val="decimal"/>
      <w:lvlText w:val="%1.%2."/>
      <w:lvlJc w:val="left"/>
      <w:pPr>
        <w:ind w:left="720" w:hanging="720"/>
      </w:pPr>
      <w:rPr>
        <w:rFonts w:eastAsiaTheme="majorEastAsia" w:hint="default"/>
        <w:b/>
      </w:rPr>
    </w:lvl>
    <w:lvl w:ilvl="2">
      <w:start w:val="1"/>
      <w:numFmt w:val="decimal"/>
      <w:lvlText w:val="%1.%2.%3."/>
      <w:lvlJc w:val="left"/>
      <w:pPr>
        <w:ind w:left="720" w:hanging="720"/>
      </w:pPr>
      <w:rPr>
        <w:rFonts w:eastAsiaTheme="majorEastAsia" w:hint="default"/>
        <w:b/>
      </w:rPr>
    </w:lvl>
    <w:lvl w:ilvl="3">
      <w:start w:val="3"/>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080" w:hanging="108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440" w:hanging="144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 w15:restartNumberingAfterBreak="0">
    <w:nsid w:val="0F712681"/>
    <w:multiLevelType w:val="multilevel"/>
    <w:tmpl w:val="D06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55D6A"/>
    <w:multiLevelType w:val="multilevel"/>
    <w:tmpl w:val="D720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B1582"/>
    <w:multiLevelType w:val="multilevel"/>
    <w:tmpl w:val="97B202EA"/>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05793F"/>
    <w:multiLevelType w:val="multilevel"/>
    <w:tmpl w:val="BB5A1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eastAsiaTheme="majorEastAsia"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5C6A26"/>
    <w:multiLevelType w:val="multilevel"/>
    <w:tmpl w:val="EEC0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B5043"/>
    <w:multiLevelType w:val="multilevel"/>
    <w:tmpl w:val="ABAC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E4DA8"/>
    <w:multiLevelType w:val="multilevel"/>
    <w:tmpl w:val="D926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63A57"/>
    <w:multiLevelType w:val="multilevel"/>
    <w:tmpl w:val="A6967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85309E"/>
    <w:multiLevelType w:val="multilevel"/>
    <w:tmpl w:val="C188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5387E"/>
    <w:multiLevelType w:val="multilevel"/>
    <w:tmpl w:val="83889CA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B7C50FC"/>
    <w:multiLevelType w:val="multilevel"/>
    <w:tmpl w:val="1668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D5754D"/>
    <w:multiLevelType w:val="multilevel"/>
    <w:tmpl w:val="BA780A2C"/>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4286DB4"/>
    <w:multiLevelType w:val="multilevel"/>
    <w:tmpl w:val="4E544E7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sz w:val="24"/>
        <w:szCs w:val="24"/>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4" w15:restartNumberingAfterBreak="0">
    <w:nsid w:val="48B91C3C"/>
    <w:multiLevelType w:val="hybridMultilevel"/>
    <w:tmpl w:val="4C0AAB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31C0E93"/>
    <w:multiLevelType w:val="multilevel"/>
    <w:tmpl w:val="B1DC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270E8E"/>
    <w:multiLevelType w:val="multilevel"/>
    <w:tmpl w:val="FA1A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C10CF9"/>
    <w:multiLevelType w:val="multilevel"/>
    <w:tmpl w:val="CE4A720E"/>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232753B"/>
    <w:multiLevelType w:val="multilevel"/>
    <w:tmpl w:val="642E9CD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3B558DE"/>
    <w:multiLevelType w:val="multilevel"/>
    <w:tmpl w:val="0ED2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8E2D77"/>
    <w:multiLevelType w:val="hybridMultilevel"/>
    <w:tmpl w:val="F2544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EC2938"/>
    <w:multiLevelType w:val="multilevel"/>
    <w:tmpl w:val="FBEC4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665507"/>
    <w:multiLevelType w:val="hybridMultilevel"/>
    <w:tmpl w:val="D084EE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FEF040E"/>
    <w:multiLevelType w:val="multilevel"/>
    <w:tmpl w:val="545E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FD0C3C"/>
    <w:multiLevelType w:val="hybridMultilevel"/>
    <w:tmpl w:val="AB9C2A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4"/>
  </w:num>
  <w:num w:numId="4">
    <w:abstractNumId w:val="12"/>
  </w:num>
  <w:num w:numId="5">
    <w:abstractNumId w:val="10"/>
  </w:num>
  <w:num w:numId="6">
    <w:abstractNumId w:val="1"/>
  </w:num>
  <w:num w:numId="7">
    <w:abstractNumId w:val="16"/>
  </w:num>
  <w:num w:numId="8">
    <w:abstractNumId w:val="7"/>
  </w:num>
  <w:num w:numId="9">
    <w:abstractNumId w:val="9"/>
  </w:num>
  <w:num w:numId="10">
    <w:abstractNumId w:val="11"/>
  </w:num>
  <w:num w:numId="11">
    <w:abstractNumId w:val="2"/>
  </w:num>
  <w:num w:numId="12">
    <w:abstractNumId w:val="6"/>
  </w:num>
  <w:num w:numId="13">
    <w:abstractNumId w:val="23"/>
  </w:num>
  <w:num w:numId="14">
    <w:abstractNumId w:val="15"/>
  </w:num>
  <w:num w:numId="15">
    <w:abstractNumId w:val="19"/>
  </w:num>
  <w:num w:numId="16">
    <w:abstractNumId w:val="5"/>
  </w:num>
  <w:num w:numId="17">
    <w:abstractNumId w:val="0"/>
  </w:num>
  <w:num w:numId="18">
    <w:abstractNumId w:val="18"/>
  </w:num>
  <w:num w:numId="19">
    <w:abstractNumId w:val="17"/>
  </w:num>
  <w:num w:numId="20">
    <w:abstractNumId w:val="3"/>
  </w:num>
  <w:num w:numId="21">
    <w:abstractNumId w:val="22"/>
  </w:num>
  <w:num w:numId="22">
    <w:abstractNumId w:val="14"/>
  </w:num>
  <w:num w:numId="23">
    <w:abstractNumId w:val="24"/>
  </w:num>
  <w:num w:numId="24">
    <w:abstractNumId w:val="20"/>
  </w:num>
  <w:num w:numId="2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niher Mpia">
    <w15:presenceInfo w15:providerId="Windows Live" w15:userId="79c85636d7794878"/>
  </w15:person>
  <w15:person w15:author="Maggy Kavira">
    <w15:presenceInfo w15:providerId="None" w15:userId="Maggy Kav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2F1"/>
    <w:rsid w:val="000C4E7D"/>
    <w:rsid w:val="00164B1E"/>
    <w:rsid w:val="001F33B1"/>
    <w:rsid w:val="0021763C"/>
    <w:rsid w:val="004A1F95"/>
    <w:rsid w:val="005A04E1"/>
    <w:rsid w:val="005C2240"/>
    <w:rsid w:val="00630DBA"/>
    <w:rsid w:val="00661665"/>
    <w:rsid w:val="009530A6"/>
    <w:rsid w:val="00AD0444"/>
    <w:rsid w:val="00B40926"/>
    <w:rsid w:val="00B6004D"/>
    <w:rsid w:val="00C7520F"/>
    <w:rsid w:val="00C95B56"/>
    <w:rsid w:val="00DC34F1"/>
    <w:rsid w:val="00DF22F1"/>
    <w:rsid w:val="00E56913"/>
    <w:rsid w:val="00E82DA5"/>
    <w:rsid w:val="00F2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E82D"/>
  <w15:chartTrackingRefBased/>
  <w15:docId w15:val="{F304B255-1D77-4FC7-BF81-BF76C670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913"/>
    <w:pPr>
      <w:spacing w:after="0" w:line="260" w:lineRule="atLeast"/>
      <w:jc w:val="both"/>
    </w:pPr>
    <w:rPr>
      <w:rFonts w:ascii="Palatino Linotype" w:eastAsia="SimSun" w:hAnsi="Palatino Linotype" w:cs="Times New Roman"/>
      <w:color w:val="000000"/>
      <w:sz w:val="20"/>
      <w:szCs w:val="20"/>
      <w:lang w:eastAsia="zh-CN"/>
    </w:rPr>
  </w:style>
  <w:style w:type="paragraph" w:styleId="Titre2">
    <w:name w:val="heading 2"/>
    <w:basedOn w:val="Normal"/>
    <w:link w:val="Titre2Car"/>
    <w:uiPriority w:val="9"/>
    <w:qFormat/>
    <w:rsid w:val="00F24D7D"/>
    <w:pPr>
      <w:spacing w:before="100" w:beforeAutospacing="1" w:after="100" w:afterAutospacing="1" w:line="240" w:lineRule="auto"/>
      <w:jc w:val="left"/>
      <w:outlineLvl w:val="1"/>
    </w:pPr>
    <w:rPr>
      <w:rFonts w:ascii="Times New Roman" w:eastAsia="Times New Roman" w:hAnsi="Times New Roman"/>
      <w:b/>
      <w:bCs/>
      <w:color w:val="auto"/>
      <w:sz w:val="36"/>
      <w:szCs w:val="36"/>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E56913"/>
    <w:pPr>
      <w:ind w:left="720"/>
      <w:contextualSpacing/>
    </w:pPr>
  </w:style>
  <w:style w:type="character" w:styleId="Lienhypertexte">
    <w:name w:val="Hyperlink"/>
    <w:uiPriority w:val="99"/>
    <w:rsid w:val="00E56913"/>
    <w:rPr>
      <w:color w:val="0000FF"/>
      <w:u w:val="single"/>
    </w:rPr>
  </w:style>
  <w:style w:type="paragraph" w:styleId="Bibliographie">
    <w:name w:val="Bibliography"/>
    <w:basedOn w:val="Normal"/>
    <w:next w:val="Normal"/>
    <w:uiPriority w:val="37"/>
    <w:unhideWhenUsed/>
    <w:rsid w:val="00E56913"/>
  </w:style>
  <w:style w:type="character" w:customStyle="1" w:styleId="ParagraphedelisteCar">
    <w:name w:val="Paragraphe de liste Car"/>
    <w:basedOn w:val="Policepardfaut"/>
    <w:link w:val="Paragraphedeliste"/>
    <w:uiPriority w:val="34"/>
    <w:locked/>
    <w:rsid w:val="00E56913"/>
    <w:rPr>
      <w:rFonts w:ascii="Palatino Linotype" w:eastAsia="SimSun" w:hAnsi="Palatino Linotype" w:cs="Times New Roman"/>
      <w:color w:val="000000"/>
      <w:sz w:val="20"/>
      <w:szCs w:val="20"/>
      <w:lang w:eastAsia="zh-CN"/>
    </w:rPr>
  </w:style>
  <w:style w:type="paragraph" w:styleId="NormalWeb">
    <w:name w:val="Normal (Web)"/>
    <w:basedOn w:val="Normal"/>
    <w:uiPriority w:val="99"/>
    <w:unhideWhenUsed/>
    <w:rsid w:val="00E56913"/>
    <w:pPr>
      <w:spacing w:before="100" w:beforeAutospacing="1" w:after="100" w:afterAutospacing="1" w:line="240" w:lineRule="auto"/>
      <w:jc w:val="left"/>
    </w:pPr>
    <w:rPr>
      <w:rFonts w:ascii="Times New Roman" w:eastAsia="Times New Roman" w:hAnsi="Times New Roman"/>
      <w:color w:val="auto"/>
      <w:sz w:val="24"/>
      <w:szCs w:val="24"/>
      <w:lang w:val="fr-CD" w:eastAsia="fr-CD"/>
    </w:rPr>
  </w:style>
  <w:style w:type="paragraph" w:styleId="Corpsdetexte">
    <w:name w:val="Body Text"/>
    <w:basedOn w:val="Normal"/>
    <w:link w:val="CorpsdetexteCar"/>
    <w:uiPriority w:val="1"/>
    <w:semiHidden/>
    <w:unhideWhenUsed/>
    <w:qFormat/>
    <w:rsid w:val="00E56913"/>
    <w:pPr>
      <w:widowControl w:val="0"/>
      <w:autoSpaceDE w:val="0"/>
      <w:autoSpaceDN w:val="0"/>
      <w:spacing w:before="24" w:line="240" w:lineRule="auto"/>
      <w:jc w:val="left"/>
    </w:pPr>
    <w:rPr>
      <w:rFonts w:ascii="Times New Roman" w:eastAsia="Times New Roman" w:hAnsi="Times New Roman"/>
      <w:color w:val="auto"/>
      <w:sz w:val="24"/>
      <w:szCs w:val="24"/>
      <w:lang w:val="fr-FR" w:eastAsia="en-US"/>
    </w:rPr>
  </w:style>
  <w:style w:type="character" w:customStyle="1" w:styleId="CorpsdetexteCar">
    <w:name w:val="Corps de texte Car"/>
    <w:basedOn w:val="Policepardfaut"/>
    <w:link w:val="Corpsdetexte"/>
    <w:uiPriority w:val="1"/>
    <w:semiHidden/>
    <w:rsid w:val="00E56913"/>
    <w:rPr>
      <w:rFonts w:ascii="Times New Roman" w:eastAsia="Times New Roman" w:hAnsi="Times New Roman" w:cs="Times New Roman"/>
      <w:sz w:val="24"/>
      <w:szCs w:val="24"/>
      <w:lang w:val="fr-FR"/>
    </w:rPr>
  </w:style>
  <w:style w:type="character" w:styleId="lev">
    <w:name w:val="Strong"/>
    <w:basedOn w:val="Policepardfaut"/>
    <w:uiPriority w:val="22"/>
    <w:qFormat/>
    <w:rsid w:val="00E56913"/>
    <w:rPr>
      <w:b/>
      <w:bCs/>
    </w:rPr>
  </w:style>
  <w:style w:type="character" w:styleId="Accentuation">
    <w:name w:val="Emphasis"/>
    <w:basedOn w:val="Policepardfaut"/>
    <w:uiPriority w:val="20"/>
    <w:qFormat/>
    <w:rsid w:val="00E56913"/>
    <w:rPr>
      <w:i/>
      <w:iCs/>
    </w:rPr>
  </w:style>
  <w:style w:type="character" w:styleId="Marquedecommentaire">
    <w:name w:val="annotation reference"/>
    <w:basedOn w:val="Policepardfaut"/>
    <w:uiPriority w:val="99"/>
    <w:semiHidden/>
    <w:unhideWhenUsed/>
    <w:rsid w:val="00E56913"/>
    <w:rPr>
      <w:sz w:val="16"/>
      <w:szCs w:val="16"/>
    </w:rPr>
  </w:style>
  <w:style w:type="paragraph" w:styleId="Commentaire">
    <w:name w:val="annotation text"/>
    <w:basedOn w:val="Normal"/>
    <w:link w:val="CommentaireCar"/>
    <w:uiPriority w:val="99"/>
    <w:semiHidden/>
    <w:unhideWhenUsed/>
    <w:rsid w:val="00E56913"/>
    <w:pPr>
      <w:spacing w:line="240" w:lineRule="auto"/>
    </w:pPr>
  </w:style>
  <w:style w:type="character" w:customStyle="1" w:styleId="CommentaireCar">
    <w:name w:val="Commentaire Car"/>
    <w:basedOn w:val="Policepardfaut"/>
    <w:link w:val="Commentaire"/>
    <w:uiPriority w:val="99"/>
    <w:semiHidden/>
    <w:rsid w:val="00E56913"/>
    <w:rPr>
      <w:rFonts w:ascii="Palatino Linotype" w:eastAsia="SimSun" w:hAnsi="Palatino Linotype" w:cs="Times New Roman"/>
      <w:color w:val="000000"/>
      <w:sz w:val="20"/>
      <w:szCs w:val="20"/>
      <w:lang w:eastAsia="zh-CN"/>
    </w:rPr>
  </w:style>
  <w:style w:type="paragraph" w:customStyle="1" w:styleId="ds-markdown-paragraph">
    <w:name w:val="ds-markdown-paragraph"/>
    <w:basedOn w:val="Normal"/>
    <w:rsid w:val="00E56913"/>
    <w:pPr>
      <w:spacing w:before="100" w:beforeAutospacing="1" w:after="100" w:afterAutospacing="1" w:line="240" w:lineRule="auto"/>
      <w:jc w:val="left"/>
    </w:pPr>
    <w:rPr>
      <w:rFonts w:ascii="Times New Roman" w:eastAsia="Times New Roman" w:hAnsi="Times New Roman"/>
      <w:color w:val="auto"/>
      <w:sz w:val="24"/>
      <w:szCs w:val="24"/>
      <w:lang w:val="fr-FR" w:eastAsia="fr-FR"/>
    </w:rPr>
  </w:style>
  <w:style w:type="paragraph" w:styleId="Textedebulles">
    <w:name w:val="Balloon Text"/>
    <w:basedOn w:val="Normal"/>
    <w:link w:val="TextedebullesCar"/>
    <w:uiPriority w:val="99"/>
    <w:semiHidden/>
    <w:unhideWhenUsed/>
    <w:rsid w:val="00E56913"/>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56913"/>
    <w:rPr>
      <w:rFonts w:ascii="Segoe UI" w:eastAsia="SimSun" w:hAnsi="Segoe UI" w:cs="Segoe UI"/>
      <w:color w:val="000000"/>
      <w:sz w:val="18"/>
      <w:szCs w:val="18"/>
      <w:lang w:eastAsia="zh-CN"/>
    </w:rPr>
  </w:style>
  <w:style w:type="paragraph" w:styleId="Objetducommentaire">
    <w:name w:val="annotation subject"/>
    <w:basedOn w:val="Commentaire"/>
    <w:next w:val="Commentaire"/>
    <w:link w:val="ObjetducommentaireCar"/>
    <w:uiPriority w:val="99"/>
    <w:semiHidden/>
    <w:unhideWhenUsed/>
    <w:rsid w:val="009530A6"/>
    <w:rPr>
      <w:b/>
      <w:bCs/>
    </w:rPr>
  </w:style>
  <w:style w:type="character" w:customStyle="1" w:styleId="ObjetducommentaireCar">
    <w:name w:val="Objet du commentaire Car"/>
    <w:basedOn w:val="CommentaireCar"/>
    <w:link w:val="Objetducommentaire"/>
    <w:uiPriority w:val="99"/>
    <w:semiHidden/>
    <w:rsid w:val="009530A6"/>
    <w:rPr>
      <w:rFonts w:ascii="Palatino Linotype" w:eastAsia="SimSun" w:hAnsi="Palatino Linotype" w:cs="Times New Roman"/>
      <w:b/>
      <w:bCs/>
      <w:color w:val="000000"/>
      <w:sz w:val="20"/>
      <w:szCs w:val="20"/>
      <w:lang w:eastAsia="zh-CN"/>
    </w:rPr>
  </w:style>
  <w:style w:type="character" w:customStyle="1" w:styleId="Titre2Car">
    <w:name w:val="Titre 2 Car"/>
    <w:basedOn w:val="Policepardfaut"/>
    <w:link w:val="Titre2"/>
    <w:uiPriority w:val="9"/>
    <w:rsid w:val="00F24D7D"/>
    <w:rPr>
      <w:rFonts w:ascii="Times New Roman" w:eastAsia="Times New Roman" w:hAnsi="Times New Roman" w:cs="Times New Roman"/>
      <w:b/>
      <w:bCs/>
      <w:sz w:val="36"/>
      <w:szCs w:val="36"/>
    </w:rPr>
  </w:style>
  <w:style w:type="paragraph" w:customStyle="1" w:styleId="my-0">
    <w:name w:val="my-0"/>
    <w:basedOn w:val="Normal"/>
    <w:rsid w:val="00F24D7D"/>
    <w:pPr>
      <w:spacing w:before="100" w:beforeAutospacing="1" w:after="100" w:afterAutospacing="1" w:line="240" w:lineRule="auto"/>
      <w:jc w:val="left"/>
    </w:pPr>
    <w:rPr>
      <w:rFonts w:ascii="Times New Roman" w:eastAsia="Times New Roman" w:hAnsi="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34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researchgate.net/publication/346631945_E-commerce_et_ses_consequences_sur_l'activite_commerciale_classique_en_RDC_Vers_les_nouvelles_formes_de_vente_virtuelle" TargetMode="External"/><Relationship Id="rId2" Type="http://schemas.openxmlformats.org/officeDocument/2006/relationships/hyperlink" Target="https://doi.org/10.61532/rime252114" TargetMode="External"/><Relationship Id="rId1" Type="http://schemas.openxmlformats.org/officeDocument/2006/relationships/hyperlink" Target="https://ieeexplore.ieee.org/stamp/stamp.jsp?tp=&amp;arnumber=10339320" TargetMode="External"/><Relationship Id="rId5" Type="http://schemas.openxmlformats.org/officeDocument/2006/relationships/hyperlink" Target="https://ijias.issr-journals.org/abstract.php?article=IJIAS-22-250-31" TargetMode="External"/><Relationship Id="rId4" Type="http://schemas.openxmlformats.org/officeDocument/2006/relationships/hyperlink" Target="https://doi.org/10.5281/zenodo.1093402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10339320" TargetMode="External"/><Relationship Id="rId13" Type="http://schemas.openxmlformats.org/officeDocument/2006/relationships/hyperlink" Target="https://doi.org/10.3390/info15100660" TargetMode="External"/><Relationship Id="rId18" Type="http://schemas.openxmlformats.org/officeDocument/2006/relationships/hyperlink" Target="https://doi.org/10.1007/s11257-021-09288-0" TargetMode="External"/><Relationship Id="rId26" Type="http://schemas.openxmlformats.org/officeDocument/2006/relationships/hyperlink" Target="https://doi.org/10.3390/electronics11020242" TargetMode="External"/><Relationship Id="rId3" Type="http://schemas.openxmlformats.org/officeDocument/2006/relationships/settings" Target="settings.xml"/><Relationship Id="rId21" Type="http://schemas.openxmlformats.org/officeDocument/2006/relationships/hyperlink" Target="https://doi.org/10.1145/3503212" TargetMode="External"/><Relationship Id="rId7" Type="http://schemas.microsoft.com/office/2011/relationships/commentsExtended" Target="commentsExtended.xml"/><Relationship Id="rId12" Type="http://schemas.openxmlformats.org/officeDocument/2006/relationships/hyperlink" Target="https://ijias.issr-journals.org/abstract.php?article=IJIAS-22-250-31" TargetMode="External"/><Relationship Id="rId17" Type="http://schemas.openxmlformats.org/officeDocument/2006/relationships/hyperlink" Target="https://dx.doi.org/10.1561/1500000066" TargetMode="External"/><Relationship Id="rId25" Type="http://schemas.openxmlformats.org/officeDocument/2006/relationships/hyperlink" Target="https://www.oreilly.com/library/view/flask-web-development/9781491991732/" TargetMode="External"/><Relationship Id="rId2" Type="http://schemas.openxmlformats.org/officeDocument/2006/relationships/styles" Target="styles.xml"/><Relationship Id="rId16" Type="http://schemas.openxmlformats.org/officeDocument/2006/relationships/hyperlink" Target="https://doi.org/10.3917/rcg.021.0045" TargetMode="External"/><Relationship Id="rId20" Type="http://schemas.openxmlformats.org/officeDocument/2006/relationships/hyperlink" Target="https://doi.org/10.1109/MIS.2023.123456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doi.org/10.5281/zenodo.10934025" TargetMode="External"/><Relationship Id="rId24" Type="http://schemas.openxmlformats.org/officeDocument/2006/relationships/hyperlink" Target="https://www.jmlr.org/papers/v24/21-1123.html" TargetMode="External"/><Relationship Id="rId5" Type="http://schemas.openxmlformats.org/officeDocument/2006/relationships/image" Target="media/image1.png"/><Relationship Id="rId15" Type="http://schemas.openxmlformats.org/officeDocument/2006/relationships/hyperlink" Target="https://doi.org/10.57988/crig-2310" TargetMode="External"/><Relationship Id="rId23" Type="http://schemas.openxmlformats.org/officeDocument/2006/relationships/hyperlink" Target="https://doi.org/10.21105/joss.02174" TargetMode="External"/><Relationship Id="rId28" Type="http://schemas.microsoft.com/office/2011/relationships/people" Target="people.xml"/><Relationship Id="rId10" Type="http://schemas.openxmlformats.org/officeDocument/2006/relationships/hyperlink" Target="https://www.researchgate.net/publication/346631945_E-commerce_et_ses_consequences_sur_l'activite_commerciale_classique_en_RDC_Vers_les_nouvelles_formes_de_vente_virtuelle" TargetMode="External"/><Relationship Id="rId19" Type="http://schemas.openxmlformats.org/officeDocument/2006/relationships/hyperlink" Target="https://doi.org/10.1145/3439728" TargetMode="External"/><Relationship Id="rId4" Type="http://schemas.openxmlformats.org/officeDocument/2006/relationships/webSettings" Target="webSettings.xml"/><Relationship Id="rId9" Type="http://schemas.openxmlformats.org/officeDocument/2006/relationships/hyperlink" Target="https://doi.org/10.61532/rime252114" TargetMode="External"/><Relationship Id="rId14" Type="http://schemas.openxmlformats.org/officeDocument/2006/relationships/hyperlink" Target="https://doi.org/10.1016/j.engappai.2023.106728" TargetMode="External"/><Relationship Id="rId22" Type="http://schemas.openxmlformats.org/officeDocument/2006/relationships/hyperlink" Target="https://doi.org/10.1109/TKDE.2022.3146987"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2939</TotalTime>
  <Pages>21</Pages>
  <Words>6455</Words>
  <Characters>36797</Characters>
  <Application>Microsoft Office Word</Application>
  <DocSecurity>0</DocSecurity>
  <Lines>306</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Maggy Kavira</dc:creator>
  <cp:keywords/>
  <dc:description/>
  <cp:lastModifiedBy>Maggy Kavira</cp:lastModifiedBy>
  <cp:revision>34</cp:revision>
  <dcterms:created xsi:type="dcterms:W3CDTF">2025-06-23T14:16:00Z</dcterms:created>
  <dcterms:modified xsi:type="dcterms:W3CDTF">2025-07-14T09:08:00Z</dcterms:modified>
</cp:coreProperties>
</file>