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221A" w:rsidRDefault="00000000">
      <w:pPr>
        <w:ind w:left="-5"/>
      </w:pPr>
      <w:r>
        <w:t xml:space="preserve">Project Name: Image Recognition with IBM Cloud Visual Recognition. </w:t>
      </w:r>
    </w:p>
    <w:p w:rsidR="003B221A" w:rsidRDefault="00000000">
      <w:pPr>
        <w:spacing w:line="259" w:lineRule="auto"/>
        <w:ind w:left="0" w:firstLine="0"/>
      </w:pPr>
      <w:r>
        <w:t xml:space="preserve"> </w:t>
      </w:r>
    </w:p>
    <w:p w:rsidR="003B221A" w:rsidRDefault="00000000">
      <w:pPr>
        <w:ind w:left="-5"/>
      </w:pPr>
      <w:r>
        <w:t xml:space="preserve">Phase 1: Problem Definition and Design Thinking </w:t>
      </w:r>
    </w:p>
    <w:p w:rsidR="003B221A" w:rsidRDefault="00000000">
      <w:pPr>
        <w:spacing w:line="259" w:lineRule="auto"/>
        <w:ind w:left="0" w:firstLine="0"/>
      </w:pPr>
      <w:r>
        <w:t xml:space="preserve"> </w:t>
      </w:r>
    </w:p>
    <w:p w:rsidR="003B221A" w:rsidRDefault="00000000">
      <w:pPr>
        <w:ind w:left="-5"/>
      </w:pPr>
      <w:r>
        <w:t xml:space="preserve">Introduction </w:t>
      </w:r>
    </w:p>
    <w:p w:rsidR="003B221A" w:rsidRDefault="00000000">
      <w:pPr>
        <w:spacing w:line="259" w:lineRule="auto"/>
        <w:ind w:left="0" w:firstLine="0"/>
      </w:pPr>
      <w:r>
        <w:t xml:space="preserve"> </w:t>
      </w:r>
    </w:p>
    <w:p w:rsidR="003B221A" w:rsidRDefault="00000000">
      <w:pPr>
        <w:ind w:left="-5"/>
      </w:pPr>
      <w:r>
        <w:t xml:space="preserve">This document marks the inception phase of our project, "Image Recognition with IBM Cloud Visual Recognition." In this initial phase, our primary focus is to comprehend the problem statement comprehensively and lay the groundwork for a design-centric approach to address it. </w:t>
      </w:r>
    </w:p>
    <w:p w:rsidR="003B221A" w:rsidRDefault="00000000">
      <w:pPr>
        <w:spacing w:line="259" w:lineRule="auto"/>
        <w:ind w:left="0" w:firstLine="0"/>
      </w:pPr>
      <w:r>
        <w:t xml:space="preserve"> </w:t>
      </w:r>
    </w:p>
    <w:p w:rsidR="003B221A" w:rsidRDefault="00000000">
      <w:pPr>
        <w:ind w:left="-5"/>
      </w:pPr>
      <w:r>
        <w:t xml:space="preserve">Problem Defenition: </w:t>
      </w:r>
    </w:p>
    <w:p w:rsidR="003B221A" w:rsidRDefault="00000000">
      <w:pPr>
        <w:spacing w:line="259" w:lineRule="auto"/>
        <w:ind w:left="0" w:firstLine="0"/>
      </w:pPr>
      <w:r>
        <w:t xml:space="preserve"> </w:t>
      </w:r>
    </w:p>
    <w:p w:rsidR="003B221A" w:rsidRDefault="00000000">
      <w:pPr>
        <w:ind w:left="-5"/>
      </w:pPr>
      <w:r>
        <w:t xml:space="preserve">Problem Statement: Developing a robust image recognition system using IBM Cloud Visual Recognition. </w:t>
      </w:r>
    </w:p>
    <w:p w:rsidR="003B221A" w:rsidRDefault="00000000">
      <w:pPr>
        <w:ind w:left="-5"/>
      </w:pPr>
      <w:r>
        <w:t xml:space="preserve">In the digital age, image recognition technology plays a pivotal role in a multitude of industries, ranging from healthcare and e-commerce to automotive and security. The ability to identify and classify objects within images has broad applications and significant potential for streamlining processes and enhancing user experiences. IBM Cloud Visual Recognition offers a suite of tools and APIs that can be harnessed to build accurate and efficient image recognition systems. </w:t>
      </w:r>
    </w:p>
    <w:p w:rsidR="003B221A" w:rsidRDefault="00000000">
      <w:pPr>
        <w:ind w:left="-5"/>
      </w:pPr>
      <w:r>
        <w:t xml:space="preserve">Problem Significance </w:t>
      </w:r>
    </w:p>
    <w:p w:rsidR="003B221A" w:rsidRDefault="00000000">
      <w:pPr>
        <w:ind w:left="-5"/>
      </w:pPr>
      <w:r>
        <w:t xml:space="preserve">Efficient image recognition technology has transformative potential across a wide array of domains. Its applications include, but are not limited to, automating content moderation, enabling visually impaired individuals to navigate their surroundings, and optimizing supply chain operations. Thus, the resolution of this problem is not only pertinent but can also lead to substantial advancements. </w:t>
      </w:r>
    </w:p>
    <w:p w:rsidR="003B221A" w:rsidRDefault="00000000">
      <w:pPr>
        <w:ind w:left="-5"/>
      </w:pPr>
      <w:r>
        <w:t xml:space="preserve">Understanding the Problem </w:t>
      </w:r>
    </w:p>
    <w:p w:rsidR="003B221A" w:rsidRDefault="00000000">
      <w:pPr>
        <w:ind w:left="-5"/>
      </w:pPr>
      <w:r>
        <w:t xml:space="preserve">To tackle this problem effectively, we must garner a profound understanding of the intricacies and dimensions it encompasses. This understanding entails: </w:t>
      </w:r>
    </w:p>
    <w:p w:rsidR="003B221A" w:rsidRDefault="00000000">
      <w:pPr>
        <w:ind w:left="-5"/>
      </w:pPr>
      <w:r>
        <w:t xml:space="preserve">Stakeholder Analysis: Identifying key stakeholders, which encompass developers, end-users, and business stakeholders, to appreciate their requisites and expectations. </w:t>
      </w:r>
    </w:p>
    <w:p w:rsidR="003B221A" w:rsidRDefault="00000000">
      <w:pPr>
        <w:ind w:left="-5"/>
      </w:pPr>
      <w:r>
        <w:t xml:space="preserve">Technology Assessment: Assessing the capabilities of IBM Cloud Visual Recognition to ascertain how it can be leveraged optimally to fulfill the project's objectives. </w:t>
      </w:r>
    </w:p>
    <w:p w:rsidR="003B221A" w:rsidRDefault="00000000">
      <w:pPr>
        <w:ind w:left="-5"/>
      </w:pPr>
      <w:r>
        <w:t xml:space="preserve">Use Case Identification: Delineating specific use cases and applications where image recognition can provide substantial value, such as object recognition, content moderation, or visual search. </w:t>
      </w:r>
    </w:p>
    <w:p w:rsidR="003B221A" w:rsidRDefault="00000000">
      <w:pPr>
        <w:ind w:left="-5"/>
      </w:pPr>
      <w:r>
        <w:t xml:space="preserve">Data Prerequisites: Specifying the categories and origins of data essential for training and validating image recognition models. </w:t>
      </w:r>
    </w:p>
    <w:p w:rsidR="003B221A" w:rsidRDefault="00000000">
      <w:pPr>
        <w:ind w:left="-5"/>
      </w:pPr>
      <w:r>
        <w:lastRenderedPageBreak/>
        <w:t xml:space="preserve">Scope Delimitation: Precisely defining the scope of the project, encompassing aspects such as the number of image categories, desired accuracy levels, and integration requisites. </w:t>
      </w:r>
    </w:p>
    <w:p w:rsidR="003B221A" w:rsidRDefault="00000000">
      <w:pPr>
        <w:spacing w:after="158" w:line="259" w:lineRule="auto"/>
        <w:ind w:left="0" w:firstLine="0"/>
      </w:pPr>
      <w:r>
        <w:t xml:space="preserve"> </w:t>
      </w:r>
    </w:p>
    <w:p w:rsidR="003B221A" w:rsidRDefault="00000000">
      <w:pPr>
        <w:ind w:left="-5"/>
      </w:pPr>
      <w:r>
        <w:t xml:space="preserve">Design Thinking:  </w:t>
      </w:r>
    </w:p>
    <w:p w:rsidR="003B221A" w:rsidRDefault="00000000">
      <w:pPr>
        <w:spacing w:after="158" w:line="259" w:lineRule="auto"/>
        <w:ind w:left="0" w:firstLine="0"/>
      </w:pPr>
      <w:r>
        <w:t xml:space="preserve">  </w:t>
      </w:r>
    </w:p>
    <w:p w:rsidR="003B221A" w:rsidRDefault="00000000">
      <w:pPr>
        <w:ind w:left="-5"/>
      </w:pPr>
      <w:r>
        <w:t xml:space="preserve">Design thinking is a user-centric methodology for problem-solving that underscores empathy, creativity, and iterative development. We will adopt design thinking principles to address our problem statement: </w:t>
      </w:r>
    </w:p>
    <w:p w:rsidR="003B221A" w:rsidRDefault="00000000">
      <w:pPr>
        <w:ind w:left="-5"/>
      </w:pPr>
      <w:r>
        <w:t xml:space="preserve">User Persona Formulation: Formulate comprehensive user personas embodying developers, endusers, and business stakeholders. Gain insight into their pain points, motivations, and anticipations regarding image recognition. </w:t>
      </w:r>
    </w:p>
    <w:p w:rsidR="003B221A" w:rsidRDefault="00000000">
      <w:pPr>
        <w:ind w:left="-5"/>
      </w:pPr>
      <w:r>
        <w:t xml:space="preserve">User Journey Mapping: Chart the typical user journeys intertwined with image recognition to detect potential touchpoints for enhancement. </w:t>
      </w:r>
    </w:p>
    <w:p w:rsidR="003B221A" w:rsidRDefault="00000000">
      <w:pPr>
        <w:ind w:left="-5"/>
      </w:pPr>
      <w:r>
        <w:t xml:space="preserve">Performance Metrics: Establish explicit performance metrics, encompassing criteria such as accuracy rates, response times, and user satisfaction scores, to gauge project triumph. </w:t>
      </w:r>
    </w:p>
    <w:p w:rsidR="003B221A" w:rsidRDefault="00000000">
      <w:pPr>
        <w:ind w:left="-5"/>
      </w:pPr>
      <w:r>
        <w:t xml:space="preserve">Brainstorming: Collaborate closely with the project team to brainstorm innovative ideas for implementing image recognition solutions that address the identified use cases. </w:t>
      </w:r>
    </w:p>
    <w:p w:rsidR="003B221A" w:rsidRDefault="00000000">
      <w:pPr>
        <w:ind w:left="-5"/>
      </w:pPr>
      <w:r>
        <w:t xml:space="preserve">Prototyping: Develop rudimentary prototypes of potential image recognition interfaces or integrations to materialize and visualize conceptualizations. </w:t>
      </w:r>
    </w:p>
    <w:p w:rsidR="003B221A" w:rsidRDefault="00000000">
      <w:pPr>
        <w:ind w:left="-5"/>
      </w:pPr>
      <w:r>
        <w:t xml:space="preserve">Model Selection: Discern the most apt model(s) and algorithms for image recognition, factoring in considerations such as accuracy, speed, and resource utilization. </w:t>
      </w:r>
    </w:p>
    <w:p w:rsidR="003B221A" w:rsidRDefault="00000000">
      <w:pPr>
        <w:ind w:left="-5"/>
      </w:pPr>
      <w:r>
        <w:t xml:space="preserve">Integration Blueprinting: Devise a comprehensive blueprint for the integration of IBM Cloud Visual Recognition into the project's architecture and workflows. </w:t>
      </w:r>
    </w:p>
    <w:p w:rsidR="003B221A" w:rsidRDefault="00000000">
      <w:pPr>
        <w:ind w:left="-5"/>
      </w:pPr>
      <w:r>
        <w:t xml:space="preserve">Model Testing: Rigorously train and test the selected image recognition models employing a representative dataset to assess their performance. </w:t>
      </w:r>
    </w:p>
    <w:p w:rsidR="003B221A" w:rsidRDefault="00000000">
      <w:pPr>
        <w:ind w:left="-5"/>
      </w:pPr>
      <w:r>
        <w:t xml:space="preserve">Integration Trials: Conduct exhaustive testing of the image recognition integration within the designated applications or platforms to validate functionality and usability. </w:t>
      </w:r>
    </w:p>
    <w:p w:rsidR="003B221A" w:rsidRDefault="00000000">
      <w:pPr>
        <w:spacing w:after="158" w:line="259" w:lineRule="auto"/>
        <w:ind w:left="0" w:firstLine="0"/>
      </w:pPr>
      <w:r>
        <w:t xml:space="preserve"> </w:t>
      </w:r>
    </w:p>
    <w:p w:rsidR="003B221A" w:rsidRDefault="00000000">
      <w:pPr>
        <w:ind w:left="-5"/>
      </w:pPr>
      <w:r>
        <w:t xml:space="preserve"> Conclusion: </w:t>
      </w:r>
    </w:p>
    <w:p w:rsidR="003B221A" w:rsidRDefault="00000000">
      <w:pPr>
        <w:ind w:left="-5"/>
      </w:pPr>
      <w:r>
        <w:t xml:space="preserve">The problem definition and design thinking phase serve as the cornerstone for our project, "Image Recognition with IBM Cloud Visual Recognition." By empathizing with stakeholders, establishing unambiguous objectives, ideating innovative solutions, and blueprinting prototypes and tests, we are primed to advance to subsequent phases. The forthcoming stages will encompass data collection, model development, integration, rigorous testing, and the ongoing pursuit of enhancements, ultimately culminating in the delivery of a potent, user-centric image recognition system that caters to the diverse needs of our stakeholders. </w:t>
      </w:r>
    </w:p>
    <w:sectPr w:rsidR="003B221A">
      <w:pgSz w:w="11906" w:h="16838"/>
      <w:pgMar w:top="1483" w:right="1464" w:bottom="14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21A"/>
    <w:rsid w:val="00295B42"/>
    <w:rsid w:val="003B2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4D855F-8D0C-49BB-A1EE-D8AB4BDD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MAGHAA MIRUTHAA</dc:creator>
  <cp:keywords/>
  <cp:lastModifiedBy>MAGHAA MIRUTHAA</cp:lastModifiedBy>
  <cp:revision>2</cp:revision>
  <dcterms:created xsi:type="dcterms:W3CDTF">2023-11-01T06:48:00Z</dcterms:created>
  <dcterms:modified xsi:type="dcterms:W3CDTF">2023-11-01T06:48:00Z</dcterms:modified>
</cp:coreProperties>
</file>