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DF393" w14:textId="77777777" w:rsidR="002A3CBC" w:rsidRPr="00200DFC" w:rsidRDefault="002A3CBC" w:rsidP="002A3CBC">
      <w:pPr>
        <w:widowControl/>
        <w:spacing w:after="0" w:line="240" w:lineRule="auto"/>
        <w:ind w:firstLine="0"/>
        <w:jc w:val="both"/>
        <w:rPr>
          <w:rFonts w:eastAsiaTheme="minorHAnsi"/>
          <w:b/>
          <w:bCs/>
          <w:i/>
          <w:iCs/>
          <w:sz w:val="22"/>
          <w:szCs w:val="22"/>
          <w:rtl/>
        </w:rPr>
      </w:pPr>
      <w:r w:rsidRPr="00200DFC">
        <w:rPr>
          <w:rFonts w:eastAsiaTheme="minorHAnsi"/>
          <w:b/>
          <w:bCs/>
          <w:i/>
          <w:iCs/>
          <w:sz w:val="22"/>
          <w:szCs w:val="22"/>
          <w:rtl/>
        </w:rPr>
        <w:t>1)</w:t>
      </w:r>
      <w:r w:rsidRPr="00200DFC">
        <w:rPr>
          <w:rFonts w:eastAsiaTheme="minorHAnsi" w:hint="cs"/>
          <w:b/>
          <w:bCs/>
          <w:i/>
          <w:iCs/>
          <w:sz w:val="22"/>
          <w:szCs w:val="22"/>
          <w:rtl/>
        </w:rPr>
        <w:t xml:space="preserve"> </w:t>
      </w:r>
      <w:r w:rsidRPr="00200DFC">
        <w:rPr>
          <w:rFonts w:eastAsiaTheme="minorHAnsi"/>
          <w:b/>
          <w:bCs/>
          <w:i/>
          <w:iCs/>
          <w:sz w:val="22"/>
          <w:szCs w:val="22"/>
          <w:rtl/>
        </w:rPr>
        <w:t>معیار</w:t>
      </w:r>
      <w:r w:rsidRPr="00200DFC">
        <w:rPr>
          <w:rFonts w:eastAsiaTheme="minorHAnsi"/>
          <w:b/>
          <w:bCs/>
          <w:i/>
          <w:iCs/>
          <w:sz w:val="22"/>
          <w:szCs w:val="22"/>
        </w:rPr>
        <w:t xml:space="preserve"> </w:t>
      </w:r>
      <w:r w:rsidRPr="00200DFC">
        <w:rPr>
          <w:rFonts w:eastAsiaTheme="minorHAnsi"/>
          <w:b/>
          <w:bCs/>
          <w:i/>
          <w:iCs/>
          <w:sz w:val="22"/>
          <w:szCs w:val="22"/>
          <w:rtl/>
        </w:rPr>
        <w:t>تأثیر بر ایمنی پرسنل</w:t>
      </w:r>
      <w:r w:rsidRPr="00200DFC">
        <w:rPr>
          <w:rFonts w:eastAsiaTheme="minorHAnsi"/>
          <w:b/>
          <w:bCs/>
          <w:i/>
          <w:iCs/>
          <w:sz w:val="22"/>
          <w:szCs w:val="22"/>
          <w:vertAlign w:val="superscript"/>
          <w:rtl/>
        </w:rPr>
        <w:footnoteReference w:id="1"/>
      </w:r>
      <w:r>
        <w:rPr>
          <w:rFonts w:eastAsiaTheme="minorHAnsi"/>
          <w:b/>
          <w:bCs/>
          <w:i/>
          <w:iCs/>
          <w:sz w:val="22"/>
          <w:szCs w:val="22"/>
          <w:rtl/>
        </w:rPr>
        <w:t xml:space="preserve"> </w:t>
      </w:r>
      <w:r w:rsidRPr="00200DFC">
        <w:rPr>
          <w:rFonts w:eastAsiaTheme="minorHAnsi"/>
          <w:b/>
          <w:bCs/>
          <w:i/>
          <w:iCs/>
          <w:sz w:val="22"/>
          <w:szCs w:val="22"/>
        </w:rPr>
        <w:t>(PS)</w:t>
      </w:r>
    </w:p>
    <w:p w14:paraId="36763F9F" w14:textId="77777777" w:rsidR="002A3CBC" w:rsidRPr="00200DFC" w:rsidRDefault="002A3CBC" w:rsidP="002A3CBC">
      <w:pPr>
        <w:widowControl/>
        <w:spacing w:after="0" w:line="240" w:lineRule="auto"/>
        <w:ind w:firstLine="0"/>
        <w:jc w:val="both"/>
        <w:rPr>
          <w:rFonts w:eastAsiaTheme="minorHAnsi"/>
          <w:sz w:val="22"/>
          <w:szCs w:val="22"/>
          <w:rtl/>
        </w:rPr>
      </w:pPr>
      <w:r w:rsidRPr="00200DFC">
        <w:rPr>
          <w:rFonts w:eastAsiaTheme="minorHAnsi"/>
          <w:sz w:val="22"/>
          <w:szCs w:val="22"/>
          <w:rtl/>
        </w:rPr>
        <w:t>در صورت شکست یک واحد یا جزء</w:t>
      </w:r>
      <w:r w:rsidRPr="00200DFC">
        <w:rPr>
          <w:rFonts w:eastAsiaTheme="minorHAnsi" w:hint="cs"/>
          <w:sz w:val="22"/>
          <w:szCs w:val="22"/>
          <w:rtl/>
        </w:rPr>
        <w:t>،</w:t>
      </w:r>
      <w:r w:rsidRPr="00200DFC">
        <w:rPr>
          <w:rFonts w:eastAsiaTheme="minorHAnsi"/>
          <w:sz w:val="22"/>
          <w:szCs w:val="22"/>
          <w:rtl/>
        </w:rPr>
        <w:t xml:space="preserve"> سطح تأثیر احتمالی بر ایمنی پرسنل موردتوجه قرار م</w:t>
      </w:r>
      <w:r w:rsidRPr="00200DFC">
        <w:rPr>
          <w:rFonts w:eastAsiaTheme="minorHAnsi" w:hint="cs"/>
          <w:sz w:val="22"/>
          <w:szCs w:val="22"/>
          <w:rtl/>
        </w:rPr>
        <w:t>ی‌گیرد</w:t>
      </w:r>
      <w:r w:rsidRPr="00200DFC">
        <w:rPr>
          <w:rFonts w:eastAsiaTheme="minorHAnsi"/>
          <w:sz w:val="22"/>
          <w:szCs w:val="22"/>
          <w:rtl/>
        </w:rPr>
        <w:t xml:space="preserve"> . نمره دهی این معیار د</w:t>
      </w:r>
      <w:r w:rsidRPr="00200DFC">
        <w:rPr>
          <w:rFonts w:eastAsiaTheme="minorHAnsi" w:hint="cs"/>
          <w:sz w:val="22"/>
          <w:szCs w:val="22"/>
          <w:rtl/>
        </w:rPr>
        <w:t xml:space="preserve">ر </w: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fldChar w:fldCharType="begin"/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</w:instrText>
      </w:r>
      <w:r w:rsidRPr="00200DFC">
        <w:rPr>
          <w:rFonts w:eastAsiaTheme="minorHAnsi" w:hint="cs"/>
          <w:color w:val="2F5496" w:themeColor="accent1" w:themeShade="BF"/>
          <w:sz w:val="22"/>
          <w:szCs w:val="22"/>
        </w:rPr>
        <w:instrText>REF</w:instrText>
      </w:r>
      <w:r w:rsidRPr="00200DFC">
        <w:rPr>
          <w:rFonts w:eastAsiaTheme="minorHAnsi" w:hint="cs"/>
          <w:color w:val="2F5496" w:themeColor="accent1" w:themeShade="BF"/>
          <w:sz w:val="22"/>
          <w:szCs w:val="22"/>
          <w:rtl/>
        </w:rPr>
        <w:instrText xml:space="preserve"> _</w:instrText>
      </w:r>
      <w:r w:rsidRPr="00200DFC">
        <w:rPr>
          <w:rFonts w:eastAsiaTheme="minorHAnsi" w:hint="cs"/>
          <w:color w:val="2F5496" w:themeColor="accent1" w:themeShade="BF"/>
          <w:sz w:val="22"/>
          <w:szCs w:val="22"/>
        </w:rPr>
        <w:instrText>Ref</w:instrText>
      </w:r>
      <w:r w:rsidRPr="00200DFC">
        <w:rPr>
          <w:rFonts w:eastAsiaTheme="minorHAnsi" w:hint="cs"/>
          <w:color w:val="2F5496" w:themeColor="accent1" w:themeShade="BF"/>
          <w:sz w:val="22"/>
          <w:szCs w:val="22"/>
          <w:rtl/>
        </w:rPr>
        <w:instrText xml:space="preserve">523821097 </w:instrText>
      </w:r>
      <w:r w:rsidRPr="00200DFC">
        <w:rPr>
          <w:rFonts w:eastAsiaTheme="minorHAnsi" w:hint="cs"/>
          <w:color w:val="2F5496" w:themeColor="accent1" w:themeShade="BF"/>
          <w:sz w:val="22"/>
          <w:szCs w:val="22"/>
        </w:rPr>
        <w:instrText>\h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 \* 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MERGEFORMAT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fldChar w:fldCharType="separate"/>
      </w:r>
      <w:r w:rsidRPr="00095719">
        <w:rPr>
          <w:rFonts w:eastAsiaTheme="minorHAnsi"/>
          <w:color w:val="2F5496" w:themeColor="accent1" w:themeShade="BF"/>
          <w:sz w:val="22"/>
          <w:szCs w:val="22"/>
          <w:rtl/>
        </w:rPr>
        <w:t xml:space="preserve">جدول </w:t>
      </w:r>
      <w:r w:rsidRPr="00095719">
        <w:rPr>
          <w:rFonts w:eastAsiaTheme="minorHAnsi"/>
          <w:noProof/>
          <w:color w:val="2F5496" w:themeColor="accent1" w:themeShade="BF"/>
          <w:sz w:val="22"/>
          <w:szCs w:val="22"/>
          <w:rtl/>
        </w:rPr>
        <w:t>8</w: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fldChar w:fldCharType="end"/>
      </w:r>
      <w:r w:rsidRPr="00200DFC">
        <w:rPr>
          <w:rFonts w:eastAsiaTheme="minorHAnsi" w:hint="cs"/>
          <w:sz w:val="22"/>
          <w:szCs w:val="22"/>
          <w:rtl/>
        </w:rPr>
        <w:t xml:space="preserve"> </w:t>
      </w:r>
      <w:r w:rsidRPr="00200DFC">
        <w:rPr>
          <w:rFonts w:eastAsiaTheme="minorHAnsi"/>
          <w:sz w:val="22"/>
          <w:szCs w:val="22"/>
          <w:rtl/>
        </w:rPr>
        <w:t>قابل‌مشاهده است</w:t>
      </w:r>
      <w:r w:rsidRPr="00200DFC">
        <w:rPr>
          <w:rFonts w:eastAsiaTheme="minorHAnsi"/>
          <w:sz w:val="22"/>
          <w:szCs w:val="22"/>
        </w:rPr>
        <w:t>.</w:t>
      </w:r>
    </w:p>
    <w:tbl>
      <w:tblPr>
        <w:tblStyle w:val="TableGrid"/>
        <w:tblpPr w:leftFromText="180" w:rightFromText="180" w:vertAnchor="text" w:horzAnchor="margin" w:tblpY="424"/>
        <w:bidiVisual/>
        <w:tblW w:w="0" w:type="auto"/>
        <w:tblLook w:val="04A0" w:firstRow="1" w:lastRow="0" w:firstColumn="1" w:lastColumn="0" w:noHBand="0" w:noVBand="1"/>
      </w:tblPr>
      <w:tblGrid>
        <w:gridCol w:w="747"/>
        <w:gridCol w:w="5659"/>
        <w:gridCol w:w="2610"/>
      </w:tblGrid>
      <w:tr w:rsidR="002A3CBC" w:rsidRPr="001D0B08" w14:paraId="2F14A676" w14:textId="77777777" w:rsidTr="00E87BBD">
        <w:tc>
          <w:tcPr>
            <w:tcW w:w="747" w:type="dxa"/>
          </w:tcPr>
          <w:p w14:paraId="71737BEB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</w:rPr>
            </w:pPr>
            <w:bookmarkStart w:id="0" w:name="_Ref519707685"/>
            <w:bookmarkStart w:id="1" w:name="_Ref520108124"/>
            <w:r w:rsidRPr="001D0B08">
              <w:rPr>
                <w:rFonts w:eastAsiaTheme="minorHAnsi"/>
                <w:sz w:val="22"/>
                <w:szCs w:val="22"/>
                <w:rtl/>
              </w:rPr>
              <w:t>ردیف</w:t>
            </w:r>
          </w:p>
        </w:tc>
        <w:tc>
          <w:tcPr>
            <w:tcW w:w="5659" w:type="dxa"/>
          </w:tcPr>
          <w:p w14:paraId="7665D94F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سطح تأثیر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 xml:space="preserve">به روی 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>معیار "ایمنی کارکنان"</w:t>
            </w:r>
          </w:p>
        </w:tc>
        <w:tc>
          <w:tcPr>
            <w:tcW w:w="2610" w:type="dxa"/>
          </w:tcPr>
          <w:p w14:paraId="3C4E9E1E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نمره</w:t>
            </w:r>
          </w:p>
        </w:tc>
      </w:tr>
      <w:tr w:rsidR="002A3CBC" w:rsidRPr="001D0B08" w14:paraId="73917E71" w14:textId="77777777" w:rsidTr="00E87BBD">
        <w:tc>
          <w:tcPr>
            <w:tcW w:w="747" w:type="dxa"/>
          </w:tcPr>
          <w:p w14:paraId="4642D43C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1</w:t>
            </w:r>
          </w:p>
        </w:tc>
        <w:tc>
          <w:tcPr>
            <w:tcW w:w="5659" w:type="dxa"/>
          </w:tcPr>
          <w:p w14:paraId="0CD4D3B2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left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بدون خطر</w:t>
            </w:r>
          </w:p>
        </w:tc>
        <w:tc>
          <w:tcPr>
            <w:tcW w:w="2610" w:type="dxa"/>
          </w:tcPr>
          <w:p w14:paraId="5BCA1B98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0 تا 2</w:t>
            </w:r>
          </w:p>
        </w:tc>
      </w:tr>
      <w:tr w:rsidR="002A3CBC" w:rsidRPr="001D0B08" w14:paraId="44B52E93" w14:textId="77777777" w:rsidTr="00E87BBD">
        <w:tc>
          <w:tcPr>
            <w:tcW w:w="747" w:type="dxa"/>
          </w:tcPr>
          <w:p w14:paraId="2FACA84B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2</w:t>
            </w:r>
          </w:p>
        </w:tc>
        <w:tc>
          <w:tcPr>
            <w:tcW w:w="5659" w:type="dxa"/>
          </w:tcPr>
          <w:p w14:paraId="0DC106D0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خطر کم</w:t>
            </w:r>
          </w:p>
        </w:tc>
        <w:tc>
          <w:tcPr>
            <w:tcW w:w="2610" w:type="dxa"/>
          </w:tcPr>
          <w:p w14:paraId="412F0A91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2 تا 6</w:t>
            </w:r>
          </w:p>
        </w:tc>
      </w:tr>
      <w:tr w:rsidR="002A3CBC" w:rsidRPr="001D0B08" w14:paraId="551E9F38" w14:textId="77777777" w:rsidTr="00E87BBD">
        <w:tc>
          <w:tcPr>
            <w:tcW w:w="747" w:type="dxa"/>
          </w:tcPr>
          <w:p w14:paraId="75C88555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3</w:t>
            </w:r>
          </w:p>
        </w:tc>
        <w:tc>
          <w:tcPr>
            <w:tcW w:w="5659" w:type="dxa"/>
          </w:tcPr>
          <w:p w14:paraId="28AFF61B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خطر زیاد</w:t>
            </w:r>
          </w:p>
        </w:tc>
        <w:tc>
          <w:tcPr>
            <w:tcW w:w="2610" w:type="dxa"/>
          </w:tcPr>
          <w:p w14:paraId="018136C4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6 تا 8</w:t>
            </w:r>
          </w:p>
        </w:tc>
      </w:tr>
      <w:tr w:rsidR="002A3CBC" w:rsidRPr="001D0B08" w14:paraId="13E9D30D" w14:textId="77777777" w:rsidTr="00E87BBD">
        <w:tc>
          <w:tcPr>
            <w:tcW w:w="747" w:type="dxa"/>
          </w:tcPr>
          <w:p w14:paraId="12CF1305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4</w:t>
            </w:r>
          </w:p>
        </w:tc>
        <w:tc>
          <w:tcPr>
            <w:tcW w:w="5659" w:type="dxa"/>
          </w:tcPr>
          <w:p w14:paraId="2D19666F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خطر قابل‌توجه</w:t>
            </w:r>
          </w:p>
        </w:tc>
        <w:tc>
          <w:tcPr>
            <w:tcW w:w="2610" w:type="dxa"/>
          </w:tcPr>
          <w:p w14:paraId="427B6BF8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8 تا 10</w:t>
            </w:r>
          </w:p>
        </w:tc>
      </w:tr>
    </w:tbl>
    <w:p w14:paraId="0C5257EB" w14:textId="77777777" w:rsidR="002A3CBC" w:rsidRPr="008E35B8" w:rsidRDefault="002A3CBC" w:rsidP="002A3CBC">
      <w:pPr>
        <w:widowControl/>
        <w:spacing w:after="0" w:line="240" w:lineRule="auto"/>
        <w:ind w:firstLine="0"/>
        <w:jc w:val="center"/>
        <w:rPr>
          <w:rFonts w:eastAsiaTheme="minorHAnsi"/>
          <w:i/>
          <w:iCs/>
          <w:sz w:val="20"/>
          <w:szCs w:val="20"/>
          <w:rtl/>
        </w:rPr>
      </w:pPr>
      <w:bookmarkStart w:id="2" w:name="_Ref523821097"/>
      <w:r w:rsidRPr="008E35B8">
        <w:rPr>
          <w:rFonts w:eastAsiaTheme="minorHAnsi"/>
          <w:i/>
          <w:iCs/>
          <w:sz w:val="20"/>
          <w:szCs w:val="20"/>
          <w:rtl/>
        </w:rPr>
        <w:t xml:space="preserve">جدول </w: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begin"/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</w:instrText>
      </w:r>
      <w:r w:rsidRPr="008E35B8">
        <w:rPr>
          <w:rFonts w:eastAsiaTheme="minorHAnsi"/>
          <w:i/>
          <w:iCs/>
          <w:sz w:val="20"/>
          <w:szCs w:val="20"/>
        </w:rPr>
        <w:instrText>SEQ</w:instrText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جدول \* </w:instrText>
      </w:r>
      <w:r w:rsidRPr="008E35B8">
        <w:rPr>
          <w:rFonts w:eastAsiaTheme="minorHAnsi"/>
          <w:i/>
          <w:iCs/>
          <w:sz w:val="20"/>
          <w:szCs w:val="20"/>
        </w:rPr>
        <w:instrText>ARABIC</w:instrText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</w:instrTex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separate"/>
      </w:r>
      <w:r>
        <w:rPr>
          <w:rFonts w:eastAsiaTheme="minorHAnsi"/>
          <w:i/>
          <w:iCs/>
          <w:noProof/>
          <w:sz w:val="20"/>
          <w:szCs w:val="20"/>
          <w:rtl/>
        </w:rPr>
        <w:t>8</w: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end"/>
      </w:r>
      <w:bookmarkEnd w:id="0"/>
      <w:bookmarkEnd w:id="2"/>
      <w:r w:rsidRPr="008E35B8">
        <w:rPr>
          <w:rFonts w:eastAsiaTheme="minorHAnsi"/>
          <w:i/>
          <w:iCs/>
          <w:sz w:val="20"/>
          <w:szCs w:val="20"/>
          <w:rtl/>
        </w:rPr>
        <w:t>: نمره دهی معیار ایمنی کارکنان</w:t>
      </w:r>
      <w:bookmarkEnd w:id="1"/>
    </w:p>
    <w:p w14:paraId="4E037CB4" w14:textId="77777777" w:rsidR="002A3CBC" w:rsidRPr="00200DFC" w:rsidRDefault="002A3CBC" w:rsidP="002A3CBC">
      <w:pPr>
        <w:widowControl/>
        <w:spacing w:after="0" w:line="240" w:lineRule="auto"/>
        <w:ind w:firstLine="0"/>
        <w:jc w:val="both"/>
        <w:rPr>
          <w:rFonts w:eastAsiaTheme="minorHAnsi"/>
          <w:b/>
          <w:bCs/>
          <w:i/>
          <w:iCs/>
          <w:sz w:val="22"/>
          <w:szCs w:val="22"/>
          <w:rtl/>
        </w:rPr>
      </w:pPr>
      <w:r w:rsidRPr="00200DFC">
        <w:rPr>
          <w:rFonts w:eastAsiaTheme="minorHAnsi"/>
          <w:b/>
          <w:bCs/>
          <w:i/>
          <w:iCs/>
          <w:sz w:val="22"/>
          <w:szCs w:val="22"/>
          <w:rtl/>
        </w:rPr>
        <w:t>2) معیار تأثیر بر</w:t>
      </w:r>
      <w:r>
        <w:rPr>
          <w:rFonts w:eastAsiaTheme="minorHAnsi"/>
          <w:b/>
          <w:bCs/>
          <w:i/>
          <w:iCs/>
          <w:sz w:val="22"/>
          <w:szCs w:val="22"/>
          <w:rtl/>
        </w:rPr>
        <w:t xml:space="preserve"> </w:t>
      </w:r>
      <w:r w:rsidRPr="00200DFC">
        <w:rPr>
          <w:rFonts w:eastAsiaTheme="minorHAnsi"/>
          <w:b/>
          <w:bCs/>
          <w:i/>
          <w:iCs/>
          <w:sz w:val="22"/>
          <w:szCs w:val="22"/>
          <w:rtl/>
        </w:rPr>
        <w:t>سلامت مح</w:t>
      </w:r>
      <w:r w:rsidRPr="00200DFC">
        <w:rPr>
          <w:rFonts w:eastAsiaTheme="minorHAnsi" w:hint="cs"/>
          <w:b/>
          <w:bCs/>
          <w:i/>
          <w:iCs/>
          <w:sz w:val="22"/>
          <w:szCs w:val="22"/>
          <w:rtl/>
        </w:rPr>
        <w:t>یط‌زیست</w:t>
      </w:r>
      <w:r w:rsidRPr="00200DFC">
        <w:rPr>
          <w:rFonts w:eastAsiaTheme="minorHAnsi"/>
          <w:b/>
          <w:bCs/>
          <w:i/>
          <w:iCs/>
          <w:sz w:val="22"/>
          <w:szCs w:val="22"/>
          <w:vertAlign w:val="superscript"/>
          <w:rtl/>
        </w:rPr>
        <w:footnoteReference w:id="2"/>
      </w:r>
      <w:r w:rsidRPr="00200DFC">
        <w:rPr>
          <w:rFonts w:eastAsiaTheme="minorHAnsi"/>
          <w:b/>
          <w:bCs/>
          <w:i/>
          <w:iCs/>
          <w:sz w:val="22"/>
          <w:szCs w:val="22"/>
        </w:rPr>
        <w:t>(ES)</w:t>
      </w:r>
    </w:p>
    <w:p w14:paraId="76D3F747" w14:textId="77777777" w:rsidR="002A3CBC" w:rsidRPr="00200DFC" w:rsidRDefault="002A3CBC" w:rsidP="002A3CBC">
      <w:pPr>
        <w:widowControl/>
        <w:spacing w:after="0" w:line="240" w:lineRule="auto"/>
        <w:ind w:firstLine="0"/>
        <w:jc w:val="both"/>
        <w:rPr>
          <w:rFonts w:eastAsiaTheme="minorHAnsi"/>
          <w:sz w:val="22"/>
          <w:szCs w:val="22"/>
          <w:rtl/>
        </w:rPr>
      </w:pPr>
      <w:r w:rsidRPr="00200DFC">
        <w:rPr>
          <w:rFonts w:eastAsiaTheme="minorHAnsi"/>
          <w:sz w:val="22"/>
          <w:szCs w:val="22"/>
          <w:rtl/>
        </w:rPr>
        <w:t>در صورت شکست یک واحد یا جزء باید سطح تأثیر احتمالی بر آلودگی مح</w:t>
      </w:r>
      <w:r w:rsidRPr="00200DFC">
        <w:rPr>
          <w:rFonts w:eastAsiaTheme="minorHAnsi" w:hint="cs"/>
          <w:sz w:val="22"/>
          <w:szCs w:val="22"/>
          <w:rtl/>
        </w:rPr>
        <w:t>یط‌زیست</w:t>
      </w:r>
      <w:r w:rsidRPr="00200DFC">
        <w:rPr>
          <w:rFonts w:eastAsiaTheme="minorHAnsi"/>
          <w:sz w:val="22"/>
          <w:szCs w:val="22"/>
          <w:rtl/>
        </w:rPr>
        <w:t xml:space="preserve"> در نظر گرفته شود . نمره دهی این معیار در </w: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fldChar w:fldCharType="begin"/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REF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_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Ref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520108223 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\h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 \* 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MERGEFORMAT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fldChar w:fldCharType="separate"/>
      </w:r>
      <w:r w:rsidRPr="00095719">
        <w:rPr>
          <w:rFonts w:eastAsiaTheme="minorHAnsi" w:hint="cs"/>
          <w:color w:val="2F5496" w:themeColor="accent1" w:themeShade="BF"/>
          <w:sz w:val="22"/>
          <w:szCs w:val="22"/>
          <w:rtl/>
        </w:rPr>
        <w:t>جدول</w:t>
      </w:r>
      <w:r w:rsidRPr="00095719">
        <w:rPr>
          <w:rFonts w:eastAsiaTheme="minorHAnsi"/>
          <w:color w:val="2F5496" w:themeColor="accent1" w:themeShade="BF"/>
          <w:sz w:val="22"/>
          <w:szCs w:val="22"/>
          <w:rtl/>
        </w:rPr>
        <w:t xml:space="preserve"> 9</w: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fldChar w:fldCharType="end"/>
      </w:r>
      <w:r w:rsidRPr="00200DFC">
        <w:rPr>
          <w:rFonts w:eastAsiaTheme="minorHAnsi" w:hint="cs"/>
          <w:sz w:val="22"/>
          <w:szCs w:val="22"/>
          <w:rtl/>
        </w:rPr>
        <w:t xml:space="preserve"> </w:t>
      </w:r>
      <w:r w:rsidRPr="00200DFC">
        <w:rPr>
          <w:rFonts w:eastAsiaTheme="minorHAnsi"/>
          <w:sz w:val="22"/>
          <w:szCs w:val="22"/>
          <w:rtl/>
        </w:rPr>
        <w:t>قابل‌مشاهده است</w:t>
      </w:r>
      <w:r w:rsidRPr="00200DFC">
        <w:rPr>
          <w:rFonts w:eastAsiaTheme="minorHAnsi"/>
          <w:sz w:val="22"/>
          <w:szCs w:val="22"/>
        </w:rPr>
        <w:t>.</w:t>
      </w:r>
    </w:p>
    <w:p w14:paraId="3CC26298" w14:textId="77777777" w:rsidR="002A3CBC" w:rsidRPr="008E35B8" w:rsidRDefault="002A3CBC" w:rsidP="002A3CBC">
      <w:pPr>
        <w:widowControl/>
        <w:spacing w:after="0" w:line="240" w:lineRule="auto"/>
        <w:ind w:firstLine="0"/>
        <w:jc w:val="center"/>
        <w:rPr>
          <w:rFonts w:eastAsiaTheme="minorHAnsi"/>
          <w:i/>
          <w:iCs/>
          <w:sz w:val="20"/>
          <w:szCs w:val="20"/>
        </w:rPr>
      </w:pPr>
      <w:bookmarkStart w:id="3" w:name="_Ref520108223"/>
      <w:r w:rsidRPr="008E35B8">
        <w:rPr>
          <w:rFonts w:eastAsiaTheme="minorHAnsi" w:hint="cs"/>
          <w:i/>
          <w:iCs/>
          <w:sz w:val="20"/>
          <w:szCs w:val="20"/>
          <w:rtl/>
        </w:rPr>
        <w:t>جدول</w:t>
      </w:r>
      <w:r w:rsidRPr="008E35B8">
        <w:rPr>
          <w:rFonts w:eastAsiaTheme="minorHAnsi"/>
          <w:i/>
          <w:iCs/>
          <w:sz w:val="20"/>
          <w:szCs w:val="20"/>
          <w:rtl/>
        </w:rPr>
        <w:t xml:space="preserve"> </w: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begin"/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</w:instrText>
      </w:r>
      <w:r w:rsidRPr="008E35B8">
        <w:rPr>
          <w:rFonts w:eastAsiaTheme="minorHAnsi"/>
          <w:i/>
          <w:iCs/>
          <w:sz w:val="20"/>
          <w:szCs w:val="20"/>
        </w:rPr>
        <w:instrText>SEQ</w:instrText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جدول \* </w:instrText>
      </w:r>
      <w:r w:rsidRPr="008E35B8">
        <w:rPr>
          <w:rFonts w:eastAsiaTheme="minorHAnsi"/>
          <w:i/>
          <w:iCs/>
          <w:sz w:val="20"/>
          <w:szCs w:val="20"/>
        </w:rPr>
        <w:instrText>ARABIC</w:instrText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</w:instrTex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separate"/>
      </w:r>
      <w:r>
        <w:rPr>
          <w:rFonts w:eastAsiaTheme="minorHAnsi"/>
          <w:i/>
          <w:iCs/>
          <w:noProof/>
          <w:sz w:val="20"/>
          <w:szCs w:val="20"/>
          <w:rtl/>
        </w:rPr>
        <w:t>9</w: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end"/>
      </w:r>
      <w:bookmarkEnd w:id="3"/>
      <w:r w:rsidRPr="008E35B8">
        <w:rPr>
          <w:rFonts w:eastAsiaTheme="minorHAnsi" w:hint="cs"/>
          <w:i/>
          <w:iCs/>
          <w:sz w:val="20"/>
          <w:szCs w:val="20"/>
          <w:rtl/>
        </w:rPr>
        <w:t xml:space="preserve">: </w:t>
      </w:r>
      <w:r w:rsidRPr="008E35B8">
        <w:rPr>
          <w:rFonts w:eastAsiaTheme="minorHAnsi"/>
          <w:i/>
          <w:iCs/>
          <w:sz w:val="20"/>
          <w:szCs w:val="20"/>
          <w:rtl/>
        </w:rPr>
        <w:t>نمره دهی معیار</w:t>
      </w:r>
      <w:r w:rsidRPr="008E35B8">
        <w:rPr>
          <w:rFonts w:eastAsiaTheme="minorHAnsi" w:hint="cs"/>
          <w:i/>
          <w:iCs/>
          <w:sz w:val="20"/>
          <w:szCs w:val="20"/>
          <w:rtl/>
        </w:rPr>
        <w:t xml:space="preserve"> سلامت </w:t>
      </w:r>
      <w:r w:rsidRPr="008E35B8">
        <w:rPr>
          <w:rFonts w:eastAsiaTheme="minorHAnsi"/>
          <w:i/>
          <w:iCs/>
          <w:sz w:val="20"/>
          <w:szCs w:val="20"/>
          <w:rtl/>
        </w:rPr>
        <w:t>مح</w:t>
      </w:r>
      <w:r w:rsidRPr="008E35B8">
        <w:rPr>
          <w:rFonts w:eastAsiaTheme="minorHAnsi" w:hint="cs"/>
          <w:i/>
          <w:iCs/>
          <w:sz w:val="20"/>
          <w:szCs w:val="20"/>
          <w:rtl/>
        </w:rPr>
        <w:t>یط‌زیست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47"/>
        <w:gridCol w:w="5659"/>
        <w:gridCol w:w="2610"/>
      </w:tblGrid>
      <w:tr w:rsidR="002A3CBC" w:rsidRPr="001D0B08" w14:paraId="781127CB" w14:textId="77777777" w:rsidTr="00E87BBD">
        <w:tc>
          <w:tcPr>
            <w:tcW w:w="747" w:type="dxa"/>
          </w:tcPr>
          <w:p w14:paraId="084D282E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ردیف</w:t>
            </w:r>
          </w:p>
        </w:tc>
        <w:tc>
          <w:tcPr>
            <w:tcW w:w="5659" w:type="dxa"/>
          </w:tcPr>
          <w:p w14:paraId="130B20B7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سطح تأثیر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 xml:space="preserve">به روی 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>معیار "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 xml:space="preserve">سلامت 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>مح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یط‌زیست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>"</w:t>
            </w:r>
          </w:p>
        </w:tc>
        <w:tc>
          <w:tcPr>
            <w:tcW w:w="2610" w:type="dxa"/>
          </w:tcPr>
          <w:p w14:paraId="2CF2C235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نمره</w:t>
            </w:r>
          </w:p>
        </w:tc>
      </w:tr>
      <w:tr w:rsidR="002A3CBC" w:rsidRPr="001D0B08" w14:paraId="56D7D80E" w14:textId="77777777" w:rsidTr="00E87BBD">
        <w:tc>
          <w:tcPr>
            <w:tcW w:w="747" w:type="dxa"/>
          </w:tcPr>
          <w:p w14:paraId="45308DF5" w14:textId="77777777" w:rsidR="002A3CBC" w:rsidRPr="001D0B08" w:rsidRDefault="002A3CBC" w:rsidP="00E87BBD">
            <w:pPr>
              <w:keepNext/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1</w:t>
            </w:r>
          </w:p>
        </w:tc>
        <w:tc>
          <w:tcPr>
            <w:tcW w:w="5659" w:type="dxa"/>
          </w:tcPr>
          <w:p w14:paraId="72C2C98A" w14:textId="77777777" w:rsidR="002A3CBC" w:rsidRPr="001D0B08" w:rsidRDefault="002A3CBC" w:rsidP="00E87BBD">
            <w:pPr>
              <w:keepNext/>
              <w:widowControl/>
              <w:spacing w:after="0" w:line="240" w:lineRule="auto"/>
              <w:ind w:firstLine="0"/>
              <w:jc w:val="left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بدون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 xml:space="preserve">/ کم 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>تأثیر</w:t>
            </w:r>
          </w:p>
        </w:tc>
        <w:tc>
          <w:tcPr>
            <w:tcW w:w="2610" w:type="dxa"/>
          </w:tcPr>
          <w:p w14:paraId="35BAB5A9" w14:textId="77777777" w:rsidR="002A3CBC" w:rsidRPr="001D0B08" w:rsidRDefault="002A3CBC" w:rsidP="00E87BBD">
            <w:pPr>
              <w:keepNext/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0 تا 2</w:t>
            </w:r>
          </w:p>
        </w:tc>
      </w:tr>
      <w:tr w:rsidR="002A3CBC" w:rsidRPr="001D0B08" w14:paraId="42FEEC76" w14:textId="77777777" w:rsidTr="00E87BBD">
        <w:tc>
          <w:tcPr>
            <w:tcW w:w="747" w:type="dxa"/>
          </w:tcPr>
          <w:p w14:paraId="31886BC0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2</w:t>
            </w:r>
          </w:p>
        </w:tc>
        <w:tc>
          <w:tcPr>
            <w:tcW w:w="5659" w:type="dxa"/>
          </w:tcPr>
          <w:p w14:paraId="599A7658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left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تأثیر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 xml:space="preserve"> جزئی</w:t>
            </w:r>
          </w:p>
        </w:tc>
        <w:tc>
          <w:tcPr>
            <w:tcW w:w="2610" w:type="dxa"/>
          </w:tcPr>
          <w:p w14:paraId="15BB06C2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2 تا 6</w:t>
            </w:r>
          </w:p>
        </w:tc>
      </w:tr>
      <w:tr w:rsidR="002A3CBC" w:rsidRPr="001D0B08" w14:paraId="284C8401" w14:textId="77777777" w:rsidTr="00E87BBD">
        <w:tc>
          <w:tcPr>
            <w:tcW w:w="747" w:type="dxa"/>
          </w:tcPr>
          <w:p w14:paraId="48C2363F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3</w:t>
            </w:r>
          </w:p>
        </w:tc>
        <w:tc>
          <w:tcPr>
            <w:tcW w:w="5659" w:type="dxa"/>
          </w:tcPr>
          <w:p w14:paraId="5DA7DE62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left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تأثیر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 xml:space="preserve"> 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>زیاد</w:t>
            </w:r>
          </w:p>
        </w:tc>
        <w:tc>
          <w:tcPr>
            <w:tcW w:w="2610" w:type="dxa"/>
          </w:tcPr>
          <w:p w14:paraId="0C0B4B18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6 تا 8</w:t>
            </w:r>
          </w:p>
        </w:tc>
      </w:tr>
      <w:tr w:rsidR="002A3CBC" w:rsidRPr="001D0B08" w14:paraId="05C24D19" w14:textId="77777777" w:rsidTr="00E87BBD">
        <w:tc>
          <w:tcPr>
            <w:tcW w:w="747" w:type="dxa"/>
          </w:tcPr>
          <w:p w14:paraId="1A70DB41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4</w:t>
            </w:r>
          </w:p>
        </w:tc>
        <w:tc>
          <w:tcPr>
            <w:tcW w:w="5659" w:type="dxa"/>
          </w:tcPr>
          <w:p w14:paraId="76980BA0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left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تأثیر</w:t>
            </w:r>
            <w:r>
              <w:rPr>
                <w:rFonts w:eastAsiaTheme="minorHAnsi"/>
                <w:sz w:val="22"/>
                <w:szCs w:val="22"/>
                <w:rtl/>
              </w:rPr>
              <w:t xml:space="preserve"> 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>قابل‌توجه</w:t>
            </w:r>
          </w:p>
        </w:tc>
        <w:tc>
          <w:tcPr>
            <w:tcW w:w="2610" w:type="dxa"/>
          </w:tcPr>
          <w:p w14:paraId="4202F01C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8 تا 10</w:t>
            </w:r>
          </w:p>
        </w:tc>
      </w:tr>
    </w:tbl>
    <w:p w14:paraId="0A147347" w14:textId="77777777" w:rsidR="002A3CBC" w:rsidRPr="00200DFC" w:rsidRDefault="002A3CBC" w:rsidP="002A3CBC">
      <w:pPr>
        <w:widowControl/>
        <w:spacing w:after="0" w:line="240" w:lineRule="auto"/>
        <w:ind w:firstLine="0"/>
        <w:jc w:val="both"/>
        <w:rPr>
          <w:rFonts w:eastAsiaTheme="minorHAnsi"/>
          <w:b/>
          <w:bCs/>
          <w:i/>
          <w:iCs/>
          <w:sz w:val="22"/>
          <w:szCs w:val="22"/>
          <w:rtl/>
        </w:rPr>
      </w:pPr>
      <w:r w:rsidRPr="00200DFC">
        <w:rPr>
          <w:rFonts w:eastAsiaTheme="minorHAnsi" w:hint="cs"/>
          <w:b/>
          <w:bCs/>
          <w:i/>
          <w:iCs/>
          <w:sz w:val="22"/>
          <w:szCs w:val="22"/>
          <w:rtl/>
        </w:rPr>
        <w:t>3</w:t>
      </w:r>
      <w:r w:rsidRPr="00200DFC">
        <w:rPr>
          <w:rFonts w:eastAsiaTheme="minorHAnsi"/>
          <w:b/>
          <w:bCs/>
          <w:i/>
          <w:iCs/>
          <w:sz w:val="22"/>
          <w:szCs w:val="22"/>
          <w:rtl/>
        </w:rPr>
        <w:t>)</w:t>
      </w:r>
      <w:r w:rsidRPr="00200DFC">
        <w:rPr>
          <w:rFonts w:eastAsiaTheme="minorHAnsi"/>
          <w:b/>
          <w:bCs/>
          <w:i/>
          <w:iCs/>
          <w:sz w:val="22"/>
          <w:szCs w:val="22"/>
        </w:rPr>
        <w:t xml:space="preserve"> </w:t>
      </w:r>
      <w:r w:rsidRPr="00200DFC">
        <w:rPr>
          <w:rFonts w:eastAsiaTheme="minorHAnsi"/>
          <w:b/>
          <w:bCs/>
          <w:i/>
          <w:iCs/>
          <w:sz w:val="22"/>
          <w:szCs w:val="22"/>
          <w:rtl/>
        </w:rPr>
        <w:t>معیار تأثیر بر عملکرد سیستم</w:t>
      </w:r>
      <w:r w:rsidRPr="00200DFC">
        <w:rPr>
          <w:rFonts w:eastAsiaTheme="minorHAnsi"/>
          <w:b/>
          <w:bCs/>
          <w:i/>
          <w:iCs/>
          <w:sz w:val="22"/>
          <w:szCs w:val="22"/>
          <w:vertAlign w:val="superscript"/>
          <w:rtl/>
        </w:rPr>
        <w:footnoteReference w:id="3"/>
      </w:r>
      <w:r w:rsidRPr="00200DFC">
        <w:rPr>
          <w:rFonts w:eastAsiaTheme="minorHAnsi"/>
          <w:b/>
          <w:bCs/>
          <w:i/>
          <w:iCs/>
          <w:sz w:val="22"/>
          <w:szCs w:val="22"/>
        </w:rPr>
        <w:t xml:space="preserve"> (SF)</w:t>
      </w:r>
    </w:p>
    <w:p w14:paraId="4D97314D" w14:textId="77777777" w:rsidR="002A3CBC" w:rsidRPr="00200DFC" w:rsidRDefault="002A3CBC" w:rsidP="002A3CBC">
      <w:pPr>
        <w:widowControl/>
        <w:spacing w:after="0" w:line="240" w:lineRule="auto"/>
        <w:ind w:firstLine="0"/>
        <w:jc w:val="both"/>
        <w:rPr>
          <w:rFonts w:eastAsiaTheme="minorHAnsi"/>
          <w:sz w:val="22"/>
          <w:szCs w:val="22"/>
          <w:rtl/>
        </w:rPr>
      </w:pPr>
      <w:r w:rsidRPr="00200DFC">
        <w:rPr>
          <w:rFonts w:eastAsiaTheme="minorHAnsi"/>
          <w:sz w:val="22"/>
          <w:szCs w:val="22"/>
          <w:rtl/>
        </w:rPr>
        <w:t xml:space="preserve">نگرانی عمده پس از هرگونه شکست در سیستم و یا جزء، تأثیر آن بر عملکرد کل سیستم </w:t>
      </w:r>
      <w:r>
        <w:rPr>
          <w:rFonts w:eastAsiaTheme="minorHAnsi"/>
          <w:sz w:val="22"/>
          <w:szCs w:val="22"/>
          <w:rtl/>
        </w:rPr>
        <w:t>است</w:t>
      </w:r>
      <w:r w:rsidRPr="00200DFC">
        <w:rPr>
          <w:rFonts w:eastAsiaTheme="minorHAnsi"/>
          <w:sz w:val="22"/>
          <w:szCs w:val="22"/>
          <w:rtl/>
        </w:rPr>
        <w:t xml:space="preserve"> . نمره دهی این معیار در </w: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fldChar w:fldCharType="begin"/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REF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_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Ref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523820982 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\h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 xml:space="preserve"> \* MERGEFORMAT 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fldChar w:fldCharType="separate"/>
      </w:r>
      <w:r w:rsidRPr="00095719">
        <w:rPr>
          <w:rFonts w:eastAsiaTheme="minorHAnsi" w:hint="cs"/>
          <w:color w:val="2F5496" w:themeColor="accent1" w:themeShade="BF"/>
          <w:sz w:val="22"/>
          <w:szCs w:val="22"/>
          <w:rtl/>
        </w:rPr>
        <w:t>جدول</w:t>
      </w:r>
      <w:r w:rsidRPr="00095719">
        <w:rPr>
          <w:rFonts w:eastAsiaTheme="minorHAnsi"/>
          <w:color w:val="2F5496" w:themeColor="accent1" w:themeShade="BF"/>
          <w:sz w:val="22"/>
          <w:szCs w:val="22"/>
          <w:rtl/>
        </w:rPr>
        <w:t xml:space="preserve"> </w:t>
      </w:r>
      <w:r w:rsidRPr="00095719">
        <w:rPr>
          <w:rFonts w:eastAsiaTheme="minorHAnsi"/>
          <w:noProof/>
          <w:color w:val="2F5496" w:themeColor="accent1" w:themeShade="BF"/>
          <w:sz w:val="22"/>
          <w:szCs w:val="22"/>
          <w:rtl/>
        </w:rPr>
        <w:t>10</w: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fldChar w:fldCharType="end"/>
      </w:r>
      <w:r w:rsidRPr="00200DFC">
        <w:rPr>
          <w:rFonts w:eastAsiaTheme="minorHAnsi" w:hint="cs"/>
          <w:sz w:val="22"/>
          <w:szCs w:val="22"/>
          <w:rtl/>
        </w:rPr>
        <w:t xml:space="preserve"> </w:t>
      </w:r>
      <w:r w:rsidRPr="00200DFC">
        <w:rPr>
          <w:rFonts w:eastAsiaTheme="minorHAnsi"/>
          <w:sz w:val="22"/>
          <w:szCs w:val="22"/>
          <w:rtl/>
        </w:rPr>
        <w:t>قابل‌مشاهده است</w:t>
      </w:r>
      <w:r w:rsidRPr="00200DFC">
        <w:rPr>
          <w:rFonts w:eastAsiaTheme="minorHAnsi"/>
          <w:sz w:val="22"/>
          <w:szCs w:val="22"/>
        </w:rPr>
        <w:t>.</w:t>
      </w:r>
      <w:bookmarkStart w:id="4" w:name="_Ref520108565"/>
    </w:p>
    <w:p w14:paraId="3C4B2DE4" w14:textId="77777777" w:rsidR="002A3CBC" w:rsidRPr="008E35B8" w:rsidRDefault="002A3CBC" w:rsidP="002A3CBC">
      <w:pPr>
        <w:widowControl/>
        <w:spacing w:after="0" w:line="240" w:lineRule="auto"/>
        <w:ind w:firstLine="0"/>
        <w:jc w:val="center"/>
        <w:rPr>
          <w:rFonts w:eastAsiaTheme="minorHAnsi"/>
          <w:i/>
          <w:iCs/>
          <w:sz w:val="20"/>
          <w:szCs w:val="20"/>
        </w:rPr>
      </w:pPr>
      <w:bookmarkStart w:id="5" w:name="_Ref523820982"/>
      <w:r w:rsidRPr="008E35B8">
        <w:rPr>
          <w:rFonts w:eastAsiaTheme="minorHAnsi" w:hint="cs"/>
          <w:i/>
          <w:iCs/>
          <w:sz w:val="20"/>
          <w:szCs w:val="20"/>
          <w:rtl/>
        </w:rPr>
        <w:t>جدول</w:t>
      </w:r>
      <w:r w:rsidRPr="008E35B8">
        <w:rPr>
          <w:rFonts w:eastAsiaTheme="minorHAnsi"/>
          <w:i/>
          <w:iCs/>
          <w:sz w:val="20"/>
          <w:szCs w:val="20"/>
          <w:rtl/>
        </w:rPr>
        <w:t xml:space="preserve"> </w: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begin"/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</w:instrText>
      </w:r>
      <w:r w:rsidRPr="008E35B8">
        <w:rPr>
          <w:rFonts w:eastAsiaTheme="minorHAnsi"/>
          <w:i/>
          <w:iCs/>
          <w:sz w:val="20"/>
          <w:szCs w:val="20"/>
        </w:rPr>
        <w:instrText>SEQ</w:instrText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جدول \* </w:instrText>
      </w:r>
      <w:r w:rsidRPr="008E35B8">
        <w:rPr>
          <w:rFonts w:eastAsiaTheme="minorHAnsi"/>
          <w:i/>
          <w:iCs/>
          <w:sz w:val="20"/>
          <w:szCs w:val="20"/>
        </w:rPr>
        <w:instrText>ARABIC</w:instrText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</w:instrTex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separate"/>
      </w:r>
      <w:r>
        <w:rPr>
          <w:rFonts w:eastAsiaTheme="minorHAnsi"/>
          <w:i/>
          <w:iCs/>
          <w:noProof/>
          <w:sz w:val="20"/>
          <w:szCs w:val="20"/>
          <w:rtl/>
        </w:rPr>
        <w:t>10</w: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end"/>
      </w:r>
      <w:bookmarkEnd w:id="4"/>
      <w:bookmarkEnd w:id="5"/>
      <w:r w:rsidRPr="008E35B8">
        <w:rPr>
          <w:rFonts w:eastAsiaTheme="minorHAnsi" w:hint="cs"/>
          <w:i/>
          <w:iCs/>
          <w:sz w:val="20"/>
          <w:szCs w:val="20"/>
          <w:rtl/>
        </w:rPr>
        <w:t xml:space="preserve">: </w:t>
      </w:r>
      <w:r w:rsidRPr="008E35B8">
        <w:rPr>
          <w:rFonts w:eastAsiaTheme="minorHAnsi"/>
          <w:i/>
          <w:iCs/>
          <w:sz w:val="20"/>
          <w:szCs w:val="20"/>
          <w:rtl/>
        </w:rPr>
        <w:t xml:space="preserve">نمره دهی معیار </w:t>
      </w:r>
      <w:r w:rsidRPr="008E35B8">
        <w:rPr>
          <w:rFonts w:eastAsiaTheme="minorHAnsi" w:hint="cs"/>
          <w:i/>
          <w:iCs/>
          <w:sz w:val="20"/>
          <w:szCs w:val="20"/>
          <w:rtl/>
        </w:rPr>
        <w:t>عملکرد سیستم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47"/>
        <w:gridCol w:w="5662"/>
        <w:gridCol w:w="2607"/>
      </w:tblGrid>
      <w:tr w:rsidR="002A3CBC" w:rsidRPr="001D0B08" w14:paraId="19DA091F" w14:textId="77777777" w:rsidTr="00E87BBD">
        <w:tc>
          <w:tcPr>
            <w:tcW w:w="747" w:type="dxa"/>
          </w:tcPr>
          <w:p w14:paraId="2B2C5248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ردیف</w:t>
            </w:r>
          </w:p>
        </w:tc>
        <w:tc>
          <w:tcPr>
            <w:tcW w:w="5662" w:type="dxa"/>
          </w:tcPr>
          <w:p w14:paraId="5E5D4E73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سطح تأثیر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 xml:space="preserve">به روی 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>معیار "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عملکرد سیستم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>"</w:t>
            </w:r>
          </w:p>
        </w:tc>
        <w:tc>
          <w:tcPr>
            <w:tcW w:w="2607" w:type="dxa"/>
          </w:tcPr>
          <w:p w14:paraId="3C9777C1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نمره</w:t>
            </w:r>
          </w:p>
        </w:tc>
      </w:tr>
      <w:tr w:rsidR="002A3CBC" w:rsidRPr="001D0B08" w14:paraId="3CACF520" w14:textId="77777777" w:rsidTr="00E87BBD">
        <w:tc>
          <w:tcPr>
            <w:tcW w:w="747" w:type="dxa"/>
          </w:tcPr>
          <w:p w14:paraId="5C9CB437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1</w:t>
            </w:r>
          </w:p>
        </w:tc>
        <w:tc>
          <w:tcPr>
            <w:tcW w:w="5662" w:type="dxa"/>
          </w:tcPr>
          <w:p w14:paraId="02BA868A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بدون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 xml:space="preserve"> 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>تأثیر</w:t>
            </w:r>
          </w:p>
        </w:tc>
        <w:tc>
          <w:tcPr>
            <w:tcW w:w="2607" w:type="dxa"/>
          </w:tcPr>
          <w:p w14:paraId="48C80678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0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1</w:t>
            </w:r>
          </w:p>
        </w:tc>
      </w:tr>
      <w:tr w:rsidR="002A3CBC" w:rsidRPr="001D0B08" w14:paraId="55D94417" w14:textId="77777777" w:rsidTr="00E87BBD">
        <w:tc>
          <w:tcPr>
            <w:tcW w:w="747" w:type="dxa"/>
          </w:tcPr>
          <w:p w14:paraId="52449AB3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2</w:t>
            </w:r>
          </w:p>
        </w:tc>
        <w:tc>
          <w:tcPr>
            <w:tcW w:w="5662" w:type="dxa"/>
          </w:tcPr>
          <w:p w14:paraId="2CEFA935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تأثیر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 xml:space="preserve"> کم</w:t>
            </w:r>
          </w:p>
        </w:tc>
        <w:tc>
          <w:tcPr>
            <w:tcW w:w="2607" w:type="dxa"/>
          </w:tcPr>
          <w:p w14:paraId="013B2A7A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1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4</w:t>
            </w:r>
          </w:p>
        </w:tc>
      </w:tr>
      <w:tr w:rsidR="002A3CBC" w:rsidRPr="001D0B08" w14:paraId="72E8CA82" w14:textId="77777777" w:rsidTr="00E87BBD">
        <w:tc>
          <w:tcPr>
            <w:tcW w:w="747" w:type="dxa"/>
          </w:tcPr>
          <w:p w14:paraId="0B1601EC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3</w:t>
            </w:r>
          </w:p>
        </w:tc>
        <w:tc>
          <w:tcPr>
            <w:tcW w:w="5662" w:type="dxa"/>
          </w:tcPr>
          <w:p w14:paraId="66547853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خسارت واضح</w:t>
            </w:r>
          </w:p>
        </w:tc>
        <w:tc>
          <w:tcPr>
            <w:tcW w:w="2607" w:type="dxa"/>
          </w:tcPr>
          <w:p w14:paraId="5198EDD4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4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7</w:t>
            </w:r>
          </w:p>
        </w:tc>
      </w:tr>
      <w:tr w:rsidR="002A3CBC" w:rsidRPr="001D0B08" w14:paraId="63E36A42" w14:textId="77777777" w:rsidTr="00E87BBD">
        <w:tc>
          <w:tcPr>
            <w:tcW w:w="747" w:type="dxa"/>
          </w:tcPr>
          <w:p w14:paraId="67ADDE07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4</w:t>
            </w:r>
          </w:p>
        </w:tc>
        <w:tc>
          <w:tcPr>
            <w:tcW w:w="5662" w:type="dxa"/>
          </w:tcPr>
          <w:p w14:paraId="142B95AD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خسارت کامل</w:t>
            </w:r>
          </w:p>
        </w:tc>
        <w:tc>
          <w:tcPr>
            <w:tcW w:w="2607" w:type="dxa"/>
          </w:tcPr>
          <w:p w14:paraId="6719CD3C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7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10</w:t>
            </w:r>
          </w:p>
        </w:tc>
      </w:tr>
    </w:tbl>
    <w:p w14:paraId="267062A9" w14:textId="77777777" w:rsidR="002A3CBC" w:rsidRPr="00200DFC" w:rsidRDefault="002A3CBC" w:rsidP="002A3CBC">
      <w:pPr>
        <w:widowControl/>
        <w:spacing w:after="0" w:line="240" w:lineRule="auto"/>
        <w:ind w:firstLine="0"/>
        <w:jc w:val="both"/>
        <w:rPr>
          <w:rFonts w:eastAsiaTheme="minorHAnsi"/>
          <w:b/>
          <w:bCs/>
          <w:i/>
          <w:iCs/>
          <w:sz w:val="22"/>
          <w:szCs w:val="22"/>
          <w:rtl/>
        </w:rPr>
      </w:pPr>
      <w:r w:rsidRPr="00200DFC">
        <w:rPr>
          <w:rFonts w:eastAsiaTheme="minorHAnsi"/>
          <w:b/>
          <w:bCs/>
          <w:i/>
          <w:iCs/>
          <w:sz w:val="22"/>
          <w:szCs w:val="22"/>
          <w:rtl/>
        </w:rPr>
        <w:t>4)</w:t>
      </w:r>
      <w:r w:rsidRPr="00200DFC">
        <w:rPr>
          <w:rFonts w:eastAsiaTheme="minorHAnsi"/>
          <w:b/>
          <w:bCs/>
          <w:i/>
          <w:iCs/>
          <w:sz w:val="22"/>
          <w:szCs w:val="22"/>
        </w:rPr>
        <w:t xml:space="preserve"> </w:t>
      </w:r>
      <w:r w:rsidRPr="00200DFC">
        <w:rPr>
          <w:rFonts w:eastAsiaTheme="minorHAnsi"/>
          <w:b/>
          <w:bCs/>
          <w:i/>
          <w:iCs/>
          <w:sz w:val="22"/>
          <w:szCs w:val="22"/>
          <w:rtl/>
        </w:rPr>
        <w:t>میانگین نرخ شکست</w:t>
      </w:r>
      <w:r w:rsidRPr="00200DFC">
        <w:rPr>
          <w:rFonts w:eastAsiaTheme="minorHAnsi"/>
          <w:b/>
          <w:bCs/>
          <w:i/>
          <w:iCs/>
          <w:sz w:val="22"/>
          <w:szCs w:val="22"/>
          <w:vertAlign w:val="superscript"/>
          <w:rtl/>
        </w:rPr>
        <w:footnoteReference w:id="4"/>
      </w:r>
      <w:r w:rsidRPr="00200DFC">
        <w:rPr>
          <w:rFonts w:eastAsiaTheme="minorHAnsi"/>
          <w:b/>
          <w:bCs/>
          <w:i/>
          <w:iCs/>
          <w:sz w:val="22"/>
          <w:szCs w:val="22"/>
        </w:rPr>
        <w:t xml:space="preserve"> (FR)</w:t>
      </w:r>
    </w:p>
    <w:p w14:paraId="4085AA76" w14:textId="77777777" w:rsidR="002A3CBC" w:rsidRPr="00200DFC" w:rsidRDefault="002A3CBC" w:rsidP="002A3CBC">
      <w:pPr>
        <w:widowControl/>
        <w:spacing w:after="0" w:line="240" w:lineRule="auto"/>
        <w:ind w:firstLine="0"/>
        <w:jc w:val="both"/>
        <w:rPr>
          <w:rFonts w:eastAsiaTheme="minorHAnsi"/>
          <w:sz w:val="22"/>
          <w:szCs w:val="22"/>
          <w:rtl/>
        </w:rPr>
      </w:pPr>
      <w:r w:rsidRPr="00200DFC">
        <w:rPr>
          <w:rFonts w:eastAsiaTheme="minorHAnsi"/>
          <w:sz w:val="22"/>
          <w:szCs w:val="22"/>
          <w:rtl/>
        </w:rPr>
        <w:t>مقدار میانگین زمان بین خرابی</w:t>
      </w:r>
      <w:r w:rsidRPr="00200DFC">
        <w:rPr>
          <w:rFonts w:eastAsiaTheme="minorHAnsi"/>
          <w:sz w:val="22"/>
          <w:szCs w:val="22"/>
          <w:vertAlign w:val="superscript"/>
          <w:rtl/>
        </w:rPr>
        <w:footnoteReference w:id="5"/>
      </w:r>
      <w:r w:rsidRPr="00200DFC">
        <w:rPr>
          <w:rFonts w:eastAsiaTheme="minorHAnsi"/>
          <w:sz w:val="22"/>
          <w:szCs w:val="22"/>
        </w:rPr>
        <w:t xml:space="preserve"> (MTBF) </w:t>
      </w:r>
      <w:r w:rsidRPr="00200DFC">
        <w:rPr>
          <w:rFonts w:eastAsiaTheme="minorHAnsi"/>
          <w:sz w:val="22"/>
          <w:szCs w:val="22"/>
          <w:rtl/>
        </w:rPr>
        <w:t>یک واحد یا جزء را م</w:t>
      </w:r>
      <w:r w:rsidRPr="00200DFC">
        <w:rPr>
          <w:rFonts w:eastAsiaTheme="minorHAnsi" w:hint="cs"/>
          <w:sz w:val="22"/>
          <w:szCs w:val="22"/>
          <w:rtl/>
        </w:rPr>
        <w:t>ی‌توان</w:t>
      </w:r>
      <w:r w:rsidRPr="00200DFC">
        <w:rPr>
          <w:rFonts w:eastAsiaTheme="minorHAnsi"/>
          <w:sz w:val="22"/>
          <w:szCs w:val="22"/>
          <w:rtl/>
        </w:rPr>
        <w:t xml:space="preserve"> از طریق اسناد و مدارک موجود در پایگاه داده عملیاتی سیستم یا مؤلفه مربوطه به دست آورد. نمره دهی این معیار در </w: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fldChar w:fldCharType="begin"/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REF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_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Ref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520108839 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\h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 \* 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MERGEFORMAT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fldChar w:fldCharType="separate"/>
      </w:r>
      <w:r w:rsidRPr="00095719">
        <w:rPr>
          <w:rFonts w:eastAsiaTheme="minorHAnsi" w:hint="cs"/>
          <w:color w:val="2F5496" w:themeColor="accent1" w:themeShade="BF"/>
          <w:sz w:val="22"/>
          <w:szCs w:val="22"/>
          <w:rtl/>
        </w:rPr>
        <w:t>جدول</w:t>
      </w:r>
      <w:r w:rsidRPr="00095719">
        <w:rPr>
          <w:rFonts w:eastAsiaTheme="minorHAnsi"/>
          <w:color w:val="2F5496" w:themeColor="accent1" w:themeShade="BF"/>
          <w:sz w:val="22"/>
          <w:szCs w:val="22"/>
          <w:rtl/>
        </w:rPr>
        <w:t xml:space="preserve"> </w:t>
      </w:r>
      <w:r w:rsidRPr="00095719">
        <w:rPr>
          <w:rFonts w:eastAsiaTheme="minorHAnsi"/>
          <w:noProof/>
          <w:color w:val="2F5496" w:themeColor="accent1" w:themeShade="BF"/>
          <w:sz w:val="22"/>
          <w:szCs w:val="22"/>
          <w:rtl/>
        </w:rPr>
        <w:t>11</w: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fldChar w:fldCharType="end"/>
      </w:r>
      <w:r w:rsidRPr="00200DFC">
        <w:rPr>
          <w:rFonts w:eastAsiaTheme="minorHAnsi" w:hint="cs"/>
          <w:sz w:val="22"/>
          <w:szCs w:val="22"/>
          <w:rtl/>
        </w:rPr>
        <w:t xml:space="preserve"> </w:t>
      </w:r>
      <w:r w:rsidRPr="00200DFC">
        <w:rPr>
          <w:rFonts w:eastAsiaTheme="minorHAnsi"/>
          <w:sz w:val="22"/>
          <w:szCs w:val="22"/>
          <w:rtl/>
        </w:rPr>
        <w:t>قابل‌مشاهده است</w:t>
      </w:r>
      <w:r w:rsidRPr="00200DFC">
        <w:rPr>
          <w:rFonts w:eastAsiaTheme="minorHAnsi"/>
          <w:sz w:val="22"/>
          <w:szCs w:val="22"/>
        </w:rPr>
        <w:t>.</w:t>
      </w:r>
    </w:p>
    <w:p w14:paraId="62E94C21" w14:textId="77777777" w:rsidR="002A3CBC" w:rsidRPr="008E35B8" w:rsidRDefault="002A3CBC" w:rsidP="002A3CBC">
      <w:pPr>
        <w:widowControl/>
        <w:spacing w:after="0" w:line="240" w:lineRule="auto"/>
        <w:ind w:firstLine="0"/>
        <w:jc w:val="center"/>
        <w:rPr>
          <w:rFonts w:eastAsiaTheme="minorHAnsi"/>
          <w:i/>
          <w:iCs/>
          <w:sz w:val="20"/>
          <w:szCs w:val="20"/>
        </w:rPr>
      </w:pPr>
      <w:bookmarkStart w:id="6" w:name="_Ref520108839"/>
      <w:r w:rsidRPr="008E35B8">
        <w:rPr>
          <w:rFonts w:eastAsiaTheme="minorHAnsi" w:hint="cs"/>
          <w:i/>
          <w:iCs/>
          <w:sz w:val="20"/>
          <w:szCs w:val="20"/>
          <w:rtl/>
        </w:rPr>
        <w:t>جدول</w:t>
      </w:r>
      <w:r w:rsidRPr="008E35B8">
        <w:rPr>
          <w:rFonts w:eastAsiaTheme="minorHAnsi"/>
          <w:i/>
          <w:iCs/>
          <w:sz w:val="20"/>
          <w:szCs w:val="20"/>
          <w:rtl/>
        </w:rPr>
        <w:t xml:space="preserve"> </w: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begin"/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</w:instrText>
      </w:r>
      <w:r w:rsidRPr="008E35B8">
        <w:rPr>
          <w:rFonts w:eastAsiaTheme="minorHAnsi"/>
          <w:i/>
          <w:iCs/>
          <w:sz w:val="20"/>
          <w:szCs w:val="20"/>
        </w:rPr>
        <w:instrText>SEQ</w:instrText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جدول \* </w:instrText>
      </w:r>
      <w:r w:rsidRPr="008E35B8">
        <w:rPr>
          <w:rFonts w:eastAsiaTheme="minorHAnsi"/>
          <w:i/>
          <w:iCs/>
          <w:sz w:val="20"/>
          <w:szCs w:val="20"/>
        </w:rPr>
        <w:instrText>ARABIC</w:instrText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</w:instrTex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separate"/>
      </w:r>
      <w:r>
        <w:rPr>
          <w:rFonts w:eastAsiaTheme="minorHAnsi"/>
          <w:i/>
          <w:iCs/>
          <w:noProof/>
          <w:sz w:val="20"/>
          <w:szCs w:val="20"/>
          <w:rtl/>
        </w:rPr>
        <w:t>11</w: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end"/>
      </w:r>
      <w:bookmarkEnd w:id="6"/>
      <w:r w:rsidRPr="008E35B8">
        <w:rPr>
          <w:rFonts w:eastAsiaTheme="minorHAnsi" w:hint="cs"/>
          <w:i/>
          <w:iCs/>
          <w:sz w:val="20"/>
          <w:szCs w:val="20"/>
          <w:rtl/>
        </w:rPr>
        <w:t>: نمره دهی میانگین زمان بین خرابی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47"/>
        <w:gridCol w:w="5663"/>
        <w:gridCol w:w="2606"/>
      </w:tblGrid>
      <w:tr w:rsidR="002A3CBC" w:rsidRPr="001D0B08" w14:paraId="64E91B7A" w14:textId="77777777" w:rsidTr="00E87BBD">
        <w:tc>
          <w:tcPr>
            <w:tcW w:w="747" w:type="dxa"/>
          </w:tcPr>
          <w:p w14:paraId="2B1A70F8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ردیف</w:t>
            </w:r>
          </w:p>
        </w:tc>
        <w:tc>
          <w:tcPr>
            <w:tcW w:w="5663" w:type="dxa"/>
          </w:tcPr>
          <w:p w14:paraId="306CB1E9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میانگین زمان بین خرابی(ساعت)</w:t>
            </w:r>
          </w:p>
        </w:tc>
        <w:tc>
          <w:tcPr>
            <w:tcW w:w="2606" w:type="dxa"/>
          </w:tcPr>
          <w:p w14:paraId="54F20CFD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نمره</w:t>
            </w:r>
          </w:p>
        </w:tc>
      </w:tr>
      <w:tr w:rsidR="002A3CBC" w:rsidRPr="001D0B08" w14:paraId="2C9D866B" w14:textId="77777777" w:rsidTr="00E87BBD">
        <w:tc>
          <w:tcPr>
            <w:tcW w:w="747" w:type="dxa"/>
          </w:tcPr>
          <w:p w14:paraId="5DD001CB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1</w:t>
            </w:r>
          </w:p>
        </w:tc>
        <w:tc>
          <w:tcPr>
            <w:tcW w:w="5663" w:type="dxa"/>
          </w:tcPr>
          <w:p w14:paraId="0FE1A6DC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بیشتر از 7000</w:t>
            </w:r>
          </w:p>
        </w:tc>
        <w:tc>
          <w:tcPr>
            <w:tcW w:w="2606" w:type="dxa"/>
          </w:tcPr>
          <w:p w14:paraId="5ECAFECA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0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2</w:t>
            </w:r>
          </w:p>
        </w:tc>
      </w:tr>
      <w:tr w:rsidR="002A3CBC" w:rsidRPr="001D0B08" w14:paraId="748291B2" w14:textId="77777777" w:rsidTr="00E87BBD">
        <w:tc>
          <w:tcPr>
            <w:tcW w:w="747" w:type="dxa"/>
          </w:tcPr>
          <w:p w14:paraId="323A7417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2</w:t>
            </w:r>
          </w:p>
        </w:tc>
        <w:tc>
          <w:tcPr>
            <w:tcW w:w="5663" w:type="dxa"/>
          </w:tcPr>
          <w:p w14:paraId="07845932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3000-7000</w:t>
            </w:r>
          </w:p>
        </w:tc>
        <w:tc>
          <w:tcPr>
            <w:tcW w:w="2606" w:type="dxa"/>
          </w:tcPr>
          <w:p w14:paraId="7B5E8789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2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4</w:t>
            </w:r>
          </w:p>
        </w:tc>
      </w:tr>
      <w:tr w:rsidR="002A3CBC" w:rsidRPr="001D0B08" w14:paraId="7FE13801" w14:textId="77777777" w:rsidTr="00E87BBD">
        <w:tc>
          <w:tcPr>
            <w:tcW w:w="747" w:type="dxa"/>
          </w:tcPr>
          <w:p w14:paraId="501C4E7A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3</w:t>
            </w:r>
          </w:p>
        </w:tc>
        <w:tc>
          <w:tcPr>
            <w:tcW w:w="5663" w:type="dxa"/>
          </w:tcPr>
          <w:p w14:paraId="68FB7F0D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1000-3000</w:t>
            </w:r>
          </w:p>
        </w:tc>
        <w:tc>
          <w:tcPr>
            <w:tcW w:w="2606" w:type="dxa"/>
          </w:tcPr>
          <w:p w14:paraId="134602AC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4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6</w:t>
            </w:r>
          </w:p>
        </w:tc>
      </w:tr>
      <w:tr w:rsidR="002A3CBC" w:rsidRPr="001D0B08" w14:paraId="12C80255" w14:textId="77777777" w:rsidTr="00E87BBD">
        <w:tc>
          <w:tcPr>
            <w:tcW w:w="747" w:type="dxa"/>
          </w:tcPr>
          <w:p w14:paraId="7E2E6F0D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lastRenderedPageBreak/>
              <w:t>4</w:t>
            </w:r>
          </w:p>
        </w:tc>
        <w:tc>
          <w:tcPr>
            <w:tcW w:w="5663" w:type="dxa"/>
          </w:tcPr>
          <w:p w14:paraId="56674D1E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300-1000</w:t>
            </w:r>
          </w:p>
        </w:tc>
        <w:tc>
          <w:tcPr>
            <w:tcW w:w="2606" w:type="dxa"/>
          </w:tcPr>
          <w:p w14:paraId="54065A6E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6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8</w:t>
            </w:r>
          </w:p>
        </w:tc>
      </w:tr>
      <w:tr w:rsidR="002A3CBC" w:rsidRPr="001D0B08" w14:paraId="2508BE20" w14:textId="77777777" w:rsidTr="00E87BBD">
        <w:tc>
          <w:tcPr>
            <w:tcW w:w="747" w:type="dxa"/>
          </w:tcPr>
          <w:p w14:paraId="1E0E3E96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5</w:t>
            </w:r>
          </w:p>
        </w:tc>
        <w:tc>
          <w:tcPr>
            <w:tcW w:w="5663" w:type="dxa"/>
          </w:tcPr>
          <w:p w14:paraId="2383D3D1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کمتر از 300</w:t>
            </w:r>
          </w:p>
        </w:tc>
        <w:tc>
          <w:tcPr>
            <w:tcW w:w="2606" w:type="dxa"/>
          </w:tcPr>
          <w:p w14:paraId="1361ABCE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8 تا 10</w:t>
            </w:r>
          </w:p>
        </w:tc>
      </w:tr>
    </w:tbl>
    <w:p w14:paraId="5B72A59E" w14:textId="77777777" w:rsidR="002A3CBC" w:rsidRPr="00200DFC" w:rsidRDefault="002A3CBC" w:rsidP="002A3CBC">
      <w:pPr>
        <w:widowControl/>
        <w:spacing w:after="0" w:line="240" w:lineRule="auto"/>
        <w:ind w:firstLine="0"/>
        <w:jc w:val="both"/>
        <w:rPr>
          <w:rFonts w:eastAsiaTheme="minorHAnsi"/>
          <w:b/>
          <w:bCs/>
          <w:i/>
          <w:iCs/>
          <w:sz w:val="22"/>
          <w:szCs w:val="22"/>
          <w:rtl/>
        </w:rPr>
      </w:pPr>
      <w:r w:rsidRPr="00200DFC">
        <w:rPr>
          <w:rFonts w:eastAsiaTheme="minorHAnsi"/>
          <w:b/>
          <w:bCs/>
          <w:i/>
          <w:iCs/>
          <w:sz w:val="22"/>
          <w:szCs w:val="22"/>
          <w:rtl/>
        </w:rPr>
        <w:t>5) هز</w:t>
      </w:r>
      <w:r w:rsidRPr="00200DFC">
        <w:rPr>
          <w:rFonts w:eastAsiaTheme="minorHAnsi" w:hint="cs"/>
          <w:b/>
          <w:bCs/>
          <w:i/>
          <w:iCs/>
          <w:sz w:val="22"/>
          <w:szCs w:val="22"/>
          <w:rtl/>
        </w:rPr>
        <w:t>ینه‌های</w:t>
      </w:r>
      <w:r w:rsidRPr="00200DFC">
        <w:rPr>
          <w:rFonts w:eastAsiaTheme="minorHAnsi"/>
          <w:b/>
          <w:bCs/>
          <w:i/>
          <w:iCs/>
          <w:sz w:val="22"/>
          <w:szCs w:val="22"/>
          <w:rtl/>
        </w:rPr>
        <w:t xml:space="preserve"> نگهداری و تعمیرات</w:t>
      </w:r>
      <w:r w:rsidRPr="00200DFC">
        <w:rPr>
          <w:rFonts w:eastAsiaTheme="minorHAnsi"/>
          <w:b/>
          <w:bCs/>
          <w:i/>
          <w:iCs/>
          <w:sz w:val="22"/>
          <w:szCs w:val="22"/>
          <w:vertAlign w:val="superscript"/>
          <w:rtl/>
        </w:rPr>
        <w:footnoteReference w:id="6"/>
      </w:r>
      <w:r w:rsidRPr="00200DFC">
        <w:rPr>
          <w:rFonts w:eastAsiaTheme="minorHAnsi"/>
          <w:b/>
          <w:bCs/>
          <w:i/>
          <w:iCs/>
          <w:sz w:val="22"/>
          <w:szCs w:val="22"/>
          <w:rtl/>
        </w:rPr>
        <w:t xml:space="preserve"> </w:t>
      </w:r>
      <w:r w:rsidRPr="00200DFC">
        <w:rPr>
          <w:rFonts w:eastAsiaTheme="minorHAnsi"/>
          <w:b/>
          <w:bCs/>
          <w:i/>
          <w:iCs/>
          <w:sz w:val="22"/>
          <w:szCs w:val="22"/>
        </w:rPr>
        <w:t>(MC)</w:t>
      </w:r>
    </w:p>
    <w:p w14:paraId="58488FFD" w14:textId="77777777" w:rsidR="002A3CBC" w:rsidRPr="00200DFC" w:rsidRDefault="002A3CBC" w:rsidP="002A3CBC">
      <w:pPr>
        <w:widowControl/>
        <w:spacing w:after="0" w:line="240" w:lineRule="auto"/>
        <w:ind w:firstLine="0"/>
        <w:jc w:val="both"/>
        <w:rPr>
          <w:rFonts w:eastAsiaTheme="minorHAnsi"/>
          <w:sz w:val="22"/>
          <w:szCs w:val="22"/>
          <w:rtl/>
        </w:rPr>
      </w:pPr>
      <w:r w:rsidRPr="00200DFC">
        <w:rPr>
          <w:rFonts w:eastAsiaTheme="minorHAnsi"/>
          <w:sz w:val="22"/>
          <w:szCs w:val="22"/>
          <w:rtl/>
        </w:rPr>
        <w:t>پیچیدگی ساختاری ، زمان نت و هز</w:t>
      </w:r>
      <w:r w:rsidRPr="00200DFC">
        <w:rPr>
          <w:rFonts w:eastAsiaTheme="minorHAnsi" w:hint="cs"/>
          <w:sz w:val="22"/>
          <w:szCs w:val="22"/>
          <w:rtl/>
        </w:rPr>
        <w:t>ینه‌های</w:t>
      </w:r>
      <w:r w:rsidRPr="00200DFC">
        <w:rPr>
          <w:rFonts w:eastAsiaTheme="minorHAnsi"/>
          <w:sz w:val="22"/>
          <w:szCs w:val="22"/>
          <w:rtl/>
        </w:rPr>
        <w:t xml:space="preserve"> قطعات یدکی برای یک واحد ، جزو</w:t>
      </w:r>
      <w:r>
        <w:rPr>
          <w:rFonts w:eastAsiaTheme="minorHAnsi"/>
          <w:sz w:val="22"/>
          <w:szCs w:val="22"/>
          <w:rtl/>
        </w:rPr>
        <w:t xml:space="preserve"> </w:t>
      </w:r>
      <w:r w:rsidRPr="00200DFC">
        <w:rPr>
          <w:rFonts w:eastAsiaTheme="minorHAnsi"/>
          <w:sz w:val="22"/>
          <w:szCs w:val="22"/>
          <w:rtl/>
        </w:rPr>
        <w:t>هز</w:t>
      </w:r>
      <w:r w:rsidRPr="00200DFC">
        <w:rPr>
          <w:rFonts w:eastAsiaTheme="minorHAnsi" w:hint="cs"/>
          <w:sz w:val="22"/>
          <w:szCs w:val="22"/>
          <w:rtl/>
        </w:rPr>
        <w:t>ینه‌های</w:t>
      </w:r>
      <w:r w:rsidRPr="00200DFC">
        <w:rPr>
          <w:rFonts w:eastAsiaTheme="minorHAnsi"/>
          <w:sz w:val="22"/>
          <w:szCs w:val="22"/>
          <w:rtl/>
        </w:rPr>
        <w:t xml:space="preserve"> نگهداری و تعمیرات م</w:t>
      </w:r>
      <w:r w:rsidRPr="00200DFC">
        <w:rPr>
          <w:rFonts w:eastAsiaTheme="minorHAnsi" w:hint="cs"/>
          <w:sz w:val="22"/>
          <w:szCs w:val="22"/>
          <w:rtl/>
        </w:rPr>
        <w:t>ی‌باشند</w:t>
      </w:r>
      <w:r w:rsidRPr="00200DFC">
        <w:rPr>
          <w:rFonts w:eastAsiaTheme="minorHAnsi"/>
          <w:sz w:val="22"/>
          <w:szCs w:val="22"/>
          <w:rtl/>
        </w:rPr>
        <w:t xml:space="preserve"> .نمره دهی این معیار در </w: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fldChar w:fldCharType="begin"/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REF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_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Ref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520108999 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\h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 \* 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MERGEFORMAT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fldChar w:fldCharType="separate"/>
      </w:r>
      <w:r w:rsidRPr="00095719">
        <w:rPr>
          <w:rFonts w:eastAsiaTheme="minorHAnsi" w:hint="cs"/>
          <w:color w:val="2F5496" w:themeColor="accent1" w:themeShade="BF"/>
          <w:sz w:val="22"/>
          <w:szCs w:val="22"/>
          <w:rtl/>
        </w:rPr>
        <w:t>جدول</w:t>
      </w:r>
      <w:r w:rsidRPr="00095719">
        <w:rPr>
          <w:rFonts w:eastAsiaTheme="minorHAnsi"/>
          <w:color w:val="2F5496" w:themeColor="accent1" w:themeShade="BF"/>
          <w:sz w:val="22"/>
          <w:szCs w:val="22"/>
          <w:rtl/>
        </w:rPr>
        <w:t xml:space="preserve"> 12</w: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fldChar w:fldCharType="end"/>
      </w:r>
      <w:r w:rsidRPr="00200DFC">
        <w:rPr>
          <w:rFonts w:eastAsiaTheme="minorHAnsi" w:hint="cs"/>
          <w:color w:val="2F5496" w:themeColor="accent1" w:themeShade="BF"/>
          <w:sz w:val="22"/>
          <w:szCs w:val="22"/>
          <w:rtl/>
        </w:rPr>
        <w:t xml:space="preserve"> </w:t>
      </w:r>
      <w:r w:rsidRPr="00200DFC">
        <w:rPr>
          <w:rFonts w:eastAsiaTheme="minorHAnsi"/>
          <w:sz w:val="22"/>
          <w:szCs w:val="22"/>
          <w:rtl/>
        </w:rPr>
        <w:t>قابل‌مشاهده است</w:t>
      </w:r>
      <w:r w:rsidRPr="00200DFC">
        <w:rPr>
          <w:rFonts w:eastAsiaTheme="minorHAnsi"/>
          <w:sz w:val="22"/>
          <w:szCs w:val="22"/>
        </w:rPr>
        <w:t>.</w:t>
      </w:r>
    </w:p>
    <w:p w14:paraId="72C8C4D5" w14:textId="77777777" w:rsidR="002A3CBC" w:rsidRPr="008E35B8" w:rsidRDefault="002A3CBC" w:rsidP="002A3CBC">
      <w:pPr>
        <w:widowControl/>
        <w:spacing w:after="0" w:line="240" w:lineRule="auto"/>
        <w:ind w:firstLine="0"/>
        <w:jc w:val="center"/>
        <w:rPr>
          <w:rFonts w:eastAsiaTheme="minorHAnsi"/>
          <w:i/>
          <w:iCs/>
          <w:sz w:val="20"/>
          <w:szCs w:val="20"/>
        </w:rPr>
      </w:pPr>
      <w:bookmarkStart w:id="7" w:name="_Ref520108999"/>
      <w:r w:rsidRPr="008E35B8">
        <w:rPr>
          <w:rFonts w:eastAsiaTheme="minorHAnsi" w:hint="cs"/>
          <w:i/>
          <w:iCs/>
          <w:sz w:val="20"/>
          <w:szCs w:val="20"/>
          <w:rtl/>
        </w:rPr>
        <w:t>جدول</w:t>
      </w:r>
      <w:r w:rsidRPr="008E35B8">
        <w:rPr>
          <w:rFonts w:eastAsiaTheme="minorHAnsi"/>
          <w:i/>
          <w:iCs/>
          <w:sz w:val="20"/>
          <w:szCs w:val="20"/>
          <w:rtl/>
        </w:rPr>
        <w:t xml:space="preserve"> </w: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begin"/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</w:instrText>
      </w:r>
      <w:r w:rsidRPr="008E35B8">
        <w:rPr>
          <w:rFonts w:eastAsiaTheme="minorHAnsi"/>
          <w:i/>
          <w:iCs/>
          <w:sz w:val="20"/>
          <w:szCs w:val="20"/>
        </w:rPr>
        <w:instrText>SEQ</w:instrText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جدول \* </w:instrText>
      </w:r>
      <w:r w:rsidRPr="008E35B8">
        <w:rPr>
          <w:rFonts w:eastAsiaTheme="minorHAnsi"/>
          <w:i/>
          <w:iCs/>
          <w:sz w:val="20"/>
          <w:szCs w:val="20"/>
        </w:rPr>
        <w:instrText>ARABIC</w:instrText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</w:instrTex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separate"/>
      </w:r>
      <w:r>
        <w:rPr>
          <w:rFonts w:eastAsiaTheme="minorHAnsi"/>
          <w:i/>
          <w:iCs/>
          <w:noProof/>
          <w:sz w:val="20"/>
          <w:szCs w:val="20"/>
          <w:rtl/>
        </w:rPr>
        <w:t>12</w: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end"/>
      </w:r>
      <w:bookmarkEnd w:id="7"/>
      <w:r w:rsidRPr="008E35B8">
        <w:rPr>
          <w:rFonts w:eastAsiaTheme="minorHAnsi" w:hint="cs"/>
          <w:i/>
          <w:iCs/>
          <w:sz w:val="20"/>
          <w:szCs w:val="20"/>
          <w:rtl/>
        </w:rPr>
        <w:t xml:space="preserve">: نمره دهی </w:t>
      </w:r>
      <w:r w:rsidRPr="008E35B8">
        <w:rPr>
          <w:rFonts w:eastAsiaTheme="minorHAnsi"/>
          <w:i/>
          <w:iCs/>
          <w:sz w:val="20"/>
          <w:szCs w:val="20"/>
          <w:rtl/>
        </w:rPr>
        <w:t xml:space="preserve">معیار </w:t>
      </w:r>
      <w:r w:rsidRPr="008E35B8">
        <w:rPr>
          <w:rFonts w:eastAsiaTheme="minorHAnsi" w:hint="cs"/>
          <w:i/>
          <w:iCs/>
          <w:sz w:val="20"/>
          <w:szCs w:val="20"/>
          <w:rtl/>
        </w:rPr>
        <w:t>هزینه نت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47"/>
        <w:gridCol w:w="5662"/>
        <w:gridCol w:w="2607"/>
      </w:tblGrid>
      <w:tr w:rsidR="002A3CBC" w:rsidRPr="001D0B08" w14:paraId="0A63BE9B" w14:textId="77777777" w:rsidTr="00E87BBD">
        <w:tc>
          <w:tcPr>
            <w:tcW w:w="747" w:type="dxa"/>
          </w:tcPr>
          <w:p w14:paraId="1B341D1C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ردیف</w:t>
            </w:r>
          </w:p>
        </w:tc>
        <w:tc>
          <w:tcPr>
            <w:tcW w:w="5662" w:type="dxa"/>
          </w:tcPr>
          <w:p w14:paraId="394D8D38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سطح تأثیر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 xml:space="preserve">به روی 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معیار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"هزینه نت" (تومان)</w:t>
            </w:r>
          </w:p>
        </w:tc>
        <w:tc>
          <w:tcPr>
            <w:tcW w:w="2607" w:type="dxa"/>
          </w:tcPr>
          <w:p w14:paraId="6F2F7336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نمره</w:t>
            </w:r>
          </w:p>
        </w:tc>
      </w:tr>
      <w:tr w:rsidR="002A3CBC" w:rsidRPr="001D0B08" w14:paraId="1EE645AE" w14:textId="77777777" w:rsidTr="00E87BBD">
        <w:tc>
          <w:tcPr>
            <w:tcW w:w="747" w:type="dxa"/>
          </w:tcPr>
          <w:p w14:paraId="2F93E7A6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1</w:t>
            </w:r>
          </w:p>
        </w:tc>
        <w:tc>
          <w:tcPr>
            <w:tcW w:w="5662" w:type="dxa"/>
          </w:tcPr>
          <w:p w14:paraId="582A8CA4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کمتر از 50000</w:t>
            </w:r>
          </w:p>
        </w:tc>
        <w:tc>
          <w:tcPr>
            <w:tcW w:w="2607" w:type="dxa"/>
          </w:tcPr>
          <w:p w14:paraId="73625866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0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2</w:t>
            </w:r>
          </w:p>
        </w:tc>
      </w:tr>
      <w:tr w:rsidR="002A3CBC" w:rsidRPr="001D0B08" w14:paraId="057B7DC4" w14:textId="77777777" w:rsidTr="00E87BBD">
        <w:tc>
          <w:tcPr>
            <w:tcW w:w="747" w:type="dxa"/>
          </w:tcPr>
          <w:p w14:paraId="030BEB2C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2</w:t>
            </w:r>
          </w:p>
        </w:tc>
        <w:tc>
          <w:tcPr>
            <w:tcW w:w="5662" w:type="dxa"/>
          </w:tcPr>
          <w:p w14:paraId="7B49AAFB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50000-100000</w:t>
            </w:r>
          </w:p>
        </w:tc>
        <w:tc>
          <w:tcPr>
            <w:tcW w:w="2607" w:type="dxa"/>
          </w:tcPr>
          <w:p w14:paraId="543161A3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2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6</w:t>
            </w:r>
          </w:p>
        </w:tc>
      </w:tr>
      <w:tr w:rsidR="002A3CBC" w:rsidRPr="001D0B08" w14:paraId="7848F513" w14:textId="77777777" w:rsidTr="00E87BBD">
        <w:tc>
          <w:tcPr>
            <w:tcW w:w="747" w:type="dxa"/>
          </w:tcPr>
          <w:p w14:paraId="6D94699E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3</w:t>
            </w:r>
          </w:p>
        </w:tc>
        <w:tc>
          <w:tcPr>
            <w:tcW w:w="5662" w:type="dxa"/>
          </w:tcPr>
          <w:p w14:paraId="71A4D30C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100000-1000000</w:t>
            </w:r>
          </w:p>
        </w:tc>
        <w:tc>
          <w:tcPr>
            <w:tcW w:w="2607" w:type="dxa"/>
          </w:tcPr>
          <w:p w14:paraId="5B416EEA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6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8</w:t>
            </w:r>
          </w:p>
        </w:tc>
      </w:tr>
      <w:tr w:rsidR="002A3CBC" w:rsidRPr="001D0B08" w14:paraId="038E547E" w14:textId="77777777" w:rsidTr="00E87BBD">
        <w:tc>
          <w:tcPr>
            <w:tcW w:w="747" w:type="dxa"/>
          </w:tcPr>
          <w:p w14:paraId="21EED397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4</w:t>
            </w:r>
          </w:p>
        </w:tc>
        <w:tc>
          <w:tcPr>
            <w:tcW w:w="5662" w:type="dxa"/>
          </w:tcPr>
          <w:p w14:paraId="6237FABB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بیشتر از 1000000</w:t>
            </w:r>
          </w:p>
        </w:tc>
        <w:tc>
          <w:tcPr>
            <w:tcW w:w="2607" w:type="dxa"/>
          </w:tcPr>
          <w:p w14:paraId="189ABE97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8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10</w:t>
            </w:r>
          </w:p>
        </w:tc>
      </w:tr>
    </w:tbl>
    <w:p w14:paraId="064C0AA4" w14:textId="77777777" w:rsidR="002A3CBC" w:rsidRPr="00200DFC" w:rsidRDefault="002A3CBC" w:rsidP="002A3CBC">
      <w:pPr>
        <w:widowControl/>
        <w:spacing w:after="0" w:line="240" w:lineRule="auto"/>
        <w:ind w:firstLine="0"/>
        <w:jc w:val="both"/>
        <w:rPr>
          <w:rFonts w:eastAsiaTheme="minorHAnsi"/>
          <w:b/>
          <w:bCs/>
          <w:i/>
          <w:iCs/>
          <w:sz w:val="22"/>
          <w:szCs w:val="22"/>
          <w:rtl/>
        </w:rPr>
      </w:pPr>
      <w:r w:rsidRPr="00200DFC">
        <w:rPr>
          <w:rFonts w:eastAsiaTheme="minorHAnsi"/>
          <w:b/>
          <w:bCs/>
          <w:i/>
          <w:iCs/>
          <w:sz w:val="22"/>
          <w:szCs w:val="22"/>
          <w:rtl/>
        </w:rPr>
        <w:t>6) زیان ازکارافتادگ</w:t>
      </w:r>
      <w:r w:rsidRPr="00200DFC">
        <w:rPr>
          <w:rFonts w:eastAsiaTheme="minorHAnsi" w:hint="cs"/>
          <w:b/>
          <w:bCs/>
          <w:i/>
          <w:iCs/>
          <w:sz w:val="22"/>
          <w:szCs w:val="22"/>
          <w:rtl/>
        </w:rPr>
        <w:t>ی</w:t>
      </w:r>
      <w:r w:rsidRPr="00200DFC">
        <w:rPr>
          <w:rFonts w:eastAsiaTheme="minorHAnsi"/>
          <w:b/>
          <w:bCs/>
          <w:i/>
          <w:iCs/>
          <w:sz w:val="22"/>
          <w:szCs w:val="22"/>
          <w:vertAlign w:val="superscript"/>
          <w:rtl/>
        </w:rPr>
        <w:footnoteReference w:id="7"/>
      </w:r>
      <w:r w:rsidRPr="00200DFC">
        <w:rPr>
          <w:rFonts w:eastAsiaTheme="minorHAnsi"/>
          <w:b/>
          <w:bCs/>
          <w:i/>
          <w:iCs/>
          <w:sz w:val="22"/>
          <w:szCs w:val="22"/>
        </w:rPr>
        <w:t>(DL)</w:t>
      </w:r>
    </w:p>
    <w:p w14:paraId="2E40F724" w14:textId="77777777" w:rsidR="002A3CBC" w:rsidRPr="00200DFC" w:rsidRDefault="002A3CBC" w:rsidP="002A3CBC">
      <w:pPr>
        <w:widowControl/>
        <w:spacing w:after="0" w:line="240" w:lineRule="auto"/>
        <w:ind w:firstLine="0"/>
        <w:jc w:val="both"/>
        <w:rPr>
          <w:rFonts w:eastAsiaTheme="minorHAnsi"/>
          <w:sz w:val="22"/>
          <w:szCs w:val="22"/>
          <w:rtl/>
        </w:rPr>
      </w:pPr>
      <w:r w:rsidRPr="00200DFC">
        <w:rPr>
          <w:rFonts w:eastAsiaTheme="minorHAnsi"/>
          <w:sz w:val="22"/>
          <w:szCs w:val="22"/>
          <w:rtl/>
        </w:rPr>
        <w:t>این معیار به زیان اقتصادی ناشی از ب</w:t>
      </w:r>
      <w:r w:rsidRPr="00200DFC">
        <w:rPr>
          <w:rFonts w:eastAsiaTheme="minorHAnsi" w:hint="cs"/>
          <w:sz w:val="22"/>
          <w:szCs w:val="22"/>
          <w:rtl/>
        </w:rPr>
        <w:t>ی‌کاری</w:t>
      </w:r>
      <w:r w:rsidRPr="00200DFC">
        <w:rPr>
          <w:rFonts w:eastAsiaTheme="minorHAnsi"/>
          <w:sz w:val="22"/>
          <w:szCs w:val="22"/>
          <w:rtl/>
        </w:rPr>
        <w:t xml:space="preserve"> سیستم یا جزء اشاره دارد. نمره دهی این معیار در </w: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fldChar w:fldCharType="begin"/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REF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_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Ref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520109167 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\h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 \* </w:instrText>
      </w:r>
      <w:r w:rsidRPr="00200DFC">
        <w:rPr>
          <w:rFonts w:eastAsiaTheme="minorHAnsi"/>
          <w:color w:val="2F5496" w:themeColor="accent1" w:themeShade="BF"/>
          <w:sz w:val="22"/>
          <w:szCs w:val="22"/>
        </w:rPr>
        <w:instrText>MERGEFORMAT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</w:instrTex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fldChar w:fldCharType="separate"/>
      </w:r>
      <w:r w:rsidRPr="00095719">
        <w:rPr>
          <w:rFonts w:eastAsiaTheme="minorHAnsi" w:hint="cs"/>
          <w:color w:val="2F5496" w:themeColor="accent1" w:themeShade="BF"/>
          <w:sz w:val="22"/>
          <w:szCs w:val="22"/>
          <w:rtl/>
        </w:rPr>
        <w:t>جدول</w:t>
      </w:r>
      <w:r w:rsidRPr="00095719">
        <w:rPr>
          <w:rFonts w:eastAsiaTheme="minorHAnsi"/>
          <w:color w:val="2F5496" w:themeColor="accent1" w:themeShade="BF"/>
          <w:sz w:val="22"/>
          <w:szCs w:val="22"/>
          <w:rtl/>
        </w:rPr>
        <w:t xml:space="preserve"> 13</w:t>
      </w:r>
      <w:r w:rsidRPr="00200DFC">
        <w:rPr>
          <w:rFonts w:eastAsiaTheme="minorHAnsi"/>
          <w:color w:val="2F5496" w:themeColor="accent1" w:themeShade="BF"/>
          <w:sz w:val="22"/>
          <w:szCs w:val="22"/>
          <w:rtl/>
        </w:rPr>
        <w:fldChar w:fldCharType="end"/>
      </w:r>
      <w:r w:rsidRPr="00200DFC">
        <w:rPr>
          <w:rFonts w:eastAsiaTheme="minorHAnsi" w:hint="cs"/>
          <w:sz w:val="22"/>
          <w:szCs w:val="22"/>
          <w:rtl/>
        </w:rPr>
        <w:t xml:space="preserve"> </w:t>
      </w:r>
      <w:r w:rsidRPr="00200DFC">
        <w:rPr>
          <w:rFonts w:eastAsiaTheme="minorHAnsi"/>
          <w:sz w:val="22"/>
          <w:szCs w:val="22"/>
          <w:rtl/>
        </w:rPr>
        <w:t>قابل‌مشاهده است</w:t>
      </w:r>
      <w:r w:rsidRPr="00200DFC">
        <w:rPr>
          <w:rFonts w:eastAsiaTheme="minorHAnsi"/>
          <w:sz w:val="22"/>
          <w:szCs w:val="22"/>
        </w:rPr>
        <w:t>.</w:t>
      </w:r>
    </w:p>
    <w:p w14:paraId="0D55F773" w14:textId="77777777" w:rsidR="002A3CBC" w:rsidRPr="008E35B8" w:rsidRDefault="002A3CBC" w:rsidP="002A3CBC">
      <w:pPr>
        <w:widowControl/>
        <w:spacing w:after="0" w:line="240" w:lineRule="auto"/>
        <w:ind w:firstLine="0"/>
        <w:jc w:val="center"/>
        <w:rPr>
          <w:rFonts w:eastAsiaTheme="minorHAnsi"/>
          <w:i/>
          <w:iCs/>
          <w:sz w:val="20"/>
          <w:szCs w:val="20"/>
        </w:rPr>
      </w:pPr>
      <w:bookmarkStart w:id="8" w:name="_Ref520109167"/>
      <w:r w:rsidRPr="008E35B8">
        <w:rPr>
          <w:rFonts w:eastAsiaTheme="minorHAnsi" w:hint="cs"/>
          <w:i/>
          <w:iCs/>
          <w:sz w:val="20"/>
          <w:szCs w:val="20"/>
          <w:rtl/>
        </w:rPr>
        <w:t>جدول</w:t>
      </w:r>
      <w:r w:rsidRPr="008E35B8">
        <w:rPr>
          <w:rFonts w:eastAsiaTheme="minorHAnsi"/>
          <w:i/>
          <w:iCs/>
          <w:sz w:val="20"/>
          <w:szCs w:val="20"/>
          <w:rtl/>
        </w:rPr>
        <w:t xml:space="preserve"> </w: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begin"/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</w:instrText>
      </w:r>
      <w:r w:rsidRPr="008E35B8">
        <w:rPr>
          <w:rFonts w:eastAsiaTheme="minorHAnsi"/>
          <w:i/>
          <w:iCs/>
          <w:sz w:val="20"/>
          <w:szCs w:val="20"/>
        </w:rPr>
        <w:instrText>SEQ</w:instrText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جدول \* </w:instrText>
      </w:r>
      <w:r w:rsidRPr="008E35B8">
        <w:rPr>
          <w:rFonts w:eastAsiaTheme="minorHAnsi"/>
          <w:i/>
          <w:iCs/>
          <w:sz w:val="20"/>
          <w:szCs w:val="20"/>
        </w:rPr>
        <w:instrText>ARABIC</w:instrText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</w:instrTex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separate"/>
      </w:r>
      <w:r>
        <w:rPr>
          <w:rFonts w:eastAsiaTheme="minorHAnsi"/>
          <w:i/>
          <w:iCs/>
          <w:noProof/>
          <w:sz w:val="20"/>
          <w:szCs w:val="20"/>
          <w:rtl/>
        </w:rPr>
        <w:t>13</w: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end"/>
      </w:r>
      <w:bookmarkEnd w:id="8"/>
      <w:r w:rsidRPr="008E35B8">
        <w:rPr>
          <w:rFonts w:eastAsiaTheme="minorHAnsi" w:hint="cs"/>
          <w:i/>
          <w:iCs/>
          <w:sz w:val="20"/>
          <w:szCs w:val="20"/>
          <w:rtl/>
        </w:rPr>
        <w:t>: نمره دهی</w:t>
      </w:r>
      <w:r w:rsidRPr="008E35B8">
        <w:rPr>
          <w:rFonts w:eastAsiaTheme="minorHAnsi"/>
          <w:i/>
          <w:iCs/>
          <w:sz w:val="20"/>
          <w:szCs w:val="20"/>
          <w:rtl/>
        </w:rPr>
        <w:t xml:space="preserve"> معیار</w:t>
      </w:r>
      <w:r w:rsidRPr="008E35B8">
        <w:rPr>
          <w:rFonts w:eastAsiaTheme="minorHAnsi" w:hint="cs"/>
          <w:i/>
          <w:iCs/>
          <w:sz w:val="20"/>
          <w:szCs w:val="20"/>
          <w:rtl/>
        </w:rPr>
        <w:t xml:space="preserve"> زیان ازکارافتادگی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47"/>
        <w:gridCol w:w="5663"/>
        <w:gridCol w:w="2606"/>
      </w:tblGrid>
      <w:tr w:rsidR="002A3CBC" w:rsidRPr="001D0B08" w14:paraId="7B372160" w14:textId="77777777" w:rsidTr="00E87BBD">
        <w:tc>
          <w:tcPr>
            <w:tcW w:w="747" w:type="dxa"/>
          </w:tcPr>
          <w:p w14:paraId="3602A250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ردیف</w:t>
            </w:r>
          </w:p>
        </w:tc>
        <w:tc>
          <w:tcPr>
            <w:tcW w:w="5663" w:type="dxa"/>
          </w:tcPr>
          <w:p w14:paraId="1E199EFF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سطح تأثیر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 xml:space="preserve">به روی 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معیار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"زیان ازکارافتادگی"</w:t>
            </w:r>
          </w:p>
        </w:tc>
        <w:tc>
          <w:tcPr>
            <w:tcW w:w="2606" w:type="dxa"/>
          </w:tcPr>
          <w:p w14:paraId="57F55E7F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نمره</w:t>
            </w:r>
          </w:p>
        </w:tc>
      </w:tr>
      <w:tr w:rsidR="002A3CBC" w:rsidRPr="001D0B08" w14:paraId="7DFB03C7" w14:textId="77777777" w:rsidTr="00E87BBD">
        <w:tc>
          <w:tcPr>
            <w:tcW w:w="747" w:type="dxa"/>
          </w:tcPr>
          <w:p w14:paraId="0D0847A7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1</w:t>
            </w:r>
          </w:p>
        </w:tc>
        <w:tc>
          <w:tcPr>
            <w:tcW w:w="5663" w:type="dxa"/>
          </w:tcPr>
          <w:p w14:paraId="11B19B2D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ناچیز</w:t>
            </w:r>
          </w:p>
        </w:tc>
        <w:tc>
          <w:tcPr>
            <w:tcW w:w="2606" w:type="dxa"/>
          </w:tcPr>
          <w:p w14:paraId="659AC817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0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2</w:t>
            </w:r>
          </w:p>
        </w:tc>
      </w:tr>
      <w:tr w:rsidR="002A3CBC" w:rsidRPr="001D0B08" w14:paraId="00F19A0E" w14:textId="77777777" w:rsidTr="00E87BBD">
        <w:tc>
          <w:tcPr>
            <w:tcW w:w="747" w:type="dxa"/>
          </w:tcPr>
          <w:p w14:paraId="21CCD8F0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2</w:t>
            </w:r>
          </w:p>
        </w:tc>
        <w:tc>
          <w:tcPr>
            <w:tcW w:w="5663" w:type="dxa"/>
          </w:tcPr>
          <w:p w14:paraId="4AAB3B8A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کم</w:t>
            </w:r>
          </w:p>
        </w:tc>
        <w:tc>
          <w:tcPr>
            <w:tcW w:w="2606" w:type="dxa"/>
          </w:tcPr>
          <w:p w14:paraId="2617FA7F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2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6</w:t>
            </w:r>
          </w:p>
        </w:tc>
      </w:tr>
      <w:tr w:rsidR="002A3CBC" w:rsidRPr="001D0B08" w14:paraId="1DA68A58" w14:textId="77777777" w:rsidTr="00E87BBD">
        <w:tc>
          <w:tcPr>
            <w:tcW w:w="747" w:type="dxa"/>
          </w:tcPr>
          <w:p w14:paraId="4FAFBC3D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3</w:t>
            </w:r>
          </w:p>
        </w:tc>
        <w:tc>
          <w:tcPr>
            <w:tcW w:w="5663" w:type="dxa"/>
          </w:tcPr>
          <w:p w14:paraId="23D54FFF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زیاد</w:t>
            </w:r>
          </w:p>
        </w:tc>
        <w:tc>
          <w:tcPr>
            <w:tcW w:w="2606" w:type="dxa"/>
          </w:tcPr>
          <w:p w14:paraId="496AB4CA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6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8</w:t>
            </w:r>
          </w:p>
        </w:tc>
      </w:tr>
      <w:tr w:rsidR="002A3CBC" w:rsidRPr="001D0B08" w14:paraId="25614B5D" w14:textId="77777777" w:rsidTr="00E87BBD">
        <w:tc>
          <w:tcPr>
            <w:tcW w:w="747" w:type="dxa"/>
          </w:tcPr>
          <w:p w14:paraId="19160718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4</w:t>
            </w:r>
          </w:p>
        </w:tc>
        <w:tc>
          <w:tcPr>
            <w:tcW w:w="5663" w:type="dxa"/>
          </w:tcPr>
          <w:p w14:paraId="7D1AF53D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کلان</w:t>
            </w:r>
          </w:p>
        </w:tc>
        <w:tc>
          <w:tcPr>
            <w:tcW w:w="2606" w:type="dxa"/>
          </w:tcPr>
          <w:p w14:paraId="0E3F16FB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8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10</w:t>
            </w:r>
          </w:p>
        </w:tc>
      </w:tr>
    </w:tbl>
    <w:p w14:paraId="209500C2" w14:textId="77777777" w:rsidR="002A3CBC" w:rsidRPr="00436D4E" w:rsidRDefault="002A3CBC" w:rsidP="002A3CBC">
      <w:pPr>
        <w:widowControl/>
        <w:spacing w:after="0" w:line="240" w:lineRule="auto"/>
        <w:ind w:firstLine="0"/>
        <w:jc w:val="both"/>
        <w:rPr>
          <w:rFonts w:eastAsiaTheme="minorHAnsi"/>
          <w:b/>
          <w:bCs/>
          <w:i/>
          <w:iCs/>
          <w:sz w:val="22"/>
          <w:szCs w:val="22"/>
          <w:rtl/>
        </w:rPr>
      </w:pPr>
      <w:r w:rsidRPr="00436D4E">
        <w:rPr>
          <w:rFonts w:eastAsiaTheme="minorHAnsi"/>
          <w:b/>
          <w:bCs/>
          <w:i/>
          <w:iCs/>
          <w:sz w:val="22"/>
          <w:szCs w:val="22"/>
          <w:rtl/>
        </w:rPr>
        <w:t>7) قابلیت نظارت بر شکست</w:t>
      </w:r>
      <w:r w:rsidRPr="00436D4E">
        <w:rPr>
          <w:rFonts w:eastAsiaTheme="minorHAnsi"/>
          <w:b/>
          <w:bCs/>
          <w:i/>
          <w:iCs/>
          <w:sz w:val="22"/>
          <w:szCs w:val="22"/>
          <w:vertAlign w:val="superscript"/>
          <w:rtl/>
        </w:rPr>
        <w:footnoteReference w:id="8"/>
      </w:r>
      <w:r w:rsidRPr="00436D4E">
        <w:rPr>
          <w:rFonts w:eastAsiaTheme="minorHAnsi"/>
          <w:b/>
          <w:bCs/>
          <w:i/>
          <w:iCs/>
          <w:sz w:val="22"/>
          <w:szCs w:val="22"/>
        </w:rPr>
        <w:t>(MA)</w:t>
      </w:r>
    </w:p>
    <w:p w14:paraId="0F4AE161" w14:textId="77777777" w:rsidR="002A3CBC" w:rsidRPr="00436D4E" w:rsidRDefault="002A3CBC" w:rsidP="002A3CBC">
      <w:pPr>
        <w:widowControl/>
        <w:spacing w:after="0" w:line="240" w:lineRule="auto"/>
        <w:ind w:firstLine="0"/>
        <w:jc w:val="both"/>
        <w:rPr>
          <w:rFonts w:eastAsiaTheme="minorHAnsi"/>
          <w:sz w:val="22"/>
          <w:szCs w:val="22"/>
          <w:rtl/>
        </w:rPr>
      </w:pPr>
      <w:r w:rsidRPr="00436D4E">
        <w:rPr>
          <w:rFonts w:eastAsiaTheme="minorHAnsi"/>
          <w:sz w:val="22"/>
          <w:szCs w:val="22"/>
          <w:rtl/>
        </w:rPr>
        <w:t>این معیار باید بر اساس امکان نظارت بر شکست، پیچیدگی نظارت و هزینه نظارت بر یک واحد یا جزء تعیین م</w:t>
      </w:r>
      <w:r w:rsidRPr="00436D4E">
        <w:rPr>
          <w:rFonts w:eastAsiaTheme="minorHAnsi" w:hint="cs"/>
          <w:sz w:val="22"/>
          <w:szCs w:val="22"/>
          <w:rtl/>
        </w:rPr>
        <w:t>ی‌شود</w:t>
      </w:r>
      <w:r w:rsidRPr="00436D4E">
        <w:rPr>
          <w:rFonts w:eastAsiaTheme="minorHAnsi"/>
          <w:sz w:val="22"/>
          <w:szCs w:val="22"/>
          <w:rtl/>
        </w:rPr>
        <w:t xml:space="preserve"> . نمره دهی این معیار در </w:t>
      </w:r>
      <w:r w:rsidRPr="00436D4E">
        <w:rPr>
          <w:rFonts w:eastAsiaTheme="minorHAnsi"/>
          <w:color w:val="2F5496" w:themeColor="accent1" w:themeShade="BF"/>
          <w:sz w:val="22"/>
          <w:szCs w:val="22"/>
          <w:rtl/>
        </w:rPr>
        <w:fldChar w:fldCharType="begin"/>
      </w:r>
      <w:r w:rsidRPr="00436D4E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</w:instrText>
      </w:r>
      <w:r w:rsidRPr="00436D4E">
        <w:rPr>
          <w:rFonts w:eastAsiaTheme="minorHAnsi"/>
          <w:color w:val="2F5496" w:themeColor="accent1" w:themeShade="BF"/>
          <w:sz w:val="22"/>
          <w:szCs w:val="22"/>
        </w:rPr>
        <w:instrText>REF</w:instrText>
      </w:r>
      <w:r w:rsidRPr="00436D4E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_</w:instrText>
      </w:r>
      <w:r w:rsidRPr="00436D4E">
        <w:rPr>
          <w:rFonts w:eastAsiaTheme="minorHAnsi"/>
          <w:color w:val="2F5496" w:themeColor="accent1" w:themeShade="BF"/>
          <w:sz w:val="22"/>
          <w:szCs w:val="22"/>
        </w:rPr>
        <w:instrText>Ref</w:instrText>
      </w:r>
      <w:r w:rsidRPr="00436D4E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520109308 </w:instrText>
      </w:r>
      <w:r w:rsidRPr="00436D4E">
        <w:rPr>
          <w:rFonts w:eastAsiaTheme="minorHAnsi"/>
          <w:color w:val="2F5496" w:themeColor="accent1" w:themeShade="BF"/>
          <w:sz w:val="22"/>
          <w:szCs w:val="22"/>
        </w:rPr>
        <w:instrText>\h</w:instrText>
      </w:r>
      <w:r w:rsidRPr="00436D4E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 \* </w:instrText>
      </w:r>
      <w:r w:rsidRPr="00436D4E">
        <w:rPr>
          <w:rFonts w:eastAsiaTheme="minorHAnsi"/>
          <w:color w:val="2F5496" w:themeColor="accent1" w:themeShade="BF"/>
          <w:sz w:val="22"/>
          <w:szCs w:val="22"/>
        </w:rPr>
        <w:instrText>MERGEFORMAT</w:instrText>
      </w:r>
      <w:r w:rsidRPr="00436D4E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</w:instrText>
      </w:r>
      <w:r w:rsidRPr="00436D4E">
        <w:rPr>
          <w:rFonts w:eastAsiaTheme="minorHAnsi"/>
          <w:color w:val="2F5496" w:themeColor="accent1" w:themeShade="BF"/>
          <w:sz w:val="22"/>
          <w:szCs w:val="22"/>
          <w:rtl/>
        </w:rPr>
      </w:r>
      <w:r w:rsidRPr="00436D4E">
        <w:rPr>
          <w:rFonts w:eastAsiaTheme="minorHAnsi"/>
          <w:color w:val="2F5496" w:themeColor="accent1" w:themeShade="BF"/>
          <w:sz w:val="22"/>
          <w:szCs w:val="22"/>
          <w:rtl/>
        </w:rPr>
        <w:fldChar w:fldCharType="separate"/>
      </w:r>
      <w:r w:rsidRPr="00095719">
        <w:rPr>
          <w:rFonts w:eastAsiaTheme="minorHAnsi" w:hint="cs"/>
          <w:color w:val="2F5496" w:themeColor="accent1" w:themeShade="BF"/>
          <w:sz w:val="22"/>
          <w:szCs w:val="22"/>
          <w:rtl/>
        </w:rPr>
        <w:t>جدول</w:t>
      </w:r>
      <w:r w:rsidRPr="00095719">
        <w:rPr>
          <w:rFonts w:eastAsiaTheme="minorHAnsi"/>
          <w:color w:val="2F5496" w:themeColor="accent1" w:themeShade="BF"/>
          <w:sz w:val="22"/>
          <w:szCs w:val="22"/>
          <w:rtl/>
        </w:rPr>
        <w:t xml:space="preserve"> 14</w:t>
      </w:r>
      <w:r w:rsidRPr="00436D4E">
        <w:rPr>
          <w:rFonts w:eastAsiaTheme="minorHAnsi"/>
          <w:color w:val="2F5496" w:themeColor="accent1" w:themeShade="BF"/>
          <w:sz w:val="22"/>
          <w:szCs w:val="22"/>
          <w:rtl/>
        </w:rPr>
        <w:fldChar w:fldCharType="end"/>
      </w:r>
      <w:r w:rsidRPr="00436D4E">
        <w:rPr>
          <w:rFonts w:eastAsiaTheme="minorHAnsi" w:hint="cs"/>
          <w:sz w:val="22"/>
          <w:szCs w:val="22"/>
          <w:rtl/>
        </w:rPr>
        <w:t xml:space="preserve"> </w:t>
      </w:r>
      <w:r w:rsidRPr="00436D4E">
        <w:rPr>
          <w:rFonts w:eastAsiaTheme="minorHAnsi"/>
          <w:sz w:val="22"/>
          <w:szCs w:val="22"/>
          <w:rtl/>
        </w:rPr>
        <w:t>قابل‌مشاهده است</w:t>
      </w:r>
      <w:r w:rsidRPr="00436D4E">
        <w:rPr>
          <w:rFonts w:eastAsiaTheme="minorHAnsi"/>
          <w:sz w:val="22"/>
          <w:szCs w:val="22"/>
        </w:rPr>
        <w:t>.</w:t>
      </w:r>
    </w:p>
    <w:p w14:paraId="46B503FB" w14:textId="77777777" w:rsidR="002A3CBC" w:rsidRPr="008E35B8" w:rsidRDefault="002A3CBC" w:rsidP="002A3CBC">
      <w:pPr>
        <w:widowControl/>
        <w:spacing w:after="0" w:line="240" w:lineRule="auto"/>
        <w:ind w:firstLine="0"/>
        <w:jc w:val="center"/>
        <w:rPr>
          <w:rFonts w:eastAsiaTheme="minorHAnsi"/>
          <w:i/>
          <w:iCs/>
          <w:sz w:val="20"/>
          <w:szCs w:val="20"/>
        </w:rPr>
      </w:pPr>
      <w:bookmarkStart w:id="9" w:name="_Ref520109308"/>
      <w:r w:rsidRPr="008E35B8">
        <w:rPr>
          <w:rFonts w:eastAsiaTheme="minorHAnsi" w:hint="cs"/>
          <w:i/>
          <w:iCs/>
          <w:sz w:val="20"/>
          <w:szCs w:val="20"/>
          <w:rtl/>
        </w:rPr>
        <w:t>جدول</w:t>
      </w:r>
      <w:r w:rsidRPr="008E35B8">
        <w:rPr>
          <w:rFonts w:eastAsiaTheme="minorHAnsi"/>
          <w:i/>
          <w:iCs/>
          <w:sz w:val="20"/>
          <w:szCs w:val="20"/>
          <w:rtl/>
        </w:rPr>
        <w:t xml:space="preserve"> </w: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begin"/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</w:instrText>
      </w:r>
      <w:r w:rsidRPr="008E35B8">
        <w:rPr>
          <w:rFonts w:eastAsiaTheme="minorHAnsi"/>
          <w:i/>
          <w:iCs/>
          <w:sz w:val="20"/>
          <w:szCs w:val="20"/>
        </w:rPr>
        <w:instrText>SEQ</w:instrText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جدول \* </w:instrText>
      </w:r>
      <w:r w:rsidRPr="008E35B8">
        <w:rPr>
          <w:rFonts w:eastAsiaTheme="minorHAnsi"/>
          <w:i/>
          <w:iCs/>
          <w:sz w:val="20"/>
          <w:szCs w:val="20"/>
        </w:rPr>
        <w:instrText>ARABIC</w:instrText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</w:instrTex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separate"/>
      </w:r>
      <w:r>
        <w:rPr>
          <w:rFonts w:eastAsiaTheme="minorHAnsi"/>
          <w:i/>
          <w:iCs/>
          <w:noProof/>
          <w:sz w:val="20"/>
          <w:szCs w:val="20"/>
          <w:rtl/>
        </w:rPr>
        <w:t>14</w: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end"/>
      </w:r>
      <w:bookmarkEnd w:id="9"/>
      <w:r w:rsidRPr="008E35B8">
        <w:rPr>
          <w:rFonts w:eastAsiaTheme="minorHAnsi" w:hint="cs"/>
          <w:i/>
          <w:iCs/>
          <w:sz w:val="20"/>
          <w:szCs w:val="20"/>
          <w:rtl/>
        </w:rPr>
        <w:t>: نمره دهی</w:t>
      </w:r>
      <w:r w:rsidRPr="008E35B8">
        <w:rPr>
          <w:rFonts w:eastAsiaTheme="minorHAnsi"/>
          <w:i/>
          <w:iCs/>
          <w:sz w:val="20"/>
          <w:szCs w:val="20"/>
          <w:rtl/>
        </w:rPr>
        <w:t xml:space="preserve"> معیار قابلیت نظارت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47"/>
        <w:gridCol w:w="5662"/>
        <w:gridCol w:w="2607"/>
      </w:tblGrid>
      <w:tr w:rsidR="002A3CBC" w:rsidRPr="001D0B08" w14:paraId="71000FA6" w14:textId="77777777" w:rsidTr="00E87BBD">
        <w:tc>
          <w:tcPr>
            <w:tcW w:w="747" w:type="dxa"/>
          </w:tcPr>
          <w:p w14:paraId="29668170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ردیف</w:t>
            </w:r>
          </w:p>
        </w:tc>
        <w:tc>
          <w:tcPr>
            <w:tcW w:w="5662" w:type="dxa"/>
          </w:tcPr>
          <w:p w14:paraId="5C806394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سطح تأثیر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 xml:space="preserve">به روی 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معیار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"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قابلیت نظارت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"</w:t>
            </w:r>
          </w:p>
        </w:tc>
        <w:tc>
          <w:tcPr>
            <w:tcW w:w="2607" w:type="dxa"/>
          </w:tcPr>
          <w:p w14:paraId="4478FFF4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نمره</w:t>
            </w:r>
          </w:p>
        </w:tc>
      </w:tr>
      <w:tr w:rsidR="002A3CBC" w:rsidRPr="001D0B08" w14:paraId="0A2A9CB6" w14:textId="77777777" w:rsidTr="00E87BBD">
        <w:tc>
          <w:tcPr>
            <w:tcW w:w="747" w:type="dxa"/>
          </w:tcPr>
          <w:p w14:paraId="2A65559B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1</w:t>
            </w:r>
          </w:p>
        </w:tc>
        <w:tc>
          <w:tcPr>
            <w:tcW w:w="5662" w:type="dxa"/>
          </w:tcPr>
          <w:p w14:paraId="0C91F05B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زیاد</w:t>
            </w:r>
          </w:p>
        </w:tc>
        <w:tc>
          <w:tcPr>
            <w:tcW w:w="2607" w:type="dxa"/>
          </w:tcPr>
          <w:p w14:paraId="55BE8CC1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0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2</w:t>
            </w:r>
          </w:p>
        </w:tc>
      </w:tr>
      <w:tr w:rsidR="002A3CBC" w:rsidRPr="001D0B08" w14:paraId="5CD0CF12" w14:textId="77777777" w:rsidTr="00E87BBD">
        <w:tc>
          <w:tcPr>
            <w:tcW w:w="747" w:type="dxa"/>
          </w:tcPr>
          <w:p w14:paraId="1FCAA85E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2</w:t>
            </w:r>
          </w:p>
        </w:tc>
        <w:tc>
          <w:tcPr>
            <w:tcW w:w="5662" w:type="dxa"/>
          </w:tcPr>
          <w:p w14:paraId="3CA9E51B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متوسط</w:t>
            </w:r>
          </w:p>
        </w:tc>
        <w:tc>
          <w:tcPr>
            <w:tcW w:w="2607" w:type="dxa"/>
          </w:tcPr>
          <w:p w14:paraId="5CC7172C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2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6</w:t>
            </w:r>
          </w:p>
        </w:tc>
      </w:tr>
      <w:tr w:rsidR="002A3CBC" w:rsidRPr="001D0B08" w14:paraId="7BEDA907" w14:textId="77777777" w:rsidTr="00E87BBD">
        <w:tc>
          <w:tcPr>
            <w:tcW w:w="747" w:type="dxa"/>
          </w:tcPr>
          <w:p w14:paraId="51A4C872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3</w:t>
            </w:r>
          </w:p>
        </w:tc>
        <w:tc>
          <w:tcPr>
            <w:tcW w:w="5662" w:type="dxa"/>
          </w:tcPr>
          <w:p w14:paraId="39AA8E43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کم</w:t>
            </w:r>
          </w:p>
        </w:tc>
        <w:tc>
          <w:tcPr>
            <w:tcW w:w="2607" w:type="dxa"/>
          </w:tcPr>
          <w:p w14:paraId="5F2079CD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6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8</w:t>
            </w:r>
          </w:p>
        </w:tc>
      </w:tr>
      <w:tr w:rsidR="002A3CBC" w:rsidRPr="001D0B08" w14:paraId="176B8B10" w14:textId="77777777" w:rsidTr="00E87BBD">
        <w:tc>
          <w:tcPr>
            <w:tcW w:w="747" w:type="dxa"/>
          </w:tcPr>
          <w:p w14:paraId="677A5F89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4</w:t>
            </w:r>
          </w:p>
        </w:tc>
        <w:tc>
          <w:tcPr>
            <w:tcW w:w="5662" w:type="dxa"/>
          </w:tcPr>
          <w:p w14:paraId="5CAFFD7C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بدون نظارت</w:t>
            </w:r>
          </w:p>
        </w:tc>
        <w:tc>
          <w:tcPr>
            <w:tcW w:w="2607" w:type="dxa"/>
          </w:tcPr>
          <w:p w14:paraId="669C5B68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8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10</w:t>
            </w:r>
          </w:p>
        </w:tc>
      </w:tr>
    </w:tbl>
    <w:p w14:paraId="13C295F8" w14:textId="77777777" w:rsidR="002A3CBC" w:rsidRPr="00436D4E" w:rsidRDefault="002A3CBC" w:rsidP="002A3CBC">
      <w:pPr>
        <w:widowControl/>
        <w:spacing w:after="0" w:line="240" w:lineRule="auto"/>
        <w:ind w:firstLine="0"/>
        <w:jc w:val="both"/>
        <w:rPr>
          <w:rFonts w:eastAsiaTheme="minorHAnsi"/>
          <w:b/>
          <w:bCs/>
          <w:i/>
          <w:iCs/>
          <w:sz w:val="22"/>
          <w:szCs w:val="22"/>
          <w:rtl/>
        </w:rPr>
      </w:pPr>
      <w:r w:rsidRPr="00436D4E">
        <w:rPr>
          <w:rFonts w:eastAsiaTheme="minorHAnsi" w:hint="cs"/>
          <w:b/>
          <w:bCs/>
          <w:i/>
          <w:iCs/>
          <w:sz w:val="22"/>
          <w:szCs w:val="22"/>
          <w:rtl/>
        </w:rPr>
        <w:t>8</w:t>
      </w:r>
      <w:r w:rsidRPr="00436D4E">
        <w:rPr>
          <w:rFonts w:eastAsiaTheme="minorHAnsi"/>
          <w:b/>
          <w:bCs/>
          <w:i/>
          <w:iCs/>
          <w:sz w:val="22"/>
          <w:szCs w:val="22"/>
          <w:rtl/>
        </w:rPr>
        <w:t>) مدت ازکارافتادگ</w:t>
      </w:r>
      <w:r w:rsidRPr="00436D4E">
        <w:rPr>
          <w:rFonts w:eastAsiaTheme="minorHAnsi" w:hint="cs"/>
          <w:b/>
          <w:bCs/>
          <w:i/>
          <w:iCs/>
          <w:sz w:val="22"/>
          <w:szCs w:val="22"/>
          <w:rtl/>
        </w:rPr>
        <w:t>ی</w:t>
      </w:r>
      <w:r w:rsidRPr="00436D4E">
        <w:rPr>
          <w:rFonts w:eastAsiaTheme="minorHAnsi"/>
          <w:b/>
          <w:bCs/>
          <w:i/>
          <w:iCs/>
          <w:sz w:val="22"/>
          <w:szCs w:val="22"/>
          <w:vertAlign w:val="superscript"/>
          <w:rtl/>
        </w:rPr>
        <w:footnoteReference w:id="9"/>
      </w:r>
      <w:r w:rsidRPr="00436D4E">
        <w:rPr>
          <w:rFonts w:eastAsiaTheme="minorHAnsi"/>
          <w:b/>
          <w:bCs/>
          <w:i/>
          <w:iCs/>
          <w:sz w:val="22"/>
          <w:szCs w:val="22"/>
        </w:rPr>
        <w:t>(DT)</w:t>
      </w:r>
    </w:p>
    <w:p w14:paraId="2B000491" w14:textId="77777777" w:rsidR="002A3CBC" w:rsidRPr="00436D4E" w:rsidRDefault="002A3CBC" w:rsidP="002A3CBC">
      <w:pPr>
        <w:widowControl/>
        <w:spacing w:after="0" w:line="240" w:lineRule="auto"/>
        <w:ind w:firstLine="0"/>
        <w:jc w:val="both"/>
        <w:rPr>
          <w:rFonts w:eastAsiaTheme="minorHAnsi"/>
          <w:sz w:val="22"/>
          <w:szCs w:val="22"/>
          <w:rtl/>
        </w:rPr>
      </w:pPr>
      <w:r w:rsidRPr="00436D4E">
        <w:rPr>
          <w:rFonts w:eastAsiaTheme="minorHAnsi"/>
          <w:sz w:val="22"/>
          <w:szCs w:val="22"/>
          <w:rtl/>
        </w:rPr>
        <w:t>مدت ازکارافتادگ</w:t>
      </w:r>
      <w:r w:rsidRPr="00436D4E">
        <w:rPr>
          <w:rFonts w:eastAsiaTheme="minorHAnsi" w:hint="cs"/>
          <w:sz w:val="22"/>
          <w:szCs w:val="22"/>
          <w:rtl/>
        </w:rPr>
        <w:t>ی</w:t>
      </w:r>
      <w:r w:rsidRPr="00436D4E">
        <w:rPr>
          <w:rFonts w:eastAsiaTheme="minorHAnsi"/>
          <w:sz w:val="22"/>
          <w:szCs w:val="22"/>
        </w:rPr>
        <w:t xml:space="preserve"> </w:t>
      </w:r>
      <w:r w:rsidRPr="00436D4E">
        <w:rPr>
          <w:rFonts w:eastAsiaTheme="minorHAnsi"/>
          <w:sz w:val="22"/>
          <w:szCs w:val="22"/>
          <w:rtl/>
        </w:rPr>
        <w:t>شامل زمان (کار-ساعت)</w:t>
      </w:r>
      <w:r w:rsidRPr="00436D4E">
        <w:rPr>
          <w:rFonts w:eastAsiaTheme="minorHAnsi"/>
          <w:sz w:val="22"/>
          <w:szCs w:val="22"/>
          <w:vertAlign w:val="superscript"/>
          <w:rtl/>
        </w:rPr>
        <w:footnoteReference w:id="10"/>
      </w:r>
      <w:r w:rsidRPr="00436D4E">
        <w:rPr>
          <w:rFonts w:eastAsiaTheme="minorHAnsi"/>
          <w:sz w:val="22"/>
          <w:szCs w:val="22"/>
          <w:rtl/>
        </w:rPr>
        <w:t xml:space="preserve"> بیکاری، نگهداری و تعمیرات و راه‌انداز</w:t>
      </w:r>
      <w:r w:rsidRPr="00436D4E">
        <w:rPr>
          <w:rFonts w:eastAsiaTheme="minorHAnsi" w:hint="cs"/>
          <w:sz w:val="22"/>
          <w:szCs w:val="22"/>
          <w:rtl/>
        </w:rPr>
        <w:t>ی</w:t>
      </w:r>
      <w:r w:rsidRPr="00436D4E">
        <w:rPr>
          <w:rFonts w:eastAsiaTheme="minorHAnsi"/>
          <w:sz w:val="22"/>
          <w:szCs w:val="22"/>
          <w:rtl/>
        </w:rPr>
        <w:t xml:space="preserve"> مجدد </w:t>
      </w:r>
      <w:r>
        <w:rPr>
          <w:rFonts w:eastAsiaTheme="minorHAnsi"/>
          <w:sz w:val="22"/>
          <w:szCs w:val="22"/>
          <w:rtl/>
        </w:rPr>
        <w:t>است</w:t>
      </w:r>
      <w:r w:rsidRPr="00436D4E">
        <w:rPr>
          <w:rFonts w:eastAsiaTheme="minorHAnsi"/>
          <w:sz w:val="22"/>
          <w:szCs w:val="22"/>
          <w:rtl/>
        </w:rPr>
        <w:t>. نمره دهی این معیار در</w:t>
      </w:r>
      <w:r w:rsidRPr="00436D4E">
        <w:rPr>
          <w:rFonts w:eastAsiaTheme="minorHAnsi" w:hint="cs"/>
          <w:sz w:val="22"/>
          <w:szCs w:val="22"/>
          <w:rtl/>
        </w:rPr>
        <w:t xml:space="preserve"> </w:t>
      </w:r>
      <w:r w:rsidRPr="00436D4E">
        <w:rPr>
          <w:rFonts w:eastAsiaTheme="minorHAnsi"/>
          <w:color w:val="2F5496" w:themeColor="accent1" w:themeShade="BF"/>
          <w:sz w:val="22"/>
          <w:szCs w:val="22"/>
          <w:rtl/>
        </w:rPr>
        <w:fldChar w:fldCharType="begin"/>
      </w:r>
      <w:r w:rsidRPr="00436D4E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</w:instrText>
      </w:r>
      <w:r w:rsidRPr="00436D4E">
        <w:rPr>
          <w:rFonts w:eastAsiaTheme="minorHAnsi" w:hint="cs"/>
          <w:color w:val="2F5496" w:themeColor="accent1" w:themeShade="BF"/>
          <w:sz w:val="22"/>
          <w:szCs w:val="22"/>
        </w:rPr>
        <w:instrText>REF</w:instrText>
      </w:r>
      <w:r w:rsidRPr="00436D4E">
        <w:rPr>
          <w:rFonts w:eastAsiaTheme="minorHAnsi" w:hint="cs"/>
          <w:color w:val="2F5496" w:themeColor="accent1" w:themeShade="BF"/>
          <w:sz w:val="22"/>
          <w:szCs w:val="22"/>
          <w:rtl/>
        </w:rPr>
        <w:instrText xml:space="preserve"> _</w:instrText>
      </w:r>
      <w:r w:rsidRPr="00436D4E">
        <w:rPr>
          <w:rFonts w:eastAsiaTheme="minorHAnsi" w:hint="cs"/>
          <w:color w:val="2F5496" w:themeColor="accent1" w:themeShade="BF"/>
          <w:sz w:val="22"/>
          <w:szCs w:val="22"/>
        </w:rPr>
        <w:instrText>Ref</w:instrText>
      </w:r>
      <w:r w:rsidRPr="00436D4E">
        <w:rPr>
          <w:rFonts w:eastAsiaTheme="minorHAnsi" w:hint="cs"/>
          <w:color w:val="2F5496" w:themeColor="accent1" w:themeShade="BF"/>
          <w:sz w:val="22"/>
          <w:szCs w:val="22"/>
          <w:rtl/>
        </w:rPr>
        <w:instrText xml:space="preserve">523821360 </w:instrText>
      </w:r>
      <w:r w:rsidRPr="00436D4E">
        <w:rPr>
          <w:rFonts w:eastAsiaTheme="minorHAnsi" w:hint="cs"/>
          <w:color w:val="2F5496" w:themeColor="accent1" w:themeShade="BF"/>
          <w:sz w:val="22"/>
          <w:szCs w:val="22"/>
        </w:rPr>
        <w:instrText>\h</w:instrText>
      </w:r>
      <w:r w:rsidRPr="00436D4E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 \* </w:instrText>
      </w:r>
      <w:r w:rsidRPr="00436D4E">
        <w:rPr>
          <w:rFonts w:eastAsiaTheme="minorHAnsi"/>
          <w:color w:val="2F5496" w:themeColor="accent1" w:themeShade="BF"/>
          <w:sz w:val="22"/>
          <w:szCs w:val="22"/>
        </w:rPr>
        <w:instrText>MERGEFORMAT</w:instrText>
      </w:r>
      <w:r w:rsidRPr="00436D4E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</w:instrText>
      </w:r>
      <w:r w:rsidRPr="00436D4E">
        <w:rPr>
          <w:rFonts w:eastAsiaTheme="minorHAnsi"/>
          <w:color w:val="2F5496" w:themeColor="accent1" w:themeShade="BF"/>
          <w:sz w:val="22"/>
          <w:szCs w:val="22"/>
          <w:rtl/>
        </w:rPr>
      </w:r>
      <w:r w:rsidRPr="00436D4E">
        <w:rPr>
          <w:rFonts w:eastAsiaTheme="minorHAnsi"/>
          <w:color w:val="2F5496" w:themeColor="accent1" w:themeShade="BF"/>
          <w:sz w:val="22"/>
          <w:szCs w:val="22"/>
          <w:rtl/>
        </w:rPr>
        <w:fldChar w:fldCharType="separate"/>
      </w:r>
      <w:r w:rsidRPr="00095719">
        <w:rPr>
          <w:rFonts w:eastAsiaTheme="minorHAnsi" w:hint="cs"/>
          <w:color w:val="2F5496" w:themeColor="accent1" w:themeShade="BF"/>
          <w:sz w:val="22"/>
          <w:szCs w:val="22"/>
          <w:rtl/>
        </w:rPr>
        <w:t>جدول</w:t>
      </w:r>
      <w:r w:rsidRPr="00095719">
        <w:rPr>
          <w:rFonts w:eastAsiaTheme="minorHAnsi"/>
          <w:color w:val="2F5496" w:themeColor="accent1" w:themeShade="BF"/>
          <w:sz w:val="22"/>
          <w:szCs w:val="22"/>
          <w:rtl/>
        </w:rPr>
        <w:t xml:space="preserve"> </w:t>
      </w:r>
      <w:r w:rsidRPr="00095719">
        <w:rPr>
          <w:rFonts w:eastAsiaTheme="minorHAnsi"/>
          <w:noProof/>
          <w:color w:val="2F5496" w:themeColor="accent1" w:themeShade="BF"/>
          <w:sz w:val="22"/>
          <w:szCs w:val="22"/>
          <w:rtl/>
        </w:rPr>
        <w:t>15</w:t>
      </w:r>
      <w:r w:rsidRPr="00436D4E">
        <w:rPr>
          <w:rFonts w:eastAsiaTheme="minorHAnsi"/>
          <w:color w:val="2F5496" w:themeColor="accent1" w:themeShade="BF"/>
          <w:sz w:val="22"/>
          <w:szCs w:val="22"/>
          <w:rtl/>
        </w:rPr>
        <w:fldChar w:fldCharType="end"/>
      </w:r>
      <w:r w:rsidRPr="00436D4E">
        <w:rPr>
          <w:rFonts w:eastAsiaTheme="minorHAnsi" w:hint="cs"/>
          <w:sz w:val="22"/>
          <w:szCs w:val="22"/>
          <w:rtl/>
        </w:rPr>
        <w:t xml:space="preserve"> </w:t>
      </w:r>
      <w:r w:rsidRPr="00436D4E">
        <w:rPr>
          <w:rFonts w:eastAsiaTheme="minorHAnsi"/>
          <w:sz w:val="22"/>
          <w:szCs w:val="22"/>
          <w:rtl/>
        </w:rPr>
        <w:t>قابل‌مشاهده است</w:t>
      </w:r>
      <w:r w:rsidRPr="00436D4E">
        <w:rPr>
          <w:rFonts w:eastAsiaTheme="minorHAnsi"/>
          <w:sz w:val="22"/>
          <w:szCs w:val="22"/>
        </w:rPr>
        <w:t>.</w:t>
      </w:r>
      <w:bookmarkStart w:id="10" w:name="_Ref520109435"/>
    </w:p>
    <w:p w14:paraId="3ABBEE5E" w14:textId="77777777" w:rsidR="002A3CBC" w:rsidRPr="008E35B8" w:rsidRDefault="002A3CBC" w:rsidP="002A3CBC">
      <w:pPr>
        <w:widowControl/>
        <w:spacing w:after="0" w:line="240" w:lineRule="auto"/>
        <w:ind w:firstLine="0"/>
        <w:jc w:val="center"/>
        <w:rPr>
          <w:rFonts w:eastAsiaTheme="minorHAnsi"/>
          <w:i/>
          <w:iCs/>
          <w:sz w:val="20"/>
          <w:szCs w:val="20"/>
        </w:rPr>
      </w:pPr>
      <w:bookmarkStart w:id="11" w:name="_Ref523821360"/>
      <w:r w:rsidRPr="008E35B8">
        <w:rPr>
          <w:rFonts w:eastAsiaTheme="minorHAnsi" w:hint="cs"/>
          <w:i/>
          <w:iCs/>
          <w:sz w:val="20"/>
          <w:szCs w:val="20"/>
          <w:rtl/>
        </w:rPr>
        <w:t>جدول</w:t>
      </w:r>
      <w:r w:rsidRPr="008E35B8">
        <w:rPr>
          <w:rFonts w:eastAsiaTheme="minorHAnsi"/>
          <w:i/>
          <w:iCs/>
          <w:sz w:val="20"/>
          <w:szCs w:val="20"/>
          <w:rtl/>
        </w:rPr>
        <w:t xml:space="preserve"> </w: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begin"/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</w:instrText>
      </w:r>
      <w:r w:rsidRPr="008E35B8">
        <w:rPr>
          <w:rFonts w:eastAsiaTheme="minorHAnsi"/>
          <w:i/>
          <w:iCs/>
          <w:sz w:val="20"/>
          <w:szCs w:val="20"/>
        </w:rPr>
        <w:instrText>SEQ</w:instrText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جدول \* </w:instrText>
      </w:r>
      <w:r w:rsidRPr="008E35B8">
        <w:rPr>
          <w:rFonts w:eastAsiaTheme="minorHAnsi"/>
          <w:i/>
          <w:iCs/>
          <w:sz w:val="20"/>
          <w:szCs w:val="20"/>
        </w:rPr>
        <w:instrText>ARABIC</w:instrText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</w:instrTex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separate"/>
      </w:r>
      <w:r>
        <w:rPr>
          <w:rFonts w:eastAsiaTheme="minorHAnsi"/>
          <w:i/>
          <w:iCs/>
          <w:noProof/>
          <w:sz w:val="20"/>
          <w:szCs w:val="20"/>
          <w:rtl/>
        </w:rPr>
        <w:t>15</w: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end"/>
      </w:r>
      <w:bookmarkEnd w:id="10"/>
      <w:bookmarkEnd w:id="11"/>
      <w:r w:rsidRPr="008E35B8">
        <w:rPr>
          <w:rFonts w:eastAsiaTheme="minorHAnsi" w:hint="cs"/>
          <w:i/>
          <w:iCs/>
          <w:sz w:val="20"/>
          <w:szCs w:val="20"/>
          <w:rtl/>
        </w:rPr>
        <w:t>: نمره دهی</w:t>
      </w:r>
      <w:r w:rsidRPr="008E35B8">
        <w:rPr>
          <w:rFonts w:eastAsiaTheme="minorHAnsi"/>
          <w:i/>
          <w:iCs/>
          <w:sz w:val="20"/>
          <w:szCs w:val="20"/>
          <w:rtl/>
        </w:rPr>
        <w:t xml:space="preserve"> معیار</w:t>
      </w:r>
      <w:r w:rsidRPr="008E35B8">
        <w:rPr>
          <w:rFonts w:eastAsiaTheme="minorHAnsi" w:hint="cs"/>
          <w:i/>
          <w:iCs/>
          <w:sz w:val="20"/>
          <w:szCs w:val="20"/>
          <w:rtl/>
        </w:rPr>
        <w:t xml:space="preserve"> ازکارافتادگی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48"/>
        <w:gridCol w:w="5662"/>
        <w:gridCol w:w="2606"/>
      </w:tblGrid>
      <w:tr w:rsidR="002A3CBC" w:rsidRPr="001D0B08" w14:paraId="647EC2AF" w14:textId="77777777" w:rsidTr="00E87BBD">
        <w:tc>
          <w:tcPr>
            <w:tcW w:w="748" w:type="dxa"/>
          </w:tcPr>
          <w:p w14:paraId="56B44EC2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ردیف</w:t>
            </w:r>
          </w:p>
        </w:tc>
        <w:tc>
          <w:tcPr>
            <w:tcW w:w="5662" w:type="dxa"/>
          </w:tcPr>
          <w:p w14:paraId="5E3E54AC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سطح تأثیر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 xml:space="preserve">به روی 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معیار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"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ازکارافتادگی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"(نفر-ساعت)</w:t>
            </w:r>
          </w:p>
        </w:tc>
        <w:tc>
          <w:tcPr>
            <w:tcW w:w="2606" w:type="dxa"/>
          </w:tcPr>
          <w:p w14:paraId="18432F6A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نمره</w:t>
            </w:r>
          </w:p>
        </w:tc>
      </w:tr>
      <w:tr w:rsidR="002A3CBC" w:rsidRPr="001D0B08" w14:paraId="40BA3800" w14:textId="77777777" w:rsidTr="00E87BBD">
        <w:tc>
          <w:tcPr>
            <w:tcW w:w="748" w:type="dxa"/>
          </w:tcPr>
          <w:p w14:paraId="6DFF90DC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1</w:t>
            </w:r>
          </w:p>
        </w:tc>
        <w:tc>
          <w:tcPr>
            <w:tcW w:w="5662" w:type="dxa"/>
          </w:tcPr>
          <w:p w14:paraId="0065273C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کمتر از 12</w:t>
            </w:r>
          </w:p>
        </w:tc>
        <w:tc>
          <w:tcPr>
            <w:tcW w:w="2606" w:type="dxa"/>
          </w:tcPr>
          <w:p w14:paraId="439EDE12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0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2</w:t>
            </w:r>
          </w:p>
        </w:tc>
      </w:tr>
      <w:tr w:rsidR="002A3CBC" w:rsidRPr="001D0B08" w14:paraId="6197B691" w14:textId="77777777" w:rsidTr="00E87BBD">
        <w:tc>
          <w:tcPr>
            <w:tcW w:w="748" w:type="dxa"/>
          </w:tcPr>
          <w:p w14:paraId="43032999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2</w:t>
            </w:r>
          </w:p>
        </w:tc>
        <w:tc>
          <w:tcPr>
            <w:tcW w:w="5662" w:type="dxa"/>
          </w:tcPr>
          <w:p w14:paraId="6B5FA500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12-24</w:t>
            </w:r>
          </w:p>
        </w:tc>
        <w:tc>
          <w:tcPr>
            <w:tcW w:w="2606" w:type="dxa"/>
          </w:tcPr>
          <w:p w14:paraId="4F49E9B5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2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6</w:t>
            </w:r>
          </w:p>
        </w:tc>
      </w:tr>
      <w:tr w:rsidR="002A3CBC" w:rsidRPr="001D0B08" w14:paraId="75F926DE" w14:textId="77777777" w:rsidTr="00E87BBD">
        <w:tc>
          <w:tcPr>
            <w:tcW w:w="748" w:type="dxa"/>
          </w:tcPr>
          <w:p w14:paraId="1443D582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lastRenderedPageBreak/>
              <w:t>3</w:t>
            </w:r>
          </w:p>
        </w:tc>
        <w:tc>
          <w:tcPr>
            <w:tcW w:w="5662" w:type="dxa"/>
          </w:tcPr>
          <w:p w14:paraId="0962A73C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24-72</w:t>
            </w:r>
          </w:p>
        </w:tc>
        <w:tc>
          <w:tcPr>
            <w:tcW w:w="2606" w:type="dxa"/>
          </w:tcPr>
          <w:p w14:paraId="28B65575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6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8</w:t>
            </w:r>
          </w:p>
        </w:tc>
      </w:tr>
      <w:tr w:rsidR="002A3CBC" w:rsidRPr="001D0B08" w14:paraId="17BCB4FA" w14:textId="77777777" w:rsidTr="00E87BBD">
        <w:tc>
          <w:tcPr>
            <w:tcW w:w="748" w:type="dxa"/>
          </w:tcPr>
          <w:p w14:paraId="725509C8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4</w:t>
            </w:r>
          </w:p>
        </w:tc>
        <w:tc>
          <w:tcPr>
            <w:tcW w:w="5662" w:type="dxa"/>
          </w:tcPr>
          <w:p w14:paraId="436536AA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بیشتر از72</w:t>
            </w:r>
          </w:p>
        </w:tc>
        <w:tc>
          <w:tcPr>
            <w:tcW w:w="2606" w:type="dxa"/>
          </w:tcPr>
          <w:p w14:paraId="1CEEFF16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8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10</w:t>
            </w:r>
          </w:p>
        </w:tc>
      </w:tr>
    </w:tbl>
    <w:p w14:paraId="3D77A753" w14:textId="77777777" w:rsidR="002A3CBC" w:rsidRPr="00436D4E" w:rsidRDefault="002A3CBC" w:rsidP="002A3CBC">
      <w:pPr>
        <w:widowControl/>
        <w:spacing w:after="0" w:line="240" w:lineRule="auto"/>
        <w:ind w:firstLine="0"/>
        <w:jc w:val="both"/>
        <w:rPr>
          <w:rFonts w:eastAsiaTheme="minorHAnsi"/>
          <w:b/>
          <w:bCs/>
          <w:i/>
          <w:iCs/>
          <w:sz w:val="22"/>
          <w:szCs w:val="22"/>
          <w:rtl/>
        </w:rPr>
      </w:pPr>
      <w:r w:rsidRPr="00436D4E">
        <w:rPr>
          <w:rFonts w:eastAsiaTheme="minorHAnsi"/>
          <w:b/>
          <w:bCs/>
          <w:i/>
          <w:iCs/>
          <w:sz w:val="22"/>
          <w:szCs w:val="22"/>
          <w:rtl/>
        </w:rPr>
        <w:t>9)</w:t>
      </w:r>
      <w:r w:rsidRPr="00436D4E">
        <w:rPr>
          <w:rFonts w:eastAsiaTheme="minorHAnsi"/>
          <w:b/>
          <w:bCs/>
          <w:i/>
          <w:iCs/>
          <w:sz w:val="22"/>
          <w:szCs w:val="22"/>
        </w:rPr>
        <w:t xml:space="preserve"> </w:t>
      </w:r>
      <w:r w:rsidRPr="00436D4E">
        <w:rPr>
          <w:rFonts w:eastAsiaTheme="minorHAnsi"/>
          <w:b/>
          <w:bCs/>
          <w:i/>
          <w:iCs/>
          <w:sz w:val="22"/>
          <w:szCs w:val="22"/>
          <w:rtl/>
        </w:rPr>
        <w:t>پیچیدگی نگهداری و تعمیرات</w:t>
      </w:r>
      <w:r w:rsidRPr="00436D4E">
        <w:rPr>
          <w:rFonts w:eastAsiaTheme="minorHAnsi"/>
          <w:b/>
          <w:bCs/>
          <w:i/>
          <w:iCs/>
          <w:sz w:val="22"/>
          <w:szCs w:val="22"/>
          <w:vertAlign w:val="superscript"/>
          <w:rtl/>
        </w:rPr>
        <w:footnoteReference w:id="11"/>
      </w:r>
      <w:r>
        <w:rPr>
          <w:rFonts w:eastAsiaTheme="minorHAnsi"/>
          <w:b/>
          <w:bCs/>
          <w:i/>
          <w:iCs/>
          <w:sz w:val="22"/>
          <w:szCs w:val="22"/>
          <w:rtl/>
        </w:rPr>
        <w:t xml:space="preserve"> </w:t>
      </w:r>
      <w:r w:rsidRPr="00436D4E">
        <w:rPr>
          <w:rFonts w:eastAsiaTheme="minorHAnsi"/>
          <w:b/>
          <w:bCs/>
          <w:i/>
          <w:iCs/>
          <w:sz w:val="22"/>
          <w:szCs w:val="22"/>
        </w:rPr>
        <w:t>(M)</w:t>
      </w:r>
    </w:p>
    <w:p w14:paraId="325AE016" w14:textId="77777777" w:rsidR="002A3CBC" w:rsidRPr="002F52EC" w:rsidRDefault="002A3CBC" w:rsidP="002A3CBC">
      <w:pPr>
        <w:widowControl/>
        <w:spacing w:after="0" w:line="240" w:lineRule="auto"/>
        <w:ind w:firstLine="0"/>
        <w:jc w:val="both"/>
        <w:rPr>
          <w:rFonts w:eastAsiaTheme="minorHAnsi"/>
          <w:sz w:val="22"/>
          <w:szCs w:val="22"/>
          <w:rtl/>
        </w:rPr>
      </w:pPr>
      <w:r w:rsidRPr="002F52EC">
        <w:rPr>
          <w:rFonts w:eastAsiaTheme="minorHAnsi"/>
          <w:sz w:val="22"/>
          <w:szCs w:val="22"/>
          <w:rtl/>
        </w:rPr>
        <w:t>این معیار</w:t>
      </w:r>
      <w:r>
        <w:rPr>
          <w:rFonts w:eastAsiaTheme="minorHAnsi"/>
          <w:sz w:val="22"/>
          <w:szCs w:val="22"/>
          <w:rtl/>
        </w:rPr>
        <w:t xml:space="preserve"> </w:t>
      </w:r>
      <w:r w:rsidRPr="002F52EC">
        <w:rPr>
          <w:rFonts w:eastAsiaTheme="minorHAnsi"/>
          <w:sz w:val="22"/>
          <w:szCs w:val="22"/>
          <w:rtl/>
        </w:rPr>
        <w:t xml:space="preserve">به درجه سختی مونتاژ / جداسازی یک واحد یا جزء، پیچیدگی سیستم، درجه سختی اجرای (شامل ارتفاع و محیط اطراف) نت و عرضه قطعات یدکی اشاره دارد. نمره دهی این معیار در </w:t>
      </w:r>
      <w:r w:rsidRPr="002F52EC">
        <w:rPr>
          <w:rFonts w:eastAsiaTheme="minorHAnsi"/>
          <w:color w:val="2F5496" w:themeColor="accent1" w:themeShade="BF"/>
          <w:sz w:val="22"/>
          <w:szCs w:val="22"/>
          <w:rtl/>
        </w:rPr>
        <w:fldChar w:fldCharType="begin"/>
      </w:r>
      <w:r w:rsidRPr="002F52E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</w:instrText>
      </w:r>
      <w:r w:rsidRPr="002F52EC">
        <w:rPr>
          <w:rFonts w:eastAsiaTheme="minorHAnsi"/>
          <w:color w:val="2F5496" w:themeColor="accent1" w:themeShade="BF"/>
          <w:sz w:val="22"/>
          <w:szCs w:val="22"/>
        </w:rPr>
        <w:instrText>REF</w:instrText>
      </w:r>
      <w:r w:rsidRPr="002F52E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_</w:instrText>
      </w:r>
      <w:r w:rsidRPr="002F52EC">
        <w:rPr>
          <w:rFonts w:eastAsiaTheme="minorHAnsi"/>
          <w:color w:val="2F5496" w:themeColor="accent1" w:themeShade="BF"/>
          <w:sz w:val="22"/>
          <w:szCs w:val="22"/>
        </w:rPr>
        <w:instrText>Ref</w:instrText>
      </w:r>
      <w:r w:rsidRPr="002F52E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520109537 </w:instrText>
      </w:r>
      <w:r w:rsidRPr="002F52EC">
        <w:rPr>
          <w:rFonts w:eastAsiaTheme="minorHAnsi"/>
          <w:color w:val="2F5496" w:themeColor="accent1" w:themeShade="BF"/>
          <w:sz w:val="22"/>
          <w:szCs w:val="22"/>
        </w:rPr>
        <w:instrText>\h</w:instrText>
      </w:r>
      <w:r w:rsidRPr="002F52E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 \* </w:instrText>
      </w:r>
      <w:r w:rsidRPr="002F52EC">
        <w:rPr>
          <w:rFonts w:eastAsiaTheme="minorHAnsi"/>
          <w:color w:val="2F5496" w:themeColor="accent1" w:themeShade="BF"/>
          <w:sz w:val="22"/>
          <w:szCs w:val="22"/>
        </w:rPr>
        <w:instrText>MERGEFORMAT</w:instrText>
      </w:r>
      <w:r w:rsidRPr="002F52EC">
        <w:rPr>
          <w:rFonts w:eastAsiaTheme="minorHAnsi"/>
          <w:color w:val="2F5496" w:themeColor="accent1" w:themeShade="BF"/>
          <w:sz w:val="22"/>
          <w:szCs w:val="22"/>
          <w:rtl/>
        </w:rPr>
        <w:instrText xml:space="preserve"> </w:instrText>
      </w:r>
      <w:r w:rsidRPr="002F52EC">
        <w:rPr>
          <w:rFonts w:eastAsiaTheme="minorHAnsi"/>
          <w:color w:val="2F5496" w:themeColor="accent1" w:themeShade="BF"/>
          <w:sz w:val="22"/>
          <w:szCs w:val="22"/>
          <w:rtl/>
        </w:rPr>
      </w:r>
      <w:r w:rsidRPr="002F52EC">
        <w:rPr>
          <w:rFonts w:eastAsiaTheme="minorHAnsi"/>
          <w:color w:val="2F5496" w:themeColor="accent1" w:themeShade="BF"/>
          <w:sz w:val="22"/>
          <w:szCs w:val="22"/>
          <w:rtl/>
        </w:rPr>
        <w:fldChar w:fldCharType="separate"/>
      </w:r>
      <w:r w:rsidRPr="00095719">
        <w:rPr>
          <w:rFonts w:eastAsiaTheme="minorHAnsi" w:hint="cs"/>
          <w:color w:val="2F5496" w:themeColor="accent1" w:themeShade="BF"/>
          <w:sz w:val="22"/>
          <w:szCs w:val="22"/>
          <w:rtl/>
        </w:rPr>
        <w:t>جدول</w:t>
      </w:r>
      <w:r w:rsidRPr="00095719">
        <w:rPr>
          <w:rFonts w:eastAsiaTheme="minorHAnsi"/>
          <w:color w:val="2F5496" w:themeColor="accent1" w:themeShade="BF"/>
          <w:sz w:val="22"/>
          <w:szCs w:val="22"/>
          <w:rtl/>
        </w:rPr>
        <w:t xml:space="preserve"> 16</w:t>
      </w:r>
      <w:r w:rsidRPr="002F52EC">
        <w:rPr>
          <w:rFonts w:eastAsiaTheme="minorHAnsi"/>
          <w:color w:val="2F5496" w:themeColor="accent1" w:themeShade="BF"/>
          <w:sz w:val="22"/>
          <w:szCs w:val="22"/>
          <w:rtl/>
        </w:rPr>
        <w:fldChar w:fldCharType="end"/>
      </w:r>
      <w:r w:rsidRPr="002F52EC">
        <w:rPr>
          <w:rFonts w:eastAsiaTheme="minorHAnsi" w:hint="cs"/>
          <w:sz w:val="22"/>
          <w:szCs w:val="22"/>
          <w:rtl/>
        </w:rPr>
        <w:t xml:space="preserve"> </w:t>
      </w:r>
      <w:r w:rsidRPr="002F52EC">
        <w:rPr>
          <w:rFonts w:eastAsiaTheme="minorHAnsi"/>
          <w:sz w:val="22"/>
          <w:szCs w:val="22"/>
          <w:rtl/>
        </w:rPr>
        <w:t>قابل‌مشاهده است</w:t>
      </w:r>
      <w:r w:rsidRPr="002F52EC">
        <w:rPr>
          <w:rFonts w:eastAsiaTheme="minorHAnsi"/>
          <w:sz w:val="22"/>
          <w:szCs w:val="22"/>
        </w:rPr>
        <w:t>.</w:t>
      </w:r>
    </w:p>
    <w:p w14:paraId="63538A06" w14:textId="77777777" w:rsidR="002A3CBC" w:rsidRPr="008E35B8" w:rsidRDefault="002A3CBC" w:rsidP="002A3CBC">
      <w:pPr>
        <w:widowControl/>
        <w:spacing w:after="0" w:line="240" w:lineRule="auto"/>
        <w:ind w:firstLine="0"/>
        <w:jc w:val="center"/>
        <w:rPr>
          <w:rFonts w:eastAsiaTheme="minorHAnsi"/>
          <w:i/>
          <w:iCs/>
          <w:sz w:val="20"/>
          <w:szCs w:val="20"/>
        </w:rPr>
      </w:pPr>
      <w:bookmarkStart w:id="12" w:name="_Ref520109537"/>
      <w:r w:rsidRPr="008E35B8">
        <w:rPr>
          <w:rFonts w:eastAsiaTheme="minorHAnsi" w:hint="cs"/>
          <w:i/>
          <w:iCs/>
          <w:sz w:val="20"/>
          <w:szCs w:val="20"/>
          <w:rtl/>
        </w:rPr>
        <w:t>جدول</w:t>
      </w:r>
      <w:r w:rsidRPr="008E35B8">
        <w:rPr>
          <w:rFonts w:eastAsiaTheme="minorHAnsi"/>
          <w:i/>
          <w:iCs/>
          <w:sz w:val="20"/>
          <w:szCs w:val="20"/>
          <w:rtl/>
        </w:rPr>
        <w:t xml:space="preserve"> </w: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begin"/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</w:instrText>
      </w:r>
      <w:r w:rsidRPr="008E35B8">
        <w:rPr>
          <w:rFonts w:eastAsiaTheme="minorHAnsi"/>
          <w:i/>
          <w:iCs/>
          <w:sz w:val="20"/>
          <w:szCs w:val="20"/>
        </w:rPr>
        <w:instrText>SEQ</w:instrText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جدول \* </w:instrText>
      </w:r>
      <w:r w:rsidRPr="008E35B8">
        <w:rPr>
          <w:rFonts w:eastAsiaTheme="minorHAnsi"/>
          <w:i/>
          <w:iCs/>
          <w:sz w:val="20"/>
          <w:szCs w:val="20"/>
        </w:rPr>
        <w:instrText>ARABIC</w:instrText>
      </w:r>
      <w:r w:rsidRPr="008E35B8">
        <w:rPr>
          <w:rFonts w:eastAsiaTheme="minorHAnsi"/>
          <w:i/>
          <w:iCs/>
          <w:sz w:val="20"/>
          <w:szCs w:val="20"/>
          <w:rtl/>
        </w:rPr>
        <w:instrText xml:space="preserve"> </w:instrTex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separate"/>
      </w:r>
      <w:r>
        <w:rPr>
          <w:rFonts w:eastAsiaTheme="minorHAnsi"/>
          <w:i/>
          <w:iCs/>
          <w:noProof/>
          <w:sz w:val="20"/>
          <w:szCs w:val="20"/>
          <w:rtl/>
        </w:rPr>
        <w:t>16</w:t>
      </w:r>
      <w:r w:rsidRPr="008E35B8">
        <w:rPr>
          <w:rFonts w:eastAsiaTheme="minorHAnsi"/>
          <w:i/>
          <w:iCs/>
          <w:sz w:val="20"/>
          <w:szCs w:val="20"/>
          <w:rtl/>
        </w:rPr>
        <w:fldChar w:fldCharType="end"/>
      </w:r>
      <w:bookmarkEnd w:id="12"/>
      <w:r w:rsidRPr="008E35B8">
        <w:rPr>
          <w:rFonts w:eastAsiaTheme="minorHAnsi" w:hint="cs"/>
          <w:i/>
          <w:iCs/>
          <w:sz w:val="20"/>
          <w:szCs w:val="20"/>
          <w:rtl/>
        </w:rPr>
        <w:t>: نمره دهی</w:t>
      </w:r>
      <w:r w:rsidRPr="008E35B8">
        <w:rPr>
          <w:rFonts w:eastAsiaTheme="minorHAnsi"/>
          <w:i/>
          <w:iCs/>
          <w:sz w:val="20"/>
          <w:szCs w:val="20"/>
          <w:rtl/>
        </w:rPr>
        <w:t xml:space="preserve"> معیار</w:t>
      </w:r>
      <w:r w:rsidRPr="008E35B8">
        <w:rPr>
          <w:rFonts w:eastAsiaTheme="minorHAnsi" w:hint="cs"/>
          <w:i/>
          <w:iCs/>
          <w:sz w:val="20"/>
          <w:szCs w:val="20"/>
          <w:rtl/>
        </w:rPr>
        <w:t xml:space="preserve"> پیچیدگی</w:t>
      </w:r>
      <w:r w:rsidRPr="008E35B8">
        <w:rPr>
          <w:rFonts w:eastAsiaTheme="minorHAnsi"/>
          <w:i/>
          <w:iCs/>
          <w:sz w:val="20"/>
          <w:szCs w:val="20"/>
          <w:rtl/>
        </w:rPr>
        <w:t xml:space="preserve"> </w:t>
      </w:r>
      <w:r w:rsidRPr="008E35B8">
        <w:rPr>
          <w:rFonts w:eastAsiaTheme="minorHAnsi" w:hint="cs"/>
          <w:i/>
          <w:iCs/>
          <w:sz w:val="20"/>
          <w:szCs w:val="20"/>
          <w:rtl/>
        </w:rPr>
        <w:t>نت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47"/>
        <w:gridCol w:w="5662"/>
        <w:gridCol w:w="2607"/>
      </w:tblGrid>
      <w:tr w:rsidR="002A3CBC" w:rsidRPr="001D0B08" w14:paraId="62AC6141" w14:textId="77777777" w:rsidTr="00E87BBD">
        <w:tc>
          <w:tcPr>
            <w:tcW w:w="747" w:type="dxa"/>
          </w:tcPr>
          <w:p w14:paraId="16E306D0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ردیف</w:t>
            </w:r>
          </w:p>
        </w:tc>
        <w:tc>
          <w:tcPr>
            <w:tcW w:w="5662" w:type="dxa"/>
          </w:tcPr>
          <w:p w14:paraId="1E890BFE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سطح تأثیر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 xml:space="preserve">به روی 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معیار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"پیچیدگی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نت "(نفر-ساعت)</w:t>
            </w:r>
          </w:p>
        </w:tc>
        <w:tc>
          <w:tcPr>
            <w:tcW w:w="2607" w:type="dxa"/>
          </w:tcPr>
          <w:p w14:paraId="0A9DCC1E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نمره</w:t>
            </w:r>
          </w:p>
        </w:tc>
      </w:tr>
      <w:tr w:rsidR="002A3CBC" w:rsidRPr="001D0B08" w14:paraId="04DCEC10" w14:textId="77777777" w:rsidTr="00E87BBD">
        <w:tc>
          <w:tcPr>
            <w:tcW w:w="747" w:type="dxa"/>
          </w:tcPr>
          <w:p w14:paraId="0A1BE9F6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1</w:t>
            </w:r>
          </w:p>
        </w:tc>
        <w:tc>
          <w:tcPr>
            <w:tcW w:w="5662" w:type="dxa"/>
          </w:tcPr>
          <w:p w14:paraId="6BEB32B2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کمتر از 12</w:t>
            </w:r>
          </w:p>
        </w:tc>
        <w:tc>
          <w:tcPr>
            <w:tcW w:w="2607" w:type="dxa"/>
          </w:tcPr>
          <w:p w14:paraId="3904B693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0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2</w:t>
            </w:r>
          </w:p>
        </w:tc>
      </w:tr>
      <w:tr w:rsidR="002A3CBC" w:rsidRPr="001D0B08" w14:paraId="395B43DA" w14:textId="77777777" w:rsidTr="00E87BBD">
        <w:tc>
          <w:tcPr>
            <w:tcW w:w="747" w:type="dxa"/>
          </w:tcPr>
          <w:p w14:paraId="2A58E04E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2</w:t>
            </w:r>
          </w:p>
        </w:tc>
        <w:tc>
          <w:tcPr>
            <w:tcW w:w="5662" w:type="dxa"/>
          </w:tcPr>
          <w:p w14:paraId="2EA1D68C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12-24</w:t>
            </w:r>
          </w:p>
        </w:tc>
        <w:tc>
          <w:tcPr>
            <w:tcW w:w="2607" w:type="dxa"/>
          </w:tcPr>
          <w:p w14:paraId="11B073E8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2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6</w:t>
            </w:r>
          </w:p>
        </w:tc>
      </w:tr>
      <w:tr w:rsidR="002A3CBC" w:rsidRPr="001D0B08" w14:paraId="560EAE0B" w14:textId="77777777" w:rsidTr="00E87BBD">
        <w:tc>
          <w:tcPr>
            <w:tcW w:w="747" w:type="dxa"/>
          </w:tcPr>
          <w:p w14:paraId="7D46E15A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3</w:t>
            </w:r>
          </w:p>
        </w:tc>
        <w:tc>
          <w:tcPr>
            <w:tcW w:w="5662" w:type="dxa"/>
          </w:tcPr>
          <w:p w14:paraId="23402DC3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24-72</w:t>
            </w:r>
          </w:p>
        </w:tc>
        <w:tc>
          <w:tcPr>
            <w:tcW w:w="2607" w:type="dxa"/>
          </w:tcPr>
          <w:p w14:paraId="70285340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6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8</w:t>
            </w:r>
          </w:p>
        </w:tc>
      </w:tr>
      <w:tr w:rsidR="002A3CBC" w:rsidRPr="001D0B08" w14:paraId="0DE63998" w14:textId="77777777" w:rsidTr="00E87BBD">
        <w:tc>
          <w:tcPr>
            <w:tcW w:w="747" w:type="dxa"/>
          </w:tcPr>
          <w:p w14:paraId="0C37B623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/>
                <w:sz w:val="22"/>
                <w:szCs w:val="22"/>
                <w:rtl/>
              </w:rPr>
              <w:t>4</w:t>
            </w:r>
          </w:p>
        </w:tc>
        <w:tc>
          <w:tcPr>
            <w:tcW w:w="5662" w:type="dxa"/>
          </w:tcPr>
          <w:p w14:paraId="505323E5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both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بیشتر از72</w:t>
            </w:r>
          </w:p>
        </w:tc>
        <w:tc>
          <w:tcPr>
            <w:tcW w:w="2607" w:type="dxa"/>
          </w:tcPr>
          <w:p w14:paraId="2094F776" w14:textId="77777777" w:rsidR="002A3CBC" w:rsidRPr="001D0B08" w:rsidRDefault="002A3CBC" w:rsidP="00E87BBD">
            <w:pPr>
              <w:widowControl/>
              <w:spacing w:after="0" w:line="240" w:lineRule="auto"/>
              <w:ind w:firstLine="0"/>
              <w:jc w:val="center"/>
              <w:rPr>
                <w:rFonts w:eastAsiaTheme="minorHAnsi"/>
                <w:sz w:val="22"/>
                <w:szCs w:val="22"/>
                <w:rtl/>
              </w:rPr>
            </w:pPr>
            <w:r w:rsidRPr="001D0B08">
              <w:rPr>
                <w:rFonts w:eastAsiaTheme="minorHAnsi" w:hint="cs"/>
                <w:sz w:val="22"/>
                <w:szCs w:val="22"/>
                <w:rtl/>
              </w:rPr>
              <w:t>8</w:t>
            </w:r>
            <w:r w:rsidRPr="001D0B08">
              <w:rPr>
                <w:rFonts w:eastAsiaTheme="minorHAnsi"/>
                <w:sz w:val="22"/>
                <w:szCs w:val="22"/>
                <w:rtl/>
              </w:rPr>
              <w:t xml:space="preserve"> تا </w:t>
            </w:r>
            <w:r w:rsidRPr="001D0B08">
              <w:rPr>
                <w:rFonts w:eastAsiaTheme="minorHAnsi" w:hint="cs"/>
                <w:sz w:val="22"/>
                <w:szCs w:val="22"/>
                <w:rtl/>
              </w:rPr>
              <w:t>10</w:t>
            </w:r>
          </w:p>
        </w:tc>
      </w:tr>
    </w:tbl>
    <w:p w14:paraId="543C39E2" w14:textId="77777777" w:rsidR="002A3CBC" w:rsidRPr="001D0B08" w:rsidRDefault="002A3CBC" w:rsidP="002A3CBC">
      <w:pPr>
        <w:widowControl/>
        <w:spacing w:after="0" w:line="240" w:lineRule="auto"/>
        <w:ind w:firstLine="0"/>
        <w:jc w:val="both"/>
        <w:rPr>
          <w:rFonts w:eastAsiaTheme="minorHAnsi" w:cs="B Mitra"/>
          <w:sz w:val="22"/>
          <w:szCs w:val="26"/>
          <w:rtl/>
        </w:rPr>
      </w:pPr>
    </w:p>
    <w:p w14:paraId="7B7895C2" w14:textId="77777777" w:rsidR="0025081C" w:rsidRDefault="0025081C"/>
    <w:sectPr w:rsidR="0025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D5BB4" w14:textId="77777777" w:rsidR="00FE1A19" w:rsidRDefault="00FE1A19" w:rsidP="002A3CBC">
      <w:pPr>
        <w:spacing w:after="0" w:line="240" w:lineRule="auto"/>
      </w:pPr>
      <w:r>
        <w:separator/>
      </w:r>
    </w:p>
  </w:endnote>
  <w:endnote w:type="continuationSeparator" w:id="0">
    <w:p w14:paraId="30B6EEBB" w14:textId="77777777" w:rsidR="00FE1A19" w:rsidRDefault="00FE1A19" w:rsidP="002A3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Mitra Ma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6A0C0" w14:textId="77777777" w:rsidR="00FE1A19" w:rsidRDefault="00FE1A19" w:rsidP="002A3CBC">
      <w:pPr>
        <w:spacing w:after="0" w:line="240" w:lineRule="auto"/>
      </w:pPr>
      <w:r>
        <w:separator/>
      </w:r>
    </w:p>
  </w:footnote>
  <w:footnote w:type="continuationSeparator" w:id="0">
    <w:p w14:paraId="5772A4D8" w14:textId="77777777" w:rsidR="00FE1A19" w:rsidRDefault="00FE1A19" w:rsidP="002A3CBC">
      <w:pPr>
        <w:spacing w:after="0" w:line="240" w:lineRule="auto"/>
      </w:pPr>
      <w:r>
        <w:continuationSeparator/>
      </w:r>
    </w:p>
  </w:footnote>
  <w:footnote w:id="1">
    <w:p w14:paraId="25857FC0" w14:textId="77777777" w:rsidR="002A3CBC" w:rsidRPr="009B41E3" w:rsidRDefault="002A3CBC" w:rsidP="002A3CBC">
      <w:pPr>
        <w:pStyle w:val="FootnoteText"/>
        <w:rPr>
          <w:rFonts w:asciiTheme="majorBidi" w:hAnsiTheme="majorBidi" w:cstheme="majorBidi"/>
        </w:rPr>
      </w:pPr>
      <w:r w:rsidRPr="00DD5E12">
        <w:rPr>
          <w:rStyle w:val="FootnoteReference"/>
          <w:rFonts w:asciiTheme="majorBidi" w:hAnsiTheme="majorBidi" w:cstheme="majorBidi"/>
          <w:szCs w:val="16"/>
        </w:rPr>
        <w:footnoteRef/>
      </w:r>
      <w:r w:rsidRPr="00DD5E12">
        <w:rPr>
          <w:rFonts w:asciiTheme="majorBidi" w:hAnsiTheme="majorBidi" w:cstheme="majorBidi"/>
          <w:szCs w:val="16"/>
        </w:rPr>
        <w:t>personnel safety</w:t>
      </w:r>
      <w:r w:rsidRPr="00DD5E12">
        <w:rPr>
          <w:rFonts w:asciiTheme="majorBidi" w:hAnsiTheme="majorBidi" w:cstheme="majorBidi"/>
          <w:szCs w:val="16"/>
          <w:rtl/>
        </w:rPr>
        <w:t xml:space="preserve"> </w:t>
      </w:r>
    </w:p>
  </w:footnote>
  <w:footnote w:id="2">
    <w:p w14:paraId="0D82AAC4" w14:textId="77777777" w:rsidR="002A3CBC" w:rsidRPr="00DD5E12" w:rsidRDefault="002A3CBC" w:rsidP="002A3CBC">
      <w:pPr>
        <w:pStyle w:val="FootnoteText"/>
        <w:rPr>
          <w:rFonts w:asciiTheme="majorBidi" w:hAnsiTheme="majorBidi" w:cstheme="majorBidi"/>
          <w:szCs w:val="16"/>
        </w:rPr>
      </w:pPr>
      <w:r w:rsidRPr="00DD5E12">
        <w:rPr>
          <w:rStyle w:val="FootnoteReference"/>
          <w:rFonts w:asciiTheme="majorBidi" w:hAnsiTheme="majorBidi" w:cstheme="majorBidi"/>
          <w:szCs w:val="16"/>
        </w:rPr>
        <w:footnoteRef/>
      </w:r>
      <w:r w:rsidRPr="00DD5E12">
        <w:rPr>
          <w:rFonts w:asciiTheme="majorBidi" w:hAnsiTheme="majorBidi" w:cstheme="majorBidi"/>
          <w:szCs w:val="16"/>
          <w:rtl/>
        </w:rPr>
        <w:t xml:space="preserve"> </w:t>
      </w:r>
      <w:r w:rsidRPr="00DD5E12">
        <w:rPr>
          <w:rFonts w:asciiTheme="majorBidi" w:hAnsiTheme="majorBidi" w:cstheme="majorBidi"/>
          <w:szCs w:val="16"/>
        </w:rPr>
        <w:t>environment safety</w:t>
      </w:r>
    </w:p>
  </w:footnote>
  <w:footnote w:id="3">
    <w:p w14:paraId="68DDD5A7" w14:textId="77777777" w:rsidR="002A3CBC" w:rsidRPr="00DD5E12" w:rsidRDefault="002A3CBC" w:rsidP="002A3CBC">
      <w:pPr>
        <w:pStyle w:val="FootnoteText"/>
        <w:rPr>
          <w:rFonts w:asciiTheme="majorBidi" w:hAnsiTheme="majorBidi" w:cstheme="majorBidi"/>
          <w:szCs w:val="16"/>
        </w:rPr>
      </w:pPr>
      <w:r w:rsidRPr="00DD5E12">
        <w:rPr>
          <w:rStyle w:val="FootnoteReference"/>
          <w:rFonts w:asciiTheme="majorBidi" w:hAnsiTheme="majorBidi" w:cstheme="majorBidi"/>
          <w:szCs w:val="16"/>
        </w:rPr>
        <w:footnoteRef/>
      </w:r>
      <w:r w:rsidRPr="00DD5E12">
        <w:rPr>
          <w:rFonts w:asciiTheme="majorBidi" w:hAnsiTheme="majorBidi" w:cstheme="majorBidi"/>
          <w:szCs w:val="16"/>
          <w:rtl/>
        </w:rPr>
        <w:t xml:space="preserve"> </w:t>
      </w:r>
      <w:r w:rsidRPr="00DD5E12">
        <w:rPr>
          <w:rFonts w:asciiTheme="majorBidi" w:hAnsiTheme="majorBidi" w:cstheme="majorBidi"/>
          <w:szCs w:val="16"/>
        </w:rPr>
        <w:t>system functions</w:t>
      </w:r>
    </w:p>
  </w:footnote>
  <w:footnote w:id="4">
    <w:p w14:paraId="215A4734" w14:textId="77777777" w:rsidR="002A3CBC" w:rsidRPr="00DD5E12" w:rsidRDefault="002A3CBC" w:rsidP="002A3CBC">
      <w:pPr>
        <w:pStyle w:val="FootnoteText"/>
        <w:rPr>
          <w:rFonts w:asciiTheme="majorBidi" w:hAnsiTheme="majorBidi" w:cstheme="majorBidi"/>
          <w:szCs w:val="16"/>
        </w:rPr>
      </w:pPr>
      <w:r w:rsidRPr="00DD5E12">
        <w:rPr>
          <w:rStyle w:val="FootnoteReference"/>
          <w:rFonts w:asciiTheme="majorBidi" w:hAnsiTheme="majorBidi" w:cstheme="majorBidi"/>
          <w:szCs w:val="16"/>
        </w:rPr>
        <w:footnoteRef/>
      </w:r>
      <w:r w:rsidRPr="00DD5E12">
        <w:rPr>
          <w:rFonts w:asciiTheme="majorBidi" w:hAnsiTheme="majorBidi" w:cstheme="majorBidi"/>
          <w:szCs w:val="16"/>
          <w:rtl/>
        </w:rPr>
        <w:t xml:space="preserve"> </w:t>
      </w:r>
      <w:r w:rsidRPr="00DD5E12">
        <w:rPr>
          <w:rFonts w:asciiTheme="majorBidi" w:hAnsiTheme="majorBidi" w:cstheme="majorBidi"/>
          <w:szCs w:val="16"/>
        </w:rPr>
        <w:t>failure rate</w:t>
      </w:r>
    </w:p>
  </w:footnote>
  <w:footnote w:id="5">
    <w:p w14:paraId="1F6A6012" w14:textId="77777777" w:rsidR="002A3CBC" w:rsidRPr="009B41E3" w:rsidRDefault="002A3CBC" w:rsidP="002A3CBC">
      <w:pPr>
        <w:pStyle w:val="FootnoteText"/>
        <w:rPr>
          <w:rFonts w:asciiTheme="majorBidi" w:hAnsiTheme="majorBidi" w:cstheme="majorBidi"/>
        </w:rPr>
      </w:pPr>
      <w:r w:rsidRPr="00DD5E12">
        <w:rPr>
          <w:rStyle w:val="FootnoteReference"/>
          <w:rFonts w:asciiTheme="majorBidi" w:hAnsiTheme="majorBidi" w:cstheme="majorBidi"/>
          <w:szCs w:val="16"/>
        </w:rPr>
        <w:footnoteRef/>
      </w:r>
      <w:r w:rsidRPr="00DD5E12">
        <w:rPr>
          <w:rFonts w:asciiTheme="majorBidi" w:hAnsiTheme="majorBidi" w:cstheme="majorBidi"/>
          <w:szCs w:val="16"/>
          <w:rtl/>
        </w:rPr>
        <w:t xml:space="preserve"> </w:t>
      </w:r>
      <w:r w:rsidRPr="00DD5E12">
        <w:rPr>
          <w:rFonts w:asciiTheme="majorBidi" w:hAnsiTheme="majorBidi" w:cstheme="majorBidi"/>
          <w:szCs w:val="16"/>
        </w:rPr>
        <w:t>Mean time between failures</w:t>
      </w:r>
    </w:p>
  </w:footnote>
  <w:footnote w:id="6">
    <w:p w14:paraId="4EF465A2" w14:textId="77777777" w:rsidR="002A3CBC" w:rsidRPr="00DD5E12" w:rsidRDefault="002A3CBC" w:rsidP="002A3CBC">
      <w:pPr>
        <w:pStyle w:val="FootnoteText"/>
        <w:rPr>
          <w:rFonts w:asciiTheme="majorBidi" w:hAnsiTheme="majorBidi" w:cstheme="majorBidi"/>
          <w:szCs w:val="16"/>
          <w:rtl/>
        </w:rPr>
      </w:pPr>
      <w:r w:rsidRPr="00DD5E12">
        <w:rPr>
          <w:rStyle w:val="FootnoteReference"/>
          <w:rFonts w:asciiTheme="majorBidi" w:hAnsiTheme="majorBidi" w:cstheme="majorBidi"/>
          <w:szCs w:val="16"/>
        </w:rPr>
        <w:footnoteRef/>
      </w:r>
      <w:r w:rsidRPr="00DD5E12">
        <w:rPr>
          <w:rFonts w:asciiTheme="majorBidi" w:hAnsiTheme="majorBidi" w:cstheme="majorBidi"/>
          <w:szCs w:val="16"/>
        </w:rPr>
        <w:t>Maintenance costs</w:t>
      </w:r>
      <w:r w:rsidRPr="00DD5E12">
        <w:rPr>
          <w:rFonts w:asciiTheme="majorBidi" w:hAnsiTheme="majorBidi" w:cstheme="majorBidi"/>
          <w:szCs w:val="16"/>
          <w:rtl/>
        </w:rPr>
        <w:t xml:space="preserve"> </w:t>
      </w:r>
    </w:p>
  </w:footnote>
  <w:footnote w:id="7">
    <w:p w14:paraId="10EBE28D" w14:textId="77777777" w:rsidR="002A3CBC" w:rsidRPr="00DD5E12" w:rsidRDefault="002A3CBC" w:rsidP="002A3CBC">
      <w:pPr>
        <w:pStyle w:val="FootnoteText"/>
        <w:rPr>
          <w:rFonts w:asciiTheme="majorBidi" w:hAnsiTheme="majorBidi" w:cstheme="majorBidi"/>
          <w:szCs w:val="16"/>
        </w:rPr>
      </w:pPr>
      <w:r w:rsidRPr="00DD5E12">
        <w:rPr>
          <w:rStyle w:val="FootnoteReference"/>
          <w:rFonts w:asciiTheme="majorBidi" w:hAnsiTheme="majorBidi" w:cstheme="majorBidi"/>
          <w:szCs w:val="16"/>
        </w:rPr>
        <w:footnoteRef/>
      </w:r>
      <w:r w:rsidRPr="00DD5E12">
        <w:rPr>
          <w:rFonts w:asciiTheme="majorBidi" w:hAnsiTheme="majorBidi" w:cstheme="majorBidi"/>
          <w:szCs w:val="16"/>
          <w:rtl/>
        </w:rPr>
        <w:t xml:space="preserve"> </w:t>
      </w:r>
      <w:r w:rsidRPr="00DD5E12">
        <w:rPr>
          <w:rFonts w:asciiTheme="majorBidi" w:hAnsiTheme="majorBidi" w:cstheme="majorBidi"/>
          <w:szCs w:val="16"/>
        </w:rPr>
        <w:t>Downtime loss</w:t>
      </w:r>
    </w:p>
  </w:footnote>
  <w:footnote w:id="8">
    <w:p w14:paraId="445F07E0" w14:textId="77777777" w:rsidR="002A3CBC" w:rsidRPr="009B41E3" w:rsidRDefault="002A3CBC" w:rsidP="002A3CBC">
      <w:pPr>
        <w:pStyle w:val="FootnoteText"/>
        <w:rPr>
          <w:rFonts w:asciiTheme="majorBidi" w:hAnsiTheme="majorBidi" w:cstheme="majorBidi"/>
        </w:rPr>
      </w:pPr>
      <w:r w:rsidRPr="00DD5E12">
        <w:rPr>
          <w:rStyle w:val="FootnoteReference"/>
          <w:rFonts w:asciiTheme="majorBidi" w:hAnsiTheme="majorBidi" w:cstheme="majorBidi"/>
          <w:szCs w:val="16"/>
        </w:rPr>
        <w:footnoteRef/>
      </w:r>
      <w:r w:rsidRPr="00DD5E12">
        <w:rPr>
          <w:rFonts w:asciiTheme="majorBidi" w:hAnsiTheme="majorBidi" w:cstheme="majorBidi"/>
          <w:szCs w:val="16"/>
          <w:rtl/>
        </w:rPr>
        <w:t xml:space="preserve"> </w:t>
      </w:r>
      <w:r w:rsidRPr="00DD5E12">
        <w:rPr>
          <w:rFonts w:asciiTheme="majorBidi" w:hAnsiTheme="majorBidi" w:cstheme="majorBidi"/>
          <w:szCs w:val="16"/>
        </w:rPr>
        <w:t>monitoring availability</w:t>
      </w:r>
    </w:p>
  </w:footnote>
  <w:footnote w:id="9">
    <w:p w14:paraId="0CBDEF40" w14:textId="77777777" w:rsidR="002A3CBC" w:rsidRPr="009B41E3" w:rsidRDefault="002A3CBC" w:rsidP="002A3CBC">
      <w:pPr>
        <w:pStyle w:val="FootnoteText"/>
        <w:rPr>
          <w:rFonts w:asciiTheme="majorBidi" w:hAnsiTheme="majorBidi" w:cstheme="majorBidi"/>
        </w:rPr>
      </w:pPr>
      <w:r w:rsidRPr="00DD5E12">
        <w:rPr>
          <w:rStyle w:val="FootnoteReference"/>
          <w:rFonts w:asciiTheme="majorBidi" w:hAnsiTheme="majorBidi" w:cstheme="majorBidi"/>
          <w:szCs w:val="16"/>
        </w:rPr>
        <w:footnoteRef/>
      </w:r>
      <w:r w:rsidRPr="00DD5E12">
        <w:rPr>
          <w:rFonts w:asciiTheme="majorBidi" w:hAnsiTheme="majorBidi" w:cstheme="majorBidi"/>
          <w:szCs w:val="16"/>
          <w:rtl/>
        </w:rPr>
        <w:t xml:space="preserve"> </w:t>
      </w:r>
      <w:r w:rsidRPr="00DD5E12">
        <w:rPr>
          <w:rFonts w:asciiTheme="majorBidi" w:hAnsiTheme="majorBidi" w:cstheme="majorBidi"/>
          <w:szCs w:val="16"/>
        </w:rPr>
        <w:t>Downtime</w:t>
      </w:r>
    </w:p>
  </w:footnote>
  <w:footnote w:id="10">
    <w:p w14:paraId="6D9019AD" w14:textId="77777777" w:rsidR="002A3CBC" w:rsidRPr="00DD5E12" w:rsidRDefault="002A3CBC" w:rsidP="002A3CBC">
      <w:pPr>
        <w:pStyle w:val="FootnoteText"/>
        <w:rPr>
          <w:rFonts w:asciiTheme="majorBidi" w:hAnsiTheme="majorBidi" w:cs="B Mitra"/>
          <w:rtl/>
        </w:rPr>
      </w:pPr>
      <w:r w:rsidRPr="00DD5E12">
        <w:rPr>
          <w:rStyle w:val="FootnoteReference"/>
          <w:rFonts w:asciiTheme="majorBidi" w:hAnsiTheme="majorBidi" w:cs="B Mitra"/>
        </w:rPr>
        <w:footnoteRef/>
      </w:r>
      <w:r w:rsidRPr="00DD5E12">
        <w:rPr>
          <w:rFonts w:asciiTheme="majorBidi" w:hAnsiTheme="majorBidi" w:cs="B Mitra"/>
          <w:rtl/>
        </w:rPr>
        <w:t xml:space="preserve"> </w:t>
      </w:r>
      <w:r w:rsidRPr="00DD5E12">
        <w:rPr>
          <w:rFonts w:asciiTheme="majorBidi" w:hAnsiTheme="majorBidi" w:cs="B Mitra"/>
          <w:rtl/>
        </w:rPr>
        <w:t xml:space="preserve">واحد سنجش کار </w:t>
      </w:r>
      <w:r>
        <w:rPr>
          <w:rFonts w:asciiTheme="majorBidi" w:hAnsiTheme="majorBidi" w:cs="B Mitra"/>
          <w:rtl/>
        </w:rPr>
        <w:t>به‌و</w:t>
      </w:r>
      <w:r>
        <w:rPr>
          <w:rFonts w:asciiTheme="majorBidi" w:hAnsiTheme="majorBidi" w:cs="B Mitra" w:hint="cs"/>
          <w:rtl/>
        </w:rPr>
        <w:t>ی</w:t>
      </w:r>
      <w:r>
        <w:rPr>
          <w:rFonts w:asciiTheme="majorBidi" w:hAnsiTheme="majorBidi" w:cs="B Mitra" w:hint="eastAsia"/>
          <w:rtl/>
        </w:rPr>
        <w:t>ژه</w:t>
      </w:r>
      <w:r w:rsidRPr="00DD5E12">
        <w:rPr>
          <w:rFonts w:asciiTheme="majorBidi" w:hAnsiTheme="majorBidi" w:cs="B Mitra"/>
          <w:rtl/>
        </w:rPr>
        <w:t xml:space="preserve"> در صنعت بوده و مقدار کار یک نفر در یک ساعت است</w:t>
      </w:r>
    </w:p>
  </w:footnote>
  <w:footnote w:id="11">
    <w:p w14:paraId="4C36013A" w14:textId="77777777" w:rsidR="002A3CBC" w:rsidRPr="00DD5E12" w:rsidRDefault="002A3CBC" w:rsidP="002A3CBC">
      <w:pPr>
        <w:pStyle w:val="FootnoteText"/>
        <w:rPr>
          <w:rFonts w:asciiTheme="majorBidi" w:hAnsiTheme="majorBidi" w:cstheme="majorBidi"/>
          <w:szCs w:val="16"/>
        </w:rPr>
      </w:pPr>
      <w:r w:rsidRPr="00DD5E12">
        <w:rPr>
          <w:rStyle w:val="FootnoteReference"/>
          <w:rFonts w:asciiTheme="majorBidi" w:hAnsiTheme="majorBidi" w:cstheme="majorBidi"/>
          <w:szCs w:val="16"/>
        </w:rPr>
        <w:footnoteRef/>
      </w:r>
      <w:r w:rsidRPr="00DD5E12">
        <w:rPr>
          <w:rFonts w:asciiTheme="majorBidi" w:hAnsiTheme="majorBidi" w:cstheme="majorBidi"/>
          <w:szCs w:val="16"/>
          <w:rtl/>
        </w:rPr>
        <w:t xml:space="preserve"> </w:t>
      </w:r>
      <w:r w:rsidRPr="00DD5E12">
        <w:rPr>
          <w:rFonts w:asciiTheme="majorBidi" w:hAnsiTheme="majorBidi" w:cstheme="majorBidi"/>
          <w:szCs w:val="16"/>
        </w:rPr>
        <w:t>Complexity of maintenance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BC"/>
    <w:rsid w:val="00020D1C"/>
    <w:rsid w:val="0025081C"/>
    <w:rsid w:val="002A3CBC"/>
    <w:rsid w:val="006E1472"/>
    <w:rsid w:val="007522C7"/>
    <w:rsid w:val="007A1A1A"/>
    <w:rsid w:val="00FE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84C9"/>
  <w15:chartTrackingRefBased/>
  <w15:docId w15:val="{DB673586-71BD-44F9-84E6-4B22089A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CBC"/>
    <w:pPr>
      <w:widowControl w:val="0"/>
      <w:bidi/>
      <w:spacing w:after="200" w:line="276" w:lineRule="auto"/>
      <w:ind w:firstLine="576"/>
      <w:jc w:val="lowKashida"/>
    </w:pPr>
    <w:rPr>
      <w:rFonts w:ascii="Times New Roman" w:eastAsia="Calibri" w:hAnsi="Times New Roman" w:cs="B Nazanin"/>
      <w:sz w:val="24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2A3CBC"/>
    <w:pPr>
      <w:widowControl/>
      <w:bidi w:val="0"/>
      <w:spacing w:after="0" w:line="240" w:lineRule="auto"/>
      <w:ind w:firstLine="0"/>
      <w:jc w:val="left"/>
    </w:pPr>
    <w:rPr>
      <w:rFonts w:eastAsia="Times New Roman" w:cs="Mitra Mazar"/>
      <w:bCs/>
      <w:sz w:val="16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CBC"/>
    <w:rPr>
      <w:rFonts w:ascii="Times New Roman" w:eastAsia="Times New Roman" w:hAnsi="Times New Roman" w:cs="Mitra Mazar"/>
      <w:bCs/>
      <w:sz w:val="16"/>
      <w:szCs w:val="20"/>
    </w:rPr>
  </w:style>
  <w:style w:type="character" w:styleId="FootnoteReference">
    <w:name w:val="footnote reference"/>
    <w:uiPriority w:val="99"/>
    <w:semiHidden/>
    <w:rsid w:val="002A3CBC"/>
    <w:rPr>
      <w:vertAlign w:val="superscript"/>
    </w:rPr>
  </w:style>
  <w:style w:type="table" w:styleId="TableGrid">
    <w:name w:val="Table Grid"/>
    <w:basedOn w:val="TableNormal"/>
    <w:uiPriority w:val="39"/>
    <w:rsid w:val="002A3CBC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Maghsoudi</dc:creator>
  <cp:keywords/>
  <dc:description/>
  <cp:lastModifiedBy>Mehrdad Maghsoudi</cp:lastModifiedBy>
  <cp:revision>1</cp:revision>
  <dcterms:created xsi:type="dcterms:W3CDTF">2021-01-07T08:01:00Z</dcterms:created>
  <dcterms:modified xsi:type="dcterms:W3CDTF">2021-01-07T08:06:00Z</dcterms:modified>
</cp:coreProperties>
</file>