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pPr>
      <w:r>
        <w:rPr>
          <w:rStyle w:val="21"/>
        </w:rPr>
        <w:drawing>
          <wp:inline distT="0" distB="0" distL="0" distR="0">
            <wp:extent cx="797560" cy="772160"/>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6"/>
                    <a:stretch>
                      <a:fillRect/>
                    </a:stretch>
                  </pic:blipFill>
                  <pic:spPr>
                    <a:xfrm>
                      <a:off x="0" y="0"/>
                      <a:ext cx="797580" cy="772173"/>
                    </a:xfrm>
                    <a:prstGeom prst="rect">
                      <a:avLst/>
                    </a:prstGeom>
                    <a:ln w="12700" cap="flat">
                      <a:noFill/>
                      <a:miter lim="400000"/>
                      <a:headEnd/>
                      <a:tailEnd/>
                    </a:ln>
                    <a:effectLst/>
                  </pic:spPr>
                </pic:pic>
              </a:graphicData>
            </a:graphic>
          </wp:inline>
        </w:drawing>
      </w:r>
    </w:p>
    <w:p>
      <w:pPr>
        <w:pStyle w:val="23"/>
        <w:rPr>
          <w:rStyle w:val="21"/>
        </w:rPr>
      </w:pPr>
    </w:p>
    <w:p>
      <w:pPr>
        <w:pStyle w:val="23"/>
        <w:jc w:val="center"/>
        <w:rPr>
          <w:sz w:val="110"/>
          <w:szCs w:val="110"/>
        </w:rPr>
      </w:pPr>
      <w:r>
        <w:rPr>
          <w:sz w:val="110"/>
          <w:szCs w:val="110"/>
        </w:rPr>
        <w:drawing>
          <wp:inline distT="0" distB="0" distL="0" distR="0">
            <wp:extent cx="3967480" cy="1122680"/>
            <wp:effectExtent l="0" t="0" r="0" b="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7"/>
                    <a:stretch>
                      <a:fillRect/>
                    </a:stretch>
                  </pic:blipFill>
                  <pic:spPr>
                    <a:xfrm>
                      <a:off x="0" y="0"/>
                      <a:ext cx="3968062" cy="1122738"/>
                    </a:xfrm>
                    <a:prstGeom prst="rect">
                      <a:avLst/>
                    </a:prstGeom>
                    <a:ln w="12700" cap="flat">
                      <a:noFill/>
                      <a:miter lim="400000"/>
                      <a:headEnd/>
                      <a:tailEnd/>
                    </a:ln>
                    <a:effectLst/>
                  </pic:spPr>
                </pic:pic>
              </a:graphicData>
            </a:graphic>
          </wp:inline>
        </w:drawing>
      </w:r>
    </w:p>
    <w:p>
      <w:pPr>
        <w:pStyle w:val="23"/>
        <w:jc w:val="center"/>
        <w:rPr>
          <w:rStyle w:val="21"/>
          <w:sz w:val="28"/>
          <w:szCs w:val="28"/>
        </w:rPr>
      </w:pPr>
    </w:p>
    <w:p>
      <w:pPr>
        <w:pStyle w:val="23"/>
        <w:jc w:val="center"/>
        <w:rPr>
          <w:b/>
          <w:bCs/>
          <w:sz w:val="72"/>
          <w:szCs w:val="72"/>
          <w:lang w:val="zh-TW" w:eastAsia="zh-TW"/>
        </w:rPr>
      </w:pPr>
      <w:r>
        <w:rPr>
          <w:rFonts w:ascii="黑体" w:hAnsi="黑体" w:eastAsia="黑体" w:cs="黑体"/>
          <w:b/>
          <w:bCs/>
          <w:sz w:val="72"/>
          <w:szCs w:val="72"/>
          <w:lang w:val="zh-CN"/>
        </w:rPr>
        <w:t>实验</w:t>
      </w:r>
      <w:r>
        <w:rPr>
          <w:rFonts w:hint="eastAsia" w:ascii="Arial Unicode MS" w:hAnsi="Arial Unicode MS"/>
          <w:sz w:val="72"/>
          <w:szCs w:val="72"/>
          <w:lang w:val="zh-CN"/>
        </w:rPr>
        <w:t>报告</w:t>
      </w:r>
    </w:p>
    <w:p>
      <w:pPr>
        <w:pStyle w:val="23"/>
        <w:rPr>
          <w:rStyle w:val="21"/>
          <w:sz w:val="44"/>
          <w:szCs w:val="44"/>
        </w:rPr>
      </w:pPr>
    </w:p>
    <w:p>
      <w:pPr>
        <w:pStyle w:val="23"/>
        <w:rPr>
          <w:rStyle w:val="21"/>
          <w:sz w:val="44"/>
          <w:szCs w:val="44"/>
        </w:rPr>
      </w:pPr>
    </w:p>
    <w:p>
      <w:pPr>
        <w:pStyle w:val="23"/>
        <w:rPr>
          <w:rStyle w:val="21"/>
          <w:sz w:val="44"/>
          <w:szCs w:val="44"/>
        </w:rPr>
      </w:pPr>
    </w:p>
    <w:p>
      <w:pPr>
        <w:pStyle w:val="23"/>
        <w:ind w:firstLine="723"/>
        <w:rPr>
          <w:rFonts w:ascii="黑体" w:hAnsi="黑体" w:cs="黑体" w:eastAsiaTheme="minorEastAsia"/>
          <w:b/>
          <w:bCs/>
          <w:sz w:val="36"/>
          <w:szCs w:val="36"/>
        </w:rPr>
      </w:pPr>
      <w:r>
        <w:rPr>
          <w:rFonts w:ascii="黑体" w:hAnsi="黑体" w:eastAsia="黑体" w:cs="黑体"/>
          <w:b/>
          <w:bCs/>
          <w:sz w:val="36"/>
          <w:szCs w:val="36"/>
          <w:lang w:val="zh-TW" w:eastAsia="zh-TW"/>
        </w:rPr>
        <w:t>课程名称</w:t>
      </w:r>
      <w:r>
        <w:rPr>
          <w:rFonts w:hint="eastAsia" w:ascii="黑体" w:hAnsi="黑体" w:eastAsia="黑体" w:cs="黑体"/>
          <w:b/>
          <w:bCs/>
          <w:sz w:val="36"/>
          <w:szCs w:val="36"/>
          <w:lang w:val="zh-TW"/>
        </w:rPr>
        <w:t xml:space="preserve"> </w:t>
      </w:r>
      <w:r>
        <w:rPr>
          <w:rFonts w:hint="eastAsia" w:ascii="黑体" w:hAnsi="黑体" w:eastAsia="黑体" w:cs="黑体"/>
          <w:b/>
          <w:bCs/>
          <w:sz w:val="36"/>
          <w:szCs w:val="36"/>
          <w:u w:val="single"/>
          <w:lang w:val="zh-TW"/>
        </w:rPr>
        <w:t xml:space="preserve">     </w:t>
      </w:r>
      <w:r>
        <w:rPr>
          <w:rFonts w:hint="eastAsia" w:cs="黑体" w:asciiTheme="minorEastAsia" w:hAnsiTheme="minorEastAsia" w:eastAsiaTheme="minorEastAsia"/>
          <w:b/>
          <w:bCs/>
          <w:sz w:val="36"/>
          <w:szCs w:val="36"/>
          <w:u w:val="single"/>
          <w:lang w:val="zh-TW"/>
        </w:rPr>
        <w:t xml:space="preserve">  计算机组成原理       </w:t>
      </w:r>
    </w:p>
    <w:p>
      <w:pPr>
        <w:pStyle w:val="23"/>
        <w:ind w:firstLine="723"/>
        <w:rPr>
          <w:rFonts w:eastAsiaTheme="minorEastAsia"/>
          <w:sz w:val="36"/>
          <w:szCs w:val="36"/>
          <w:u w:val="single"/>
        </w:rPr>
      </w:pPr>
      <w:r>
        <w:rPr>
          <w:rFonts w:ascii="黑体" w:hAnsi="黑体" w:eastAsia="黑体" w:cs="黑体"/>
          <w:b/>
          <w:bCs/>
          <w:sz w:val="36"/>
          <w:szCs w:val="36"/>
          <w:lang w:val="zh-TW" w:eastAsia="zh-TW"/>
        </w:rPr>
        <w:t>题目名称</w:t>
      </w:r>
      <w:r>
        <w:rPr>
          <w:rFonts w:hint="eastAsia" w:ascii="黑体" w:hAnsi="黑体" w:eastAsia="黑体" w:cs="黑体"/>
          <w:b/>
          <w:bCs/>
          <w:sz w:val="36"/>
          <w:szCs w:val="36"/>
          <w:lang w:val="zh-TW"/>
        </w:rPr>
        <w:t xml:space="preserve"> </w:t>
      </w:r>
      <w:r>
        <w:rPr>
          <w:rFonts w:hint="eastAsia" w:ascii="黑体" w:hAnsi="黑体" w:eastAsia="黑体" w:cs="黑体"/>
          <w:b/>
          <w:bCs/>
          <w:sz w:val="36"/>
          <w:szCs w:val="36"/>
          <w:u w:val="single"/>
          <w:lang w:val="zh-TW"/>
        </w:rPr>
        <w:t xml:space="preserve">       </w:t>
      </w:r>
      <w:r>
        <w:rPr>
          <w:rFonts w:hint="eastAsia" w:cs="黑体" w:asciiTheme="minorEastAsia" w:hAnsiTheme="minorEastAsia" w:eastAsiaTheme="minorEastAsia"/>
          <w:b/>
          <w:bCs/>
          <w:sz w:val="36"/>
          <w:szCs w:val="36"/>
          <w:u w:val="single"/>
          <w:lang w:val="zh-TW"/>
        </w:rPr>
        <w:t>计算机组成原理</w:t>
      </w:r>
      <w:r>
        <w:rPr>
          <w:rFonts w:hint="eastAsia" w:ascii="黑体" w:hAnsi="黑体" w:eastAsia="黑体" w:cs="黑体"/>
          <w:b/>
          <w:bCs/>
          <w:sz w:val="36"/>
          <w:szCs w:val="36"/>
          <w:u w:val="single"/>
          <w:lang w:val="zh-TW"/>
        </w:rPr>
        <w:t xml:space="preserve">       </w:t>
      </w:r>
    </w:p>
    <w:p>
      <w:pPr>
        <w:pStyle w:val="23"/>
        <w:ind w:firstLine="723"/>
        <w:rPr>
          <w:rFonts w:hint="eastAsia" w:ascii="楷体_GB2312" w:hAnsi="楷体_GB2312" w:cs="楷体_GB2312" w:eastAsiaTheme="minorEastAsia"/>
          <w:b/>
          <w:bCs/>
          <w:sz w:val="36"/>
          <w:szCs w:val="36"/>
          <w:u w:val="single"/>
        </w:rPr>
      </w:pPr>
      <w:r>
        <w:rPr>
          <w:rFonts w:ascii="黑体" w:hAnsi="黑体" w:eastAsia="黑体" w:cs="黑体"/>
          <w:b/>
          <w:bCs/>
          <w:sz w:val="36"/>
          <w:szCs w:val="36"/>
          <w:lang w:val="zh-TW" w:eastAsia="zh-TW"/>
        </w:rPr>
        <w:t>学生学院</w:t>
      </w:r>
      <w:r>
        <w:rPr>
          <w:rFonts w:hint="eastAsia" w:ascii="黑体" w:hAnsi="黑体" w:eastAsia="黑体" w:cs="黑体"/>
          <w:b/>
          <w:bCs/>
          <w:sz w:val="36"/>
          <w:szCs w:val="36"/>
          <w:lang w:val="zh-TW"/>
        </w:rPr>
        <w:t xml:space="preserve"> </w:t>
      </w:r>
      <w:r>
        <w:rPr>
          <w:rFonts w:hint="eastAsia" w:ascii="黑体" w:hAnsi="黑体" w:eastAsia="黑体" w:cs="黑体"/>
          <w:b/>
          <w:bCs/>
          <w:sz w:val="36"/>
          <w:szCs w:val="36"/>
          <w:u w:val="single"/>
          <w:lang w:val="zh-TW"/>
        </w:rPr>
        <w:t xml:space="preserve">         </w:t>
      </w:r>
      <w:r>
        <w:rPr>
          <w:rFonts w:hint="eastAsia" w:cs="黑体" w:asciiTheme="minorEastAsia" w:hAnsiTheme="minorEastAsia" w:eastAsiaTheme="minorEastAsia"/>
          <w:b/>
          <w:bCs/>
          <w:sz w:val="36"/>
          <w:szCs w:val="36"/>
          <w:u w:val="single"/>
          <w:lang w:val="zh-TW"/>
        </w:rPr>
        <w:t xml:space="preserve">计算机学院         </w:t>
      </w:r>
    </w:p>
    <w:p>
      <w:pPr>
        <w:pStyle w:val="23"/>
        <w:ind w:firstLine="723"/>
        <w:rPr>
          <w:rFonts w:cs="楷体_GB2312" w:asciiTheme="minorEastAsia" w:hAnsiTheme="minorEastAsia" w:eastAsiaTheme="minorEastAsia"/>
          <w:b/>
          <w:bCs/>
          <w:sz w:val="36"/>
          <w:szCs w:val="36"/>
          <w:u w:val="single"/>
          <w:lang w:val="zh-TW"/>
        </w:rPr>
      </w:pPr>
      <w:r>
        <w:rPr>
          <w:rFonts w:ascii="黑体" w:hAnsi="黑体" w:eastAsia="黑体" w:cs="黑体"/>
          <w:b/>
          <w:bCs/>
          <w:sz w:val="36"/>
          <w:szCs w:val="36"/>
          <w:lang w:val="zh-TW" w:eastAsia="zh-TW"/>
        </w:rPr>
        <w:t xml:space="preserve">专业班级 </w:t>
      </w:r>
      <w:r>
        <w:rPr>
          <w:rFonts w:hint="eastAsia" w:cs="黑体" w:asciiTheme="minorEastAsia" w:hAnsiTheme="minorEastAsia" w:eastAsiaTheme="minorEastAsia"/>
          <w:b/>
          <w:bCs/>
          <w:sz w:val="36"/>
          <w:szCs w:val="36"/>
          <w:u w:val="single"/>
          <w:lang w:val="zh-TW"/>
        </w:rPr>
        <w:t xml:space="preserve">  </w:t>
      </w:r>
      <w:r>
        <w:rPr>
          <w:rFonts w:hint="eastAsia" w:cs="楷体_GB2312" w:asciiTheme="minorEastAsia" w:hAnsiTheme="minorEastAsia" w:eastAsiaTheme="minorEastAsia"/>
          <w:b/>
          <w:bCs/>
          <w:sz w:val="36"/>
          <w:szCs w:val="36"/>
          <w:u w:val="single"/>
          <w:lang w:val="zh-TW"/>
        </w:rPr>
        <w:t xml:space="preserve">    19级软件工程（1）班 </w:t>
      </w:r>
      <w:r>
        <w:rPr>
          <w:rFonts w:cs="楷体_GB2312" w:asciiTheme="minorEastAsia" w:hAnsiTheme="minorEastAsia" w:eastAsiaTheme="minorEastAsia"/>
          <w:b/>
          <w:bCs/>
          <w:sz w:val="36"/>
          <w:szCs w:val="36"/>
          <w:u w:val="single"/>
          <w:lang w:val="zh-TW"/>
        </w:rPr>
        <w:t xml:space="preserve"> </w:t>
      </w:r>
      <w:r>
        <w:rPr>
          <w:rFonts w:hint="eastAsia" w:cs="楷体_GB2312" w:asciiTheme="minorEastAsia" w:hAnsiTheme="minorEastAsia" w:eastAsiaTheme="minorEastAsia"/>
          <w:b/>
          <w:bCs/>
          <w:sz w:val="36"/>
          <w:szCs w:val="36"/>
          <w:u w:val="single"/>
          <w:lang w:val="zh-TW"/>
        </w:rPr>
        <w:t xml:space="preserve"> </w:t>
      </w:r>
    </w:p>
    <w:p>
      <w:pPr>
        <w:pStyle w:val="23"/>
        <w:ind w:firstLine="723"/>
        <w:rPr>
          <w:rFonts w:hint="eastAsia" w:ascii="楷体_GB2312" w:hAnsi="楷体_GB2312" w:cs="楷体_GB2312" w:eastAsiaTheme="minorEastAsia"/>
          <w:b/>
          <w:bCs/>
          <w:sz w:val="36"/>
          <w:szCs w:val="36"/>
          <w:u w:val="single"/>
        </w:rPr>
      </w:pPr>
      <w:r>
        <w:rPr>
          <w:rFonts w:ascii="黑体" w:hAnsi="黑体" w:eastAsia="黑体" w:cs="黑体"/>
          <w:b/>
          <w:bCs/>
          <w:sz w:val="36"/>
          <w:szCs w:val="36"/>
          <w:lang w:val="zh-TW" w:eastAsia="zh-TW"/>
        </w:rPr>
        <w:t xml:space="preserve">指导教师 </w:t>
      </w:r>
      <w:r>
        <w:rPr>
          <w:rFonts w:hint="eastAsia" w:cs="黑体" w:asciiTheme="minorEastAsia" w:hAnsiTheme="minorEastAsia" w:eastAsiaTheme="minorEastAsia"/>
          <w:b/>
          <w:bCs/>
          <w:sz w:val="36"/>
          <w:szCs w:val="36"/>
          <w:u w:val="single"/>
          <w:lang w:val="zh-TW"/>
        </w:rPr>
        <w:t xml:space="preserve"> </w:t>
      </w:r>
      <w:r>
        <w:rPr>
          <w:rFonts w:hint="eastAsia" w:cs="楷体_GB2312" w:asciiTheme="minorEastAsia" w:hAnsiTheme="minorEastAsia" w:eastAsiaTheme="minorEastAsia"/>
          <w:b/>
          <w:bCs/>
          <w:sz w:val="36"/>
          <w:szCs w:val="36"/>
          <w:u w:val="single"/>
          <w:lang w:val="zh-CN"/>
        </w:rPr>
        <w:t xml:space="preserve">          </w:t>
      </w:r>
      <w:r>
        <w:rPr>
          <w:rFonts w:cs="楷体_GB2312" w:asciiTheme="minorEastAsia" w:hAnsiTheme="minorEastAsia" w:eastAsiaTheme="minorEastAsia"/>
          <w:b/>
          <w:bCs/>
          <w:sz w:val="36"/>
          <w:szCs w:val="36"/>
          <w:u w:val="single"/>
          <w:lang w:val="zh-CN"/>
        </w:rPr>
        <w:t>叶林锋</w:t>
      </w:r>
      <w:r>
        <w:rPr>
          <w:rFonts w:hint="eastAsia" w:cs="楷体_GB2312" w:asciiTheme="minorEastAsia" w:hAnsiTheme="minorEastAsia" w:eastAsiaTheme="minorEastAsia"/>
          <w:b/>
          <w:bCs/>
          <w:sz w:val="36"/>
          <w:szCs w:val="36"/>
          <w:u w:val="single"/>
          <w:lang w:val="zh-CN"/>
        </w:rPr>
        <w:t xml:space="preserve">           </w:t>
      </w:r>
    </w:p>
    <w:p>
      <w:pPr>
        <w:pStyle w:val="23"/>
        <w:ind w:firstLine="723"/>
        <w:rPr>
          <w:rFonts w:ascii="黑体" w:hAnsi="黑体" w:eastAsia="黑体" w:cs="黑体"/>
          <w:b/>
          <w:bCs/>
          <w:sz w:val="36"/>
          <w:szCs w:val="36"/>
          <w:u w:val="single"/>
          <w:lang w:val="zh-TW"/>
        </w:rPr>
      </w:pPr>
      <w:r>
        <w:rPr>
          <w:rFonts w:ascii="黑体" w:hAnsi="黑体" w:eastAsia="黑体" w:cs="黑体"/>
          <w:b/>
          <w:bCs/>
          <w:sz w:val="36"/>
          <w:szCs w:val="36"/>
          <w:lang w:val="zh-TW" w:eastAsia="zh-TW"/>
        </w:rPr>
        <w:t xml:space="preserve">学    号 </w:t>
      </w:r>
      <w:r>
        <w:rPr>
          <w:rFonts w:ascii="黑体" w:hAnsi="黑体" w:eastAsia="黑体" w:cs="黑体"/>
          <w:b/>
          <w:bCs/>
          <w:sz w:val="36"/>
          <w:szCs w:val="36"/>
          <w:u w:val="single"/>
          <w:lang w:val="zh-TW"/>
        </w:rPr>
        <w:t xml:space="preserve"> </w:t>
      </w:r>
      <w:r>
        <w:rPr>
          <w:rFonts w:hint="eastAsia" w:ascii="黑体" w:hAnsi="黑体" w:eastAsia="黑体" w:cs="黑体"/>
          <w:b/>
          <w:bCs/>
          <w:sz w:val="36"/>
          <w:szCs w:val="36"/>
          <w:u w:val="single"/>
          <w:lang w:val="zh-TW"/>
        </w:rPr>
        <w:t xml:space="preserve">        3119005028         </w:t>
      </w:r>
    </w:p>
    <w:p>
      <w:pPr>
        <w:pStyle w:val="23"/>
        <w:ind w:firstLine="723"/>
        <w:rPr>
          <w:rFonts w:ascii="黑体" w:hAnsi="黑体" w:cs="黑体" w:eastAsiaTheme="minorEastAsia"/>
          <w:b/>
          <w:bCs/>
          <w:sz w:val="36"/>
          <w:szCs w:val="36"/>
        </w:rPr>
      </w:pPr>
      <w:r>
        <w:rPr>
          <w:rFonts w:ascii="黑体" w:hAnsi="黑体" w:eastAsia="黑体" w:cs="黑体"/>
          <w:b/>
          <w:bCs/>
          <w:sz w:val="36"/>
          <w:szCs w:val="36"/>
          <w:lang w:val="zh-TW" w:eastAsia="zh-TW"/>
        </w:rPr>
        <w:t>学生姓名</w:t>
      </w:r>
      <w:r>
        <w:rPr>
          <w:rFonts w:hint="eastAsia" w:ascii="黑体" w:hAnsi="黑体" w:eastAsia="黑体" w:cs="黑体"/>
          <w:b/>
          <w:bCs/>
          <w:sz w:val="36"/>
          <w:szCs w:val="36"/>
          <w:lang w:val="zh-TW"/>
        </w:rPr>
        <w:t xml:space="preserve"> </w:t>
      </w:r>
      <w:r>
        <w:rPr>
          <w:rFonts w:hint="eastAsia" w:cs="黑体" w:asciiTheme="minorEastAsia" w:hAnsiTheme="minorEastAsia" w:eastAsiaTheme="minorEastAsia"/>
          <w:b/>
          <w:bCs/>
          <w:sz w:val="36"/>
          <w:szCs w:val="36"/>
          <w:u w:val="single"/>
          <w:lang w:val="zh-TW"/>
        </w:rPr>
        <w:t xml:space="preserve">           </w:t>
      </w:r>
      <w:r>
        <w:rPr>
          <w:rFonts w:cs="楷体_GB2312" w:asciiTheme="minorEastAsia" w:hAnsiTheme="minorEastAsia" w:eastAsiaTheme="minorEastAsia"/>
          <w:b/>
          <w:bCs/>
          <w:sz w:val="36"/>
          <w:szCs w:val="36"/>
          <w:u w:val="single"/>
        </w:rPr>
        <w:t>魏耀辉</w:t>
      </w:r>
      <w:r>
        <w:rPr>
          <w:rFonts w:hint="eastAsia" w:cs="楷体_GB2312" w:asciiTheme="minorEastAsia" w:hAnsiTheme="minorEastAsia" w:eastAsiaTheme="minorEastAsia"/>
          <w:b/>
          <w:bCs/>
          <w:sz w:val="36"/>
          <w:szCs w:val="36"/>
          <w:u w:val="single"/>
        </w:rPr>
        <w:t xml:space="preserve">           </w:t>
      </w:r>
    </w:p>
    <w:p>
      <w:pPr>
        <w:pStyle w:val="23"/>
        <w:rPr>
          <w:b/>
          <w:bCs/>
        </w:rPr>
      </w:pPr>
    </w:p>
    <w:p>
      <w:pPr>
        <w:pStyle w:val="23"/>
      </w:pPr>
    </w:p>
    <w:p>
      <w:pPr>
        <w:pStyle w:val="23"/>
      </w:pPr>
    </w:p>
    <w:p>
      <w:pPr>
        <w:pStyle w:val="23"/>
      </w:pPr>
    </w:p>
    <w:p>
      <w:pPr>
        <w:pStyle w:val="23"/>
      </w:pPr>
      <w:bookmarkStart w:id="0" w:name="_GoBack"/>
      <w:bookmarkEnd w:id="0"/>
    </w:p>
    <w:p>
      <w:pPr>
        <w:pStyle w:val="23"/>
        <w:spacing w:line="400" w:lineRule="exact"/>
        <w:jc w:val="center"/>
      </w:pPr>
      <w:r>
        <w:rPr>
          <w:rFonts w:hint="eastAsia" w:ascii="黑体" w:hAnsi="黑体" w:eastAsia="黑体" w:cs="黑体"/>
          <w:sz w:val="32"/>
          <w:szCs w:val="32"/>
          <w:lang w:val="zh-TW"/>
        </w:rPr>
        <w:t>2020年</w:t>
      </w:r>
      <w:r>
        <w:rPr>
          <w:rFonts w:hint="eastAsia" w:ascii="黑体" w:hAnsi="黑体" w:eastAsia="黑体" w:cs="黑体"/>
          <w:sz w:val="32"/>
          <w:szCs w:val="32"/>
        </w:rPr>
        <w:t>12</w:t>
      </w:r>
      <w:r>
        <w:rPr>
          <w:rFonts w:ascii="黑体" w:hAnsi="黑体" w:eastAsia="黑体" w:cs="黑体"/>
          <w:sz w:val="32"/>
          <w:szCs w:val="32"/>
          <w:lang w:val="zh-TW" w:eastAsia="zh-TW"/>
        </w:rPr>
        <w:t>月</w:t>
      </w:r>
      <w:r>
        <w:rPr>
          <w:rFonts w:hint="eastAsia" w:ascii="黑体" w:hAnsi="黑体" w:eastAsia="黑体" w:cs="黑体"/>
          <w:sz w:val="32"/>
          <w:szCs w:val="32"/>
          <w:lang w:val="zh-TW"/>
        </w:rPr>
        <w:t>04</w:t>
      </w:r>
      <w:r>
        <w:rPr>
          <w:rFonts w:ascii="黑体" w:hAnsi="黑体" w:eastAsia="黑体" w:cs="黑体"/>
          <w:sz w:val="32"/>
          <w:szCs w:val="32"/>
          <w:lang w:val="zh-TW" w:eastAsia="zh-TW"/>
        </w:rPr>
        <w:t>日</w:t>
      </w:r>
    </w:p>
    <w:p>
      <w:pPr>
        <w:jc w:val="center"/>
        <w:rPr>
          <w:rFonts w:ascii="隶书" w:eastAsia="隶书"/>
          <w:sz w:val="52"/>
          <w:szCs w:val="52"/>
        </w:rPr>
      </w:pPr>
      <w:r>
        <w:rPr>
          <w:rFonts w:ascii="隶书" w:eastAsia="隶书"/>
          <w:sz w:val="52"/>
          <w:szCs w:val="52"/>
        </w:rPr>
        <w:pict>
          <v:shape id="_x0000_i1025" o:spt="75" type="#_x0000_t75" style="height:48pt;width:196.5pt;" filled="f" o:preferrelative="t" stroked="f" coordsize="21600,21600">
            <v:path/>
            <v:fill on="f" focussize="0,0"/>
            <v:stroke on="f" joinstyle="miter"/>
            <v:imagedata r:id="rId8" o:title="gdut"/>
            <o:lock v:ext="edit" aspectratio="t"/>
            <w10:wrap type="none"/>
            <w10:anchorlock/>
          </v:shape>
        </w:pict>
      </w:r>
    </w:p>
    <w:p>
      <w:pPr>
        <w:rPr>
          <w:rFonts w:eastAsia="宋体"/>
          <w:sz w:val="28"/>
          <w:u w:val="single"/>
        </w:rPr>
      </w:pPr>
      <w:r>
        <w:rPr>
          <w:rFonts w:hint="eastAsia"/>
          <w:sz w:val="28"/>
          <w:u w:val="single"/>
        </w:rPr>
        <w:t xml:space="preserve">计算机  </w:t>
      </w:r>
      <w:r>
        <w:rPr>
          <w:rFonts w:hint="eastAsia"/>
          <w:sz w:val="28"/>
        </w:rPr>
        <w:t>学院</w:t>
      </w:r>
      <w:r>
        <w:rPr>
          <w:rFonts w:hint="eastAsia"/>
          <w:sz w:val="28"/>
          <w:u w:val="single"/>
        </w:rPr>
        <w:t xml:space="preserve">  软件工程  </w:t>
      </w:r>
      <w:r>
        <w:rPr>
          <w:rFonts w:hint="eastAsia"/>
          <w:sz w:val="28"/>
        </w:rPr>
        <w:t>专业</w:t>
      </w:r>
      <w:r>
        <w:rPr>
          <w:rFonts w:hint="eastAsia"/>
          <w:sz w:val="28"/>
          <w:u w:val="single"/>
        </w:rPr>
        <w:t xml:space="preserve"> （1） </w:t>
      </w:r>
      <w:r>
        <w:rPr>
          <w:rFonts w:hint="eastAsia"/>
          <w:sz w:val="28"/>
        </w:rPr>
        <w:t>班_____组、学号</w:t>
      </w:r>
      <w:r>
        <w:rPr>
          <w:rFonts w:hint="eastAsia"/>
          <w:sz w:val="28"/>
          <w:u w:val="single"/>
        </w:rPr>
        <w:t>3119005028</w:t>
      </w:r>
    </w:p>
    <w:p>
      <w:pPr>
        <w:rPr>
          <w:sz w:val="28"/>
        </w:rPr>
      </w:pPr>
      <w:r>
        <w:rPr>
          <w:rFonts w:hint="eastAsia"/>
          <w:sz w:val="28"/>
        </w:rPr>
        <w:t>姓名</w:t>
      </w:r>
      <w:r>
        <w:rPr>
          <w:rFonts w:hint="eastAsia"/>
          <w:sz w:val="28"/>
          <w:u w:val="single"/>
        </w:rPr>
        <w:t xml:space="preserve">   魏耀辉  </w:t>
      </w:r>
      <w:r>
        <w:rPr>
          <w:rFonts w:hint="eastAsia"/>
          <w:sz w:val="28"/>
        </w:rPr>
        <w:t>协作者</w:t>
      </w:r>
      <w:r>
        <w:rPr>
          <w:rFonts w:hint="eastAsia"/>
          <w:sz w:val="28"/>
          <w:u w:val="single"/>
        </w:rPr>
        <w:t xml:space="preserve">     陆锦源    </w:t>
      </w:r>
      <w:r>
        <w:rPr>
          <w:rFonts w:hint="eastAsia"/>
          <w:sz w:val="28"/>
        </w:rPr>
        <w:t>教师评定</w:t>
      </w:r>
      <w:r>
        <w:rPr>
          <w:sz w:val="28"/>
        </w:rPr>
        <w:t>_______</w:t>
      </w:r>
      <w:r>
        <w:rPr>
          <w:rFonts w:hint="eastAsia"/>
          <w:sz w:val="28"/>
        </w:rPr>
        <w:t>________</w:t>
      </w:r>
    </w:p>
    <w:p>
      <w:pPr>
        <w:rPr>
          <w:rFonts w:eastAsia="宋体"/>
          <w:sz w:val="28"/>
        </w:rPr>
      </w:pPr>
      <w:r>
        <w:rPr>
          <w:rFonts w:hint="eastAsia"/>
          <w:sz w:val="28"/>
        </w:rPr>
        <w:t>实验题目</w:t>
      </w:r>
      <w:r>
        <w:rPr>
          <w:rFonts w:hint="eastAsia"/>
          <w:sz w:val="28"/>
          <w:u w:val="single"/>
        </w:rPr>
        <w:t xml:space="preserve">            实验一：基础汇编语言程序设计               </w:t>
      </w:r>
    </w:p>
    <w:p>
      <w:pPr>
        <w:autoSpaceDE w:val="0"/>
        <w:autoSpaceDN w:val="0"/>
        <w:adjustRightInd w:val="0"/>
        <w:jc w:val="left"/>
        <w:rPr>
          <w:rFonts w:eastAsia="黑体"/>
          <w:kern w:val="0"/>
          <w:sz w:val="32"/>
          <w:szCs w:val="32"/>
        </w:rPr>
      </w:pPr>
    </w:p>
    <w:p>
      <w:pPr>
        <w:autoSpaceDE w:val="0"/>
        <w:autoSpaceDN w:val="0"/>
        <w:adjustRightInd w:val="0"/>
        <w:spacing w:line="360" w:lineRule="auto"/>
        <w:jc w:val="left"/>
        <w:rPr>
          <w:rFonts w:eastAsia="黑体"/>
          <w:kern w:val="0"/>
          <w:sz w:val="24"/>
        </w:rPr>
      </w:pPr>
      <w:r>
        <w:rPr>
          <w:rFonts w:eastAsia="黑体"/>
          <w:kern w:val="0"/>
          <w:sz w:val="24"/>
        </w:rPr>
        <w:t>一、实验目的：</w:t>
      </w:r>
    </w:p>
    <w:p>
      <w:pPr>
        <w:autoSpaceDE w:val="0"/>
        <w:autoSpaceDN w:val="0"/>
        <w:adjustRightInd w:val="0"/>
        <w:spacing w:line="360" w:lineRule="auto"/>
        <w:jc w:val="left"/>
        <w:rPr>
          <w:rFonts w:hAnsi="宋体"/>
          <w:kern w:val="0"/>
          <w:szCs w:val="21"/>
        </w:rPr>
      </w:pPr>
      <w:r>
        <w:rPr>
          <w:rFonts w:hint="eastAsia" w:hAnsi="宋体"/>
          <w:kern w:val="0"/>
          <w:szCs w:val="21"/>
        </w:rPr>
        <w:t>1、学习和了解TEC-XP+教学实验系统监控命令的用法；</w:t>
      </w:r>
    </w:p>
    <w:p>
      <w:pPr>
        <w:autoSpaceDE w:val="0"/>
        <w:autoSpaceDN w:val="0"/>
        <w:adjustRightInd w:val="0"/>
        <w:spacing w:line="360" w:lineRule="auto"/>
        <w:jc w:val="left"/>
        <w:rPr>
          <w:rFonts w:hAnsi="宋体"/>
          <w:kern w:val="0"/>
          <w:szCs w:val="21"/>
        </w:rPr>
      </w:pPr>
      <w:r>
        <w:rPr>
          <w:rFonts w:hint="eastAsia" w:hAnsi="宋体"/>
          <w:kern w:val="0"/>
          <w:szCs w:val="21"/>
        </w:rPr>
        <w:t>2、学习和了解丁EC-XP+教学实验系统的指令系统；</w:t>
      </w:r>
    </w:p>
    <w:p>
      <w:pPr>
        <w:autoSpaceDE w:val="0"/>
        <w:autoSpaceDN w:val="0"/>
        <w:adjustRightInd w:val="0"/>
        <w:spacing w:line="360" w:lineRule="auto"/>
        <w:jc w:val="left"/>
        <w:rPr>
          <w:rFonts w:hAnsi="宋体"/>
          <w:kern w:val="0"/>
          <w:szCs w:val="21"/>
        </w:rPr>
      </w:pPr>
      <w:r>
        <w:rPr>
          <w:rFonts w:hint="eastAsia" w:hAnsi="宋体"/>
          <w:kern w:val="0"/>
          <w:szCs w:val="21"/>
        </w:rPr>
        <w:t>3、学习简单的TEC-XP+教学实验系统汇编程序设计。</w:t>
      </w:r>
    </w:p>
    <w:p>
      <w:pPr>
        <w:autoSpaceDE w:val="0"/>
        <w:autoSpaceDN w:val="0"/>
        <w:adjustRightInd w:val="0"/>
        <w:spacing w:line="360" w:lineRule="auto"/>
        <w:jc w:val="left"/>
        <w:rPr>
          <w:rFonts w:eastAsia="黑体"/>
          <w:kern w:val="0"/>
          <w:sz w:val="24"/>
        </w:rPr>
      </w:pPr>
      <w:r>
        <w:rPr>
          <w:rFonts w:eastAsia="黑体"/>
          <w:kern w:val="0"/>
          <w:sz w:val="24"/>
        </w:rPr>
        <w:t>二、实验设备与器材：</w:t>
      </w:r>
    </w:p>
    <w:p>
      <w:pPr>
        <w:autoSpaceDE w:val="0"/>
        <w:autoSpaceDN w:val="0"/>
        <w:adjustRightInd w:val="0"/>
        <w:spacing w:line="360" w:lineRule="auto"/>
        <w:jc w:val="left"/>
        <w:rPr>
          <w:rFonts w:hAnsi="宋体"/>
          <w:kern w:val="0"/>
          <w:szCs w:val="21"/>
        </w:rPr>
      </w:pPr>
      <w:r>
        <w:rPr>
          <w:rFonts w:hint="eastAsia" w:hAnsi="宋体"/>
          <w:kern w:val="0"/>
          <w:szCs w:val="21"/>
        </w:rPr>
        <w:t>1.一台串口工作良好的PC机；</w:t>
      </w:r>
    </w:p>
    <w:p>
      <w:pPr>
        <w:autoSpaceDE w:val="0"/>
        <w:autoSpaceDN w:val="0"/>
        <w:adjustRightInd w:val="0"/>
        <w:spacing w:line="360" w:lineRule="auto"/>
        <w:jc w:val="left"/>
        <w:rPr>
          <w:rFonts w:hAnsi="宋体"/>
          <w:kern w:val="0"/>
          <w:szCs w:val="21"/>
        </w:rPr>
      </w:pPr>
      <w:r>
        <w:rPr>
          <w:rFonts w:hint="eastAsia" w:hAnsi="宋体"/>
          <w:kern w:val="0"/>
          <w:szCs w:val="21"/>
        </w:rPr>
        <w:t>2.TEC-XP一台。</w:t>
      </w:r>
    </w:p>
    <w:p>
      <w:pPr>
        <w:autoSpaceDE w:val="0"/>
        <w:autoSpaceDN w:val="0"/>
        <w:adjustRightInd w:val="0"/>
        <w:spacing w:line="360" w:lineRule="auto"/>
        <w:jc w:val="left"/>
        <w:rPr>
          <w:rFonts w:hAnsi="宋体"/>
          <w:b/>
          <w:kern w:val="0"/>
          <w:sz w:val="24"/>
        </w:rPr>
      </w:pPr>
      <w:r>
        <w:rPr>
          <w:rFonts w:hint="eastAsia" w:ascii="黑体" w:hAnsi="宋体" w:eastAsia="黑体"/>
          <w:kern w:val="0"/>
          <w:sz w:val="24"/>
        </w:rPr>
        <w:t>三、</w:t>
      </w:r>
      <w:r>
        <w:rPr>
          <w:rFonts w:hint="eastAsia" w:hAnsi="宋体"/>
          <w:b/>
          <w:kern w:val="0"/>
          <w:sz w:val="24"/>
        </w:rPr>
        <w:t>实验</w:t>
      </w:r>
      <w:r>
        <w:rPr>
          <w:rFonts w:eastAsia="黑体"/>
          <w:kern w:val="0"/>
          <w:sz w:val="24"/>
        </w:rPr>
        <w:t>说明</w:t>
      </w:r>
      <w:r>
        <w:rPr>
          <w:rFonts w:hint="eastAsia" w:eastAsia="黑体"/>
          <w:kern w:val="0"/>
          <w:sz w:val="24"/>
        </w:rPr>
        <w:t>和原理</w:t>
      </w:r>
      <w:r>
        <w:rPr>
          <w:rFonts w:hint="eastAsia" w:hAnsi="宋体"/>
          <w:b/>
          <w:kern w:val="0"/>
          <w:sz w:val="24"/>
        </w:rPr>
        <w:t>：</w:t>
      </w:r>
    </w:p>
    <w:p>
      <w:pPr>
        <w:autoSpaceDE w:val="0"/>
        <w:autoSpaceDN w:val="0"/>
        <w:adjustRightInd w:val="0"/>
        <w:spacing w:line="360" w:lineRule="auto"/>
        <w:jc w:val="left"/>
        <w:rPr>
          <w:rFonts w:hAnsi="宋体"/>
          <w:kern w:val="0"/>
          <w:szCs w:val="21"/>
        </w:rPr>
      </w:pPr>
      <w:r>
        <w:rPr>
          <w:rFonts w:hint="eastAsia" w:hAnsi="宋体"/>
          <w:kern w:val="0"/>
          <w:szCs w:val="21"/>
        </w:rPr>
        <w:t>实验说明：使用教学机前，应先熟悉教学机的各个组成部分，及其使用方法。</w:t>
      </w:r>
    </w:p>
    <w:p>
      <w:pPr>
        <w:autoSpaceDE w:val="0"/>
        <w:autoSpaceDN w:val="0"/>
        <w:adjustRightInd w:val="0"/>
        <w:spacing w:line="360" w:lineRule="auto"/>
        <w:jc w:val="left"/>
        <w:rPr>
          <w:rFonts w:hAnsi="宋体"/>
          <w:kern w:val="0"/>
          <w:szCs w:val="21"/>
        </w:rPr>
      </w:pPr>
      <w:r>
        <w:rPr>
          <w:rFonts w:hint="eastAsia" w:hAnsi="宋体"/>
          <w:kern w:val="0"/>
          <w:szCs w:val="21"/>
        </w:rPr>
        <w:t>实验原理：利用TEC-XP+系统进行汇编语言的程序设计。</w:t>
      </w:r>
    </w:p>
    <w:p>
      <w:pPr>
        <w:autoSpaceDE w:val="0"/>
        <w:autoSpaceDN w:val="0"/>
        <w:adjustRightInd w:val="0"/>
        <w:spacing w:line="360" w:lineRule="auto"/>
        <w:jc w:val="left"/>
        <w:rPr>
          <w:rFonts w:eastAsia="黑体"/>
          <w:kern w:val="0"/>
          <w:sz w:val="24"/>
        </w:rPr>
      </w:pPr>
      <w:r>
        <w:rPr>
          <w:rFonts w:hint="eastAsia" w:eastAsia="黑体"/>
          <w:kern w:val="0"/>
          <w:sz w:val="24"/>
        </w:rPr>
        <w:t>四</w:t>
      </w:r>
      <w:r>
        <w:rPr>
          <w:rFonts w:eastAsia="黑体"/>
          <w:kern w:val="0"/>
          <w:sz w:val="24"/>
        </w:rPr>
        <w:t>、实验内容：</w:t>
      </w:r>
    </w:p>
    <w:p>
      <w:pPr>
        <w:autoSpaceDE w:val="0"/>
        <w:autoSpaceDN w:val="0"/>
        <w:adjustRightInd w:val="0"/>
        <w:spacing w:line="360" w:lineRule="auto"/>
        <w:jc w:val="left"/>
        <w:rPr>
          <w:rFonts w:hAnsi="宋体" w:eastAsia="宋体"/>
          <w:kern w:val="0"/>
          <w:szCs w:val="21"/>
        </w:rPr>
      </w:pPr>
      <w:r>
        <w:rPr>
          <w:rFonts w:hint="eastAsia" w:hAnsi="宋体"/>
          <w:kern w:val="0"/>
          <w:szCs w:val="21"/>
        </w:rPr>
        <w:t>1.学习联机使用 TEC-XP+教学实验系统和仿真终端软件PCEC；</w:t>
      </w:r>
    </w:p>
    <w:p>
      <w:pPr>
        <w:autoSpaceDE w:val="0"/>
        <w:autoSpaceDN w:val="0"/>
        <w:adjustRightInd w:val="0"/>
        <w:spacing w:line="360" w:lineRule="auto"/>
        <w:jc w:val="left"/>
        <w:rPr>
          <w:rFonts w:hAnsi="宋体" w:eastAsia="宋体"/>
          <w:kern w:val="0"/>
          <w:szCs w:val="21"/>
        </w:rPr>
      </w:pPr>
      <w:r>
        <w:rPr>
          <w:rFonts w:hint="eastAsia" w:hAnsi="宋体"/>
          <w:kern w:val="0"/>
          <w:szCs w:val="21"/>
        </w:rPr>
        <w:t>2.学习使用 WINDOWS界面的串口通讯软件；</w:t>
      </w:r>
    </w:p>
    <w:p>
      <w:pPr>
        <w:autoSpaceDE w:val="0"/>
        <w:autoSpaceDN w:val="0"/>
        <w:adjustRightInd w:val="0"/>
        <w:spacing w:line="360" w:lineRule="auto"/>
        <w:jc w:val="left"/>
        <w:rPr>
          <w:rFonts w:hAnsi="宋体" w:eastAsia="宋体"/>
          <w:kern w:val="0"/>
          <w:szCs w:val="21"/>
        </w:rPr>
      </w:pPr>
      <w:r>
        <w:rPr>
          <w:rFonts w:hint="eastAsia" w:hAnsi="宋体"/>
          <w:kern w:val="0"/>
          <w:szCs w:val="21"/>
        </w:rPr>
        <w:t>3.使用监控程序的R命令显示/修改寄存器内容、D命令显示存储器内容、E命令修改存储器内容；</w:t>
      </w:r>
    </w:p>
    <w:p>
      <w:pPr>
        <w:autoSpaceDE w:val="0"/>
        <w:autoSpaceDN w:val="0"/>
        <w:adjustRightInd w:val="0"/>
        <w:spacing w:line="360" w:lineRule="auto"/>
        <w:jc w:val="left"/>
        <w:rPr>
          <w:rFonts w:hAnsi="宋体" w:eastAsia="宋体"/>
          <w:kern w:val="0"/>
          <w:szCs w:val="21"/>
        </w:rPr>
      </w:pPr>
      <w:r>
        <w:rPr>
          <w:rFonts w:hint="eastAsia" w:hAnsi="宋体"/>
          <w:kern w:val="0"/>
          <w:szCs w:val="21"/>
        </w:rPr>
        <w:t>4.使用A命令写一小段汇编程序，U命令反汇编刚输入的程序，用G命令连续运行该程序，用T、P命令单步运行并观察程序单步执行情况。</w:t>
      </w:r>
    </w:p>
    <w:p>
      <w:pPr>
        <w:autoSpaceDE w:val="0"/>
        <w:autoSpaceDN w:val="0"/>
        <w:adjustRightInd w:val="0"/>
        <w:spacing w:line="360" w:lineRule="auto"/>
        <w:jc w:val="left"/>
        <w:rPr>
          <w:rFonts w:eastAsia="黑体"/>
          <w:kern w:val="0"/>
          <w:sz w:val="24"/>
        </w:rPr>
      </w:pPr>
      <w:r>
        <w:rPr>
          <w:rFonts w:hint="eastAsia"/>
          <w:b/>
          <w:kern w:val="0"/>
          <w:sz w:val="24"/>
        </w:rPr>
        <w:t>五</w:t>
      </w:r>
      <w:r>
        <w:rPr>
          <w:rFonts w:eastAsia="黑体"/>
          <w:b/>
          <w:kern w:val="0"/>
          <w:sz w:val="24"/>
        </w:rPr>
        <w:t>、</w:t>
      </w:r>
      <w:r>
        <w:rPr>
          <w:rFonts w:eastAsia="黑体"/>
          <w:kern w:val="0"/>
          <w:sz w:val="24"/>
        </w:rPr>
        <w:t>实验步骤：</w:t>
      </w:r>
    </w:p>
    <w:p>
      <w:pPr>
        <w:autoSpaceDE w:val="0"/>
        <w:autoSpaceDN w:val="0"/>
        <w:adjustRightInd w:val="0"/>
        <w:spacing w:line="360" w:lineRule="auto"/>
        <w:jc w:val="left"/>
        <w:rPr>
          <w:rFonts w:hAnsi="宋体" w:eastAsia="宋体"/>
          <w:kern w:val="0"/>
          <w:szCs w:val="21"/>
        </w:rPr>
      </w:pPr>
      <w:r>
        <w:rPr>
          <w:rFonts w:hint="eastAsia" w:hAnsi="宋体"/>
          <w:kern w:val="0"/>
          <w:szCs w:val="21"/>
        </w:rPr>
        <w:t>（1）准备一台串口工作良好的PC机；</w:t>
      </w:r>
    </w:p>
    <w:p>
      <w:pPr>
        <w:autoSpaceDE w:val="0"/>
        <w:autoSpaceDN w:val="0"/>
        <w:adjustRightInd w:val="0"/>
        <w:spacing w:line="360" w:lineRule="auto"/>
        <w:jc w:val="left"/>
        <w:rPr>
          <w:rFonts w:hAnsi="宋体" w:eastAsia="宋体"/>
          <w:kern w:val="0"/>
          <w:szCs w:val="21"/>
        </w:rPr>
      </w:pPr>
      <w:r>
        <w:rPr>
          <w:rFonts w:hint="eastAsia" w:hAnsi="宋体"/>
          <w:kern w:val="0"/>
          <w:szCs w:val="21"/>
        </w:rPr>
        <w:t>（2）将TEC-XP放在实验台上，打开实验箱的盖子，确定电源处于断开状态；</w:t>
      </w:r>
    </w:p>
    <w:p>
      <w:pPr>
        <w:autoSpaceDE w:val="0"/>
        <w:autoSpaceDN w:val="0"/>
        <w:adjustRightInd w:val="0"/>
        <w:spacing w:line="360" w:lineRule="auto"/>
        <w:jc w:val="left"/>
        <w:rPr>
          <w:rFonts w:hAnsi="宋体" w:eastAsia="宋体"/>
          <w:kern w:val="0"/>
          <w:szCs w:val="21"/>
        </w:rPr>
      </w:pPr>
      <w:r>
        <w:rPr>
          <w:rFonts w:hint="eastAsia" w:hAnsi="宋体"/>
          <w:kern w:val="0"/>
          <w:szCs w:val="21"/>
        </w:rPr>
        <w:t>（3）将黑色的电源线一端接220V交流电源，另一端插在TEC-XP实验箱的电源插座里；</w:t>
      </w:r>
    </w:p>
    <w:p>
      <w:pPr>
        <w:autoSpaceDE w:val="0"/>
        <w:autoSpaceDN w:val="0"/>
        <w:adjustRightInd w:val="0"/>
        <w:spacing w:line="360" w:lineRule="auto"/>
        <w:jc w:val="left"/>
        <w:rPr>
          <w:rFonts w:hAnsi="宋体"/>
          <w:kern w:val="0"/>
          <w:szCs w:val="21"/>
        </w:rPr>
      </w:pPr>
      <w:r>
        <w:rPr>
          <w:rFonts w:hint="eastAsia" w:hAnsi="宋体"/>
          <w:kern w:val="0"/>
          <w:szCs w:val="21"/>
        </w:rPr>
        <w:t>（4）取出通讯线，将通讯线的9芯插头接在TEC-XP实验箱上的串口“COM”或“C0M2”上，另一端接到PC机的串口上；</w:t>
      </w:r>
    </w:p>
    <w:p>
      <w:pPr>
        <w:autoSpaceDE w:val="0"/>
        <w:autoSpaceDN w:val="0"/>
        <w:adjustRightInd w:val="0"/>
        <w:spacing w:line="360" w:lineRule="auto"/>
        <w:jc w:val="left"/>
        <w:rPr>
          <w:rFonts w:hAnsi="宋体"/>
          <w:kern w:val="0"/>
          <w:szCs w:val="21"/>
        </w:rPr>
      </w:pPr>
      <w:r>
        <w:rPr>
          <w:rFonts w:hint="eastAsia" w:hAnsi="宋体"/>
          <w:kern w:val="0"/>
          <w:szCs w:val="21"/>
        </w:rPr>
        <w:t>（5）将 TEC-XP实验系统左下方的六个黑色的控制机器运行状态的开关置于正确的位置，在找个实验中开关应置为001100（连续、内存读指令、组合逻辑、联机、16位、MACH）控制开关的功能在开关上、下方有标识：开关拨向上方表示“1”，拨向下方表示“0”，“X表示任意，其它实验相同；</w:t>
      </w:r>
    </w:p>
    <w:p>
      <w:pPr>
        <w:autoSpaceDE w:val="0"/>
        <w:autoSpaceDN w:val="0"/>
        <w:adjustRightInd w:val="0"/>
        <w:spacing w:line="360" w:lineRule="auto"/>
        <w:jc w:val="left"/>
        <w:rPr>
          <w:rFonts w:hAnsi="宋体"/>
          <w:kern w:val="0"/>
          <w:szCs w:val="21"/>
        </w:rPr>
      </w:pPr>
      <w:r>
        <w:rPr>
          <w:rFonts w:hint="eastAsia" w:hAnsi="宋体"/>
          <w:kern w:val="0"/>
          <w:szCs w:val="21"/>
        </w:rPr>
        <w:t>（6）打开电源，船形开关和5V电源指示灯亮；</w:t>
      </w:r>
    </w:p>
    <w:p>
      <w:pPr>
        <w:autoSpaceDE w:val="0"/>
        <w:autoSpaceDN w:val="0"/>
        <w:adjustRightInd w:val="0"/>
        <w:spacing w:line="360" w:lineRule="auto"/>
        <w:jc w:val="left"/>
        <w:rPr>
          <w:rFonts w:hAnsi="宋体" w:eastAsia="宋体"/>
          <w:kern w:val="0"/>
          <w:szCs w:val="21"/>
        </w:rPr>
      </w:pPr>
      <w:r>
        <w:rPr>
          <w:rFonts w:hint="eastAsia" w:hAnsi="宋体"/>
          <w:kern w:val="0"/>
          <w:szCs w:val="21"/>
        </w:rPr>
        <w:t>（7）在PC机上运行PCEC16.EXE文件，根据连接的PC机的串口设置所用PC机的串口为“1”或“2”，直接回车即可；</w:t>
      </w:r>
    </w:p>
    <w:p>
      <w:pPr>
        <w:autoSpaceDE w:val="0"/>
        <w:autoSpaceDN w:val="0"/>
        <w:adjustRightInd w:val="0"/>
        <w:spacing w:line="360" w:lineRule="auto"/>
        <w:jc w:val="left"/>
        <w:rPr>
          <w:rFonts w:hAnsi="宋体" w:eastAsia="宋体"/>
          <w:kern w:val="0"/>
          <w:szCs w:val="21"/>
        </w:rPr>
      </w:pPr>
      <w:r>
        <w:rPr>
          <w:rFonts w:hint="eastAsia" w:hAnsi="宋体"/>
          <w:kern w:val="0"/>
          <w:szCs w:val="21"/>
        </w:rPr>
        <w:t>（8）按一下“ RESET”按键，再按一下“ START”按键；</w:t>
      </w:r>
    </w:p>
    <w:p>
      <w:pPr>
        <w:autoSpaceDE w:val="0"/>
        <w:autoSpaceDN w:val="0"/>
        <w:adjustRightInd w:val="0"/>
        <w:spacing w:line="360" w:lineRule="auto"/>
        <w:jc w:val="left"/>
        <w:rPr>
          <w:rFonts w:hAnsi="宋体"/>
          <w:kern w:val="0"/>
          <w:szCs w:val="21"/>
        </w:rPr>
      </w:pPr>
      <w:r>
        <w:rPr>
          <w:rFonts w:hint="eastAsia" w:hAnsi="宋体"/>
          <w:kern w:val="0"/>
          <w:szCs w:val="21"/>
        </w:rPr>
        <w:t>（9）进行汇编语言的程序设计。</w:t>
      </w:r>
    </w:p>
    <w:p>
      <w:pPr>
        <w:autoSpaceDE w:val="0"/>
        <w:autoSpaceDN w:val="0"/>
        <w:adjustRightInd w:val="0"/>
        <w:spacing w:line="360" w:lineRule="auto"/>
        <w:jc w:val="left"/>
        <w:rPr>
          <w:rFonts w:eastAsia="黑体"/>
          <w:kern w:val="0"/>
          <w:sz w:val="24"/>
        </w:rPr>
      </w:pPr>
      <w:r>
        <w:rPr>
          <w:rFonts w:hint="eastAsia" w:eastAsia="黑体"/>
          <w:kern w:val="0"/>
          <w:sz w:val="24"/>
        </w:rPr>
        <w:t>六</w:t>
      </w:r>
      <w:r>
        <w:rPr>
          <w:rFonts w:eastAsia="黑体"/>
          <w:kern w:val="0"/>
          <w:sz w:val="24"/>
        </w:rPr>
        <w:t>、思考题：</w:t>
      </w:r>
    </w:p>
    <w:p>
      <w:pPr>
        <w:autoSpaceDE w:val="0"/>
        <w:autoSpaceDN w:val="0"/>
        <w:adjustRightInd w:val="0"/>
        <w:spacing w:line="360" w:lineRule="auto"/>
        <w:jc w:val="left"/>
        <w:rPr>
          <w:rFonts w:eastAsia="黑体"/>
          <w:kern w:val="0"/>
          <w:sz w:val="24"/>
        </w:rPr>
      </w:pPr>
      <w:r>
        <w:rPr>
          <w:rFonts w:hint="eastAsia" w:eastAsia="黑体"/>
          <w:kern w:val="0"/>
          <w:sz w:val="24"/>
        </w:rPr>
        <w:t>思考题一：运行程序，输出自己的名字；</w:t>
      </w:r>
    </w:p>
    <w:p>
      <w:pPr>
        <w:autoSpaceDE w:val="0"/>
        <w:autoSpaceDN w:val="0"/>
        <w:adjustRightInd w:val="0"/>
        <w:spacing w:line="360" w:lineRule="auto"/>
        <w:jc w:val="left"/>
        <w:rPr>
          <w:rFonts w:eastAsia="黑体"/>
          <w:kern w:val="0"/>
          <w:sz w:val="24"/>
        </w:rPr>
      </w:pPr>
      <w:r>
        <w:rPr>
          <w:rFonts w:eastAsia="黑体"/>
          <w:kern w:val="0"/>
          <w:sz w:val="24"/>
        </w:rPr>
        <w:pict>
          <v:shape id="_x0000_i1026" o:spt="75" alt="7bc1a0e596e60c230aec91a7b250060" type="#_x0000_t75" style="height:261pt;width:493.5pt;" filled="f" o:preferrelative="t" stroked="f" coordsize="21600,21600">
            <v:path/>
            <v:fill on="f" focussize="0,0"/>
            <v:stroke on="f" joinstyle="miter"/>
            <v:imagedata r:id="rId9" o:title="7bc1a0e596e60c230aec91a7b250060"/>
            <o:lock v:ext="edit" aspectratio="t"/>
            <w10:wrap type="none"/>
            <w10:anchorlock/>
          </v:shape>
        </w:pict>
      </w:r>
    </w:p>
    <w:p>
      <w:pPr>
        <w:autoSpaceDE w:val="0"/>
        <w:autoSpaceDN w:val="0"/>
        <w:adjustRightInd w:val="0"/>
        <w:spacing w:line="360" w:lineRule="auto"/>
        <w:jc w:val="left"/>
        <w:rPr>
          <w:rFonts w:eastAsia="黑体"/>
          <w:kern w:val="0"/>
          <w:sz w:val="24"/>
        </w:rPr>
      </w:pPr>
      <w:r>
        <w:rPr>
          <w:rFonts w:eastAsia="黑体"/>
          <w:kern w:val="0"/>
          <w:sz w:val="24"/>
        </w:rPr>
        <w:pict>
          <v:shape id="_x0000_i1027" o:spt="75" alt="b3e9b0ab4d0ba9a01b92fec41233169" type="#_x0000_t75" style="height:257.25pt;width:486pt;" filled="f" o:preferrelative="t" stroked="f" coordsize="21600,21600">
            <v:path/>
            <v:fill on="f" focussize="0,0"/>
            <v:stroke on="f" joinstyle="miter"/>
            <v:imagedata r:id="rId10" o:title="b3e9b0ab4d0ba9a01b92fec41233169"/>
            <o:lock v:ext="edit" aspectratio="t"/>
            <w10:wrap type="none"/>
            <w10:anchorlock/>
          </v:shape>
        </w:pict>
      </w:r>
    </w:p>
    <w:p>
      <w:pPr>
        <w:autoSpaceDE w:val="0"/>
        <w:autoSpaceDN w:val="0"/>
        <w:adjustRightInd w:val="0"/>
        <w:spacing w:line="360" w:lineRule="auto"/>
        <w:jc w:val="left"/>
        <w:rPr>
          <w:rFonts w:eastAsia="黑体"/>
          <w:kern w:val="0"/>
          <w:sz w:val="24"/>
        </w:rPr>
      </w:pPr>
      <w:r>
        <w:rPr>
          <w:rFonts w:hint="eastAsia" w:eastAsia="黑体"/>
          <w:kern w:val="0"/>
          <w:sz w:val="24"/>
        </w:rPr>
        <w:t>思考题二：运行程序，输出自己的名字三次；</w:t>
      </w:r>
    </w:p>
    <w:p>
      <w:pPr>
        <w:autoSpaceDE w:val="0"/>
        <w:autoSpaceDN w:val="0"/>
        <w:adjustRightInd w:val="0"/>
        <w:spacing w:line="360" w:lineRule="auto"/>
        <w:jc w:val="left"/>
        <w:rPr>
          <w:rFonts w:eastAsia="黑体"/>
          <w:kern w:val="0"/>
          <w:sz w:val="24"/>
        </w:rPr>
      </w:pPr>
      <w:r>
        <w:rPr>
          <w:rFonts w:eastAsia="黑体"/>
          <w:kern w:val="0"/>
          <w:sz w:val="24"/>
        </w:rPr>
        <w:pict>
          <v:shape id="_x0000_i1028" o:spt="75" alt="d1ce451376605118074fdc42e22d138" type="#_x0000_t75" style="height:256.5pt;width:486.75pt;" filled="f" o:preferrelative="t" stroked="f" coordsize="21600,21600">
            <v:path/>
            <v:fill on="f" focussize="0,0"/>
            <v:stroke on="f" joinstyle="miter"/>
            <v:imagedata r:id="rId11" o:title="d1ce451376605118074fdc42e22d138"/>
            <o:lock v:ext="edit" aspectratio="t"/>
            <w10:wrap type="none"/>
            <w10:anchorlock/>
          </v:shape>
        </w:pict>
      </w:r>
    </w:p>
    <w:p>
      <w:pPr>
        <w:autoSpaceDE w:val="0"/>
        <w:autoSpaceDN w:val="0"/>
        <w:adjustRightInd w:val="0"/>
        <w:spacing w:line="360" w:lineRule="auto"/>
        <w:jc w:val="left"/>
        <w:rPr>
          <w:rFonts w:eastAsia="黑体"/>
          <w:kern w:val="0"/>
          <w:sz w:val="24"/>
        </w:rPr>
      </w:pPr>
      <w:r>
        <w:rPr>
          <w:rFonts w:hint="eastAsia" w:eastAsia="黑体"/>
          <w:kern w:val="0"/>
          <w:sz w:val="24"/>
        </w:rPr>
        <w:t>思考题三：运行程序，输入次数，输出自己的名字对应的次数。</w:t>
      </w:r>
    </w:p>
    <w:p>
      <w:pPr>
        <w:autoSpaceDE w:val="0"/>
        <w:autoSpaceDN w:val="0"/>
        <w:adjustRightInd w:val="0"/>
        <w:spacing w:line="360" w:lineRule="auto"/>
        <w:jc w:val="left"/>
        <w:rPr>
          <w:rFonts w:eastAsia="黑体"/>
          <w:kern w:val="0"/>
          <w:sz w:val="24"/>
        </w:rPr>
      </w:pPr>
      <w:r>
        <w:rPr>
          <w:rFonts w:eastAsia="黑体"/>
          <w:kern w:val="0"/>
          <w:sz w:val="24"/>
        </w:rPr>
        <w:pict>
          <v:shape id="_x0000_i1029" o:spt="75" alt="a45953df4bda2d58cb577726bd4675c" type="#_x0000_t75" style="height:258pt;width:487.5pt;" filled="f" o:preferrelative="t" stroked="f" coordsize="21600,21600">
            <v:path/>
            <v:fill on="f" focussize="0,0"/>
            <v:stroke on="f" joinstyle="miter"/>
            <v:imagedata r:id="rId12" o:title="a45953df4bda2d58cb577726bd4675c"/>
            <o:lock v:ext="edit" aspectratio="t"/>
            <w10:wrap type="none"/>
            <w10:anchorlock/>
          </v:shape>
        </w:pict>
      </w:r>
    </w:p>
    <w:p>
      <w:pPr>
        <w:autoSpaceDE w:val="0"/>
        <w:autoSpaceDN w:val="0"/>
        <w:adjustRightInd w:val="0"/>
        <w:spacing w:line="360" w:lineRule="auto"/>
        <w:jc w:val="left"/>
        <w:rPr>
          <w:rFonts w:eastAsia="黑体"/>
          <w:kern w:val="0"/>
          <w:sz w:val="24"/>
        </w:rPr>
      </w:pPr>
      <w:r>
        <w:rPr>
          <w:rFonts w:eastAsia="黑体"/>
          <w:kern w:val="0"/>
          <w:sz w:val="24"/>
        </w:rPr>
        <w:pict>
          <v:shape id="_x0000_i1030" o:spt="75" alt="dd0e00fb8f2045ef1eb7a2e933dc47c" type="#_x0000_t75" style="height:255pt;width:484.5pt;" filled="f" o:preferrelative="t" stroked="f" coordsize="21600,21600">
            <v:path/>
            <v:fill on="f" focussize="0,0"/>
            <v:stroke on="f" joinstyle="miter"/>
            <v:imagedata r:id="rId13" o:title="dd0e00fb8f2045ef1eb7a2e933dc47c"/>
            <o:lock v:ext="edit" aspectratio="t"/>
            <w10:wrap type="none"/>
            <w10:anchorlock/>
          </v:shape>
        </w:pict>
      </w:r>
    </w:p>
    <w:p>
      <w:pPr>
        <w:autoSpaceDE w:val="0"/>
        <w:autoSpaceDN w:val="0"/>
        <w:adjustRightInd w:val="0"/>
        <w:spacing w:line="360" w:lineRule="auto"/>
        <w:jc w:val="left"/>
        <w:rPr>
          <w:rFonts w:eastAsia="黑体"/>
          <w:color w:val="000000"/>
          <w:kern w:val="0"/>
          <w:sz w:val="24"/>
        </w:rPr>
      </w:pPr>
      <w:r>
        <w:rPr>
          <w:rFonts w:hint="eastAsia" w:hAnsi="黑体" w:eastAsia="黑体"/>
          <w:color w:val="000000"/>
          <w:kern w:val="0"/>
          <w:sz w:val="24"/>
        </w:rPr>
        <w:t>七</w:t>
      </w:r>
      <w:r>
        <w:rPr>
          <w:rFonts w:hAnsi="黑体" w:eastAsia="黑体"/>
          <w:color w:val="000000"/>
          <w:kern w:val="0"/>
          <w:sz w:val="24"/>
        </w:rPr>
        <w:t>、实验心得</w:t>
      </w:r>
      <w:r>
        <w:rPr>
          <w:rFonts w:hint="eastAsia" w:eastAsia="黑体"/>
          <w:color w:val="000000"/>
          <w:kern w:val="0"/>
          <w:sz w:val="24"/>
        </w:rPr>
        <w:t>：</w:t>
      </w:r>
    </w:p>
    <w:p>
      <w:pPr>
        <w:autoSpaceDE w:val="0"/>
        <w:autoSpaceDN w:val="0"/>
        <w:adjustRightInd w:val="0"/>
        <w:ind w:firstLine="420"/>
        <w:jc w:val="left"/>
        <w:rPr>
          <w:rFonts w:eastAsia="宋体"/>
          <w:color w:val="000000"/>
          <w:kern w:val="0"/>
          <w:szCs w:val="21"/>
        </w:rPr>
      </w:pPr>
      <w:r>
        <w:rPr>
          <w:rFonts w:hint="eastAsia"/>
          <w:color w:val="000000"/>
          <w:kern w:val="0"/>
          <w:szCs w:val="21"/>
        </w:rPr>
        <w:t>本次实验中，由于TEC-XP教学机存在故障问题无法使用，只能使用TEC-2000模拟器进行模拟操作。因为初次接触汇编语言程序设计，所以对它的语法和程序结构并不了解，前期未能迅速的解决思考题。后来经过上网查找资料以及比对实验指导书了解了汇编的基本语法。对于实验希望改进下程序设计的速度。</w:t>
      </w:r>
    </w:p>
    <w:p>
      <w:pPr>
        <w:autoSpaceDE w:val="0"/>
        <w:autoSpaceDN w:val="0"/>
        <w:adjustRightInd w:val="0"/>
        <w:ind w:firstLine="420"/>
        <w:jc w:val="left"/>
        <w:rPr>
          <w:color w:val="000000"/>
          <w:kern w:val="0"/>
          <w:szCs w:val="21"/>
        </w:rPr>
      </w:pPr>
    </w:p>
    <w:p>
      <w:pPr>
        <w:jc w:val="center"/>
        <w:rPr>
          <w:rFonts w:ascii="隶书" w:eastAsia="隶书"/>
          <w:sz w:val="52"/>
          <w:szCs w:val="52"/>
        </w:rPr>
      </w:pPr>
    </w:p>
    <w:p>
      <w:pPr>
        <w:jc w:val="center"/>
        <w:rPr>
          <w:rFonts w:ascii="隶书" w:eastAsia="隶书"/>
          <w:sz w:val="52"/>
          <w:szCs w:val="52"/>
        </w:rPr>
      </w:pPr>
      <w:r>
        <w:rPr>
          <w:rFonts w:ascii="隶书" w:eastAsia="隶书"/>
          <w:sz w:val="52"/>
          <w:szCs w:val="52"/>
        </w:rPr>
        <w:pict>
          <v:shape id="_x0000_i1031" o:spt="75" type="#_x0000_t75" style="height:48pt;width:196.5pt;" filled="f" o:preferrelative="t" stroked="f" coordsize="21600,21600">
            <v:path/>
            <v:fill on="f" focussize="0,0"/>
            <v:stroke on="f" joinstyle="miter"/>
            <v:imagedata r:id="rId8" o:title="gdut"/>
            <o:lock v:ext="edit" aspectratio="t"/>
            <w10:wrap type="none"/>
            <w10:anchorlock/>
          </v:shape>
        </w:pict>
      </w:r>
    </w:p>
    <w:p>
      <w:pPr>
        <w:rPr>
          <w:rFonts w:eastAsia="宋体"/>
          <w:sz w:val="28"/>
          <w:u w:val="single"/>
        </w:rPr>
      </w:pPr>
      <w:r>
        <w:rPr>
          <w:rFonts w:hint="eastAsia"/>
          <w:sz w:val="28"/>
          <w:u w:val="single"/>
        </w:rPr>
        <w:t xml:space="preserve">计算机  </w:t>
      </w:r>
      <w:r>
        <w:rPr>
          <w:rFonts w:hint="eastAsia"/>
          <w:sz w:val="28"/>
        </w:rPr>
        <w:t>学院</w:t>
      </w:r>
      <w:r>
        <w:rPr>
          <w:rFonts w:hint="eastAsia"/>
          <w:sz w:val="28"/>
          <w:u w:val="single"/>
        </w:rPr>
        <w:t xml:space="preserve">  软件工程  </w:t>
      </w:r>
      <w:r>
        <w:rPr>
          <w:rFonts w:hint="eastAsia"/>
          <w:sz w:val="28"/>
        </w:rPr>
        <w:t>专业</w:t>
      </w:r>
      <w:r>
        <w:rPr>
          <w:rFonts w:hint="eastAsia"/>
          <w:sz w:val="28"/>
          <w:u w:val="single"/>
        </w:rPr>
        <w:t xml:space="preserve"> （1） </w:t>
      </w:r>
      <w:r>
        <w:rPr>
          <w:rFonts w:hint="eastAsia"/>
          <w:sz w:val="28"/>
        </w:rPr>
        <w:t>班_____组、学号</w:t>
      </w:r>
      <w:r>
        <w:rPr>
          <w:rFonts w:hint="eastAsia"/>
          <w:sz w:val="28"/>
          <w:u w:val="single"/>
        </w:rPr>
        <w:t>3119005028</w:t>
      </w:r>
    </w:p>
    <w:p>
      <w:pPr>
        <w:rPr>
          <w:sz w:val="28"/>
        </w:rPr>
      </w:pPr>
      <w:r>
        <w:rPr>
          <w:rFonts w:hint="eastAsia"/>
          <w:sz w:val="28"/>
        </w:rPr>
        <w:t>姓名</w:t>
      </w:r>
      <w:r>
        <w:rPr>
          <w:rFonts w:hint="eastAsia"/>
          <w:sz w:val="28"/>
          <w:u w:val="single"/>
        </w:rPr>
        <w:t xml:space="preserve">   魏耀辉  </w:t>
      </w:r>
      <w:r>
        <w:rPr>
          <w:rFonts w:hint="eastAsia"/>
          <w:sz w:val="28"/>
        </w:rPr>
        <w:t>协作者</w:t>
      </w:r>
      <w:r>
        <w:rPr>
          <w:rFonts w:hint="eastAsia"/>
          <w:sz w:val="28"/>
          <w:u w:val="single"/>
        </w:rPr>
        <w:t xml:space="preserve">     陆锦源    </w:t>
      </w:r>
      <w:r>
        <w:rPr>
          <w:rFonts w:hint="eastAsia"/>
          <w:sz w:val="28"/>
        </w:rPr>
        <w:t>教师评定</w:t>
      </w:r>
      <w:r>
        <w:rPr>
          <w:sz w:val="28"/>
        </w:rPr>
        <w:t>_______</w:t>
      </w:r>
      <w:r>
        <w:rPr>
          <w:rFonts w:hint="eastAsia"/>
          <w:sz w:val="28"/>
        </w:rPr>
        <w:t>________</w:t>
      </w:r>
    </w:p>
    <w:p>
      <w:pPr>
        <w:rPr>
          <w:rFonts w:eastAsia="宋体"/>
          <w:sz w:val="28"/>
        </w:rPr>
      </w:pPr>
      <w:r>
        <w:rPr>
          <w:rFonts w:hint="eastAsia"/>
          <w:sz w:val="28"/>
        </w:rPr>
        <w:t>实验题目</w:t>
      </w:r>
      <w:r>
        <w:rPr>
          <w:rFonts w:hint="eastAsia"/>
          <w:sz w:val="28"/>
          <w:u w:val="single"/>
        </w:rPr>
        <w:t xml:space="preserve">            实验二：脱机运算器实验                 </w:t>
      </w:r>
    </w:p>
    <w:p>
      <w:pPr>
        <w:autoSpaceDE w:val="0"/>
        <w:autoSpaceDN w:val="0"/>
        <w:adjustRightInd w:val="0"/>
        <w:jc w:val="left"/>
        <w:rPr>
          <w:rFonts w:eastAsia="黑体"/>
          <w:kern w:val="0"/>
          <w:sz w:val="32"/>
          <w:szCs w:val="32"/>
        </w:rPr>
      </w:pPr>
    </w:p>
    <w:p>
      <w:pPr>
        <w:autoSpaceDE w:val="0"/>
        <w:autoSpaceDN w:val="0"/>
        <w:adjustRightInd w:val="0"/>
        <w:spacing w:line="360" w:lineRule="auto"/>
        <w:jc w:val="left"/>
        <w:rPr>
          <w:rFonts w:eastAsia="黑体"/>
          <w:kern w:val="0"/>
          <w:sz w:val="24"/>
        </w:rPr>
      </w:pPr>
      <w:r>
        <w:rPr>
          <w:rFonts w:eastAsia="黑体"/>
          <w:kern w:val="0"/>
          <w:sz w:val="24"/>
        </w:rPr>
        <w:t>一、实验目的：</w:t>
      </w:r>
    </w:p>
    <w:p>
      <w:pPr>
        <w:autoSpaceDE w:val="0"/>
        <w:autoSpaceDN w:val="0"/>
        <w:adjustRightInd w:val="0"/>
        <w:spacing w:line="360" w:lineRule="auto"/>
        <w:jc w:val="left"/>
        <w:rPr>
          <w:rFonts w:hAnsi="宋体"/>
          <w:kern w:val="0"/>
          <w:szCs w:val="21"/>
        </w:rPr>
      </w:pPr>
      <w:r>
        <w:rPr>
          <w:rFonts w:hint="eastAsia" w:hAnsi="宋体"/>
          <w:kern w:val="0"/>
          <w:szCs w:val="21"/>
        </w:rPr>
        <w:t>1、深入了解AM2901算器的功能与具体用法；</w:t>
      </w:r>
    </w:p>
    <w:p>
      <w:pPr>
        <w:autoSpaceDE w:val="0"/>
        <w:autoSpaceDN w:val="0"/>
        <w:adjustRightInd w:val="0"/>
        <w:spacing w:line="360" w:lineRule="auto"/>
        <w:jc w:val="left"/>
        <w:rPr>
          <w:rFonts w:hAnsi="宋体"/>
          <w:kern w:val="0"/>
          <w:szCs w:val="21"/>
        </w:rPr>
      </w:pPr>
      <w:r>
        <w:rPr>
          <w:rFonts w:hint="eastAsia" w:hAnsi="宋体"/>
          <w:kern w:val="0"/>
          <w:szCs w:val="21"/>
        </w:rPr>
        <w:t>2、深化运算器部件的组成、设计、控制与使用等知识实验内容。</w:t>
      </w:r>
    </w:p>
    <w:p>
      <w:pPr>
        <w:autoSpaceDE w:val="0"/>
        <w:autoSpaceDN w:val="0"/>
        <w:adjustRightInd w:val="0"/>
        <w:spacing w:line="360" w:lineRule="auto"/>
        <w:jc w:val="left"/>
        <w:rPr>
          <w:rFonts w:eastAsia="黑体"/>
          <w:kern w:val="0"/>
          <w:sz w:val="24"/>
        </w:rPr>
      </w:pPr>
      <w:r>
        <w:rPr>
          <w:rFonts w:eastAsia="黑体"/>
          <w:kern w:val="0"/>
          <w:sz w:val="24"/>
        </w:rPr>
        <w:t>二、实验设备与器材：</w:t>
      </w:r>
    </w:p>
    <w:p>
      <w:pPr>
        <w:autoSpaceDE w:val="0"/>
        <w:autoSpaceDN w:val="0"/>
        <w:adjustRightInd w:val="0"/>
        <w:spacing w:line="360" w:lineRule="auto"/>
        <w:jc w:val="left"/>
        <w:rPr>
          <w:rFonts w:hAnsi="宋体"/>
          <w:kern w:val="0"/>
          <w:szCs w:val="21"/>
        </w:rPr>
      </w:pPr>
      <w:r>
        <w:rPr>
          <w:rFonts w:hint="eastAsia" w:hAnsi="宋体"/>
          <w:kern w:val="0"/>
          <w:szCs w:val="21"/>
        </w:rPr>
        <w:t>1.TEC-XP一台。</w:t>
      </w:r>
    </w:p>
    <w:p>
      <w:pPr>
        <w:autoSpaceDE w:val="0"/>
        <w:autoSpaceDN w:val="0"/>
        <w:adjustRightInd w:val="0"/>
        <w:spacing w:line="360" w:lineRule="auto"/>
        <w:jc w:val="left"/>
        <w:rPr>
          <w:rFonts w:hAnsi="宋体"/>
          <w:b/>
          <w:kern w:val="0"/>
          <w:sz w:val="24"/>
        </w:rPr>
      </w:pPr>
      <w:r>
        <w:rPr>
          <w:rFonts w:hint="eastAsia" w:ascii="黑体" w:hAnsi="宋体" w:eastAsia="黑体"/>
          <w:kern w:val="0"/>
          <w:sz w:val="24"/>
        </w:rPr>
        <w:t>三、</w:t>
      </w:r>
      <w:r>
        <w:rPr>
          <w:rFonts w:hint="eastAsia" w:hAnsi="宋体"/>
          <w:b/>
          <w:kern w:val="0"/>
          <w:sz w:val="24"/>
        </w:rPr>
        <w:t>实验</w:t>
      </w:r>
      <w:r>
        <w:rPr>
          <w:rFonts w:eastAsia="黑体"/>
          <w:kern w:val="0"/>
          <w:sz w:val="24"/>
        </w:rPr>
        <w:t>说明</w:t>
      </w:r>
      <w:r>
        <w:rPr>
          <w:rFonts w:hint="eastAsia" w:eastAsia="黑体"/>
          <w:kern w:val="0"/>
          <w:sz w:val="24"/>
        </w:rPr>
        <w:t>和原理</w:t>
      </w:r>
      <w:r>
        <w:rPr>
          <w:rFonts w:hint="eastAsia" w:hAnsi="宋体"/>
          <w:b/>
          <w:kern w:val="0"/>
          <w:sz w:val="24"/>
        </w:rPr>
        <w:t>：</w:t>
      </w:r>
    </w:p>
    <w:p>
      <w:pPr>
        <w:autoSpaceDE w:val="0"/>
        <w:autoSpaceDN w:val="0"/>
        <w:adjustRightInd w:val="0"/>
        <w:spacing w:line="360" w:lineRule="auto"/>
        <w:jc w:val="left"/>
        <w:rPr>
          <w:rFonts w:hAnsi="宋体"/>
          <w:kern w:val="0"/>
          <w:szCs w:val="21"/>
        </w:rPr>
      </w:pPr>
      <w:r>
        <w:rPr>
          <w:rFonts w:hint="eastAsia" w:hAnsi="宋体"/>
          <w:kern w:val="0"/>
          <w:szCs w:val="21"/>
        </w:rPr>
        <w:t>实验说明：脱机运算器实验，是指让运算器从教学计算机整机中脱离出来，此时，它的全部控制与操作均需通两个12位的微型开关来完成，这就不上执行指令，只能通过开关按键控制教学机的运算器完成定的运算功能，并通过指示灯观察运算结果。</w:t>
      </w:r>
    </w:p>
    <w:p>
      <w:pPr>
        <w:autoSpaceDE w:val="0"/>
        <w:autoSpaceDN w:val="0"/>
        <w:adjustRightInd w:val="0"/>
        <w:spacing w:line="360" w:lineRule="auto"/>
        <w:jc w:val="left"/>
        <w:rPr>
          <w:rFonts w:hAnsi="宋体"/>
          <w:kern w:val="0"/>
          <w:szCs w:val="21"/>
        </w:rPr>
      </w:pPr>
      <w:r>
        <w:rPr>
          <w:rFonts w:hint="eastAsia" w:hAnsi="宋体"/>
          <w:kern w:val="0"/>
          <w:szCs w:val="21"/>
        </w:rPr>
        <w:t>1.12位微型开关的具体控制功能分配如下：</w:t>
      </w:r>
    </w:p>
    <w:p>
      <w:pPr>
        <w:autoSpaceDE w:val="0"/>
        <w:autoSpaceDN w:val="0"/>
        <w:adjustRightInd w:val="0"/>
        <w:spacing w:line="360" w:lineRule="auto"/>
        <w:ind w:firstLine="420"/>
        <w:jc w:val="left"/>
        <w:rPr>
          <w:rFonts w:hAnsi="宋体"/>
          <w:kern w:val="0"/>
          <w:szCs w:val="21"/>
        </w:rPr>
      </w:pPr>
      <w:r>
        <w:rPr>
          <w:rFonts w:hint="eastAsia" w:hAnsi="宋体"/>
          <w:kern w:val="0"/>
          <w:szCs w:val="21"/>
        </w:rPr>
        <w:t>A口、B口地址：送给AM2901器件用于选择源与目的操作数的寄存器编号。</w:t>
      </w:r>
    </w:p>
    <w:p>
      <w:pPr>
        <w:autoSpaceDE w:val="0"/>
        <w:autoSpaceDN w:val="0"/>
        <w:adjustRightInd w:val="0"/>
        <w:spacing w:line="360" w:lineRule="auto"/>
        <w:ind w:firstLine="420"/>
        <w:jc w:val="left"/>
        <w:rPr>
          <w:rFonts w:hAnsi="宋体"/>
          <w:kern w:val="0"/>
          <w:szCs w:val="21"/>
        </w:rPr>
      </w:pPr>
      <w:r>
        <w:rPr>
          <w:rFonts w:hint="eastAsia" w:hAnsi="宋体"/>
          <w:kern w:val="0"/>
          <w:szCs w:val="21"/>
        </w:rPr>
        <w:t>I8-I0：选择操作数来源、运算操作功能、选择操作数处理结果和运算器输出内容的3组3位的控制码</w:t>
      </w:r>
    </w:p>
    <w:p>
      <w:pPr>
        <w:autoSpaceDE w:val="0"/>
        <w:autoSpaceDN w:val="0"/>
        <w:adjustRightInd w:val="0"/>
        <w:spacing w:line="360" w:lineRule="auto"/>
        <w:ind w:firstLine="420"/>
        <w:jc w:val="left"/>
        <w:rPr>
          <w:rFonts w:hAnsi="宋体"/>
          <w:kern w:val="0"/>
          <w:szCs w:val="21"/>
        </w:rPr>
      </w:pPr>
      <w:r>
        <w:rPr>
          <w:rFonts w:hint="eastAsia" w:hAnsi="宋体"/>
          <w:kern w:val="0"/>
          <w:szCs w:val="21"/>
        </w:rPr>
        <w:t>SCi、SSH和SST：用于确定运算器最低位的进位输入、移位信号的入/出和怎样处理AM2901产生的状态标志位的结果。</w:t>
      </w:r>
    </w:p>
    <w:p>
      <w:pPr>
        <w:autoSpaceDE w:val="0"/>
        <w:autoSpaceDN w:val="0"/>
        <w:adjustRightInd w:val="0"/>
        <w:spacing w:line="360" w:lineRule="auto"/>
        <w:jc w:val="left"/>
        <w:rPr>
          <w:rFonts w:hAnsi="宋体"/>
          <w:kern w:val="0"/>
          <w:szCs w:val="21"/>
        </w:rPr>
      </w:pPr>
      <w:r>
        <w:rPr>
          <w:rFonts w:hint="eastAsia" w:hAnsi="宋体"/>
          <w:kern w:val="0"/>
          <w:szCs w:val="21"/>
        </w:rPr>
        <w:t>2.开关位置说明：</w:t>
      </w:r>
    </w:p>
    <w:p>
      <w:pPr>
        <w:autoSpaceDE w:val="0"/>
        <w:autoSpaceDN w:val="0"/>
        <w:adjustRightInd w:val="0"/>
        <w:spacing w:line="360" w:lineRule="auto"/>
        <w:ind w:firstLine="420"/>
        <w:jc w:val="left"/>
        <w:rPr>
          <w:rFonts w:hAnsi="宋体"/>
          <w:kern w:val="0"/>
          <w:szCs w:val="21"/>
        </w:rPr>
      </w:pPr>
      <w:r>
        <w:rPr>
          <w:rFonts w:hint="eastAsia" w:hAnsi="宋体"/>
          <w:kern w:val="0"/>
          <w:szCs w:val="21"/>
        </w:rPr>
        <w:t>做脱机运算器实验时，要用到提供24位控制信号的微动开关和提供16位数据的拨动开关。微动开关是红色的，一共有三个一个动开关可以提供12位的制信号，三个开关分别标有 SWI micro switch sW2 micro switch和sw3 micro switch</w:t>
      </w:r>
    </w:p>
    <w:p>
      <w:pPr>
        <w:numPr>
          <w:ilvl w:val="0"/>
          <w:numId w:val="1"/>
        </w:numPr>
        <w:autoSpaceDE w:val="0"/>
        <w:autoSpaceDN w:val="0"/>
        <w:adjustRightInd w:val="0"/>
        <w:spacing w:line="360" w:lineRule="auto"/>
        <w:jc w:val="left"/>
        <w:rPr>
          <w:rFonts w:hAnsi="宋体"/>
          <w:kern w:val="0"/>
          <w:szCs w:val="21"/>
        </w:rPr>
      </w:pPr>
      <w:r>
        <w:rPr>
          <w:rFonts w:hint="eastAsia" w:hAnsi="宋体"/>
          <w:kern w:val="0"/>
          <w:szCs w:val="21"/>
        </w:rPr>
        <w:t>开关检测：</w:t>
      </w:r>
    </w:p>
    <w:p>
      <w:pPr>
        <w:autoSpaceDE w:val="0"/>
        <w:autoSpaceDN w:val="0"/>
        <w:adjustRightInd w:val="0"/>
        <w:spacing w:line="360" w:lineRule="auto"/>
        <w:ind w:firstLine="420"/>
        <w:jc w:val="left"/>
        <w:rPr>
          <w:rFonts w:hAnsi="宋体"/>
          <w:kern w:val="0"/>
          <w:szCs w:val="21"/>
        </w:rPr>
      </w:pPr>
      <w:r>
        <w:rPr>
          <w:rFonts w:hint="eastAsia" w:hAnsi="宋体"/>
          <w:kern w:val="0"/>
          <w:szCs w:val="21"/>
        </w:rPr>
        <w:t>红</w:t>
      </w:r>
      <w:r>
        <w:rPr>
          <w:rFonts w:hAnsi="宋体"/>
          <w:kern w:val="0"/>
          <w:szCs w:val="21"/>
        </w:rPr>
        <w:t>色</w:t>
      </w:r>
      <w:r>
        <w:rPr>
          <w:rFonts w:hint="eastAsia" w:hAnsi="宋体"/>
          <w:kern w:val="0"/>
          <w:szCs w:val="21"/>
        </w:rPr>
        <w:t>微</w:t>
      </w:r>
      <w:r>
        <w:rPr>
          <w:rFonts w:hAnsi="宋体"/>
          <w:kern w:val="0"/>
          <w:szCs w:val="21"/>
        </w:rPr>
        <w:t>动开关是该系使用命最的器件开关的测方法比较简单，用户将六个控制工作方式的开关置1</w:t>
      </w:r>
      <w:r>
        <w:rPr>
          <w:rFonts w:hint="eastAsia" w:hAnsi="宋体"/>
          <w:kern w:val="0"/>
          <w:szCs w:val="21"/>
        </w:rPr>
        <w:t>XX</w:t>
      </w:r>
      <w:r>
        <w:rPr>
          <w:rFonts w:hAnsi="宋体"/>
          <w:kern w:val="0"/>
          <w:szCs w:val="21"/>
        </w:rPr>
        <w:t>000前第三个和第三的</w:t>
      </w:r>
      <w:r>
        <w:rPr>
          <w:rFonts w:hint="eastAsia" w:hAnsi="宋体"/>
          <w:kern w:val="0"/>
          <w:szCs w:val="21"/>
        </w:rPr>
        <w:t>开</w:t>
      </w:r>
      <w:r>
        <w:rPr>
          <w:rFonts w:hAnsi="宋体"/>
          <w:kern w:val="0"/>
          <w:szCs w:val="21"/>
        </w:rPr>
        <w:t>关处</w:t>
      </w:r>
      <w:r>
        <w:rPr>
          <w:rFonts w:hint="eastAsia" w:hAnsi="宋体"/>
          <w:kern w:val="0"/>
          <w:szCs w:val="21"/>
        </w:rPr>
        <w:t>于</w:t>
      </w:r>
      <w:r>
        <w:rPr>
          <w:rFonts w:hAnsi="宋体"/>
          <w:kern w:val="0"/>
          <w:szCs w:val="21"/>
        </w:rPr>
        <w:t>任意</w:t>
      </w:r>
      <w:r>
        <w:rPr>
          <w:rFonts w:hint="eastAsia" w:hAnsi="宋体"/>
          <w:kern w:val="0"/>
          <w:szCs w:val="21"/>
        </w:rPr>
        <w:t>位置</w:t>
      </w:r>
      <w:r>
        <w:rPr>
          <w:rFonts w:hAnsi="宋体"/>
          <w:kern w:val="0"/>
          <w:szCs w:val="21"/>
        </w:rPr>
        <w:t>。然后将两个微动的24个小</w:t>
      </w:r>
      <w:r>
        <w:rPr>
          <w:rFonts w:hint="eastAsia" w:hAnsi="宋体"/>
          <w:kern w:val="0"/>
          <w:szCs w:val="21"/>
        </w:rPr>
        <w:t>纽</w:t>
      </w:r>
      <w:r>
        <w:rPr>
          <w:rFonts w:hAnsi="宋体"/>
          <w:kern w:val="0"/>
          <w:szCs w:val="21"/>
        </w:rPr>
        <w:t>子依置为</w:t>
      </w:r>
      <w:r>
        <w:rPr>
          <w:rFonts w:hint="eastAsia" w:hAnsi="宋体"/>
          <w:kern w:val="0"/>
          <w:szCs w:val="21"/>
        </w:rPr>
        <w:t>1</w:t>
      </w:r>
      <w:r>
        <w:rPr>
          <w:rFonts w:hAnsi="宋体"/>
          <w:kern w:val="0"/>
          <w:szCs w:val="21"/>
        </w:rPr>
        <w:t>（</w:t>
      </w:r>
      <w:r>
        <w:rPr>
          <w:rFonts w:hint="eastAsia" w:hAnsi="宋体"/>
          <w:kern w:val="0"/>
          <w:szCs w:val="21"/>
        </w:rPr>
        <w:t>开关拨到</w:t>
      </w:r>
      <w:r>
        <w:rPr>
          <w:rFonts w:hAnsi="宋体"/>
          <w:kern w:val="0"/>
          <w:szCs w:val="21"/>
        </w:rPr>
        <w:t>上方为</w:t>
      </w:r>
      <w:r>
        <w:rPr>
          <w:rFonts w:hint="eastAsia" w:hAnsi="宋体"/>
          <w:kern w:val="0"/>
          <w:szCs w:val="21"/>
        </w:rPr>
        <w:t>1</w:t>
      </w:r>
      <w:r>
        <w:rPr>
          <w:rFonts w:hAnsi="宋体"/>
          <w:kern w:val="0"/>
          <w:szCs w:val="21"/>
        </w:rPr>
        <w:t>。看対应的指示灯是</w:t>
      </w:r>
      <w:r>
        <w:rPr>
          <w:rFonts w:hint="eastAsia" w:hAnsi="宋体"/>
          <w:kern w:val="0"/>
          <w:szCs w:val="21"/>
        </w:rPr>
        <w:t>否亮</w:t>
      </w:r>
      <w:r>
        <w:rPr>
          <w:rFonts w:hAnsi="宋体"/>
          <w:kern w:val="0"/>
          <w:szCs w:val="21"/>
        </w:rPr>
        <w:t>。如果有一个或数个指示</w:t>
      </w:r>
      <w:r>
        <w:rPr>
          <w:rFonts w:hint="eastAsia" w:hAnsi="宋体"/>
          <w:kern w:val="0"/>
          <w:szCs w:val="21"/>
        </w:rPr>
        <w:t>灯不亮，一般是开关出了问题）</w:t>
      </w:r>
    </w:p>
    <w:p>
      <w:pPr>
        <w:autoSpaceDE w:val="0"/>
        <w:autoSpaceDN w:val="0"/>
        <w:adjustRightInd w:val="0"/>
        <w:spacing w:line="360" w:lineRule="auto"/>
        <w:jc w:val="left"/>
        <w:rPr>
          <w:rFonts w:hAnsi="宋体"/>
          <w:kern w:val="0"/>
          <w:szCs w:val="21"/>
        </w:rPr>
      </w:pPr>
      <w:r>
        <w:rPr>
          <w:rFonts w:hint="eastAsia" w:hAnsi="宋体"/>
          <w:kern w:val="0"/>
          <w:szCs w:val="21"/>
        </w:rPr>
        <w:t>实验原理：利用TEC-XP+系统进行脱机操作。</w:t>
      </w:r>
    </w:p>
    <w:p>
      <w:pPr>
        <w:autoSpaceDE w:val="0"/>
        <w:autoSpaceDN w:val="0"/>
        <w:adjustRightInd w:val="0"/>
        <w:spacing w:line="360" w:lineRule="auto"/>
        <w:jc w:val="left"/>
        <w:rPr>
          <w:rFonts w:eastAsia="黑体"/>
          <w:kern w:val="0"/>
          <w:sz w:val="24"/>
        </w:rPr>
      </w:pPr>
      <w:r>
        <w:rPr>
          <w:rFonts w:hint="eastAsia" w:eastAsia="黑体"/>
          <w:kern w:val="0"/>
          <w:sz w:val="24"/>
        </w:rPr>
        <w:t>四</w:t>
      </w:r>
      <w:r>
        <w:rPr>
          <w:rFonts w:eastAsia="黑体"/>
          <w:kern w:val="0"/>
          <w:sz w:val="24"/>
        </w:rPr>
        <w:t>、实验内容：</w:t>
      </w:r>
    </w:p>
    <w:p>
      <w:pPr>
        <w:autoSpaceDE w:val="0"/>
        <w:autoSpaceDN w:val="0"/>
        <w:adjustRightInd w:val="0"/>
        <w:spacing w:line="360" w:lineRule="auto"/>
        <w:jc w:val="left"/>
        <w:rPr>
          <w:rFonts w:hAnsi="宋体" w:eastAsia="宋体"/>
          <w:kern w:val="0"/>
          <w:szCs w:val="21"/>
        </w:rPr>
      </w:pPr>
      <w:r>
        <w:rPr>
          <w:rFonts w:hint="eastAsia" w:hAnsi="宋体"/>
          <w:kern w:val="0"/>
          <w:szCs w:val="21"/>
        </w:rPr>
        <w:t>1.在脱机方式下，对于给定指令分析其执行过程中运算的步骤，通过对AM2901运算器所需控制号的设置，使之完成运算，并核对运算结果实验要求。</w:t>
      </w:r>
    </w:p>
    <w:p>
      <w:pPr>
        <w:autoSpaceDE w:val="0"/>
        <w:autoSpaceDN w:val="0"/>
        <w:adjustRightInd w:val="0"/>
        <w:spacing w:line="360" w:lineRule="auto"/>
        <w:jc w:val="left"/>
        <w:rPr>
          <w:rFonts w:eastAsia="黑体"/>
          <w:kern w:val="0"/>
          <w:sz w:val="24"/>
        </w:rPr>
      </w:pPr>
      <w:r>
        <w:rPr>
          <w:rFonts w:hint="eastAsia"/>
          <w:b/>
          <w:kern w:val="0"/>
          <w:sz w:val="24"/>
        </w:rPr>
        <w:t>五</w:t>
      </w:r>
      <w:r>
        <w:rPr>
          <w:rFonts w:eastAsia="黑体"/>
          <w:b/>
          <w:kern w:val="0"/>
          <w:sz w:val="24"/>
        </w:rPr>
        <w:t>、</w:t>
      </w:r>
      <w:r>
        <w:rPr>
          <w:rFonts w:eastAsia="黑体"/>
          <w:kern w:val="0"/>
          <w:sz w:val="24"/>
        </w:rPr>
        <w:t>实验步骤：</w:t>
      </w:r>
    </w:p>
    <w:p>
      <w:pPr>
        <w:autoSpaceDE w:val="0"/>
        <w:autoSpaceDN w:val="0"/>
        <w:adjustRightInd w:val="0"/>
        <w:spacing w:line="360" w:lineRule="auto"/>
        <w:ind w:firstLine="420"/>
        <w:jc w:val="left"/>
        <w:rPr>
          <w:rFonts w:hAnsi="宋体"/>
          <w:kern w:val="0"/>
          <w:szCs w:val="21"/>
        </w:rPr>
      </w:pPr>
      <w:r>
        <w:rPr>
          <w:rFonts w:hint="eastAsia" w:eastAsia="黑体"/>
          <w:kern w:val="0"/>
          <w:sz w:val="24"/>
        </w:rPr>
        <w:t>在</w:t>
      </w:r>
      <w:r>
        <w:rPr>
          <w:rFonts w:hint="eastAsia" w:hAnsi="宋体"/>
          <w:kern w:val="0"/>
          <w:szCs w:val="21"/>
        </w:rPr>
        <w:t>脱机方式下，通过设置SM、SW2、SW3各微码字段和数据开关，可实现多种运算。以实现 AAAAH→R为例说明操作过程。</w:t>
      </w:r>
    </w:p>
    <w:p>
      <w:pPr>
        <w:numPr>
          <w:ilvl w:val="0"/>
          <w:numId w:val="2"/>
        </w:numPr>
        <w:autoSpaceDE w:val="0"/>
        <w:autoSpaceDN w:val="0"/>
        <w:adjustRightInd w:val="0"/>
        <w:spacing w:line="360" w:lineRule="auto"/>
        <w:jc w:val="left"/>
        <w:rPr>
          <w:rFonts w:hAnsi="宋体"/>
          <w:kern w:val="0"/>
          <w:szCs w:val="21"/>
        </w:rPr>
      </w:pPr>
      <w:r>
        <w:rPr>
          <w:rFonts w:hint="eastAsia" w:hAnsi="宋体"/>
          <w:kern w:val="0"/>
          <w:szCs w:val="21"/>
        </w:rPr>
        <w:t>按照表中的微码和数据开关，对运算器的功能进行设置。操作步骤如下：</w:t>
      </w:r>
    </w:p>
    <w:tbl>
      <w:tblPr>
        <w:tblStyle w:val="19"/>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7"/>
        <w:gridCol w:w="947"/>
        <w:gridCol w:w="947"/>
        <w:gridCol w:w="947"/>
        <w:gridCol w:w="948"/>
        <w:gridCol w:w="948"/>
        <w:gridCol w:w="948"/>
        <w:gridCol w:w="948"/>
        <w:gridCol w:w="1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80" w:type="dxa"/>
            <w:gridSpan w:val="8"/>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微动开关</w:t>
            </w:r>
          </w:p>
        </w:tc>
        <w:tc>
          <w:tcPr>
            <w:tcW w:w="1192"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数据开关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I8-I6</w:t>
            </w:r>
          </w:p>
        </w:tc>
        <w:tc>
          <w:tcPr>
            <w:tcW w:w="947"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I5-I3</w:t>
            </w:r>
          </w:p>
        </w:tc>
        <w:tc>
          <w:tcPr>
            <w:tcW w:w="947"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I2-I0</w:t>
            </w:r>
          </w:p>
        </w:tc>
        <w:tc>
          <w:tcPr>
            <w:tcW w:w="947"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SST</w:t>
            </w:r>
          </w:p>
        </w:tc>
        <w:tc>
          <w:tcPr>
            <w:tcW w:w="948"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SSH</w:t>
            </w:r>
          </w:p>
        </w:tc>
        <w:tc>
          <w:tcPr>
            <w:tcW w:w="948"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SCI</w:t>
            </w:r>
          </w:p>
        </w:tc>
        <w:tc>
          <w:tcPr>
            <w:tcW w:w="948"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B</w:t>
            </w:r>
          </w:p>
        </w:tc>
        <w:tc>
          <w:tcPr>
            <w:tcW w:w="948"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A</w:t>
            </w:r>
          </w:p>
        </w:tc>
        <w:tc>
          <w:tcPr>
            <w:tcW w:w="1192"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D15-D0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011</w:t>
            </w:r>
          </w:p>
        </w:tc>
        <w:tc>
          <w:tcPr>
            <w:tcW w:w="947"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000</w:t>
            </w:r>
          </w:p>
        </w:tc>
        <w:tc>
          <w:tcPr>
            <w:tcW w:w="947"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111</w:t>
            </w:r>
          </w:p>
        </w:tc>
        <w:tc>
          <w:tcPr>
            <w:tcW w:w="947"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001</w:t>
            </w:r>
          </w:p>
        </w:tc>
        <w:tc>
          <w:tcPr>
            <w:tcW w:w="948"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0</w:t>
            </w:r>
          </w:p>
        </w:tc>
        <w:tc>
          <w:tcPr>
            <w:tcW w:w="948"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00</w:t>
            </w:r>
          </w:p>
        </w:tc>
        <w:tc>
          <w:tcPr>
            <w:tcW w:w="948"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0001</w:t>
            </w:r>
          </w:p>
        </w:tc>
        <w:tc>
          <w:tcPr>
            <w:tcW w:w="948"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不用</w:t>
            </w:r>
          </w:p>
        </w:tc>
        <w:tc>
          <w:tcPr>
            <w:tcW w:w="1192" w:type="dxa"/>
          </w:tcPr>
          <w:p>
            <w:pPr>
              <w:autoSpaceDE w:val="0"/>
              <w:autoSpaceDN w:val="0"/>
              <w:adjustRightInd w:val="0"/>
              <w:spacing w:line="360" w:lineRule="auto"/>
              <w:jc w:val="center"/>
              <w:rPr>
                <w:rFonts w:ascii="Times New Roman" w:hAnsi="宋体" w:eastAsia="宋体" w:cs="Times New Roman"/>
                <w:kern w:val="0"/>
                <w:sz w:val="20"/>
                <w:szCs w:val="21"/>
              </w:rPr>
            </w:pPr>
            <w:r>
              <w:rPr>
                <w:rFonts w:hint="eastAsia" w:ascii="Times New Roman" w:hAnsi="宋体" w:eastAsia="宋体" w:cs="Times New Roman"/>
                <w:kern w:val="0"/>
                <w:sz w:val="20"/>
                <w:szCs w:val="21"/>
              </w:rPr>
              <w:t>AAAH</w:t>
            </w:r>
          </w:p>
        </w:tc>
      </w:tr>
    </w:tbl>
    <w:p>
      <w:pPr>
        <w:numPr>
          <w:ilvl w:val="0"/>
          <w:numId w:val="3"/>
        </w:numPr>
        <w:autoSpaceDE w:val="0"/>
        <w:autoSpaceDN w:val="0"/>
        <w:adjustRightInd w:val="0"/>
        <w:spacing w:line="360" w:lineRule="auto"/>
        <w:jc w:val="left"/>
        <w:rPr>
          <w:rFonts w:hAnsi="宋体"/>
          <w:kern w:val="0"/>
          <w:szCs w:val="21"/>
        </w:rPr>
      </w:pPr>
      <w:r>
        <w:rPr>
          <w:rFonts w:hint="eastAsia" w:hAnsi="宋体"/>
          <w:kern w:val="0"/>
          <w:szCs w:val="21"/>
        </w:rPr>
        <w:t>将教学机左下方的6个拨动开关置为1XX00（单步、16位、脱机、MACH）：先按一下 RESET按键，再按一下START按键，进行初始化。</w:t>
      </w:r>
    </w:p>
    <w:p>
      <w:pPr>
        <w:numPr>
          <w:ilvl w:val="0"/>
          <w:numId w:val="3"/>
        </w:numPr>
        <w:autoSpaceDE w:val="0"/>
        <w:autoSpaceDN w:val="0"/>
        <w:adjustRightInd w:val="0"/>
        <w:spacing w:line="360" w:lineRule="auto"/>
        <w:jc w:val="left"/>
        <w:rPr>
          <w:rFonts w:hAnsi="宋体"/>
          <w:kern w:val="0"/>
          <w:szCs w:val="21"/>
        </w:rPr>
      </w:pPr>
      <w:r>
        <w:rPr>
          <w:rFonts w:hAnsi="宋体"/>
          <w:kern w:val="0"/>
          <w:szCs w:val="21"/>
        </w:rPr>
        <w:t>通过16个数据开关设置立即数 AAAAH</w:t>
      </w:r>
    </w:p>
    <w:p>
      <w:pPr>
        <w:autoSpaceDE w:val="0"/>
        <w:autoSpaceDN w:val="0"/>
        <w:adjustRightInd w:val="0"/>
        <w:spacing w:line="360" w:lineRule="auto"/>
        <w:jc w:val="left"/>
        <w:rPr>
          <w:rFonts w:hAnsi="宋体"/>
          <w:kern w:val="0"/>
          <w:szCs w:val="21"/>
        </w:rPr>
      </w:pPr>
      <w:r>
        <w:rPr>
          <w:rFonts w:hAnsi="宋体"/>
          <w:kern w:val="0"/>
          <w:szCs w:val="21"/>
        </w:rPr>
        <w:t>（3）通过SW、SW2、SW3设置各微码。</w:t>
      </w:r>
    </w:p>
    <w:p>
      <w:pPr>
        <w:autoSpaceDE w:val="0"/>
        <w:autoSpaceDN w:val="0"/>
        <w:adjustRightInd w:val="0"/>
        <w:spacing w:line="360" w:lineRule="auto"/>
        <w:jc w:val="left"/>
        <w:rPr>
          <w:rFonts w:hAnsi="宋体"/>
          <w:kern w:val="0"/>
          <w:szCs w:val="21"/>
        </w:rPr>
      </w:pPr>
      <w:r>
        <w:rPr>
          <w:rFonts w:hint="eastAsia" w:hAnsi="宋体"/>
          <w:kern w:val="0"/>
          <w:szCs w:val="21"/>
        </w:rPr>
        <w:t>2、按一次 START键，立即数XXXH置入R，通过显示灯察看按 START键后的输出。若要进行其他操作：</w:t>
      </w:r>
    </w:p>
    <w:p>
      <w:pPr>
        <w:autoSpaceDE w:val="0"/>
        <w:autoSpaceDN w:val="0"/>
        <w:adjustRightInd w:val="0"/>
        <w:spacing w:line="360" w:lineRule="auto"/>
        <w:jc w:val="left"/>
        <w:rPr>
          <w:rFonts w:hAnsi="宋体"/>
          <w:kern w:val="0"/>
          <w:szCs w:val="21"/>
        </w:rPr>
      </w:pPr>
      <w:r>
        <w:rPr>
          <w:rFonts w:hint="eastAsia" w:hAnsi="宋体"/>
          <w:kern w:val="0"/>
          <w:szCs w:val="21"/>
        </w:rPr>
        <w:t>（1）重新设置SW、SW2、SW3、数据开关，通过显示灯观察输出。</w:t>
      </w:r>
    </w:p>
    <w:p>
      <w:pPr>
        <w:autoSpaceDE w:val="0"/>
        <w:autoSpaceDN w:val="0"/>
        <w:adjustRightInd w:val="0"/>
        <w:spacing w:line="360" w:lineRule="auto"/>
        <w:jc w:val="left"/>
        <w:rPr>
          <w:rFonts w:hAnsi="宋体"/>
          <w:kern w:val="0"/>
          <w:szCs w:val="21"/>
        </w:rPr>
      </w:pPr>
      <w:r>
        <w:rPr>
          <w:rFonts w:hint="eastAsia" w:hAnsi="宋体"/>
          <w:kern w:val="0"/>
          <w:szCs w:val="21"/>
        </w:rPr>
        <w:t>（2）然后按 START键执行操作，通过显示灯观察按下 START键后的输出，检查运算结果是否正确。</w:t>
      </w:r>
    </w:p>
    <w:p>
      <w:pPr>
        <w:autoSpaceDE w:val="0"/>
        <w:autoSpaceDN w:val="0"/>
        <w:adjustRightInd w:val="0"/>
        <w:spacing w:line="360" w:lineRule="auto"/>
        <w:jc w:val="left"/>
        <w:rPr>
          <w:rFonts w:hAnsi="宋体"/>
          <w:kern w:val="0"/>
          <w:szCs w:val="21"/>
        </w:rPr>
      </w:pPr>
      <w:r>
        <w:rPr>
          <w:rFonts w:hint="eastAsia" w:hAnsi="宋体"/>
          <w:kern w:val="0"/>
          <w:szCs w:val="21"/>
        </w:rPr>
        <w:t>3、完成表中的各种运算，记录按 START键前和按 START键后的ALU输出及标志位C、Z、V、S的值。</w:t>
      </w:r>
    </w:p>
    <w:p>
      <w:pPr>
        <w:autoSpaceDE w:val="0"/>
        <w:autoSpaceDN w:val="0"/>
        <w:adjustRightInd w:val="0"/>
        <w:spacing w:line="360" w:lineRule="auto"/>
        <w:jc w:val="left"/>
        <w:rPr>
          <w:rFonts w:hAnsi="宋体"/>
          <w:kern w:val="0"/>
          <w:szCs w:val="21"/>
        </w:rPr>
      </w:pPr>
      <w:r>
        <w:rPr>
          <w:rFonts w:hint="eastAsia" w:hAnsi="宋体"/>
          <w:kern w:val="0"/>
          <w:szCs w:val="21"/>
        </w:rPr>
        <w:t>问题：分析比较各指令按 START键前和按 START键后的值，是否有不同并解释。</w:t>
      </w:r>
    </w:p>
    <w:p>
      <w:pPr>
        <w:autoSpaceDE w:val="0"/>
        <w:autoSpaceDN w:val="0"/>
        <w:adjustRightInd w:val="0"/>
        <w:spacing w:line="360" w:lineRule="auto"/>
        <w:jc w:val="left"/>
        <w:rPr>
          <w:rFonts w:eastAsia="黑体"/>
          <w:kern w:val="0"/>
          <w:sz w:val="24"/>
        </w:rPr>
      </w:pPr>
      <w:r>
        <w:rPr>
          <w:rFonts w:hint="eastAsia" w:eastAsia="黑体"/>
          <w:kern w:val="0"/>
          <w:sz w:val="24"/>
        </w:rPr>
        <w:t>六</w:t>
      </w:r>
      <w:r>
        <w:rPr>
          <w:rFonts w:eastAsia="黑体"/>
          <w:kern w:val="0"/>
          <w:sz w:val="24"/>
        </w:rPr>
        <w:t>、思考题：</w:t>
      </w:r>
    </w:p>
    <w:p>
      <w:pPr>
        <w:autoSpaceDE w:val="0"/>
        <w:autoSpaceDN w:val="0"/>
        <w:adjustRightInd w:val="0"/>
        <w:spacing w:line="360" w:lineRule="auto"/>
        <w:jc w:val="left"/>
        <w:rPr>
          <w:rFonts w:eastAsia="黑体"/>
          <w:kern w:val="0"/>
          <w:sz w:val="24"/>
        </w:rPr>
      </w:pPr>
      <w:r>
        <w:rPr>
          <w:rFonts w:hint="eastAsia" w:eastAsia="黑体"/>
          <w:kern w:val="0"/>
          <w:sz w:val="24"/>
        </w:rPr>
        <w:t>思考题一：完成下表</w:t>
      </w: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eastAsia="黑体"/>
          <w:kern w:val="0"/>
          <w:sz w:val="24"/>
        </w:rPr>
      </w:pPr>
    </w:p>
    <w:tbl>
      <w:tblPr>
        <w:tblStyle w:val="19"/>
        <w:tblW w:w="11475" w:type="dxa"/>
        <w:tblInd w:w="-14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5"/>
        <w:gridCol w:w="696"/>
        <w:gridCol w:w="636"/>
        <w:gridCol w:w="636"/>
        <w:gridCol w:w="599"/>
        <w:gridCol w:w="610"/>
        <w:gridCol w:w="582"/>
        <w:gridCol w:w="836"/>
        <w:gridCol w:w="780"/>
        <w:gridCol w:w="1080"/>
        <w:gridCol w:w="900"/>
        <w:gridCol w:w="855"/>
        <w:gridCol w:w="1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vMerge w:val="restart"/>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运算</w:t>
            </w:r>
          </w:p>
        </w:tc>
        <w:tc>
          <w:tcPr>
            <w:tcW w:w="696" w:type="dxa"/>
            <w:vMerge w:val="restart"/>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I8-I6</w:t>
            </w:r>
          </w:p>
        </w:tc>
        <w:tc>
          <w:tcPr>
            <w:tcW w:w="636" w:type="dxa"/>
            <w:vMerge w:val="restart"/>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宋体" w:eastAsia="宋体" w:cs="Times New Roman"/>
                <w:kern w:val="0"/>
                <w:sz w:val="20"/>
                <w:szCs w:val="21"/>
              </w:rPr>
              <w:t>I5-I3</w:t>
            </w:r>
          </w:p>
        </w:tc>
        <w:tc>
          <w:tcPr>
            <w:tcW w:w="636" w:type="dxa"/>
            <w:vMerge w:val="restart"/>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宋体" w:eastAsia="宋体" w:cs="Times New Roman"/>
                <w:kern w:val="0"/>
                <w:sz w:val="20"/>
                <w:szCs w:val="21"/>
              </w:rPr>
              <w:t>I2-I0</w:t>
            </w:r>
          </w:p>
        </w:tc>
        <w:tc>
          <w:tcPr>
            <w:tcW w:w="599" w:type="dxa"/>
            <w:vMerge w:val="restart"/>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宋体" w:eastAsia="宋体" w:cs="Times New Roman"/>
                <w:kern w:val="0"/>
                <w:sz w:val="20"/>
                <w:szCs w:val="21"/>
              </w:rPr>
              <w:t>SST</w:t>
            </w:r>
          </w:p>
        </w:tc>
        <w:tc>
          <w:tcPr>
            <w:tcW w:w="610" w:type="dxa"/>
            <w:vMerge w:val="restart"/>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宋体" w:eastAsia="宋体" w:cs="Times New Roman"/>
                <w:kern w:val="0"/>
                <w:sz w:val="20"/>
                <w:szCs w:val="21"/>
              </w:rPr>
              <w:t>SSH</w:t>
            </w:r>
          </w:p>
        </w:tc>
        <w:tc>
          <w:tcPr>
            <w:tcW w:w="582" w:type="dxa"/>
            <w:vMerge w:val="restart"/>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宋体" w:eastAsia="宋体" w:cs="Times New Roman"/>
                <w:kern w:val="0"/>
                <w:sz w:val="20"/>
                <w:szCs w:val="21"/>
              </w:rPr>
              <w:t>SCI</w:t>
            </w:r>
          </w:p>
        </w:tc>
        <w:tc>
          <w:tcPr>
            <w:tcW w:w="836" w:type="dxa"/>
            <w:vMerge w:val="restart"/>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宋体" w:eastAsia="宋体" w:cs="Times New Roman"/>
                <w:kern w:val="0"/>
                <w:sz w:val="20"/>
                <w:szCs w:val="21"/>
              </w:rPr>
              <w:t>B</w:t>
            </w:r>
          </w:p>
        </w:tc>
        <w:tc>
          <w:tcPr>
            <w:tcW w:w="780" w:type="dxa"/>
            <w:vMerge w:val="restart"/>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宋体" w:eastAsia="宋体" w:cs="Times New Roman"/>
                <w:kern w:val="0"/>
                <w:sz w:val="20"/>
                <w:szCs w:val="21"/>
              </w:rPr>
              <w:t>A</w:t>
            </w:r>
          </w:p>
        </w:tc>
        <w:tc>
          <w:tcPr>
            <w:tcW w:w="1980" w:type="dxa"/>
            <w:gridSpan w:val="2"/>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压START前</w:t>
            </w:r>
          </w:p>
        </w:tc>
        <w:tc>
          <w:tcPr>
            <w:tcW w:w="1995" w:type="dxa"/>
            <w:gridSpan w:val="2"/>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压START后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vMerge w:val="continue"/>
          </w:tcPr>
          <w:p>
            <w:pPr>
              <w:autoSpaceDE w:val="0"/>
              <w:autoSpaceDN w:val="0"/>
              <w:adjustRightInd w:val="0"/>
              <w:spacing w:line="360" w:lineRule="auto"/>
              <w:jc w:val="center"/>
              <w:rPr>
                <w:rFonts w:ascii="Times New Roman" w:hAnsi="Times New Roman" w:eastAsia="黑体" w:cs="Times New Roman"/>
                <w:kern w:val="0"/>
                <w:sz w:val="24"/>
                <w:szCs w:val="20"/>
              </w:rPr>
            </w:pPr>
          </w:p>
        </w:tc>
        <w:tc>
          <w:tcPr>
            <w:tcW w:w="696" w:type="dxa"/>
            <w:vMerge w:val="continue"/>
          </w:tcPr>
          <w:p>
            <w:pPr>
              <w:autoSpaceDE w:val="0"/>
              <w:autoSpaceDN w:val="0"/>
              <w:adjustRightInd w:val="0"/>
              <w:spacing w:line="360" w:lineRule="auto"/>
              <w:jc w:val="center"/>
              <w:rPr>
                <w:rFonts w:ascii="Times New Roman" w:hAnsi="Times New Roman" w:eastAsia="黑体" w:cs="Times New Roman"/>
                <w:kern w:val="0"/>
                <w:sz w:val="24"/>
                <w:szCs w:val="20"/>
              </w:rPr>
            </w:pPr>
          </w:p>
        </w:tc>
        <w:tc>
          <w:tcPr>
            <w:tcW w:w="636" w:type="dxa"/>
            <w:vMerge w:val="continue"/>
          </w:tcPr>
          <w:p>
            <w:pPr>
              <w:autoSpaceDE w:val="0"/>
              <w:autoSpaceDN w:val="0"/>
              <w:adjustRightInd w:val="0"/>
              <w:spacing w:line="360" w:lineRule="auto"/>
              <w:jc w:val="center"/>
              <w:rPr>
                <w:rFonts w:ascii="Times New Roman" w:hAnsi="Times New Roman" w:eastAsia="黑体" w:cs="Times New Roman"/>
                <w:kern w:val="0"/>
                <w:sz w:val="24"/>
                <w:szCs w:val="20"/>
              </w:rPr>
            </w:pPr>
          </w:p>
        </w:tc>
        <w:tc>
          <w:tcPr>
            <w:tcW w:w="636" w:type="dxa"/>
            <w:vMerge w:val="continue"/>
          </w:tcPr>
          <w:p>
            <w:pPr>
              <w:autoSpaceDE w:val="0"/>
              <w:autoSpaceDN w:val="0"/>
              <w:adjustRightInd w:val="0"/>
              <w:spacing w:line="360" w:lineRule="auto"/>
              <w:jc w:val="center"/>
              <w:rPr>
                <w:rFonts w:ascii="Times New Roman" w:hAnsi="Times New Roman" w:eastAsia="黑体" w:cs="Times New Roman"/>
                <w:kern w:val="0"/>
                <w:sz w:val="24"/>
                <w:szCs w:val="20"/>
              </w:rPr>
            </w:pPr>
          </w:p>
        </w:tc>
        <w:tc>
          <w:tcPr>
            <w:tcW w:w="599" w:type="dxa"/>
            <w:vMerge w:val="continue"/>
          </w:tcPr>
          <w:p>
            <w:pPr>
              <w:autoSpaceDE w:val="0"/>
              <w:autoSpaceDN w:val="0"/>
              <w:adjustRightInd w:val="0"/>
              <w:spacing w:line="360" w:lineRule="auto"/>
              <w:jc w:val="center"/>
              <w:rPr>
                <w:rFonts w:ascii="Times New Roman" w:hAnsi="Times New Roman" w:eastAsia="黑体" w:cs="Times New Roman"/>
                <w:kern w:val="0"/>
                <w:sz w:val="24"/>
                <w:szCs w:val="20"/>
              </w:rPr>
            </w:pPr>
          </w:p>
        </w:tc>
        <w:tc>
          <w:tcPr>
            <w:tcW w:w="610" w:type="dxa"/>
            <w:vMerge w:val="continue"/>
          </w:tcPr>
          <w:p>
            <w:pPr>
              <w:autoSpaceDE w:val="0"/>
              <w:autoSpaceDN w:val="0"/>
              <w:adjustRightInd w:val="0"/>
              <w:spacing w:line="360" w:lineRule="auto"/>
              <w:jc w:val="center"/>
              <w:rPr>
                <w:rFonts w:ascii="Times New Roman" w:hAnsi="Times New Roman" w:eastAsia="黑体" w:cs="Times New Roman"/>
                <w:kern w:val="0"/>
                <w:sz w:val="24"/>
                <w:szCs w:val="20"/>
              </w:rPr>
            </w:pPr>
          </w:p>
        </w:tc>
        <w:tc>
          <w:tcPr>
            <w:tcW w:w="582" w:type="dxa"/>
            <w:vMerge w:val="continue"/>
          </w:tcPr>
          <w:p>
            <w:pPr>
              <w:autoSpaceDE w:val="0"/>
              <w:autoSpaceDN w:val="0"/>
              <w:adjustRightInd w:val="0"/>
              <w:spacing w:line="360" w:lineRule="auto"/>
              <w:jc w:val="center"/>
              <w:rPr>
                <w:rFonts w:ascii="Times New Roman" w:hAnsi="Times New Roman" w:eastAsia="黑体" w:cs="Times New Roman"/>
                <w:kern w:val="0"/>
                <w:sz w:val="24"/>
                <w:szCs w:val="20"/>
              </w:rPr>
            </w:pPr>
          </w:p>
        </w:tc>
        <w:tc>
          <w:tcPr>
            <w:tcW w:w="836" w:type="dxa"/>
            <w:vMerge w:val="continue"/>
          </w:tcPr>
          <w:p>
            <w:pPr>
              <w:autoSpaceDE w:val="0"/>
              <w:autoSpaceDN w:val="0"/>
              <w:adjustRightInd w:val="0"/>
              <w:spacing w:line="360" w:lineRule="auto"/>
              <w:jc w:val="center"/>
              <w:rPr>
                <w:rFonts w:ascii="Times New Roman" w:hAnsi="Times New Roman" w:eastAsia="黑体" w:cs="Times New Roman"/>
                <w:kern w:val="0"/>
                <w:sz w:val="24"/>
                <w:szCs w:val="20"/>
              </w:rPr>
            </w:pPr>
          </w:p>
        </w:tc>
        <w:tc>
          <w:tcPr>
            <w:tcW w:w="780" w:type="dxa"/>
            <w:vMerge w:val="continue"/>
          </w:tcPr>
          <w:p>
            <w:pPr>
              <w:autoSpaceDE w:val="0"/>
              <w:autoSpaceDN w:val="0"/>
              <w:adjustRightInd w:val="0"/>
              <w:spacing w:line="360" w:lineRule="auto"/>
              <w:jc w:val="center"/>
              <w:rPr>
                <w:rFonts w:ascii="Times New Roman" w:hAnsi="Times New Roman" w:eastAsia="黑体" w:cs="Times New Roman"/>
                <w:kern w:val="0"/>
                <w:sz w:val="24"/>
                <w:szCs w:val="20"/>
              </w:rPr>
            </w:pP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ALU</w:t>
            </w:r>
          </w:p>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输出</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CZVS</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ALU输出</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CZVS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0101→R0</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111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0101</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0101</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1010→R1</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111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1010</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1010</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4"/>
              </w:rPr>
            </w:pPr>
            <w:r>
              <w:rPr>
                <w:rFonts w:hint="eastAsia" w:ascii="Times New Roman" w:hAnsi="Times New Roman" w:eastAsia="黑体" w:cs="Times New Roman"/>
                <w:kern w:val="0"/>
                <w:sz w:val="24"/>
                <w:szCs w:val="20"/>
              </w:rPr>
              <w:t>R0+R1→R0</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1111</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2121</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4"/>
              </w:rPr>
            </w:pPr>
            <w:r>
              <w:rPr>
                <w:rFonts w:hint="eastAsia" w:ascii="Times New Roman" w:hAnsi="Times New Roman" w:eastAsia="黑体" w:cs="Times New Roman"/>
                <w:kern w:val="0"/>
                <w:sz w:val="24"/>
                <w:szCs w:val="20"/>
              </w:rPr>
              <w:t>R0-R1→R0</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0101</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F0F1</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R1-R0→R1</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0F0F</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1000</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0E0E</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R0</w:t>
            </w:r>
            <w:r>
              <w:rPr>
                <w:rFonts w:hint="eastAsia" w:ascii="Arial" w:hAnsi="Arial" w:eastAsia="宋体" w:cs="Arial"/>
                <w:color w:val="333333"/>
                <w:kern w:val="0"/>
                <w:sz w:val="21"/>
                <w:szCs w:val="21"/>
                <w:shd w:val="clear" w:color="auto" w:fill="FFFFFF"/>
              </w:rPr>
              <w:t>∨</w:t>
            </w:r>
            <w:r>
              <w:rPr>
                <w:rFonts w:hint="eastAsia" w:ascii="Times New Roman" w:hAnsi="Times New Roman" w:eastAsia="黑体" w:cs="Times New Roman"/>
                <w:kern w:val="0"/>
                <w:sz w:val="24"/>
                <w:szCs w:val="20"/>
              </w:rPr>
              <w:t>R1→R0</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0F0F</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1000</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0F0F</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R0</w:t>
            </w:r>
            <w:r>
              <w:rPr>
                <w:rFonts w:hint="eastAsia" w:ascii="Arial" w:hAnsi="Arial" w:eastAsia="宋体" w:cs="Arial"/>
                <w:color w:val="333333"/>
                <w:kern w:val="0"/>
                <w:sz w:val="21"/>
                <w:szCs w:val="21"/>
                <w:shd w:val="clear" w:color="auto" w:fill="FFFFFF"/>
              </w:rPr>
              <w:t>∧</w:t>
            </w:r>
            <w:r>
              <w:rPr>
                <w:rFonts w:hint="eastAsia" w:ascii="Times New Roman" w:hAnsi="Times New Roman" w:eastAsia="黑体" w:cs="Times New Roman"/>
                <w:kern w:val="0"/>
                <w:sz w:val="24"/>
                <w:szCs w:val="20"/>
              </w:rPr>
              <w:t>R1→R0</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100</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0F0F</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1010</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0F0F</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R0</w:t>
            </w:r>
            <w:r>
              <w:rPr>
                <w:rFonts w:hint="eastAsia" w:ascii="Arial" w:hAnsi="Arial" w:eastAsia="宋体" w:cs="Arial"/>
                <w:color w:val="333333"/>
                <w:kern w:val="0"/>
                <w:sz w:val="21"/>
                <w:szCs w:val="21"/>
                <w:shd w:val="clear" w:color="auto" w:fill="FFFFFF"/>
              </w:rPr>
              <w:t>⊕</w:t>
            </w:r>
            <w:r>
              <w:rPr>
                <w:rFonts w:hint="eastAsia" w:ascii="Times New Roman" w:hAnsi="Times New Roman" w:eastAsia="黑体" w:cs="Times New Roman"/>
                <w:kern w:val="0"/>
                <w:sz w:val="24"/>
                <w:szCs w:val="20"/>
              </w:rPr>
              <w:t>R1→R0</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110</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1010</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0F0F</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Arial" w:hAnsi="Arial" w:eastAsia="宋体" w:cs="Arial"/>
                <w:color w:val="333333"/>
                <w:kern w:val="0"/>
                <w:sz w:val="21"/>
                <w:szCs w:val="21"/>
                <w:shd w:val="clear" w:color="auto" w:fill="FFFFFF"/>
              </w:rPr>
              <w:t>┐</w:t>
            </w:r>
            <w:r>
              <w:rPr>
                <w:rFonts w:hint="eastAsia" w:ascii="Times New Roman" w:hAnsi="Times New Roman" w:eastAsia="黑体" w:cs="Times New Roman"/>
                <w:kern w:val="0"/>
                <w:sz w:val="24"/>
                <w:szCs w:val="20"/>
              </w:rPr>
              <w:t>（R0</w:t>
            </w:r>
            <w:r>
              <w:rPr>
                <w:rFonts w:hint="eastAsia" w:ascii="Arial" w:hAnsi="Arial" w:eastAsia="宋体" w:cs="Arial"/>
                <w:color w:val="333333"/>
                <w:kern w:val="0"/>
                <w:sz w:val="21"/>
                <w:szCs w:val="21"/>
                <w:shd w:val="clear" w:color="auto" w:fill="FFFFFF"/>
              </w:rPr>
              <w:t>⊕</w:t>
            </w:r>
            <w:r>
              <w:rPr>
                <w:rFonts w:hint="eastAsia" w:ascii="Times New Roman" w:hAnsi="Times New Roman" w:eastAsia="黑体" w:cs="Times New Roman"/>
                <w:kern w:val="0"/>
                <w:sz w:val="24"/>
                <w:szCs w:val="20"/>
              </w:rPr>
              <w:t>R1）→R0</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F0F0</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1010</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2*R0→R0</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111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F0F0</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1001</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E1E0</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R0/2→R0</w:t>
            </w:r>
          </w:p>
        </w:tc>
        <w:tc>
          <w:tcPr>
            <w:tcW w:w="69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101</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w:t>
            </w:r>
          </w:p>
        </w:tc>
        <w:tc>
          <w:tcPr>
            <w:tcW w:w="6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011</w:t>
            </w:r>
          </w:p>
        </w:tc>
        <w:tc>
          <w:tcPr>
            <w:tcW w:w="599"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001</w:t>
            </w:r>
          </w:p>
        </w:tc>
        <w:tc>
          <w:tcPr>
            <w:tcW w:w="61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w:t>
            </w:r>
          </w:p>
        </w:tc>
        <w:tc>
          <w:tcPr>
            <w:tcW w:w="582"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w:t>
            </w:r>
          </w:p>
        </w:tc>
        <w:tc>
          <w:tcPr>
            <w:tcW w:w="836"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0000</w:t>
            </w:r>
          </w:p>
        </w:tc>
        <w:tc>
          <w:tcPr>
            <w:tcW w:w="7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w:t>
            </w:r>
          </w:p>
        </w:tc>
        <w:tc>
          <w:tcPr>
            <w:tcW w:w="108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E1E0</w:t>
            </w:r>
          </w:p>
        </w:tc>
        <w:tc>
          <w:tcPr>
            <w:tcW w:w="90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c>
          <w:tcPr>
            <w:tcW w:w="855"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70F0</w:t>
            </w:r>
          </w:p>
        </w:tc>
        <w:tc>
          <w:tcPr>
            <w:tcW w:w="1140" w:type="dxa"/>
          </w:tcPr>
          <w:p>
            <w:pPr>
              <w:autoSpaceDE w:val="0"/>
              <w:autoSpaceDN w:val="0"/>
              <w:adjustRightInd w:val="0"/>
              <w:spacing w:line="360" w:lineRule="auto"/>
              <w:jc w:val="center"/>
              <w:rPr>
                <w:rFonts w:ascii="Times New Roman" w:hAnsi="Times New Roman" w:eastAsia="黑体" w:cs="Times New Roman"/>
                <w:kern w:val="0"/>
                <w:sz w:val="24"/>
                <w:szCs w:val="20"/>
              </w:rPr>
            </w:pPr>
            <w:r>
              <w:rPr>
                <w:rFonts w:hint="eastAsia" w:ascii="Times New Roman" w:hAnsi="Times New Roman" w:eastAsia="黑体" w:cs="Times New Roman"/>
                <w:kern w:val="0"/>
                <w:sz w:val="24"/>
                <w:szCs w:val="20"/>
              </w:rPr>
              <w:t>0001</w:t>
            </w:r>
          </w:p>
        </w:tc>
      </w:tr>
    </w:tbl>
    <w:p>
      <w:pPr>
        <w:autoSpaceDE w:val="0"/>
        <w:autoSpaceDN w:val="0"/>
        <w:adjustRightInd w:val="0"/>
        <w:spacing w:line="360" w:lineRule="auto"/>
        <w:jc w:val="left"/>
        <w:rPr>
          <w:rFonts w:eastAsia="黑体"/>
          <w:kern w:val="0"/>
          <w:sz w:val="24"/>
        </w:rPr>
      </w:pPr>
    </w:p>
    <w:p>
      <w:pPr>
        <w:autoSpaceDE w:val="0"/>
        <w:autoSpaceDN w:val="0"/>
        <w:adjustRightInd w:val="0"/>
        <w:jc w:val="left"/>
        <w:rPr>
          <w:color w:val="000000"/>
          <w:kern w:val="0"/>
          <w:szCs w:val="21"/>
        </w:rPr>
      </w:pPr>
      <w:r>
        <w:rPr>
          <w:rFonts w:hint="eastAsia"/>
          <w:color w:val="000000"/>
          <w:kern w:val="0"/>
          <w:szCs w:val="21"/>
        </w:rPr>
        <w:t>问题解答：压START前和压START后有区别，前应该是一种预览状态，而压之后是对同操作下一次压START前的预览情况。</w:t>
      </w: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eastAsia="黑体"/>
          <w:color w:val="000000"/>
          <w:kern w:val="0"/>
          <w:sz w:val="24"/>
        </w:rPr>
      </w:pPr>
      <w:r>
        <w:rPr>
          <w:rFonts w:hint="eastAsia" w:hAnsi="黑体" w:eastAsia="黑体"/>
          <w:color w:val="000000"/>
          <w:kern w:val="0"/>
          <w:sz w:val="24"/>
        </w:rPr>
        <w:t>七</w:t>
      </w:r>
      <w:r>
        <w:rPr>
          <w:rFonts w:hAnsi="黑体" w:eastAsia="黑体"/>
          <w:color w:val="000000"/>
          <w:kern w:val="0"/>
          <w:sz w:val="24"/>
        </w:rPr>
        <w:t>、实验心得</w:t>
      </w:r>
      <w:r>
        <w:rPr>
          <w:rFonts w:hint="eastAsia" w:eastAsia="黑体"/>
          <w:color w:val="000000"/>
          <w:kern w:val="0"/>
          <w:sz w:val="24"/>
        </w:rPr>
        <w:t>：</w:t>
      </w:r>
    </w:p>
    <w:p>
      <w:pPr>
        <w:autoSpaceDE w:val="0"/>
        <w:autoSpaceDN w:val="0"/>
        <w:adjustRightInd w:val="0"/>
        <w:ind w:firstLine="420"/>
        <w:jc w:val="left"/>
        <w:rPr>
          <w:rFonts w:eastAsia="宋体"/>
          <w:color w:val="000000"/>
          <w:kern w:val="0"/>
          <w:szCs w:val="21"/>
        </w:rPr>
      </w:pPr>
      <w:r>
        <w:rPr>
          <w:rFonts w:hint="eastAsia"/>
          <w:color w:val="000000"/>
          <w:kern w:val="0"/>
          <w:szCs w:val="21"/>
        </w:rPr>
        <w:t>本次实验中，因为指令微码的输入必须是连续的才能观察到对应的操作结果，若途中发生错误则必须重新开始，所以在做实验时必须全神贯注。通过这次的实验，加深了对AM2901运算器的了解，清楚了AM2901的功能与具体用法，深化</w:t>
      </w:r>
      <w:r>
        <w:rPr>
          <w:rFonts w:hint="eastAsia" w:hAnsi="宋体"/>
          <w:kern w:val="0"/>
          <w:szCs w:val="21"/>
        </w:rPr>
        <w:t>运算器部件的组成、设计、控制与使用。</w:t>
      </w:r>
    </w:p>
    <w:p>
      <w:pPr>
        <w:autoSpaceDE w:val="0"/>
        <w:autoSpaceDN w:val="0"/>
        <w:adjustRightInd w:val="0"/>
        <w:ind w:firstLine="420"/>
        <w:jc w:val="left"/>
        <w:rPr>
          <w:color w:val="000000"/>
          <w:kern w:val="0"/>
          <w:szCs w:val="21"/>
        </w:rPr>
      </w:pPr>
    </w:p>
    <w:p/>
    <w:p/>
    <w:p/>
    <w:p/>
    <w:p/>
    <w:p/>
    <w:p/>
    <w:p/>
    <w:p/>
    <w:p/>
    <w:p/>
    <w:p>
      <w:pPr>
        <w:jc w:val="center"/>
        <w:rPr>
          <w:rFonts w:ascii="隶书" w:eastAsia="隶书"/>
          <w:sz w:val="52"/>
          <w:szCs w:val="52"/>
        </w:rPr>
      </w:pPr>
      <w:r>
        <w:rPr>
          <w:rFonts w:ascii="隶书" w:eastAsia="隶书"/>
          <w:sz w:val="52"/>
          <w:szCs w:val="52"/>
        </w:rPr>
        <w:pict>
          <v:shape id="_x0000_i1032" o:spt="75" type="#_x0000_t75" style="height:48pt;width:196.5pt;" filled="f" o:preferrelative="t" stroked="f" coordsize="21600,21600">
            <v:path/>
            <v:fill on="f" focussize="0,0"/>
            <v:stroke on="f" joinstyle="miter"/>
            <v:imagedata r:id="rId8" o:title="gdut"/>
            <o:lock v:ext="edit" aspectratio="t"/>
            <w10:wrap type="none"/>
            <w10:anchorlock/>
          </v:shape>
        </w:pict>
      </w:r>
    </w:p>
    <w:p>
      <w:pPr>
        <w:rPr>
          <w:rFonts w:eastAsia="宋体"/>
          <w:sz w:val="28"/>
          <w:u w:val="single"/>
        </w:rPr>
      </w:pPr>
      <w:r>
        <w:rPr>
          <w:rFonts w:hint="eastAsia"/>
          <w:sz w:val="28"/>
          <w:u w:val="single"/>
        </w:rPr>
        <w:t xml:space="preserve">计算机  </w:t>
      </w:r>
      <w:r>
        <w:rPr>
          <w:rFonts w:hint="eastAsia"/>
          <w:sz w:val="28"/>
        </w:rPr>
        <w:t>学院</w:t>
      </w:r>
      <w:r>
        <w:rPr>
          <w:rFonts w:hint="eastAsia"/>
          <w:sz w:val="28"/>
          <w:u w:val="single"/>
        </w:rPr>
        <w:t xml:space="preserve">  软件工程  </w:t>
      </w:r>
      <w:r>
        <w:rPr>
          <w:rFonts w:hint="eastAsia"/>
          <w:sz w:val="28"/>
        </w:rPr>
        <w:t>专业</w:t>
      </w:r>
      <w:r>
        <w:rPr>
          <w:rFonts w:hint="eastAsia"/>
          <w:sz w:val="28"/>
          <w:u w:val="single"/>
        </w:rPr>
        <w:t xml:space="preserve"> （1） </w:t>
      </w:r>
      <w:r>
        <w:rPr>
          <w:rFonts w:hint="eastAsia"/>
          <w:sz w:val="28"/>
        </w:rPr>
        <w:t>班_____组、学号</w:t>
      </w:r>
      <w:r>
        <w:rPr>
          <w:rFonts w:hint="eastAsia"/>
          <w:sz w:val="28"/>
          <w:u w:val="single"/>
        </w:rPr>
        <w:t>3119005028</w:t>
      </w:r>
    </w:p>
    <w:p>
      <w:pPr>
        <w:rPr>
          <w:sz w:val="28"/>
        </w:rPr>
      </w:pPr>
      <w:r>
        <w:rPr>
          <w:rFonts w:hint="eastAsia"/>
          <w:sz w:val="28"/>
        </w:rPr>
        <w:t>姓名</w:t>
      </w:r>
      <w:r>
        <w:rPr>
          <w:rFonts w:hint="eastAsia"/>
          <w:sz w:val="28"/>
          <w:u w:val="single"/>
        </w:rPr>
        <w:t xml:space="preserve">   魏耀辉  </w:t>
      </w:r>
      <w:r>
        <w:rPr>
          <w:rFonts w:hint="eastAsia"/>
          <w:sz w:val="28"/>
        </w:rPr>
        <w:t>协作者</w:t>
      </w:r>
      <w:r>
        <w:rPr>
          <w:rFonts w:hint="eastAsia"/>
          <w:sz w:val="28"/>
          <w:u w:val="single"/>
        </w:rPr>
        <w:t xml:space="preserve">     陆锦源    </w:t>
      </w:r>
      <w:r>
        <w:rPr>
          <w:rFonts w:hint="eastAsia"/>
          <w:sz w:val="28"/>
        </w:rPr>
        <w:t>教师评定</w:t>
      </w:r>
      <w:r>
        <w:rPr>
          <w:sz w:val="28"/>
        </w:rPr>
        <w:t>_______</w:t>
      </w:r>
      <w:r>
        <w:rPr>
          <w:rFonts w:hint="eastAsia"/>
          <w:sz w:val="28"/>
        </w:rPr>
        <w:t>________</w:t>
      </w:r>
    </w:p>
    <w:p>
      <w:pPr>
        <w:rPr>
          <w:rFonts w:eastAsia="宋体"/>
          <w:sz w:val="28"/>
        </w:rPr>
      </w:pPr>
      <w:r>
        <w:rPr>
          <w:rFonts w:hint="eastAsia"/>
          <w:sz w:val="28"/>
        </w:rPr>
        <w:t>实验题目</w:t>
      </w:r>
      <w:r>
        <w:rPr>
          <w:rFonts w:hint="eastAsia"/>
          <w:sz w:val="28"/>
          <w:u w:val="single"/>
        </w:rPr>
        <w:t xml:space="preserve">            实验三：存储器部件教学实验               </w:t>
      </w:r>
    </w:p>
    <w:p>
      <w:pPr>
        <w:autoSpaceDE w:val="0"/>
        <w:autoSpaceDN w:val="0"/>
        <w:adjustRightInd w:val="0"/>
        <w:jc w:val="left"/>
        <w:rPr>
          <w:rFonts w:eastAsia="黑体"/>
          <w:kern w:val="0"/>
          <w:sz w:val="32"/>
          <w:szCs w:val="32"/>
        </w:rPr>
      </w:pPr>
    </w:p>
    <w:p>
      <w:pPr>
        <w:autoSpaceDE w:val="0"/>
        <w:autoSpaceDN w:val="0"/>
        <w:adjustRightInd w:val="0"/>
        <w:spacing w:line="360" w:lineRule="auto"/>
        <w:jc w:val="left"/>
        <w:rPr>
          <w:rFonts w:eastAsia="黑体"/>
          <w:kern w:val="0"/>
          <w:sz w:val="24"/>
        </w:rPr>
      </w:pPr>
      <w:r>
        <w:rPr>
          <w:rFonts w:eastAsia="黑体"/>
          <w:kern w:val="0"/>
          <w:sz w:val="24"/>
        </w:rPr>
        <w:t>一、实验目的：</w:t>
      </w:r>
    </w:p>
    <w:p>
      <w:pPr>
        <w:autoSpaceDE w:val="0"/>
        <w:autoSpaceDN w:val="0"/>
        <w:adjustRightInd w:val="0"/>
        <w:spacing w:line="360" w:lineRule="auto"/>
        <w:jc w:val="left"/>
        <w:rPr>
          <w:rFonts w:hAnsi="宋体"/>
          <w:kern w:val="0"/>
          <w:szCs w:val="21"/>
        </w:rPr>
      </w:pPr>
      <w:r>
        <w:rPr>
          <w:rFonts w:hint="eastAsia" w:hAnsi="宋体"/>
          <w:kern w:val="0"/>
          <w:szCs w:val="21"/>
        </w:rPr>
        <w:t>1、熟悉ROM芯片和RAM芯片在功能和使用方法等方面的相同和差异之处：学习用编程器设备向 EEPROM芯片内写入一批数据的过程和方法；</w:t>
      </w:r>
    </w:p>
    <w:p>
      <w:pPr>
        <w:autoSpaceDE w:val="0"/>
        <w:autoSpaceDN w:val="0"/>
        <w:adjustRightInd w:val="0"/>
        <w:spacing w:line="360" w:lineRule="auto"/>
        <w:jc w:val="left"/>
        <w:rPr>
          <w:rFonts w:hAnsi="宋体"/>
          <w:kern w:val="0"/>
          <w:szCs w:val="21"/>
        </w:rPr>
      </w:pPr>
      <w:r>
        <w:rPr>
          <w:rFonts w:hint="eastAsia" w:hAnsi="宋体"/>
          <w:kern w:val="0"/>
          <w:szCs w:val="21"/>
        </w:rPr>
        <w:t>2、理解并熟悉通过字、位扩展技术实现扩展存储器系统容量的方案；</w:t>
      </w:r>
    </w:p>
    <w:p>
      <w:pPr>
        <w:autoSpaceDE w:val="0"/>
        <w:autoSpaceDN w:val="0"/>
        <w:adjustRightInd w:val="0"/>
        <w:spacing w:line="360" w:lineRule="auto"/>
        <w:jc w:val="left"/>
        <w:rPr>
          <w:rFonts w:hAnsi="宋体"/>
          <w:kern w:val="0"/>
          <w:szCs w:val="21"/>
        </w:rPr>
      </w:pPr>
      <w:r>
        <w:rPr>
          <w:rFonts w:hint="eastAsia" w:hAnsi="宋体"/>
          <w:kern w:val="0"/>
          <w:szCs w:val="21"/>
        </w:rPr>
        <w:t>3、了解静态存储器系统使用的各种控制信号之间正常的时序关系；</w:t>
      </w:r>
    </w:p>
    <w:p>
      <w:pPr>
        <w:autoSpaceDE w:val="0"/>
        <w:autoSpaceDN w:val="0"/>
        <w:adjustRightInd w:val="0"/>
        <w:spacing w:line="360" w:lineRule="auto"/>
        <w:jc w:val="left"/>
        <w:rPr>
          <w:rFonts w:hAnsi="宋体"/>
          <w:kern w:val="0"/>
          <w:szCs w:val="21"/>
        </w:rPr>
      </w:pPr>
      <w:r>
        <w:rPr>
          <w:rFonts w:hint="eastAsia" w:hAnsi="宋体"/>
          <w:kern w:val="0"/>
          <w:szCs w:val="21"/>
        </w:rPr>
        <w:t>4、了解如何通过读、写存储器的指令实现对58C65ROM芯片的读、写操作；</w:t>
      </w:r>
    </w:p>
    <w:p>
      <w:pPr>
        <w:autoSpaceDE w:val="0"/>
        <w:autoSpaceDN w:val="0"/>
        <w:adjustRightInd w:val="0"/>
        <w:spacing w:line="360" w:lineRule="auto"/>
        <w:jc w:val="left"/>
        <w:rPr>
          <w:rFonts w:hAnsi="宋体"/>
          <w:kern w:val="0"/>
          <w:szCs w:val="21"/>
        </w:rPr>
      </w:pPr>
      <w:r>
        <w:rPr>
          <w:rFonts w:hint="eastAsia" w:hAnsi="宋体"/>
          <w:kern w:val="0"/>
          <w:szCs w:val="21"/>
        </w:rPr>
        <w:t>5、加深理解存储器部件在计算机整机系统中的作用。</w:t>
      </w:r>
    </w:p>
    <w:p>
      <w:pPr>
        <w:autoSpaceDE w:val="0"/>
        <w:autoSpaceDN w:val="0"/>
        <w:adjustRightInd w:val="0"/>
        <w:spacing w:line="360" w:lineRule="auto"/>
        <w:jc w:val="left"/>
        <w:rPr>
          <w:rFonts w:eastAsia="黑体"/>
          <w:kern w:val="0"/>
          <w:sz w:val="24"/>
        </w:rPr>
      </w:pPr>
      <w:r>
        <w:rPr>
          <w:rFonts w:eastAsia="黑体"/>
          <w:kern w:val="0"/>
          <w:sz w:val="24"/>
        </w:rPr>
        <w:t>二、实验设备与器材：</w:t>
      </w:r>
    </w:p>
    <w:p>
      <w:pPr>
        <w:autoSpaceDE w:val="0"/>
        <w:autoSpaceDN w:val="0"/>
        <w:adjustRightInd w:val="0"/>
        <w:spacing w:line="360" w:lineRule="auto"/>
        <w:jc w:val="left"/>
        <w:rPr>
          <w:rFonts w:hAnsi="宋体"/>
          <w:kern w:val="0"/>
          <w:szCs w:val="21"/>
        </w:rPr>
      </w:pPr>
      <w:r>
        <w:rPr>
          <w:rFonts w:hint="eastAsia" w:hAnsi="宋体"/>
          <w:kern w:val="0"/>
          <w:szCs w:val="21"/>
        </w:rPr>
        <w:t>1.一台串口工作良好的PC机；</w:t>
      </w:r>
    </w:p>
    <w:p>
      <w:pPr>
        <w:autoSpaceDE w:val="0"/>
        <w:autoSpaceDN w:val="0"/>
        <w:adjustRightInd w:val="0"/>
        <w:spacing w:line="360" w:lineRule="auto"/>
        <w:jc w:val="left"/>
        <w:rPr>
          <w:rFonts w:hAnsi="宋体"/>
          <w:kern w:val="0"/>
          <w:szCs w:val="21"/>
        </w:rPr>
      </w:pPr>
      <w:r>
        <w:rPr>
          <w:rFonts w:hint="eastAsia" w:hAnsi="宋体"/>
          <w:kern w:val="0"/>
          <w:szCs w:val="21"/>
        </w:rPr>
        <w:t>2.TEC-XP一台。</w:t>
      </w:r>
    </w:p>
    <w:p>
      <w:pPr>
        <w:autoSpaceDE w:val="0"/>
        <w:autoSpaceDN w:val="0"/>
        <w:adjustRightInd w:val="0"/>
        <w:spacing w:line="360" w:lineRule="auto"/>
        <w:jc w:val="left"/>
        <w:rPr>
          <w:rFonts w:hAnsi="宋体"/>
          <w:b/>
          <w:kern w:val="0"/>
          <w:sz w:val="24"/>
        </w:rPr>
      </w:pPr>
      <w:r>
        <w:rPr>
          <w:rFonts w:hint="eastAsia" w:ascii="黑体" w:hAnsi="宋体" w:eastAsia="黑体"/>
          <w:kern w:val="0"/>
          <w:sz w:val="24"/>
        </w:rPr>
        <w:t>三、</w:t>
      </w:r>
      <w:r>
        <w:rPr>
          <w:rFonts w:hint="eastAsia" w:hAnsi="宋体"/>
          <w:b/>
          <w:kern w:val="0"/>
          <w:sz w:val="24"/>
        </w:rPr>
        <w:t>实验</w:t>
      </w:r>
      <w:r>
        <w:rPr>
          <w:rFonts w:eastAsia="黑体"/>
          <w:kern w:val="0"/>
          <w:sz w:val="24"/>
        </w:rPr>
        <w:t>说明</w:t>
      </w:r>
      <w:r>
        <w:rPr>
          <w:rFonts w:hint="eastAsia" w:eastAsia="黑体"/>
          <w:kern w:val="0"/>
          <w:sz w:val="24"/>
        </w:rPr>
        <w:t>和原理</w:t>
      </w:r>
      <w:r>
        <w:rPr>
          <w:rFonts w:hint="eastAsia" w:hAnsi="宋体"/>
          <w:b/>
          <w:kern w:val="0"/>
          <w:sz w:val="24"/>
        </w:rPr>
        <w:t>：</w:t>
      </w:r>
    </w:p>
    <w:p>
      <w:pPr>
        <w:autoSpaceDE w:val="0"/>
        <w:autoSpaceDN w:val="0"/>
        <w:adjustRightInd w:val="0"/>
        <w:spacing w:line="360" w:lineRule="auto"/>
        <w:jc w:val="left"/>
        <w:rPr>
          <w:rFonts w:hAnsi="宋体"/>
          <w:kern w:val="0"/>
          <w:szCs w:val="21"/>
        </w:rPr>
      </w:pPr>
      <w:r>
        <w:rPr>
          <w:rFonts w:hint="eastAsia" w:hAnsi="宋体"/>
          <w:kern w:val="0"/>
          <w:szCs w:val="21"/>
        </w:rPr>
        <w:t>实验说明：</w:t>
      </w:r>
    </w:p>
    <w:p>
      <w:pPr>
        <w:autoSpaceDE w:val="0"/>
        <w:autoSpaceDN w:val="0"/>
        <w:adjustRightInd w:val="0"/>
        <w:spacing w:line="360" w:lineRule="auto"/>
        <w:jc w:val="left"/>
        <w:rPr>
          <w:rFonts w:hAnsi="宋体"/>
          <w:kern w:val="0"/>
          <w:szCs w:val="21"/>
        </w:rPr>
      </w:pPr>
      <w:r>
        <w:rPr>
          <w:rFonts w:hint="eastAsia" w:hAnsi="宋体"/>
          <w:kern w:val="0"/>
          <w:szCs w:val="21"/>
        </w:rPr>
        <w:t>（1）内存储器原理</w:t>
      </w:r>
    </w:p>
    <w:p>
      <w:pPr>
        <w:autoSpaceDE w:val="0"/>
        <w:autoSpaceDN w:val="0"/>
        <w:adjustRightInd w:val="0"/>
        <w:spacing w:line="360" w:lineRule="auto"/>
        <w:jc w:val="left"/>
        <w:rPr>
          <w:rFonts w:hAnsi="宋体"/>
          <w:kern w:val="0"/>
          <w:szCs w:val="21"/>
        </w:rPr>
      </w:pPr>
      <w:r>
        <w:rPr>
          <w:rFonts w:hint="eastAsia" w:hAnsi="宋体"/>
          <w:kern w:val="0"/>
          <w:szCs w:val="21"/>
        </w:rPr>
        <w:t>内存储器是计算机中存放正在运行中的程序和相关数据的部件。在教学计算机存储器部件设计中，出于简化和容易实现的目的，选用静态存储器芯片实现内存储器的存储体，包括唯读存储区（ROM，存放监控程序等）和随读写存储区（RAM）两部分，ROM存储区选用4片长度8位、容量8KB的58C65芯片实现，RAM存储区选用2片长度8位、容量2KB的6116芯片实现。</w:t>
      </w:r>
    </w:p>
    <w:p>
      <w:pPr>
        <w:autoSpaceDE w:val="0"/>
        <w:autoSpaceDN w:val="0"/>
        <w:adjustRightInd w:val="0"/>
        <w:spacing w:line="360" w:lineRule="auto"/>
        <w:jc w:val="left"/>
        <w:rPr>
          <w:rFonts w:hAnsi="宋体"/>
          <w:kern w:val="0"/>
          <w:szCs w:val="21"/>
        </w:rPr>
      </w:pPr>
      <w:r>
        <w:rPr>
          <w:rFonts w:hint="eastAsia" w:hAnsi="宋体"/>
          <w:kern w:val="0"/>
          <w:szCs w:val="21"/>
        </w:rPr>
        <w:t>（2）扩展教学机的存储器空间</w:t>
      </w:r>
    </w:p>
    <w:p>
      <w:pPr>
        <w:autoSpaceDE w:val="0"/>
        <w:autoSpaceDN w:val="0"/>
        <w:adjustRightInd w:val="0"/>
        <w:spacing w:line="360" w:lineRule="auto"/>
        <w:jc w:val="left"/>
        <w:rPr>
          <w:rFonts w:hAnsi="宋体"/>
          <w:kern w:val="0"/>
          <w:szCs w:val="21"/>
        </w:rPr>
      </w:pPr>
      <w:r>
        <w:rPr>
          <w:rFonts w:hint="eastAsia" w:hAnsi="宋体"/>
          <w:kern w:val="0"/>
          <w:szCs w:val="21"/>
        </w:rPr>
        <w:t>教学机的主板上，预留了两片存储器芯片的28个引脚的器件插座，可以插上28个引脚的58C65ROM（8KB容量）器件，也可以插上24个引脚的6161RAM（2KB容量）器件。每片器件都只有8位数据线，为构建16位的字长的存储体，需要使用2片存储器器件，这就是通常说的存储器的位数（字长）扩展技术。为了保证新插上去的芯片与原有存储器芯片有正确的连接关系，需要为这2片存储器芯片分配地址空间范围，这就是通常说的存储器的容量（字数）扩展技术，通过把对内存高位地址译码产生的不同信号连接到这两个芯片的片选信号引脚完成。除此之外，还要向这2片存储器芯片提供正确的读写控制信号、使能控制信号（/OE）。再考虑到58C65ROM器件和6161RAM器件的引脚数不同，使用的控制信号也不完全相同，可能还有几个跳接线需要连通或者断开。对于用2片58C65ROM器件扩展8K字的ROM存储区的实验，可以在使用编程器设备向该存储器芯片内写入程序和数据之后，再把芯片插到器件插座中在唯读的操作方式运行其中的程序或使用其中的数据，检查结果的正确性。通过这个实验可以学习编程器的使用方法和向器件内写入信息的操作步骤。也可以直接用教学机的指令向58C65ROM器件内写入信息，例如用教学机的监控命令E向器件内输入某些信息，此时需要保证向器件提供正确的读写控制信号和使能控制信号，并确保每一次写操作要维持约1毫秒左右的时间，此方式下的58C65ROM器件提供了类似于RAM器件的功能，这只能算是一种变通的用法。用2片6161RAM器件扩展2K字的RAM存储区的实验。此时需要把24脚的RAM芯片按照与器件插座右对齐的方式查到插座中，并适当的进行必要的跳接线连通或者断开操作。全部接线都连接正确之后，就可以对这个存储区执行写入或者读出数据的操作功能。</w:t>
      </w:r>
    </w:p>
    <w:p>
      <w:pPr>
        <w:autoSpaceDE w:val="0"/>
        <w:autoSpaceDN w:val="0"/>
        <w:adjustRightInd w:val="0"/>
        <w:spacing w:line="360" w:lineRule="auto"/>
        <w:jc w:val="left"/>
        <w:rPr>
          <w:rFonts w:hAnsi="宋体"/>
          <w:kern w:val="0"/>
          <w:szCs w:val="21"/>
        </w:rPr>
      </w:pPr>
      <w:r>
        <w:rPr>
          <w:rFonts w:hint="eastAsia" w:hAnsi="宋体"/>
          <w:kern w:val="0"/>
          <w:szCs w:val="21"/>
        </w:rPr>
        <w:t>实验原理：利用TEC-XP+系统和内置的存储器模块进行实验。</w:t>
      </w:r>
    </w:p>
    <w:p>
      <w:pPr>
        <w:autoSpaceDE w:val="0"/>
        <w:autoSpaceDN w:val="0"/>
        <w:adjustRightInd w:val="0"/>
        <w:spacing w:line="360" w:lineRule="auto"/>
        <w:jc w:val="left"/>
        <w:rPr>
          <w:rFonts w:eastAsia="黑体"/>
          <w:kern w:val="0"/>
          <w:sz w:val="24"/>
        </w:rPr>
      </w:pPr>
      <w:r>
        <w:rPr>
          <w:rFonts w:hint="eastAsia" w:eastAsia="黑体"/>
          <w:kern w:val="0"/>
          <w:sz w:val="24"/>
        </w:rPr>
        <w:t>四</w:t>
      </w:r>
      <w:r>
        <w:rPr>
          <w:rFonts w:eastAsia="黑体"/>
          <w:kern w:val="0"/>
          <w:sz w:val="24"/>
        </w:rPr>
        <w:t>、实验内容：</w:t>
      </w:r>
    </w:p>
    <w:p>
      <w:pPr>
        <w:autoSpaceDE w:val="0"/>
        <w:autoSpaceDN w:val="0"/>
        <w:adjustRightInd w:val="0"/>
        <w:spacing w:line="360" w:lineRule="auto"/>
        <w:jc w:val="left"/>
        <w:rPr>
          <w:rFonts w:hAnsi="宋体" w:eastAsia="宋体"/>
          <w:kern w:val="0"/>
          <w:szCs w:val="21"/>
        </w:rPr>
      </w:pPr>
      <w:r>
        <w:rPr>
          <w:rFonts w:hint="eastAsia" w:hAnsi="宋体"/>
          <w:kern w:val="0"/>
          <w:szCs w:val="21"/>
        </w:rPr>
        <w:t>1.要完成存储器容量拓展的教学实验，需为拓展存储器选择一个地址，并注意读写和OE等控制信号的正确状态；</w:t>
      </w:r>
    </w:p>
    <w:p>
      <w:pPr>
        <w:autoSpaceDE w:val="0"/>
        <w:autoSpaceDN w:val="0"/>
        <w:adjustRightInd w:val="0"/>
        <w:spacing w:line="360" w:lineRule="auto"/>
        <w:jc w:val="left"/>
        <w:rPr>
          <w:rFonts w:hAnsi="宋体" w:eastAsia="宋体"/>
          <w:kern w:val="0"/>
          <w:szCs w:val="21"/>
        </w:rPr>
      </w:pPr>
      <w:r>
        <w:rPr>
          <w:rFonts w:hint="eastAsia" w:hAnsi="宋体"/>
          <w:kern w:val="0"/>
          <w:szCs w:val="21"/>
        </w:rPr>
        <w:t>2.用监控程序的D、E命令对存储器进行读写，比较（6116）、 EEPROM（28系列芯片）、 EPROM（27系列芯片）在读写上的异同；</w:t>
      </w:r>
    </w:p>
    <w:p>
      <w:pPr>
        <w:autoSpaceDE w:val="0"/>
        <w:autoSpaceDN w:val="0"/>
        <w:adjustRightInd w:val="0"/>
        <w:spacing w:line="360" w:lineRule="auto"/>
        <w:jc w:val="left"/>
        <w:rPr>
          <w:rFonts w:hAnsi="宋体" w:eastAsia="宋体"/>
          <w:kern w:val="0"/>
          <w:szCs w:val="21"/>
        </w:rPr>
      </w:pPr>
      <w:r>
        <w:rPr>
          <w:rFonts w:hint="eastAsia" w:hAnsi="宋体"/>
          <w:kern w:val="0"/>
          <w:szCs w:val="21"/>
        </w:rPr>
        <w:t>3.用监控程序的A命令编写一段程序，对RAM（611）进行读写，用D命令查看结果是否正确；</w:t>
      </w:r>
    </w:p>
    <w:p>
      <w:pPr>
        <w:autoSpaceDE w:val="0"/>
        <w:autoSpaceDN w:val="0"/>
        <w:adjustRightInd w:val="0"/>
        <w:spacing w:line="360" w:lineRule="auto"/>
        <w:jc w:val="left"/>
        <w:rPr>
          <w:rFonts w:hAnsi="宋体" w:eastAsia="宋体"/>
          <w:kern w:val="0"/>
          <w:szCs w:val="21"/>
        </w:rPr>
      </w:pPr>
      <w:r>
        <w:rPr>
          <w:rFonts w:hint="eastAsia" w:hAnsi="宋体"/>
          <w:kern w:val="0"/>
          <w:szCs w:val="21"/>
        </w:rPr>
        <w:t>4.用监控程序的A命令编写一段程序，对扩展存储器 EEPROM（28系列芯片）进行读写，用D命令查看结果是否正确：如不正确，分析原因，改写程序，重新运行。</w:t>
      </w:r>
    </w:p>
    <w:p>
      <w:pPr>
        <w:autoSpaceDE w:val="0"/>
        <w:autoSpaceDN w:val="0"/>
        <w:adjustRightInd w:val="0"/>
        <w:spacing w:line="360" w:lineRule="auto"/>
        <w:jc w:val="left"/>
        <w:rPr>
          <w:rFonts w:eastAsia="黑体"/>
          <w:kern w:val="0"/>
          <w:sz w:val="24"/>
        </w:rPr>
      </w:pPr>
      <w:r>
        <w:rPr>
          <w:rFonts w:hint="eastAsia"/>
          <w:b/>
          <w:kern w:val="0"/>
          <w:sz w:val="24"/>
        </w:rPr>
        <w:t>五</w:t>
      </w:r>
      <w:r>
        <w:rPr>
          <w:rFonts w:eastAsia="黑体"/>
          <w:b/>
          <w:kern w:val="0"/>
          <w:sz w:val="24"/>
        </w:rPr>
        <w:t>、</w:t>
      </w:r>
      <w:r>
        <w:rPr>
          <w:rFonts w:eastAsia="黑体"/>
          <w:kern w:val="0"/>
          <w:sz w:val="24"/>
        </w:rPr>
        <w:t>实验步骤：</w:t>
      </w:r>
    </w:p>
    <w:p>
      <w:pPr>
        <w:autoSpaceDE w:val="0"/>
        <w:autoSpaceDN w:val="0"/>
        <w:adjustRightInd w:val="0"/>
        <w:spacing w:line="360" w:lineRule="auto"/>
        <w:jc w:val="left"/>
        <w:rPr>
          <w:rFonts w:hAnsi="宋体" w:eastAsia="宋体"/>
          <w:kern w:val="0"/>
          <w:szCs w:val="21"/>
        </w:rPr>
      </w:pPr>
      <w:r>
        <w:rPr>
          <w:rFonts w:hint="eastAsia" w:hAnsi="宋体"/>
          <w:kern w:val="0"/>
          <w:szCs w:val="21"/>
        </w:rPr>
        <w:t>1.接通教学机电源；</w:t>
      </w:r>
    </w:p>
    <w:p>
      <w:pPr>
        <w:autoSpaceDE w:val="0"/>
        <w:autoSpaceDN w:val="0"/>
        <w:adjustRightInd w:val="0"/>
        <w:spacing w:line="360" w:lineRule="auto"/>
        <w:jc w:val="left"/>
        <w:rPr>
          <w:rFonts w:hAnsi="宋体" w:eastAsia="宋体"/>
          <w:kern w:val="0"/>
          <w:szCs w:val="21"/>
        </w:rPr>
      </w:pPr>
      <w:r>
        <w:rPr>
          <w:rFonts w:hint="eastAsia" w:hAnsi="宋体"/>
          <w:kern w:val="0"/>
          <w:szCs w:val="21"/>
        </w:rPr>
        <w:t>2.将教学机左下方的6个拨动开关置为001100连续从内存读指令、组合、联机、16位、MACH）；</w:t>
      </w:r>
    </w:p>
    <w:p>
      <w:pPr>
        <w:autoSpaceDE w:val="0"/>
        <w:autoSpaceDN w:val="0"/>
        <w:adjustRightInd w:val="0"/>
        <w:spacing w:line="360" w:lineRule="auto"/>
        <w:jc w:val="left"/>
        <w:rPr>
          <w:rFonts w:hAnsi="宋体" w:eastAsia="宋体"/>
          <w:kern w:val="0"/>
          <w:szCs w:val="21"/>
        </w:rPr>
      </w:pPr>
      <w:r>
        <w:rPr>
          <w:rFonts w:hint="eastAsia" w:hAnsi="宋体"/>
          <w:kern w:val="0"/>
          <w:szCs w:val="21"/>
        </w:rPr>
        <w:t>3.按下 “RESET”按键，接着按“START”；</w:t>
      </w:r>
    </w:p>
    <w:p>
      <w:pPr>
        <w:autoSpaceDE w:val="0"/>
        <w:autoSpaceDN w:val="0"/>
        <w:adjustRightInd w:val="0"/>
        <w:spacing w:line="360" w:lineRule="auto"/>
        <w:jc w:val="left"/>
        <w:rPr>
          <w:rFonts w:hAnsi="宋体"/>
          <w:kern w:val="0"/>
          <w:szCs w:val="21"/>
        </w:rPr>
      </w:pPr>
      <w:r>
        <w:rPr>
          <w:rFonts w:hint="eastAsia" w:hAnsi="宋体"/>
          <w:kern w:val="0"/>
          <w:szCs w:val="21"/>
        </w:rPr>
        <w:t>4.RAM（6116）支持即时读写，可直接用A、E命令向扩展的存储器输入程序或改变内存单元的值。RAM中的内容在断电后会消失，重新启动实验机后会发现内存单元的值发生了改变；</w:t>
      </w:r>
    </w:p>
    <w:p>
      <w:pPr>
        <w:autoSpaceDE w:val="0"/>
        <w:autoSpaceDN w:val="0"/>
        <w:adjustRightInd w:val="0"/>
        <w:spacing w:line="360" w:lineRule="auto"/>
        <w:jc w:val="left"/>
        <w:rPr>
          <w:rFonts w:hAnsi="宋体"/>
          <w:kern w:val="0"/>
          <w:szCs w:val="21"/>
        </w:rPr>
      </w:pPr>
      <w:r>
        <w:rPr>
          <w:rFonts w:hint="eastAsia" w:hAnsi="宋体"/>
          <w:kern w:val="0"/>
          <w:szCs w:val="21"/>
        </w:rPr>
        <w:t>（1）用E命令改变内存单元的值并用D命令观察结果</w:t>
      </w:r>
    </w:p>
    <w:p>
      <w:pPr>
        <w:autoSpaceDE w:val="0"/>
        <w:autoSpaceDN w:val="0"/>
        <w:adjustRightInd w:val="0"/>
        <w:spacing w:line="360" w:lineRule="auto"/>
        <w:ind w:firstLine="420"/>
        <w:jc w:val="left"/>
        <w:rPr>
          <w:rFonts w:hAnsi="宋体"/>
          <w:kern w:val="0"/>
          <w:szCs w:val="21"/>
        </w:rPr>
      </w:pPr>
      <w:r>
        <w:rPr>
          <w:rFonts w:hint="eastAsia" w:hAnsi="宋体"/>
          <w:kern w:val="0"/>
          <w:szCs w:val="21"/>
        </w:rPr>
        <w:t>1）在命令行提示符状态下输入：</w:t>
      </w:r>
    </w:p>
    <w:p>
      <w:pPr>
        <w:autoSpaceDE w:val="0"/>
        <w:autoSpaceDN w:val="0"/>
        <w:adjustRightInd w:val="0"/>
        <w:spacing w:line="360" w:lineRule="auto"/>
        <w:ind w:firstLine="420"/>
        <w:jc w:val="left"/>
        <w:rPr>
          <w:rFonts w:hAnsi="宋体"/>
          <w:kern w:val="0"/>
          <w:szCs w:val="21"/>
        </w:rPr>
      </w:pPr>
      <w:r>
        <w:rPr>
          <w:rFonts w:hint="eastAsia" w:hAnsi="宋体"/>
          <w:kern w:val="0"/>
          <w:szCs w:val="21"/>
        </w:rPr>
        <w:t>E 2020</w:t>
      </w:r>
    </w:p>
    <w:p>
      <w:pPr>
        <w:autoSpaceDE w:val="0"/>
        <w:autoSpaceDN w:val="0"/>
        <w:adjustRightInd w:val="0"/>
        <w:spacing w:line="360" w:lineRule="auto"/>
        <w:ind w:firstLine="420"/>
        <w:jc w:val="left"/>
        <w:rPr>
          <w:rFonts w:hAnsi="宋体"/>
          <w:kern w:val="0"/>
          <w:szCs w:val="21"/>
        </w:rPr>
      </w:pPr>
      <w:r>
        <w:rPr>
          <w:rFonts w:hint="eastAsia" w:hAnsi="宋体"/>
          <w:kern w:val="0"/>
          <w:szCs w:val="21"/>
        </w:rPr>
        <w:t>屏幕将显示：2020内存单元原值：</w:t>
      </w:r>
    </w:p>
    <w:p>
      <w:pPr>
        <w:autoSpaceDE w:val="0"/>
        <w:autoSpaceDN w:val="0"/>
        <w:adjustRightInd w:val="0"/>
        <w:spacing w:line="360" w:lineRule="auto"/>
        <w:ind w:firstLine="420"/>
        <w:jc w:val="left"/>
        <w:rPr>
          <w:rFonts w:hAnsi="宋体"/>
          <w:kern w:val="0"/>
          <w:szCs w:val="21"/>
        </w:rPr>
      </w:pPr>
      <w:r>
        <w:rPr>
          <w:rFonts w:hint="eastAsia" w:hAnsi="宋体"/>
          <w:kern w:val="0"/>
          <w:szCs w:val="21"/>
        </w:rPr>
        <w:t xml:space="preserve">按如下形式键入：2020原值：2222（空格）原值：3333（空格）原值：4444（空格）原值：5555 </w:t>
      </w:r>
    </w:p>
    <w:p>
      <w:pPr>
        <w:autoSpaceDE w:val="0"/>
        <w:autoSpaceDN w:val="0"/>
        <w:adjustRightInd w:val="0"/>
        <w:spacing w:line="360" w:lineRule="auto"/>
        <w:ind w:firstLine="420"/>
        <w:jc w:val="left"/>
        <w:rPr>
          <w:rFonts w:hAnsi="宋体"/>
          <w:kern w:val="0"/>
          <w:szCs w:val="21"/>
        </w:rPr>
      </w:pPr>
      <w:r>
        <w:rPr>
          <w:rFonts w:hint="eastAsia" w:hAnsi="宋体"/>
          <w:kern w:val="0"/>
          <w:szCs w:val="21"/>
        </w:rPr>
        <w:t>2）在命令行提示符状态下输入：</w:t>
      </w:r>
    </w:p>
    <w:p>
      <w:pPr>
        <w:autoSpaceDE w:val="0"/>
        <w:autoSpaceDN w:val="0"/>
        <w:adjustRightInd w:val="0"/>
        <w:spacing w:line="360" w:lineRule="auto"/>
        <w:ind w:firstLine="420"/>
        <w:jc w:val="left"/>
        <w:rPr>
          <w:rFonts w:hAnsi="宋体"/>
          <w:kern w:val="0"/>
          <w:szCs w:val="21"/>
        </w:rPr>
      </w:pPr>
      <w:r>
        <w:rPr>
          <w:rFonts w:hint="eastAsia" w:hAnsi="宋体"/>
          <w:kern w:val="0"/>
          <w:szCs w:val="21"/>
        </w:rPr>
        <w:t>D 2020</w:t>
      </w:r>
    </w:p>
    <w:p>
      <w:pPr>
        <w:autoSpaceDE w:val="0"/>
        <w:autoSpaceDN w:val="0"/>
        <w:adjustRightInd w:val="0"/>
        <w:spacing w:line="360" w:lineRule="auto"/>
        <w:ind w:firstLine="420"/>
        <w:jc w:val="left"/>
        <w:rPr>
          <w:rFonts w:hAnsi="宋体"/>
          <w:kern w:val="0"/>
          <w:szCs w:val="21"/>
        </w:rPr>
      </w:pPr>
      <w:r>
        <w:rPr>
          <w:rFonts w:hint="eastAsia" w:hAnsi="宋体"/>
          <w:kern w:val="0"/>
          <w:szCs w:val="21"/>
        </w:rPr>
        <w:t>屏幕将显示从2020内存单元开始的值，其中2020H-~2023H的值为：</w:t>
      </w:r>
    </w:p>
    <w:p>
      <w:pPr>
        <w:autoSpaceDE w:val="0"/>
        <w:autoSpaceDN w:val="0"/>
        <w:adjustRightInd w:val="0"/>
        <w:spacing w:line="360" w:lineRule="auto"/>
        <w:jc w:val="left"/>
        <w:rPr>
          <w:rFonts w:hAnsi="宋体"/>
          <w:kern w:val="0"/>
          <w:szCs w:val="21"/>
        </w:rPr>
      </w:pPr>
      <w:r>
        <w:rPr>
          <w:rFonts w:hint="eastAsia" w:hAnsi="宋体"/>
          <w:kern w:val="0"/>
          <w:szCs w:val="21"/>
        </w:rPr>
        <w:t>2222 3333 4444 5555</w:t>
      </w:r>
    </w:p>
    <w:p>
      <w:pPr>
        <w:autoSpaceDE w:val="0"/>
        <w:autoSpaceDN w:val="0"/>
        <w:adjustRightInd w:val="0"/>
        <w:spacing w:line="360" w:lineRule="auto"/>
        <w:jc w:val="left"/>
        <w:rPr>
          <w:rFonts w:hAnsi="宋体"/>
          <w:kern w:val="0"/>
          <w:szCs w:val="21"/>
        </w:rPr>
      </w:pPr>
      <w:r>
        <w:rPr>
          <w:rFonts w:hint="eastAsia" w:hAnsi="宋体"/>
          <w:kern w:val="0"/>
          <w:szCs w:val="21"/>
        </w:rPr>
        <w:t>问题：断电后重新启动教学实验机，用D命令观察内存单元2020~2023的值会发现</w:t>
      </w:r>
    </w:p>
    <w:p>
      <w:pPr>
        <w:autoSpaceDE w:val="0"/>
        <w:autoSpaceDN w:val="0"/>
        <w:adjustRightInd w:val="0"/>
        <w:spacing w:line="360" w:lineRule="auto"/>
        <w:jc w:val="left"/>
        <w:rPr>
          <w:rFonts w:hAnsi="宋体"/>
          <w:kern w:val="0"/>
          <w:szCs w:val="21"/>
        </w:rPr>
      </w:pPr>
      <w:r>
        <w:rPr>
          <w:rFonts w:hint="eastAsia" w:hAnsi="宋体"/>
          <w:kern w:val="0"/>
          <w:szCs w:val="21"/>
        </w:rPr>
        <w:t>什么问题，为什么？</w:t>
      </w:r>
    </w:p>
    <w:p>
      <w:pPr>
        <w:autoSpaceDE w:val="0"/>
        <w:autoSpaceDN w:val="0"/>
        <w:adjustRightInd w:val="0"/>
        <w:spacing w:line="360" w:lineRule="auto"/>
        <w:jc w:val="left"/>
        <w:rPr>
          <w:rFonts w:hAnsi="宋体"/>
          <w:kern w:val="0"/>
          <w:szCs w:val="21"/>
        </w:rPr>
      </w:pPr>
      <w:r>
        <w:rPr>
          <w:rFonts w:hint="eastAsia" w:hAnsi="宋体"/>
          <w:kern w:val="0"/>
          <w:szCs w:val="21"/>
        </w:rPr>
        <w:t>（2）用A命令输入一段程序，执行并观察结果。</w:t>
      </w:r>
    </w:p>
    <w:p>
      <w:pPr>
        <w:autoSpaceDE w:val="0"/>
        <w:autoSpaceDN w:val="0"/>
        <w:adjustRightInd w:val="0"/>
        <w:spacing w:line="360" w:lineRule="auto"/>
        <w:jc w:val="left"/>
        <w:rPr>
          <w:rFonts w:hAnsi="宋体"/>
          <w:kern w:val="0"/>
          <w:szCs w:val="21"/>
        </w:rPr>
      </w:pPr>
      <w:r>
        <w:rPr>
          <w:rFonts w:hint="eastAsia" w:hAnsi="宋体"/>
          <w:kern w:val="0"/>
          <w:szCs w:val="21"/>
        </w:rPr>
        <w:t>在命令行提示符状态下输入：</w:t>
      </w:r>
    </w:p>
    <w:p>
      <w:pPr>
        <w:autoSpaceDE w:val="0"/>
        <w:autoSpaceDN w:val="0"/>
        <w:adjustRightInd w:val="0"/>
        <w:spacing w:line="360" w:lineRule="auto"/>
        <w:ind w:firstLine="420"/>
        <w:jc w:val="left"/>
        <w:rPr>
          <w:rFonts w:hAnsi="宋体"/>
          <w:kern w:val="0"/>
          <w:szCs w:val="21"/>
        </w:rPr>
      </w:pPr>
      <w:r>
        <w:rPr>
          <w:rFonts w:hint="eastAsia" w:hAnsi="宋体"/>
          <w:kern w:val="0"/>
          <w:szCs w:val="21"/>
        </w:rPr>
        <w:t>A2000</w:t>
      </w:r>
    </w:p>
    <w:p>
      <w:pPr>
        <w:autoSpaceDE w:val="0"/>
        <w:autoSpaceDN w:val="0"/>
        <w:adjustRightInd w:val="0"/>
        <w:spacing w:line="360" w:lineRule="auto"/>
        <w:ind w:firstLine="420"/>
        <w:jc w:val="left"/>
        <w:rPr>
          <w:rFonts w:hAnsi="宋体"/>
          <w:kern w:val="0"/>
          <w:szCs w:val="21"/>
        </w:rPr>
      </w:pPr>
      <w:r>
        <w:rPr>
          <w:rFonts w:hint="eastAsia" w:hAnsi="宋体"/>
          <w:kern w:val="0"/>
          <w:szCs w:val="21"/>
        </w:rPr>
        <w:t>屏幕将显示：2000：</w:t>
      </w:r>
    </w:p>
    <w:p>
      <w:pPr>
        <w:autoSpaceDE w:val="0"/>
        <w:autoSpaceDN w:val="0"/>
        <w:adjustRightInd w:val="0"/>
        <w:spacing w:line="360" w:lineRule="auto"/>
        <w:ind w:firstLine="420"/>
        <w:jc w:val="left"/>
        <w:rPr>
          <w:rFonts w:hAnsi="宋体"/>
          <w:kern w:val="0"/>
          <w:szCs w:val="21"/>
        </w:rPr>
      </w:pPr>
      <w:r>
        <w:rPr>
          <w:rFonts w:hint="eastAsia" w:hAnsi="宋体"/>
          <w:kern w:val="0"/>
          <w:szCs w:val="21"/>
        </w:rPr>
        <w:t>按如下形式键入：</w:t>
      </w:r>
    </w:p>
    <w:p>
      <w:pPr>
        <w:autoSpaceDE w:val="0"/>
        <w:autoSpaceDN w:val="0"/>
        <w:adjustRightInd w:val="0"/>
        <w:spacing w:line="360" w:lineRule="auto"/>
        <w:ind w:firstLine="420"/>
        <w:jc w:val="left"/>
        <w:rPr>
          <w:rFonts w:hAnsi="宋体"/>
          <w:kern w:val="0"/>
          <w:szCs w:val="21"/>
        </w:rPr>
      </w:pPr>
      <w:r>
        <w:rPr>
          <w:rFonts w:hint="eastAsia" w:hAnsi="宋体"/>
          <w:kern w:val="0"/>
          <w:szCs w:val="21"/>
        </w:rPr>
        <w:t>2000: MVRD R0, AAAA</w:t>
      </w:r>
    </w:p>
    <w:p>
      <w:pPr>
        <w:autoSpaceDE w:val="0"/>
        <w:autoSpaceDN w:val="0"/>
        <w:adjustRightInd w:val="0"/>
        <w:spacing w:line="360" w:lineRule="auto"/>
        <w:ind w:firstLine="420"/>
        <w:jc w:val="left"/>
        <w:rPr>
          <w:rFonts w:hAnsi="宋体"/>
          <w:kern w:val="0"/>
          <w:szCs w:val="21"/>
        </w:rPr>
      </w:pPr>
      <w:r>
        <w:rPr>
          <w:rFonts w:hint="eastAsia" w:hAnsi="宋体"/>
          <w:kern w:val="0"/>
          <w:szCs w:val="21"/>
        </w:rPr>
        <w:t>MVRD R1, 5555</w:t>
      </w:r>
    </w:p>
    <w:p>
      <w:pPr>
        <w:autoSpaceDE w:val="0"/>
        <w:autoSpaceDN w:val="0"/>
        <w:adjustRightInd w:val="0"/>
        <w:spacing w:line="360" w:lineRule="auto"/>
        <w:ind w:firstLine="420"/>
        <w:jc w:val="left"/>
        <w:rPr>
          <w:rFonts w:hAnsi="宋体"/>
          <w:kern w:val="0"/>
          <w:szCs w:val="21"/>
        </w:rPr>
      </w:pPr>
      <w:r>
        <w:rPr>
          <w:rFonts w:hint="eastAsia" w:hAnsi="宋体"/>
          <w:kern w:val="0"/>
          <w:szCs w:val="21"/>
        </w:rPr>
        <w:t xml:space="preserve">AND R0, R1 </w:t>
      </w:r>
    </w:p>
    <w:p>
      <w:pPr>
        <w:autoSpaceDE w:val="0"/>
        <w:autoSpaceDN w:val="0"/>
        <w:adjustRightInd w:val="0"/>
        <w:spacing w:line="360" w:lineRule="auto"/>
        <w:ind w:firstLine="420"/>
        <w:jc w:val="left"/>
        <w:rPr>
          <w:rFonts w:hAnsi="宋体"/>
          <w:kern w:val="0"/>
          <w:szCs w:val="21"/>
        </w:rPr>
      </w:pPr>
      <w:r>
        <w:rPr>
          <w:rFonts w:hint="eastAsia" w:hAnsi="宋体"/>
          <w:kern w:val="0"/>
          <w:szCs w:val="21"/>
        </w:rPr>
        <w:t>RET</w:t>
      </w:r>
    </w:p>
    <w:p>
      <w:pPr>
        <w:autoSpaceDE w:val="0"/>
        <w:autoSpaceDN w:val="0"/>
        <w:adjustRightInd w:val="0"/>
        <w:spacing w:line="360" w:lineRule="auto"/>
        <w:jc w:val="left"/>
        <w:rPr>
          <w:rFonts w:hAnsi="宋体"/>
          <w:kern w:val="0"/>
          <w:szCs w:val="21"/>
        </w:rPr>
      </w:pPr>
      <w:r>
        <w:rPr>
          <w:rFonts w:hint="eastAsia" w:hAnsi="宋体"/>
          <w:kern w:val="0"/>
          <w:szCs w:val="21"/>
        </w:rPr>
        <w:t>问题：采用单步和连续两种方式执行这段程序，察看结果，断电后发生什么情况？</w:t>
      </w:r>
    </w:p>
    <w:p>
      <w:pPr>
        <w:autoSpaceDE w:val="0"/>
        <w:autoSpaceDN w:val="0"/>
        <w:adjustRightInd w:val="0"/>
        <w:spacing w:line="360" w:lineRule="auto"/>
        <w:jc w:val="left"/>
        <w:rPr>
          <w:rFonts w:hAnsi="宋体"/>
          <w:kern w:val="0"/>
          <w:szCs w:val="21"/>
        </w:rPr>
      </w:pPr>
      <w:r>
        <w:rPr>
          <w:rFonts w:hint="eastAsia" w:hAnsi="宋体"/>
          <w:kern w:val="0"/>
          <w:szCs w:val="21"/>
        </w:rPr>
        <w:t>5.将扩展芯片上方标有 EXTROMH和 EXTROML的“cs信号用自锁紧线短接，然后短接到 MEMDC138片的上方的标有“4000-5ff地址单元。</w:t>
      </w:r>
    </w:p>
    <w:p>
      <w:pPr>
        <w:autoSpaceDE w:val="0"/>
        <w:autoSpaceDN w:val="0"/>
        <w:adjustRightInd w:val="0"/>
        <w:spacing w:line="360" w:lineRule="auto"/>
        <w:jc w:val="left"/>
        <w:rPr>
          <w:rFonts w:hAnsi="宋体"/>
          <w:kern w:val="0"/>
          <w:szCs w:val="21"/>
        </w:rPr>
      </w:pPr>
      <w:r>
        <w:rPr>
          <w:rFonts w:hint="eastAsia" w:hAnsi="宋体"/>
          <w:kern w:val="0"/>
          <w:szCs w:val="21"/>
        </w:rPr>
        <w:t>6.58C65的读操作和一般的RAM一样，而其写操作，需要一定的时间，大约为1毫秒因此，需要编写一延迟子程序，在对 EPROM进行写操作时，调用该子程序，以完成正确的读写；</w:t>
      </w:r>
    </w:p>
    <w:p>
      <w:pPr>
        <w:numPr>
          <w:ilvl w:val="0"/>
          <w:numId w:val="4"/>
        </w:numPr>
        <w:autoSpaceDE w:val="0"/>
        <w:autoSpaceDN w:val="0"/>
        <w:adjustRightInd w:val="0"/>
        <w:spacing w:line="360" w:lineRule="auto"/>
        <w:jc w:val="left"/>
        <w:rPr>
          <w:rFonts w:hAnsi="宋体"/>
          <w:kern w:val="0"/>
          <w:szCs w:val="21"/>
        </w:rPr>
      </w:pPr>
      <w:r>
        <w:rPr>
          <w:rFonts w:hint="eastAsia" w:hAnsi="宋体"/>
          <w:kern w:val="0"/>
          <w:szCs w:val="21"/>
        </w:rPr>
        <w:t>用E命令改变内存单元的值并用D命令观察结果。</w:t>
      </w:r>
    </w:p>
    <w:p>
      <w:pPr>
        <w:autoSpaceDE w:val="0"/>
        <w:autoSpaceDN w:val="0"/>
        <w:adjustRightInd w:val="0"/>
        <w:spacing w:line="360" w:lineRule="auto"/>
        <w:ind w:firstLine="420"/>
        <w:jc w:val="left"/>
        <w:rPr>
          <w:rFonts w:hAnsi="宋体"/>
          <w:kern w:val="0"/>
          <w:szCs w:val="21"/>
        </w:rPr>
      </w:pPr>
      <w:r>
        <w:rPr>
          <w:rFonts w:hint="eastAsia" w:hAnsi="宋体"/>
          <w:kern w:val="0"/>
          <w:szCs w:val="21"/>
        </w:rPr>
        <w:t>1）在命令行提示符状态下输入：</w:t>
      </w:r>
    </w:p>
    <w:p>
      <w:pPr>
        <w:autoSpaceDE w:val="0"/>
        <w:autoSpaceDN w:val="0"/>
        <w:adjustRightInd w:val="0"/>
        <w:spacing w:line="360" w:lineRule="auto"/>
        <w:ind w:firstLine="420"/>
        <w:jc w:val="left"/>
        <w:rPr>
          <w:rFonts w:hAnsi="宋体"/>
          <w:kern w:val="0"/>
          <w:szCs w:val="21"/>
        </w:rPr>
      </w:pPr>
      <w:r>
        <w:rPr>
          <w:rFonts w:hint="eastAsia" w:hAnsi="宋体"/>
          <w:kern w:val="0"/>
          <w:szCs w:val="21"/>
        </w:rPr>
        <w:t>E 5000</w:t>
      </w:r>
    </w:p>
    <w:p>
      <w:pPr>
        <w:autoSpaceDE w:val="0"/>
        <w:autoSpaceDN w:val="0"/>
        <w:adjustRightInd w:val="0"/>
        <w:spacing w:line="360" w:lineRule="auto"/>
        <w:ind w:firstLine="420"/>
        <w:jc w:val="left"/>
        <w:rPr>
          <w:rFonts w:hAnsi="宋体"/>
          <w:kern w:val="0"/>
          <w:szCs w:val="21"/>
        </w:rPr>
      </w:pPr>
      <w:r>
        <w:rPr>
          <w:rFonts w:hint="eastAsia" w:hAnsi="宋体"/>
          <w:kern w:val="0"/>
          <w:szCs w:val="21"/>
        </w:rPr>
        <w:t xml:space="preserve">屏幕将显示：5000 内存单元原值： </w:t>
      </w:r>
    </w:p>
    <w:p>
      <w:pPr>
        <w:autoSpaceDE w:val="0"/>
        <w:autoSpaceDN w:val="0"/>
        <w:adjustRightInd w:val="0"/>
        <w:spacing w:line="360" w:lineRule="auto"/>
        <w:ind w:firstLine="420"/>
        <w:jc w:val="left"/>
        <w:rPr>
          <w:rFonts w:hAnsi="宋体"/>
          <w:kern w:val="0"/>
          <w:szCs w:val="21"/>
        </w:rPr>
      </w:pPr>
      <w:r>
        <w:rPr>
          <w:rFonts w:hint="eastAsia" w:hAnsi="宋体"/>
          <w:kern w:val="0"/>
          <w:szCs w:val="21"/>
        </w:rPr>
        <w:t>按如下形式键入：</w:t>
      </w:r>
    </w:p>
    <w:p>
      <w:pPr>
        <w:autoSpaceDE w:val="0"/>
        <w:autoSpaceDN w:val="0"/>
        <w:adjustRightInd w:val="0"/>
        <w:spacing w:line="360" w:lineRule="auto"/>
        <w:ind w:firstLine="420"/>
        <w:jc w:val="left"/>
        <w:rPr>
          <w:rFonts w:hAnsi="宋体"/>
          <w:kern w:val="0"/>
          <w:szCs w:val="21"/>
        </w:rPr>
      </w:pPr>
      <w:r>
        <w:rPr>
          <w:rFonts w:hint="eastAsia" w:hAnsi="宋体"/>
          <w:kern w:val="0"/>
          <w:szCs w:val="21"/>
        </w:rPr>
        <w:t>5000原值：2424（按空格）原值：3636（按空格）原值：4848（按空格）原值：5050</w:t>
      </w:r>
    </w:p>
    <w:p>
      <w:pPr>
        <w:autoSpaceDE w:val="0"/>
        <w:autoSpaceDN w:val="0"/>
        <w:adjustRightInd w:val="0"/>
        <w:spacing w:line="360" w:lineRule="auto"/>
        <w:ind w:firstLine="420"/>
        <w:jc w:val="left"/>
        <w:rPr>
          <w:rFonts w:hAnsi="宋体"/>
          <w:kern w:val="0"/>
          <w:szCs w:val="21"/>
        </w:rPr>
      </w:pPr>
      <w:r>
        <w:rPr>
          <w:rFonts w:hint="eastAsia" w:hAnsi="宋体"/>
          <w:kern w:val="0"/>
          <w:szCs w:val="21"/>
        </w:rPr>
        <w:t>2）在命令行提示符状态下输入：</w:t>
      </w:r>
    </w:p>
    <w:p>
      <w:pPr>
        <w:autoSpaceDE w:val="0"/>
        <w:autoSpaceDN w:val="0"/>
        <w:adjustRightInd w:val="0"/>
        <w:spacing w:line="360" w:lineRule="auto"/>
        <w:ind w:firstLine="420"/>
        <w:jc w:val="left"/>
        <w:rPr>
          <w:rFonts w:hAnsi="宋体"/>
          <w:kern w:val="0"/>
          <w:szCs w:val="21"/>
        </w:rPr>
      </w:pPr>
      <w:r>
        <w:rPr>
          <w:rFonts w:hint="eastAsia" w:hAnsi="宋体"/>
          <w:kern w:val="0"/>
          <w:szCs w:val="21"/>
        </w:rPr>
        <w:t>D 5000</w:t>
      </w:r>
    </w:p>
    <w:p>
      <w:pPr>
        <w:autoSpaceDE w:val="0"/>
        <w:autoSpaceDN w:val="0"/>
        <w:adjustRightInd w:val="0"/>
        <w:spacing w:line="360" w:lineRule="auto"/>
        <w:ind w:firstLine="420"/>
        <w:jc w:val="left"/>
        <w:rPr>
          <w:rFonts w:hAnsi="宋体"/>
          <w:kern w:val="0"/>
          <w:szCs w:val="21"/>
        </w:rPr>
      </w:pPr>
      <w:r>
        <w:rPr>
          <w:rFonts w:hint="eastAsia" w:hAnsi="宋体"/>
          <w:kern w:val="0"/>
          <w:szCs w:val="21"/>
        </w:rPr>
        <w:t>屏幕将显示5000H-507FH内存单元的值，从5000开始的连续四个内存单元的值依次</w:t>
      </w:r>
    </w:p>
    <w:p>
      <w:pPr>
        <w:autoSpaceDE w:val="0"/>
        <w:autoSpaceDN w:val="0"/>
        <w:adjustRightInd w:val="0"/>
        <w:spacing w:line="360" w:lineRule="auto"/>
        <w:jc w:val="left"/>
        <w:rPr>
          <w:rFonts w:hAnsi="宋体"/>
          <w:kern w:val="0"/>
          <w:szCs w:val="21"/>
        </w:rPr>
      </w:pPr>
      <w:r>
        <w:rPr>
          <w:rFonts w:hint="eastAsia" w:hAnsi="宋体"/>
          <w:kern w:val="0"/>
          <w:szCs w:val="21"/>
        </w:rPr>
        <w:t>为2424 3636 4848 5050。</w:t>
      </w:r>
    </w:p>
    <w:p>
      <w:pPr>
        <w:numPr>
          <w:ilvl w:val="0"/>
          <w:numId w:val="5"/>
        </w:numPr>
        <w:autoSpaceDE w:val="0"/>
        <w:autoSpaceDN w:val="0"/>
        <w:adjustRightInd w:val="0"/>
        <w:spacing w:line="360" w:lineRule="auto"/>
        <w:ind w:firstLine="420"/>
        <w:jc w:val="left"/>
        <w:rPr>
          <w:rFonts w:hAnsi="宋体"/>
          <w:kern w:val="0"/>
          <w:szCs w:val="21"/>
        </w:rPr>
      </w:pPr>
      <w:r>
        <w:rPr>
          <w:rFonts w:hint="eastAsia" w:hAnsi="宋体"/>
          <w:kern w:val="0"/>
          <w:szCs w:val="21"/>
        </w:rPr>
        <w:t>断电后重新启动，用D命令察看内存单元50050的值，会发现这几个单元的值没有发生改变，说明 EEPROM的内容断电后可保存。</w:t>
      </w:r>
    </w:p>
    <w:p>
      <w:pPr>
        <w:autoSpaceDE w:val="0"/>
        <w:autoSpaceDN w:val="0"/>
        <w:adjustRightInd w:val="0"/>
        <w:spacing w:line="360" w:lineRule="auto"/>
        <w:jc w:val="left"/>
        <w:rPr>
          <w:rFonts w:hAnsi="宋体"/>
          <w:kern w:val="0"/>
          <w:szCs w:val="21"/>
        </w:rPr>
      </w:pPr>
      <w:r>
        <w:rPr>
          <w:rFonts w:hint="eastAsia" w:hAnsi="宋体"/>
          <w:kern w:val="0"/>
          <w:szCs w:val="21"/>
        </w:rPr>
        <w:t>（2）58C65存储器不能直接用A命令输入程序，单字节的指令可能会写进去，双字节指令的低位会出错，本实验将程序放到RAM（6116）中，调用延时子程序，访问58C65中的内存地址。下面给出的程序，在5000H-500FH单元中依次写入数据0000H、0001H、...000FH</w:t>
      </w:r>
    </w:p>
    <w:p>
      <w:pPr>
        <w:autoSpaceDE w:val="0"/>
        <w:autoSpaceDN w:val="0"/>
        <w:adjustRightInd w:val="0"/>
        <w:spacing w:line="360" w:lineRule="auto"/>
        <w:jc w:val="left"/>
        <w:rPr>
          <w:rFonts w:hAnsi="宋体"/>
          <w:kern w:val="0"/>
          <w:szCs w:val="21"/>
        </w:rPr>
      </w:pPr>
      <w:r>
        <w:rPr>
          <w:rFonts w:hint="eastAsia" w:hAnsi="宋体"/>
          <w:kern w:val="0"/>
          <w:szCs w:val="21"/>
        </w:rPr>
        <w:t>从2000H单元开始输入主程序：</w:t>
      </w:r>
    </w:p>
    <w:p>
      <w:pPr>
        <w:autoSpaceDE w:val="0"/>
        <w:autoSpaceDN w:val="0"/>
        <w:adjustRightInd w:val="0"/>
        <w:spacing w:line="360" w:lineRule="auto"/>
        <w:jc w:val="left"/>
        <w:rPr>
          <w:rFonts w:hAnsi="宋体"/>
          <w:kern w:val="0"/>
          <w:szCs w:val="21"/>
        </w:rPr>
      </w:pPr>
      <w:r>
        <w:rPr>
          <w:rFonts w:hint="eastAsia" w:hAnsi="宋体"/>
          <w:kern w:val="0"/>
          <w:szCs w:val="21"/>
        </w:rPr>
        <w:t>（2000）MVRD R0,0000</w:t>
      </w:r>
    </w:p>
    <w:p>
      <w:pPr>
        <w:autoSpaceDE w:val="0"/>
        <w:autoSpaceDN w:val="0"/>
        <w:adjustRightInd w:val="0"/>
        <w:spacing w:line="360" w:lineRule="auto"/>
        <w:ind w:left="420" w:firstLine="420"/>
        <w:jc w:val="left"/>
        <w:rPr>
          <w:rFonts w:hAnsi="宋体"/>
          <w:kern w:val="0"/>
          <w:szCs w:val="21"/>
        </w:rPr>
      </w:pPr>
      <w:r>
        <w:rPr>
          <w:rFonts w:hint="eastAsia" w:hAnsi="宋体"/>
          <w:kern w:val="0"/>
          <w:szCs w:val="21"/>
        </w:rPr>
        <w:t>MVRD R2，0010；</w:t>
      </w:r>
    </w:p>
    <w:p>
      <w:pPr>
        <w:autoSpaceDE w:val="0"/>
        <w:autoSpaceDN w:val="0"/>
        <w:adjustRightInd w:val="0"/>
        <w:spacing w:line="360" w:lineRule="auto"/>
        <w:jc w:val="left"/>
        <w:rPr>
          <w:rFonts w:hAnsi="宋体"/>
          <w:kern w:val="0"/>
          <w:szCs w:val="21"/>
        </w:rPr>
      </w:pPr>
      <w:r>
        <w:rPr>
          <w:rFonts w:hint="eastAsia" w:hAnsi="宋体"/>
          <w:kern w:val="0"/>
          <w:szCs w:val="21"/>
        </w:rPr>
        <w:t xml:space="preserve"> </w:t>
      </w:r>
      <w:r>
        <w:rPr>
          <w:rFonts w:hint="eastAsia" w:hAnsi="宋体"/>
          <w:kern w:val="0"/>
          <w:szCs w:val="21"/>
        </w:rPr>
        <w:tab/>
      </w:r>
      <w:r>
        <w:rPr>
          <w:rFonts w:hint="eastAsia" w:hAnsi="宋体"/>
          <w:kern w:val="0"/>
          <w:szCs w:val="21"/>
        </w:rPr>
        <w:tab/>
      </w:r>
      <w:r>
        <w:rPr>
          <w:rFonts w:hint="eastAsia" w:hAnsi="宋体"/>
          <w:kern w:val="0"/>
          <w:szCs w:val="21"/>
        </w:rPr>
        <w:t>MVRD R3，5000；</w:t>
      </w:r>
    </w:p>
    <w:p>
      <w:pPr>
        <w:autoSpaceDE w:val="0"/>
        <w:autoSpaceDN w:val="0"/>
        <w:adjustRightInd w:val="0"/>
        <w:spacing w:line="360" w:lineRule="auto"/>
        <w:jc w:val="left"/>
        <w:rPr>
          <w:rFonts w:hAnsi="宋体"/>
          <w:kern w:val="0"/>
          <w:szCs w:val="21"/>
        </w:rPr>
      </w:pPr>
      <w:r>
        <w:rPr>
          <w:rFonts w:hint="eastAsia" w:hAnsi="宋体"/>
          <w:kern w:val="0"/>
          <w:szCs w:val="21"/>
        </w:rPr>
        <w:t>（2006）STRR[R3]，R0；</w:t>
      </w:r>
    </w:p>
    <w:p>
      <w:pPr>
        <w:autoSpaceDE w:val="0"/>
        <w:autoSpaceDN w:val="0"/>
        <w:adjustRightInd w:val="0"/>
        <w:spacing w:line="360" w:lineRule="auto"/>
        <w:ind w:left="420" w:firstLine="420"/>
        <w:jc w:val="left"/>
        <w:rPr>
          <w:rFonts w:hAnsi="宋体"/>
          <w:kern w:val="0"/>
          <w:szCs w:val="21"/>
        </w:rPr>
      </w:pPr>
      <w:r>
        <w:rPr>
          <w:rFonts w:hint="eastAsia" w:hAnsi="宋体"/>
          <w:kern w:val="0"/>
          <w:szCs w:val="21"/>
        </w:rPr>
        <w:t>CALA 2200；</w:t>
      </w:r>
    </w:p>
    <w:p>
      <w:pPr>
        <w:autoSpaceDE w:val="0"/>
        <w:autoSpaceDN w:val="0"/>
        <w:adjustRightInd w:val="0"/>
        <w:spacing w:line="360" w:lineRule="auto"/>
        <w:ind w:left="420" w:firstLine="420"/>
        <w:jc w:val="left"/>
        <w:rPr>
          <w:rFonts w:hAnsi="宋体"/>
          <w:kern w:val="0"/>
          <w:szCs w:val="21"/>
        </w:rPr>
      </w:pPr>
      <w:r>
        <w:rPr>
          <w:rFonts w:hint="eastAsia" w:hAnsi="宋体"/>
          <w:kern w:val="0"/>
          <w:szCs w:val="21"/>
        </w:rPr>
        <w:t>INC R0；</w:t>
      </w:r>
    </w:p>
    <w:p>
      <w:pPr>
        <w:autoSpaceDE w:val="0"/>
        <w:autoSpaceDN w:val="0"/>
        <w:adjustRightInd w:val="0"/>
        <w:spacing w:line="360" w:lineRule="auto"/>
        <w:ind w:left="420" w:firstLine="420"/>
        <w:jc w:val="left"/>
        <w:rPr>
          <w:rFonts w:hAnsi="宋体"/>
          <w:kern w:val="0"/>
          <w:szCs w:val="21"/>
        </w:rPr>
      </w:pPr>
      <w:r>
        <w:rPr>
          <w:rFonts w:hint="eastAsia" w:hAnsi="宋体"/>
          <w:kern w:val="0"/>
          <w:szCs w:val="21"/>
        </w:rPr>
        <w:t>INC R3；</w:t>
      </w:r>
    </w:p>
    <w:p>
      <w:pPr>
        <w:autoSpaceDE w:val="0"/>
        <w:autoSpaceDN w:val="0"/>
        <w:adjustRightInd w:val="0"/>
        <w:spacing w:line="360" w:lineRule="auto"/>
        <w:ind w:left="420" w:firstLine="420"/>
        <w:jc w:val="left"/>
        <w:rPr>
          <w:rFonts w:hAnsi="宋体"/>
          <w:kern w:val="0"/>
          <w:szCs w:val="21"/>
        </w:rPr>
      </w:pPr>
      <w:r>
        <w:rPr>
          <w:rFonts w:hint="eastAsia" w:hAnsi="宋体"/>
          <w:kern w:val="0"/>
          <w:szCs w:val="21"/>
        </w:rPr>
        <w:t>DEC R2；</w:t>
      </w:r>
    </w:p>
    <w:p>
      <w:pPr>
        <w:autoSpaceDE w:val="0"/>
        <w:autoSpaceDN w:val="0"/>
        <w:adjustRightInd w:val="0"/>
        <w:spacing w:line="360" w:lineRule="auto"/>
        <w:ind w:left="420" w:firstLine="420"/>
        <w:jc w:val="left"/>
        <w:rPr>
          <w:rFonts w:hAnsi="宋体"/>
          <w:kern w:val="0"/>
          <w:szCs w:val="21"/>
        </w:rPr>
      </w:pPr>
      <w:r>
        <w:rPr>
          <w:rFonts w:hint="eastAsia" w:hAnsi="宋体"/>
          <w:kern w:val="0"/>
          <w:szCs w:val="21"/>
        </w:rPr>
        <w:t xml:space="preserve">JRN 2006； </w:t>
      </w:r>
    </w:p>
    <w:p>
      <w:pPr>
        <w:autoSpaceDE w:val="0"/>
        <w:autoSpaceDN w:val="0"/>
        <w:adjustRightInd w:val="0"/>
        <w:spacing w:line="360" w:lineRule="auto"/>
        <w:ind w:left="420" w:firstLine="420"/>
        <w:jc w:val="left"/>
        <w:rPr>
          <w:rFonts w:hAnsi="宋体"/>
          <w:kern w:val="0"/>
          <w:szCs w:val="21"/>
        </w:rPr>
      </w:pPr>
      <w:r>
        <w:rPr>
          <w:rFonts w:hint="eastAsia" w:hAnsi="宋体"/>
          <w:kern w:val="0"/>
          <w:szCs w:val="21"/>
        </w:rPr>
        <w:t>RET</w:t>
      </w:r>
    </w:p>
    <w:p>
      <w:pPr>
        <w:autoSpaceDE w:val="0"/>
        <w:autoSpaceDN w:val="0"/>
        <w:adjustRightInd w:val="0"/>
        <w:spacing w:line="360" w:lineRule="auto"/>
        <w:jc w:val="left"/>
        <w:rPr>
          <w:rFonts w:hAnsi="宋体"/>
          <w:kern w:val="0"/>
          <w:szCs w:val="21"/>
        </w:rPr>
      </w:pPr>
      <w:r>
        <w:rPr>
          <w:rFonts w:hint="eastAsia" w:hAnsi="宋体"/>
          <w:kern w:val="0"/>
          <w:szCs w:val="21"/>
        </w:rPr>
        <w:t>从2200H单元开始输入延时子程序：</w:t>
      </w:r>
    </w:p>
    <w:p>
      <w:pPr>
        <w:autoSpaceDE w:val="0"/>
        <w:autoSpaceDN w:val="0"/>
        <w:adjustRightInd w:val="0"/>
        <w:spacing w:line="360" w:lineRule="auto"/>
        <w:jc w:val="left"/>
        <w:rPr>
          <w:rFonts w:hAnsi="宋体"/>
          <w:kern w:val="0"/>
          <w:szCs w:val="21"/>
        </w:rPr>
      </w:pPr>
      <w:r>
        <w:rPr>
          <w:rFonts w:hint="eastAsia" w:hAnsi="宋体"/>
          <w:kern w:val="0"/>
          <w:szCs w:val="21"/>
        </w:rPr>
        <w:t>（2200）PUSH R3</w:t>
      </w:r>
    </w:p>
    <w:p>
      <w:pPr>
        <w:autoSpaceDE w:val="0"/>
        <w:autoSpaceDN w:val="0"/>
        <w:adjustRightInd w:val="0"/>
        <w:spacing w:line="360" w:lineRule="auto"/>
        <w:jc w:val="left"/>
        <w:rPr>
          <w:rFonts w:hAnsi="宋体"/>
          <w:kern w:val="0"/>
          <w:szCs w:val="21"/>
        </w:rPr>
      </w:pPr>
      <w:r>
        <w:rPr>
          <w:rFonts w:hint="eastAsia" w:hAnsi="宋体"/>
          <w:kern w:val="0"/>
          <w:szCs w:val="21"/>
        </w:rPr>
        <w:t xml:space="preserve"> </w:t>
      </w:r>
      <w:r>
        <w:rPr>
          <w:rFonts w:hint="eastAsia" w:hAnsi="宋体"/>
          <w:kern w:val="0"/>
          <w:szCs w:val="21"/>
        </w:rPr>
        <w:tab/>
      </w:r>
      <w:r>
        <w:rPr>
          <w:rFonts w:hint="eastAsia" w:hAnsi="宋体"/>
          <w:kern w:val="0"/>
          <w:szCs w:val="21"/>
        </w:rPr>
        <w:tab/>
      </w:r>
      <w:r>
        <w:rPr>
          <w:rFonts w:hint="eastAsia" w:hAnsi="宋体"/>
          <w:kern w:val="0"/>
          <w:szCs w:val="21"/>
        </w:rPr>
        <w:t>MVRD R3, FFFF</w:t>
      </w:r>
    </w:p>
    <w:p>
      <w:pPr>
        <w:autoSpaceDE w:val="0"/>
        <w:autoSpaceDN w:val="0"/>
        <w:adjustRightInd w:val="0"/>
        <w:spacing w:line="360" w:lineRule="auto"/>
        <w:jc w:val="left"/>
        <w:rPr>
          <w:rFonts w:hAnsi="宋体"/>
          <w:kern w:val="0"/>
          <w:szCs w:val="21"/>
        </w:rPr>
      </w:pPr>
      <w:r>
        <w:rPr>
          <w:rFonts w:hint="eastAsia" w:hAnsi="宋体"/>
          <w:kern w:val="0"/>
          <w:szCs w:val="21"/>
        </w:rPr>
        <w:t>（2203）DEC R3</w:t>
      </w:r>
    </w:p>
    <w:p>
      <w:pPr>
        <w:autoSpaceDE w:val="0"/>
        <w:autoSpaceDN w:val="0"/>
        <w:adjustRightInd w:val="0"/>
        <w:spacing w:line="360" w:lineRule="auto"/>
        <w:jc w:val="left"/>
        <w:rPr>
          <w:rFonts w:hAnsi="宋体"/>
          <w:kern w:val="0"/>
          <w:szCs w:val="21"/>
        </w:rPr>
      </w:pPr>
      <w:r>
        <w:rPr>
          <w:rFonts w:hint="eastAsia" w:hAnsi="宋体"/>
          <w:kern w:val="0"/>
          <w:szCs w:val="21"/>
        </w:rPr>
        <w:t xml:space="preserve"> </w:t>
      </w:r>
      <w:r>
        <w:rPr>
          <w:rFonts w:hint="eastAsia" w:hAnsi="宋体"/>
          <w:kern w:val="0"/>
          <w:szCs w:val="21"/>
        </w:rPr>
        <w:tab/>
      </w:r>
      <w:r>
        <w:rPr>
          <w:rFonts w:hint="eastAsia" w:hAnsi="宋体"/>
          <w:kern w:val="0"/>
          <w:szCs w:val="21"/>
        </w:rPr>
        <w:tab/>
      </w:r>
      <w:r>
        <w:rPr>
          <w:rFonts w:hint="eastAsia" w:hAnsi="宋体"/>
          <w:kern w:val="0"/>
          <w:szCs w:val="21"/>
        </w:rPr>
        <w:t xml:space="preserve">JRNZ 2203 </w:t>
      </w:r>
    </w:p>
    <w:p>
      <w:pPr>
        <w:autoSpaceDE w:val="0"/>
        <w:autoSpaceDN w:val="0"/>
        <w:adjustRightInd w:val="0"/>
        <w:spacing w:line="360" w:lineRule="auto"/>
        <w:ind w:left="420" w:firstLine="420"/>
        <w:jc w:val="left"/>
        <w:rPr>
          <w:rFonts w:hAnsi="宋体"/>
          <w:kern w:val="0"/>
          <w:szCs w:val="21"/>
        </w:rPr>
      </w:pPr>
      <w:r>
        <w:rPr>
          <w:rFonts w:hint="eastAsia" w:hAnsi="宋体"/>
          <w:kern w:val="0"/>
          <w:szCs w:val="21"/>
        </w:rPr>
        <w:t>POP R3</w:t>
      </w:r>
    </w:p>
    <w:p>
      <w:pPr>
        <w:autoSpaceDE w:val="0"/>
        <w:autoSpaceDN w:val="0"/>
        <w:adjustRightInd w:val="0"/>
        <w:spacing w:line="360" w:lineRule="auto"/>
        <w:jc w:val="left"/>
        <w:rPr>
          <w:rFonts w:hAnsi="宋体"/>
          <w:kern w:val="0"/>
          <w:szCs w:val="21"/>
        </w:rPr>
      </w:pPr>
      <w:r>
        <w:rPr>
          <w:rFonts w:hint="eastAsia" w:hAnsi="宋体"/>
          <w:kern w:val="0"/>
          <w:szCs w:val="21"/>
        </w:rPr>
        <w:t xml:space="preserve"> </w:t>
      </w:r>
      <w:r>
        <w:rPr>
          <w:rFonts w:hint="eastAsia" w:hAnsi="宋体"/>
          <w:kern w:val="0"/>
          <w:szCs w:val="21"/>
        </w:rPr>
        <w:tab/>
      </w:r>
      <w:r>
        <w:rPr>
          <w:rFonts w:hint="eastAsia" w:hAnsi="宋体"/>
          <w:kern w:val="0"/>
          <w:szCs w:val="21"/>
        </w:rPr>
        <w:tab/>
      </w:r>
      <w:r>
        <w:rPr>
          <w:rFonts w:hint="eastAsia" w:hAnsi="宋体"/>
          <w:kern w:val="0"/>
          <w:szCs w:val="21"/>
        </w:rPr>
        <w:t>RET</w:t>
      </w:r>
    </w:p>
    <w:p>
      <w:pPr>
        <w:autoSpaceDE w:val="0"/>
        <w:autoSpaceDN w:val="0"/>
        <w:adjustRightInd w:val="0"/>
        <w:spacing w:line="360" w:lineRule="auto"/>
        <w:jc w:val="left"/>
        <w:rPr>
          <w:rFonts w:hAnsi="宋体"/>
          <w:kern w:val="0"/>
          <w:szCs w:val="21"/>
        </w:rPr>
      </w:pPr>
      <w:r>
        <w:rPr>
          <w:rFonts w:hint="eastAsia" w:hAnsi="宋体"/>
          <w:kern w:val="0"/>
          <w:szCs w:val="21"/>
        </w:rPr>
        <w:t>运行主程序，在命令提示符下输入：G 2000。程序执行结束后，在命令提示符下输入：D 5000；可看到从5000H开始的内存单元的值变为</w:t>
      </w:r>
    </w:p>
    <w:p>
      <w:pPr>
        <w:autoSpaceDE w:val="0"/>
        <w:autoSpaceDN w:val="0"/>
        <w:adjustRightInd w:val="0"/>
        <w:spacing w:line="360" w:lineRule="auto"/>
        <w:jc w:val="left"/>
        <w:rPr>
          <w:rFonts w:hAnsi="宋体"/>
          <w:kern w:val="0"/>
          <w:szCs w:val="21"/>
        </w:rPr>
      </w:pPr>
      <w:r>
        <w:rPr>
          <w:rFonts w:hint="eastAsia" w:hAnsi="宋体"/>
          <w:kern w:val="0"/>
          <w:szCs w:val="21"/>
        </w:rPr>
        <w:t>5000:0000 0001 0002 0003 0004 0005 0006 0007</w:t>
      </w:r>
    </w:p>
    <w:p>
      <w:pPr>
        <w:autoSpaceDE w:val="0"/>
        <w:autoSpaceDN w:val="0"/>
        <w:adjustRightInd w:val="0"/>
        <w:spacing w:line="360" w:lineRule="auto"/>
        <w:jc w:val="left"/>
        <w:rPr>
          <w:rFonts w:hAnsi="宋体"/>
          <w:kern w:val="0"/>
          <w:szCs w:val="21"/>
        </w:rPr>
      </w:pPr>
      <w:r>
        <w:rPr>
          <w:rFonts w:hint="eastAsia" w:hAnsi="宋体"/>
          <w:kern w:val="0"/>
          <w:szCs w:val="21"/>
        </w:rPr>
        <w:t>5008:0008 0009 000A 000B 000C 000D 000E 000F</w:t>
      </w:r>
    </w:p>
    <w:p>
      <w:pPr>
        <w:autoSpaceDE w:val="0"/>
        <w:autoSpaceDN w:val="0"/>
        <w:adjustRightInd w:val="0"/>
        <w:spacing w:line="360" w:lineRule="auto"/>
        <w:jc w:val="left"/>
        <w:rPr>
          <w:rFonts w:eastAsia="黑体"/>
          <w:kern w:val="0"/>
          <w:sz w:val="24"/>
        </w:rPr>
      </w:pPr>
      <w:r>
        <w:rPr>
          <w:rFonts w:hint="eastAsia" w:eastAsia="黑体"/>
          <w:kern w:val="0"/>
          <w:sz w:val="24"/>
        </w:rPr>
        <w:t>六</w:t>
      </w:r>
      <w:r>
        <w:rPr>
          <w:rFonts w:eastAsia="黑体"/>
          <w:kern w:val="0"/>
          <w:sz w:val="24"/>
        </w:rPr>
        <w:t>、思考题：</w:t>
      </w:r>
    </w:p>
    <w:p>
      <w:pPr>
        <w:autoSpaceDE w:val="0"/>
        <w:autoSpaceDN w:val="0"/>
        <w:adjustRightInd w:val="0"/>
        <w:spacing w:line="360" w:lineRule="auto"/>
        <w:jc w:val="left"/>
        <w:rPr>
          <w:rFonts w:eastAsia="黑体"/>
          <w:kern w:val="0"/>
          <w:sz w:val="24"/>
        </w:rPr>
      </w:pPr>
      <w:r>
        <w:rPr>
          <w:rFonts w:hint="eastAsia" w:eastAsia="黑体"/>
          <w:kern w:val="0"/>
          <w:sz w:val="24"/>
        </w:rPr>
        <w:t>思考题一：为何能用E命令直接写58C65的存储单元，而A命令则有时不正确；</w:t>
      </w:r>
    </w:p>
    <w:p>
      <w:pPr>
        <w:autoSpaceDE w:val="0"/>
        <w:autoSpaceDN w:val="0"/>
        <w:adjustRightInd w:val="0"/>
        <w:spacing w:line="360" w:lineRule="auto"/>
        <w:jc w:val="left"/>
        <w:rPr>
          <w:rFonts w:eastAsia="黑体"/>
          <w:kern w:val="0"/>
          <w:sz w:val="24"/>
        </w:rPr>
      </w:pPr>
      <w:r>
        <w:rPr>
          <w:rFonts w:hint="eastAsia" w:eastAsia="黑体"/>
          <w:kern w:val="0"/>
          <w:sz w:val="24"/>
        </w:rPr>
        <w:t>答：A命令时的单字节指令可能会写进去，双字节指令的低位会出错。</w:t>
      </w: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eastAsia="黑体"/>
          <w:kern w:val="0"/>
          <w:sz w:val="24"/>
        </w:rPr>
      </w:pPr>
      <w:r>
        <w:rPr>
          <w:rFonts w:hint="eastAsia" w:eastAsia="黑体"/>
          <w:kern w:val="0"/>
          <w:sz w:val="24"/>
        </w:rPr>
        <w:t>思考题二：修改延时子程序，将其延时改短，可将延时子程序中R3的内容赋成00FF或0FFF等，再看运行结果。</w:t>
      </w:r>
    </w:p>
    <w:p>
      <w:pPr>
        <w:autoSpaceDE w:val="0"/>
        <w:autoSpaceDN w:val="0"/>
        <w:adjustRightInd w:val="0"/>
        <w:spacing w:line="360" w:lineRule="auto"/>
        <w:jc w:val="left"/>
        <w:rPr>
          <w:rFonts w:eastAsia="黑体"/>
          <w:kern w:val="0"/>
          <w:sz w:val="24"/>
        </w:rPr>
      </w:pPr>
      <w:r>
        <w:rPr>
          <w:rFonts w:hint="eastAsia" w:eastAsia="黑体"/>
          <w:kern w:val="0"/>
          <w:sz w:val="24"/>
        </w:rPr>
        <w:t>答：运行结果不变，运行速度加快。</w:t>
      </w: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eastAsia="黑体"/>
          <w:color w:val="000000"/>
          <w:kern w:val="0"/>
          <w:sz w:val="24"/>
        </w:rPr>
      </w:pPr>
      <w:r>
        <w:rPr>
          <w:rFonts w:hint="eastAsia" w:hAnsi="黑体" w:eastAsia="黑体"/>
          <w:color w:val="000000"/>
          <w:kern w:val="0"/>
          <w:sz w:val="24"/>
        </w:rPr>
        <w:t>七</w:t>
      </w:r>
      <w:r>
        <w:rPr>
          <w:rFonts w:hAnsi="黑体" w:eastAsia="黑体"/>
          <w:color w:val="000000"/>
          <w:kern w:val="0"/>
          <w:sz w:val="24"/>
        </w:rPr>
        <w:t>、实验心得</w:t>
      </w:r>
      <w:r>
        <w:rPr>
          <w:rFonts w:hint="eastAsia" w:eastAsia="黑体"/>
          <w:color w:val="000000"/>
          <w:kern w:val="0"/>
          <w:sz w:val="24"/>
        </w:rPr>
        <w:t>：</w:t>
      </w:r>
    </w:p>
    <w:p>
      <w:pPr>
        <w:widowControl/>
        <w:ind w:firstLine="420"/>
        <w:jc w:val="left"/>
      </w:pPr>
      <w:r>
        <w:rPr>
          <w:rFonts w:hint="eastAsia" w:ascii="宋体" w:hAnsi="宋体"/>
          <w:kern w:val="0"/>
        </w:rPr>
        <w:t>通过本次试验的难度在于怎样弄清楚</w:t>
      </w:r>
      <w:r>
        <w:rPr>
          <w:rFonts w:hAnsi="宋体"/>
          <w:kern w:val="0"/>
        </w:rPr>
        <w:t>ROM</w:t>
      </w:r>
      <w:r>
        <w:rPr>
          <w:rFonts w:hint="eastAsia" w:ascii="宋体" w:hAnsi="宋体"/>
          <w:kern w:val="0"/>
        </w:rPr>
        <w:t>芯片和</w:t>
      </w:r>
      <w:r>
        <w:rPr>
          <w:rFonts w:hAnsi="宋体"/>
          <w:kern w:val="0"/>
        </w:rPr>
        <w:t>RAM</w:t>
      </w:r>
      <w:r>
        <w:rPr>
          <w:rFonts w:hint="eastAsia" w:ascii="宋体" w:hAnsi="宋体"/>
          <w:kern w:val="0"/>
        </w:rPr>
        <w:t>芯片在功能和使用方法等方面的相</w:t>
      </w:r>
      <w:r>
        <w:rPr>
          <w:rFonts w:hint="eastAsia" w:ascii="宋体" w:hAnsi="宋体"/>
        </w:rPr>
        <w:t>同和差异之处：学习编程器设备向</w:t>
      </w:r>
      <w:r>
        <w:rPr>
          <w:rFonts w:hAnsi="宋体"/>
        </w:rPr>
        <w:t>EEPROM</w:t>
      </w:r>
      <w:r>
        <w:rPr>
          <w:rFonts w:hint="eastAsia" w:ascii="宋体" w:hAnsi="宋体"/>
        </w:rPr>
        <w:t>芯片内写入一批数据的过程跟方法的工作原理，在做实验的时候也遇到一些相应的疑问，</w:t>
      </w:r>
      <w:r>
        <w:rPr>
          <w:rFonts w:hAnsi="宋体"/>
        </w:rPr>
        <w:t>RAM</w:t>
      </w:r>
      <w:r>
        <w:rPr>
          <w:rFonts w:hint="eastAsia" w:ascii="宋体" w:hAnsi="宋体"/>
        </w:rPr>
        <w:t>和</w:t>
      </w:r>
      <w:r>
        <w:rPr>
          <w:rFonts w:hAnsi="宋体"/>
        </w:rPr>
        <w:t>EPROM</w:t>
      </w:r>
      <w:r>
        <w:rPr>
          <w:rFonts w:hint="eastAsia" w:ascii="宋体" w:hAnsi="宋体"/>
        </w:rPr>
        <w:t>、</w:t>
      </w:r>
      <w:r>
        <w:rPr>
          <w:rFonts w:hAnsi="宋体"/>
        </w:rPr>
        <w:t>EEPROM</w:t>
      </w:r>
      <w:r>
        <w:rPr>
          <w:rFonts w:hint="eastAsia" w:ascii="宋体" w:hAnsi="宋体"/>
        </w:rPr>
        <w:t>存储器芯片在读写控制跟写入时间等方面的同异之处，并正确建立连接关系和在过程中完成正确的读写过程。</w:t>
      </w:r>
    </w:p>
    <w:p>
      <w:pPr>
        <w:autoSpaceDE w:val="0"/>
        <w:autoSpaceDN w:val="0"/>
        <w:adjustRightInd w:val="0"/>
        <w:ind w:firstLine="420"/>
        <w:jc w:val="left"/>
        <w:rPr>
          <w:color w:val="000000"/>
          <w:kern w:val="0"/>
          <w:szCs w:val="21"/>
        </w:rPr>
      </w:pPr>
    </w:p>
    <w:p/>
    <w:p/>
    <w:p/>
    <w:p/>
    <w:p/>
    <w:p/>
    <w:p/>
    <w:p/>
    <w:p/>
    <w:p/>
    <w:p/>
    <w:p/>
    <w:p/>
    <w:p/>
    <w:p/>
    <w:p/>
    <w:p/>
    <w:p/>
    <w:p/>
    <w:p/>
    <w:p/>
    <w:p>
      <w:pPr>
        <w:jc w:val="center"/>
        <w:rPr>
          <w:rFonts w:ascii="隶书" w:eastAsia="隶书"/>
          <w:sz w:val="52"/>
          <w:szCs w:val="52"/>
        </w:rPr>
      </w:pPr>
      <w:r>
        <w:rPr>
          <w:rFonts w:ascii="隶书" w:eastAsia="隶书"/>
          <w:sz w:val="52"/>
          <w:szCs w:val="52"/>
        </w:rPr>
        <w:pict>
          <v:shape id="_x0000_i1033" o:spt="75" type="#_x0000_t75" style="height:48pt;width:196.5pt;" filled="f" o:preferrelative="t" stroked="f" coordsize="21600,21600">
            <v:path/>
            <v:fill on="f" focussize="0,0"/>
            <v:stroke on="f" joinstyle="miter"/>
            <v:imagedata r:id="rId8" o:title="gdut"/>
            <o:lock v:ext="edit" aspectratio="t"/>
            <w10:wrap type="none"/>
            <w10:anchorlock/>
          </v:shape>
        </w:pict>
      </w:r>
    </w:p>
    <w:p>
      <w:pPr>
        <w:rPr>
          <w:rFonts w:eastAsia="宋体"/>
          <w:sz w:val="28"/>
          <w:u w:val="single"/>
        </w:rPr>
      </w:pPr>
      <w:r>
        <w:rPr>
          <w:rFonts w:hint="eastAsia"/>
          <w:sz w:val="28"/>
          <w:u w:val="single"/>
        </w:rPr>
        <w:t xml:space="preserve">计算机  </w:t>
      </w:r>
      <w:r>
        <w:rPr>
          <w:rFonts w:hint="eastAsia"/>
          <w:sz w:val="28"/>
        </w:rPr>
        <w:t>学院</w:t>
      </w:r>
      <w:r>
        <w:rPr>
          <w:rFonts w:hint="eastAsia"/>
          <w:sz w:val="28"/>
          <w:u w:val="single"/>
        </w:rPr>
        <w:t xml:space="preserve">  软件工程  </w:t>
      </w:r>
      <w:r>
        <w:rPr>
          <w:rFonts w:hint="eastAsia"/>
          <w:sz w:val="28"/>
        </w:rPr>
        <w:t>专业</w:t>
      </w:r>
      <w:r>
        <w:rPr>
          <w:rFonts w:hint="eastAsia"/>
          <w:sz w:val="28"/>
          <w:u w:val="single"/>
        </w:rPr>
        <w:t xml:space="preserve"> （1） </w:t>
      </w:r>
      <w:r>
        <w:rPr>
          <w:rFonts w:hint="eastAsia"/>
          <w:sz w:val="28"/>
        </w:rPr>
        <w:t>班_____组、学号</w:t>
      </w:r>
      <w:r>
        <w:rPr>
          <w:rFonts w:hint="eastAsia"/>
          <w:sz w:val="28"/>
          <w:u w:val="single"/>
        </w:rPr>
        <w:t>3119005028</w:t>
      </w:r>
    </w:p>
    <w:p>
      <w:pPr>
        <w:rPr>
          <w:sz w:val="28"/>
        </w:rPr>
      </w:pPr>
      <w:r>
        <w:rPr>
          <w:rFonts w:hint="eastAsia"/>
          <w:sz w:val="28"/>
        </w:rPr>
        <w:t>姓名</w:t>
      </w:r>
      <w:r>
        <w:rPr>
          <w:rFonts w:hint="eastAsia"/>
          <w:sz w:val="28"/>
          <w:u w:val="single"/>
        </w:rPr>
        <w:t xml:space="preserve">   魏耀辉  </w:t>
      </w:r>
      <w:r>
        <w:rPr>
          <w:rFonts w:hint="eastAsia"/>
          <w:sz w:val="28"/>
        </w:rPr>
        <w:t>协作者</w:t>
      </w:r>
      <w:r>
        <w:rPr>
          <w:rFonts w:hint="eastAsia"/>
          <w:sz w:val="28"/>
          <w:u w:val="single"/>
        </w:rPr>
        <w:t xml:space="preserve">     陆锦源    </w:t>
      </w:r>
      <w:r>
        <w:rPr>
          <w:rFonts w:hint="eastAsia"/>
          <w:sz w:val="28"/>
        </w:rPr>
        <w:t>教师评定</w:t>
      </w:r>
      <w:r>
        <w:rPr>
          <w:sz w:val="28"/>
        </w:rPr>
        <w:t>_______</w:t>
      </w:r>
      <w:r>
        <w:rPr>
          <w:rFonts w:hint="eastAsia"/>
          <w:sz w:val="28"/>
        </w:rPr>
        <w:t>________</w:t>
      </w:r>
    </w:p>
    <w:p>
      <w:pPr>
        <w:rPr>
          <w:rFonts w:eastAsia="宋体"/>
          <w:sz w:val="28"/>
        </w:rPr>
      </w:pPr>
      <w:r>
        <w:rPr>
          <w:rFonts w:hint="eastAsia"/>
          <w:sz w:val="28"/>
        </w:rPr>
        <w:t>实验题目</w:t>
      </w:r>
      <w:r>
        <w:rPr>
          <w:rFonts w:hint="eastAsia"/>
          <w:sz w:val="28"/>
          <w:u w:val="single"/>
        </w:rPr>
        <w:t xml:space="preserve">       实验四：组合逻辑控制器部件教学实验               </w:t>
      </w:r>
    </w:p>
    <w:p>
      <w:pPr>
        <w:autoSpaceDE w:val="0"/>
        <w:autoSpaceDN w:val="0"/>
        <w:adjustRightInd w:val="0"/>
        <w:jc w:val="left"/>
        <w:rPr>
          <w:rFonts w:eastAsia="黑体"/>
          <w:kern w:val="0"/>
          <w:sz w:val="32"/>
          <w:szCs w:val="32"/>
        </w:rPr>
      </w:pPr>
    </w:p>
    <w:p>
      <w:pPr>
        <w:autoSpaceDE w:val="0"/>
        <w:autoSpaceDN w:val="0"/>
        <w:adjustRightInd w:val="0"/>
        <w:spacing w:line="360" w:lineRule="auto"/>
        <w:jc w:val="left"/>
        <w:rPr>
          <w:rFonts w:eastAsia="黑体"/>
          <w:kern w:val="0"/>
          <w:sz w:val="24"/>
        </w:rPr>
      </w:pPr>
      <w:r>
        <w:rPr>
          <w:rFonts w:eastAsia="黑体"/>
          <w:kern w:val="0"/>
          <w:sz w:val="24"/>
        </w:rPr>
        <w:t>一、实验目的：</w:t>
      </w:r>
    </w:p>
    <w:p>
      <w:pPr>
        <w:autoSpaceDE w:val="0"/>
        <w:autoSpaceDN w:val="0"/>
        <w:adjustRightInd w:val="0"/>
        <w:spacing w:line="360" w:lineRule="auto"/>
        <w:jc w:val="left"/>
        <w:rPr>
          <w:rFonts w:hAnsi="宋体"/>
          <w:kern w:val="0"/>
          <w:szCs w:val="21"/>
        </w:rPr>
      </w:pPr>
      <w:r>
        <w:rPr>
          <w:rFonts w:hint="eastAsia" w:hAnsi="宋体"/>
          <w:kern w:val="0"/>
          <w:szCs w:val="21"/>
        </w:rPr>
        <w:t>1、深入理解计算机控制器的功能、组成知识；</w:t>
      </w:r>
    </w:p>
    <w:p>
      <w:pPr>
        <w:autoSpaceDE w:val="0"/>
        <w:autoSpaceDN w:val="0"/>
        <w:adjustRightInd w:val="0"/>
        <w:spacing w:line="360" w:lineRule="auto"/>
        <w:jc w:val="left"/>
        <w:rPr>
          <w:rFonts w:hAnsi="宋体"/>
          <w:kern w:val="0"/>
          <w:szCs w:val="21"/>
        </w:rPr>
      </w:pPr>
      <w:r>
        <w:rPr>
          <w:rFonts w:hint="eastAsia" w:hAnsi="宋体"/>
          <w:kern w:val="0"/>
          <w:szCs w:val="21"/>
        </w:rPr>
        <w:t>2、深入地学习计算机各类典型指令的执行流程；</w:t>
      </w:r>
    </w:p>
    <w:p>
      <w:pPr>
        <w:autoSpaceDE w:val="0"/>
        <w:autoSpaceDN w:val="0"/>
        <w:adjustRightInd w:val="0"/>
        <w:spacing w:line="360" w:lineRule="auto"/>
        <w:jc w:val="left"/>
        <w:rPr>
          <w:rFonts w:hAnsi="宋体"/>
          <w:kern w:val="0"/>
          <w:szCs w:val="21"/>
        </w:rPr>
      </w:pPr>
      <w:r>
        <w:rPr>
          <w:rFonts w:hint="eastAsia" w:hAnsi="宋体"/>
          <w:kern w:val="0"/>
          <w:szCs w:val="21"/>
        </w:rPr>
        <w:t>3、对指令格式、寻址方式、指令系统、指令分类等建立具体的总体概念</w:t>
      </w:r>
    </w:p>
    <w:p>
      <w:pPr>
        <w:autoSpaceDE w:val="0"/>
        <w:autoSpaceDN w:val="0"/>
        <w:adjustRightInd w:val="0"/>
        <w:spacing w:line="360" w:lineRule="auto"/>
        <w:jc w:val="left"/>
        <w:rPr>
          <w:rFonts w:hAnsi="宋体"/>
          <w:kern w:val="0"/>
          <w:szCs w:val="21"/>
        </w:rPr>
      </w:pPr>
      <w:r>
        <w:rPr>
          <w:rFonts w:hint="eastAsia" w:hAnsi="宋体"/>
          <w:kern w:val="0"/>
          <w:szCs w:val="21"/>
        </w:rPr>
        <w:t>4、学习组合逻辑控制器的设计过程和相关技术。</w:t>
      </w:r>
    </w:p>
    <w:p>
      <w:pPr>
        <w:autoSpaceDE w:val="0"/>
        <w:autoSpaceDN w:val="0"/>
        <w:adjustRightInd w:val="0"/>
        <w:spacing w:line="360" w:lineRule="auto"/>
        <w:jc w:val="left"/>
        <w:rPr>
          <w:rFonts w:eastAsia="黑体"/>
          <w:kern w:val="0"/>
          <w:sz w:val="24"/>
        </w:rPr>
      </w:pPr>
      <w:r>
        <w:rPr>
          <w:rFonts w:eastAsia="黑体"/>
          <w:kern w:val="0"/>
          <w:sz w:val="24"/>
        </w:rPr>
        <w:t>二、实验设备与器材：</w:t>
      </w:r>
    </w:p>
    <w:p>
      <w:pPr>
        <w:autoSpaceDE w:val="0"/>
        <w:autoSpaceDN w:val="0"/>
        <w:adjustRightInd w:val="0"/>
        <w:spacing w:line="360" w:lineRule="auto"/>
        <w:jc w:val="left"/>
        <w:rPr>
          <w:rFonts w:hAnsi="宋体"/>
          <w:kern w:val="0"/>
          <w:szCs w:val="21"/>
        </w:rPr>
      </w:pPr>
      <w:r>
        <w:rPr>
          <w:rFonts w:hint="eastAsia" w:hAnsi="宋体"/>
          <w:kern w:val="0"/>
          <w:szCs w:val="21"/>
        </w:rPr>
        <w:t>1.一台串口工作良好的PC机；</w:t>
      </w:r>
    </w:p>
    <w:p>
      <w:pPr>
        <w:autoSpaceDE w:val="0"/>
        <w:autoSpaceDN w:val="0"/>
        <w:adjustRightInd w:val="0"/>
        <w:spacing w:line="360" w:lineRule="auto"/>
        <w:jc w:val="left"/>
        <w:rPr>
          <w:rFonts w:hAnsi="宋体"/>
          <w:kern w:val="0"/>
          <w:szCs w:val="21"/>
        </w:rPr>
      </w:pPr>
      <w:r>
        <w:rPr>
          <w:rFonts w:hint="eastAsia" w:hAnsi="宋体"/>
          <w:kern w:val="0"/>
          <w:szCs w:val="21"/>
        </w:rPr>
        <w:t>2.TEC-XP一台。</w:t>
      </w:r>
    </w:p>
    <w:p>
      <w:pPr>
        <w:autoSpaceDE w:val="0"/>
        <w:autoSpaceDN w:val="0"/>
        <w:adjustRightInd w:val="0"/>
        <w:spacing w:line="360" w:lineRule="auto"/>
        <w:jc w:val="left"/>
        <w:rPr>
          <w:rFonts w:hAnsi="宋体"/>
          <w:b/>
          <w:kern w:val="0"/>
          <w:sz w:val="24"/>
        </w:rPr>
      </w:pPr>
      <w:r>
        <w:rPr>
          <w:rFonts w:hint="eastAsia" w:ascii="黑体" w:hAnsi="宋体" w:eastAsia="黑体"/>
          <w:kern w:val="0"/>
          <w:sz w:val="24"/>
        </w:rPr>
        <w:t>三、</w:t>
      </w:r>
      <w:r>
        <w:rPr>
          <w:rFonts w:hint="eastAsia" w:hAnsi="宋体"/>
          <w:b/>
          <w:kern w:val="0"/>
          <w:sz w:val="24"/>
        </w:rPr>
        <w:t>实验</w:t>
      </w:r>
      <w:r>
        <w:rPr>
          <w:rFonts w:eastAsia="黑体"/>
          <w:kern w:val="0"/>
          <w:sz w:val="24"/>
        </w:rPr>
        <w:t>说明</w:t>
      </w:r>
      <w:r>
        <w:rPr>
          <w:rFonts w:hint="eastAsia" w:eastAsia="黑体"/>
          <w:kern w:val="0"/>
          <w:sz w:val="24"/>
        </w:rPr>
        <w:t>和原理</w:t>
      </w:r>
      <w:r>
        <w:rPr>
          <w:rFonts w:hint="eastAsia" w:hAnsi="宋体"/>
          <w:b/>
          <w:kern w:val="0"/>
          <w:sz w:val="24"/>
        </w:rPr>
        <w:t>：</w:t>
      </w:r>
    </w:p>
    <w:p>
      <w:pPr>
        <w:autoSpaceDE w:val="0"/>
        <w:autoSpaceDN w:val="0"/>
        <w:adjustRightInd w:val="0"/>
        <w:spacing w:line="360" w:lineRule="auto"/>
        <w:jc w:val="left"/>
        <w:rPr>
          <w:rFonts w:hAnsi="宋体"/>
          <w:kern w:val="0"/>
          <w:szCs w:val="21"/>
        </w:rPr>
      </w:pPr>
      <w:r>
        <w:rPr>
          <w:rFonts w:hAnsi="宋体"/>
          <w:kern w:val="0"/>
          <w:szCs w:val="21"/>
        </w:rPr>
        <w:t>1</w:t>
      </w:r>
      <w:r>
        <w:rPr>
          <w:rFonts w:hint="eastAsia" w:hAnsi="宋体"/>
          <w:kern w:val="0"/>
          <w:szCs w:val="21"/>
        </w:rPr>
        <w:t>、TEC</w:t>
      </w:r>
      <w:r>
        <w:rPr>
          <w:rFonts w:hAnsi="宋体"/>
          <w:kern w:val="0"/>
          <w:szCs w:val="21"/>
        </w:rPr>
        <w:t>-XP16教学机的组合逻辑控制器主要由MACH器件组成</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Ansi="宋体"/>
          <w:kern w:val="0"/>
          <w:szCs w:val="21"/>
        </w:rPr>
        <w:t>2、</w:t>
      </w:r>
      <w:r>
        <w:rPr>
          <w:rFonts w:hint="eastAsia" w:hAnsi="宋体"/>
          <w:kern w:val="0"/>
          <w:szCs w:val="21"/>
        </w:rPr>
        <w:t>TEC</w:t>
      </w:r>
      <w:r>
        <w:rPr>
          <w:rFonts w:hAnsi="宋体"/>
          <w:kern w:val="0"/>
          <w:szCs w:val="21"/>
        </w:rPr>
        <w:t>-XP16教学机上已实现了29条基本指令</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Ansi="宋体"/>
          <w:kern w:val="0"/>
          <w:szCs w:val="21"/>
        </w:rPr>
        <w:t>3</w:t>
      </w:r>
      <w:r>
        <w:rPr>
          <w:rFonts w:hint="eastAsia" w:hAnsi="宋体"/>
          <w:kern w:val="0"/>
          <w:szCs w:val="21"/>
        </w:rPr>
        <w:t>、</w:t>
      </w:r>
      <w:r>
        <w:rPr>
          <w:rFonts w:hAnsi="宋体"/>
          <w:kern w:val="0"/>
          <w:szCs w:val="21"/>
        </w:rPr>
        <w:t>应了解监控程序的A命令只支持基本指令，扩展指令应用E命令将指令代码写入到相应的存储单元中不能用T、P命令单步调试扩展指令，只能用G命令执行有扩展指令的程序</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Ansi="宋体"/>
          <w:kern w:val="0"/>
          <w:szCs w:val="21"/>
        </w:rPr>
        <w:t>4</w:t>
      </w:r>
      <w:r>
        <w:rPr>
          <w:rFonts w:hint="eastAsia" w:hAnsi="宋体"/>
          <w:kern w:val="0"/>
          <w:szCs w:val="21"/>
        </w:rPr>
        <w:t>、</w:t>
      </w:r>
      <w:r>
        <w:rPr>
          <w:rFonts w:hAnsi="宋体"/>
          <w:kern w:val="0"/>
          <w:szCs w:val="21"/>
        </w:rPr>
        <w:t>要明白TEC-XP16学机支持的指令格式及指令执行流程分组情况：理解TEC-XP教学机中已经设计好并正常运行的各类指令的功能、格式和执行流程，也包括控制器设计与实现中的具体线路和控制信号的组成</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Ansi="宋体"/>
          <w:kern w:val="0"/>
          <w:szCs w:val="21"/>
        </w:rPr>
        <w:t>5、要明确自己要实现的指令格式、功能、执行流程设计中必须遵从的约束条件</w:t>
      </w:r>
      <w:r>
        <w:rPr>
          <w:rFonts w:hint="eastAsia" w:hAnsi="宋体"/>
          <w:kern w:val="0"/>
          <w:szCs w:val="21"/>
        </w:rPr>
        <w:t>。</w:t>
      </w:r>
    </w:p>
    <w:p>
      <w:pPr>
        <w:autoSpaceDE w:val="0"/>
        <w:autoSpaceDN w:val="0"/>
        <w:adjustRightInd w:val="0"/>
        <w:spacing w:line="360" w:lineRule="auto"/>
        <w:ind w:firstLine="420"/>
        <w:jc w:val="left"/>
        <w:rPr>
          <w:rFonts w:hAnsi="宋体"/>
          <w:kern w:val="0"/>
          <w:szCs w:val="21"/>
        </w:rPr>
      </w:pPr>
      <w:r>
        <w:rPr>
          <w:rFonts w:hAnsi="宋体"/>
          <w:kern w:val="0"/>
          <w:szCs w:val="21"/>
        </w:rPr>
        <w:t>（1）确定指令格式和功能，要受到教学机已有硬件的约束，应尽量与已实现指令的格式和分类办法保持一致</w:t>
      </w:r>
      <w:r>
        <w:rPr>
          <w:rFonts w:hint="eastAsia" w:hAnsi="宋体"/>
          <w:kern w:val="0"/>
          <w:szCs w:val="21"/>
        </w:rPr>
        <w:t>；</w:t>
      </w:r>
    </w:p>
    <w:p>
      <w:pPr>
        <w:autoSpaceDE w:val="0"/>
        <w:autoSpaceDN w:val="0"/>
        <w:adjustRightInd w:val="0"/>
        <w:spacing w:line="360" w:lineRule="auto"/>
        <w:ind w:firstLine="420"/>
        <w:jc w:val="left"/>
        <w:rPr>
          <w:rFonts w:hAnsi="宋体"/>
          <w:kern w:val="0"/>
          <w:szCs w:val="21"/>
        </w:rPr>
      </w:pPr>
      <w:r>
        <w:rPr>
          <w:rFonts w:hAnsi="宋体"/>
          <w:kern w:val="0"/>
          <w:szCs w:val="21"/>
        </w:rPr>
        <w:t>（2）划分指令执行步骤并设计每一步的执行功能，设计节拍状态的取值，应参照已实现指令的处理办法来完成，特别要注意的是，读取指令的节拍只能用原来已实现的，其他节拍的节拍状态也应尽可能地与原用节拍的状态保持一致和相近</w:t>
      </w:r>
      <w:r>
        <w:rPr>
          <w:rFonts w:hint="eastAsia" w:hAnsi="宋体"/>
          <w:kern w:val="0"/>
          <w:szCs w:val="21"/>
        </w:rPr>
        <w:t>；</w:t>
      </w:r>
    </w:p>
    <w:p>
      <w:pPr>
        <w:autoSpaceDE w:val="0"/>
        <w:autoSpaceDN w:val="0"/>
        <w:adjustRightInd w:val="0"/>
        <w:spacing w:line="360" w:lineRule="auto"/>
        <w:ind w:firstLine="420"/>
        <w:jc w:val="left"/>
        <w:rPr>
          <w:rFonts w:hAnsi="宋体"/>
          <w:kern w:val="0"/>
          <w:szCs w:val="21"/>
        </w:rPr>
      </w:pPr>
      <w:r>
        <w:rPr>
          <w:rFonts w:hAnsi="宋体"/>
          <w:kern w:val="0"/>
          <w:szCs w:val="21"/>
        </w:rPr>
        <w:t>（3）在指令流程表中填写每一个控制信号的状态值基本上是个查表填数的过程，应该特别仔细，并有意识地体会这些信号的控制作用</w:t>
      </w:r>
      <w:r>
        <w:rPr>
          <w:rFonts w:hint="eastAsia" w:hAnsi="宋体"/>
          <w:kern w:val="0"/>
          <w:szCs w:val="21"/>
        </w:rPr>
        <w:t>；</w:t>
      </w:r>
    </w:p>
    <w:p>
      <w:pPr>
        <w:autoSpaceDE w:val="0"/>
        <w:autoSpaceDN w:val="0"/>
        <w:adjustRightInd w:val="0"/>
        <w:spacing w:line="360" w:lineRule="auto"/>
        <w:ind w:firstLine="420"/>
        <w:jc w:val="left"/>
        <w:rPr>
          <w:rFonts w:hAnsi="宋体"/>
          <w:kern w:val="0"/>
          <w:szCs w:val="21"/>
        </w:rPr>
      </w:pPr>
      <w:r>
        <w:rPr>
          <w:rFonts w:hAnsi="宋体"/>
          <w:kern w:val="0"/>
          <w:szCs w:val="21"/>
        </w:rPr>
        <w:t>（4）在给出的</w:t>
      </w:r>
      <w:r>
        <w:rPr>
          <w:rFonts w:hint="eastAsia" w:hAnsi="宋体"/>
          <w:kern w:val="0"/>
          <w:szCs w:val="21"/>
        </w:rPr>
        <w:t>MACH</w:t>
      </w:r>
      <w:r>
        <w:rPr>
          <w:rFonts w:hAnsi="宋体"/>
          <w:kern w:val="0"/>
          <w:szCs w:val="21"/>
        </w:rPr>
        <w:t>的源文件中添加扩展指令的控制信号的逻辑表达式，编译适配后下载到</w:t>
      </w:r>
      <w:r>
        <w:rPr>
          <w:rFonts w:hint="eastAsia" w:hAnsi="宋体"/>
          <w:kern w:val="0"/>
          <w:szCs w:val="21"/>
        </w:rPr>
        <w:t>MACH</w:t>
      </w:r>
      <w:r>
        <w:rPr>
          <w:rFonts w:hAnsi="宋体"/>
          <w:kern w:val="0"/>
          <w:szCs w:val="21"/>
        </w:rPr>
        <w:t>器件中</w:t>
      </w:r>
      <w:r>
        <w:rPr>
          <w:rFonts w:hint="eastAsia" w:hAnsi="宋体"/>
          <w:kern w:val="0"/>
          <w:szCs w:val="21"/>
        </w:rPr>
        <w:t>；</w:t>
      </w:r>
    </w:p>
    <w:p>
      <w:pPr>
        <w:autoSpaceDE w:val="0"/>
        <w:autoSpaceDN w:val="0"/>
        <w:adjustRightInd w:val="0"/>
        <w:spacing w:line="360" w:lineRule="auto"/>
        <w:ind w:firstLine="420"/>
        <w:jc w:val="left"/>
        <w:rPr>
          <w:rFonts w:hAnsi="宋体"/>
          <w:kern w:val="0"/>
          <w:szCs w:val="21"/>
        </w:rPr>
      </w:pPr>
      <w:r>
        <w:rPr>
          <w:rFonts w:hAnsi="宋体"/>
          <w:kern w:val="0"/>
          <w:szCs w:val="21"/>
        </w:rPr>
        <w:t>（5）写一个包含你设计的指令的程序，通过运行该程序检查执行结果的正确性，初步判断你的设计是否正确：如果有问题，通过几种办法查出错误并改正，（比如手动置指令，单步调试每个节拍对应的控制信号）继续调试，直到完全正确。</w:t>
      </w:r>
    </w:p>
    <w:p>
      <w:pPr>
        <w:autoSpaceDE w:val="0"/>
        <w:autoSpaceDN w:val="0"/>
        <w:adjustRightInd w:val="0"/>
        <w:spacing w:line="360" w:lineRule="auto"/>
        <w:jc w:val="left"/>
        <w:rPr>
          <w:rFonts w:eastAsia="黑体"/>
          <w:kern w:val="0"/>
          <w:sz w:val="24"/>
        </w:rPr>
      </w:pPr>
      <w:r>
        <w:rPr>
          <w:rFonts w:hint="eastAsia" w:eastAsia="黑体"/>
          <w:kern w:val="0"/>
          <w:sz w:val="24"/>
        </w:rPr>
        <w:t>四</w:t>
      </w:r>
      <w:r>
        <w:rPr>
          <w:rFonts w:eastAsia="黑体"/>
          <w:kern w:val="0"/>
          <w:sz w:val="24"/>
        </w:rPr>
        <w:t>、实验内容：</w:t>
      </w:r>
    </w:p>
    <w:p>
      <w:pPr>
        <w:autoSpaceDE w:val="0"/>
        <w:autoSpaceDN w:val="0"/>
        <w:adjustRightInd w:val="0"/>
        <w:spacing w:line="360" w:lineRule="auto"/>
        <w:jc w:val="left"/>
        <w:rPr>
          <w:rFonts w:hAnsi="宋体" w:eastAsia="宋体"/>
          <w:kern w:val="0"/>
          <w:szCs w:val="21"/>
        </w:rPr>
      </w:pPr>
      <w:r>
        <w:rPr>
          <w:rFonts w:hint="eastAsia" w:hAnsi="宋体"/>
          <w:kern w:val="0"/>
          <w:szCs w:val="21"/>
        </w:rPr>
        <w:t>1.完成控制器部件的教学实验，生自己设计几条指令的的功能、格式和执行流程，并在教学计算机上实现、调试正确；</w:t>
      </w:r>
    </w:p>
    <w:p>
      <w:pPr>
        <w:autoSpaceDE w:val="0"/>
        <w:autoSpaceDN w:val="0"/>
        <w:adjustRightInd w:val="0"/>
        <w:spacing w:line="360" w:lineRule="auto"/>
        <w:jc w:val="left"/>
        <w:rPr>
          <w:rFonts w:hAnsi="宋体" w:eastAsia="宋体"/>
          <w:kern w:val="0"/>
          <w:szCs w:val="21"/>
        </w:rPr>
      </w:pPr>
      <w:r>
        <w:rPr>
          <w:rFonts w:hint="eastAsia" w:hAnsi="宋体"/>
          <w:kern w:val="0"/>
          <w:szCs w:val="21"/>
        </w:rPr>
        <w:t>2.看懂TEC XP+学计算机的功能部件组成和线路逻辑关系，分析教学计算机中已经设计 好并正常运行的几条典型指令的功能、格式和执行流程；</w:t>
      </w:r>
    </w:p>
    <w:p>
      <w:pPr>
        <w:autoSpaceDE w:val="0"/>
        <w:autoSpaceDN w:val="0"/>
        <w:adjustRightInd w:val="0"/>
        <w:spacing w:line="360" w:lineRule="auto"/>
        <w:jc w:val="left"/>
        <w:rPr>
          <w:rFonts w:hAnsi="宋体" w:eastAsia="宋体"/>
          <w:kern w:val="0"/>
          <w:szCs w:val="21"/>
        </w:rPr>
      </w:pPr>
      <w:r>
        <w:rPr>
          <w:rFonts w:hint="eastAsia" w:hAnsi="宋体"/>
          <w:kern w:val="0"/>
          <w:szCs w:val="21"/>
        </w:rPr>
        <w:t>3.设计几条指令的功能、格式和执行流程，并在教学计算机上实现、调试正确。</w:t>
      </w:r>
    </w:p>
    <w:p>
      <w:pPr>
        <w:autoSpaceDE w:val="0"/>
        <w:autoSpaceDN w:val="0"/>
        <w:adjustRightInd w:val="0"/>
        <w:spacing w:line="360" w:lineRule="auto"/>
        <w:jc w:val="left"/>
        <w:rPr>
          <w:rFonts w:hAnsi="宋体"/>
          <w:kern w:val="0"/>
          <w:szCs w:val="21"/>
        </w:rPr>
      </w:pPr>
      <w:r>
        <w:rPr>
          <w:rFonts w:hint="eastAsia" w:hAnsi="宋体"/>
          <w:kern w:val="0"/>
          <w:szCs w:val="21"/>
        </w:rPr>
        <w:t>4.单条运行指令，查看指令的功能、格式和执行流程。</w:t>
      </w:r>
    </w:p>
    <w:p>
      <w:pPr>
        <w:autoSpaceDE w:val="0"/>
        <w:autoSpaceDN w:val="0"/>
        <w:adjustRightInd w:val="0"/>
        <w:spacing w:line="360" w:lineRule="auto"/>
        <w:jc w:val="left"/>
        <w:rPr>
          <w:rFonts w:hAnsi="宋体"/>
          <w:kern w:val="0"/>
          <w:szCs w:val="21"/>
        </w:rPr>
      </w:pPr>
      <w:r>
        <w:rPr>
          <w:rFonts w:hint="eastAsia" w:hAnsi="宋体"/>
          <w:kern w:val="0"/>
          <w:szCs w:val="21"/>
        </w:rPr>
        <w:t>5.用监控程序的A、E（扩展指令必须用E命令置入）命令编写一段小程序，观察运行结果。实验时将教学机左下方的5个拨动开关置为00110，运行编写的小程序观察终端显示的结果，检验设计的指令是否正确，若与预定结果不符，可查看指令的功能、格式、执行、流程设计的是否正确。</w:t>
      </w:r>
    </w:p>
    <w:p>
      <w:pPr>
        <w:autoSpaceDE w:val="0"/>
        <w:autoSpaceDN w:val="0"/>
        <w:adjustRightInd w:val="0"/>
        <w:spacing w:line="360" w:lineRule="auto"/>
        <w:jc w:val="left"/>
        <w:rPr>
          <w:rFonts w:eastAsia="黑体"/>
          <w:kern w:val="0"/>
          <w:sz w:val="24"/>
        </w:rPr>
      </w:pPr>
      <w:r>
        <w:rPr>
          <w:rFonts w:hint="eastAsia"/>
          <w:b/>
          <w:kern w:val="0"/>
          <w:sz w:val="24"/>
        </w:rPr>
        <w:t>五</w:t>
      </w:r>
      <w:r>
        <w:rPr>
          <w:rFonts w:eastAsia="黑体"/>
          <w:b/>
          <w:kern w:val="0"/>
          <w:sz w:val="24"/>
        </w:rPr>
        <w:t>、</w:t>
      </w:r>
      <w:r>
        <w:rPr>
          <w:rFonts w:eastAsia="黑体"/>
          <w:kern w:val="0"/>
          <w:sz w:val="24"/>
        </w:rPr>
        <w:t>实验步骤：</w:t>
      </w:r>
    </w:p>
    <w:p>
      <w:pPr>
        <w:autoSpaceDE w:val="0"/>
        <w:autoSpaceDN w:val="0"/>
        <w:adjustRightInd w:val="0"/>
        <w:spacing w:line="360" w:lineRule="auto"/>
        <w:jc w:val="left"/>
        <w:rPr>
          <w:rFonts w:hAnsi="宋体"/>
          <w:kern w:val="0"/>
          <w:szCs w:val="21"/>
        </w:rPr>
      </w:pPr>
      <w:r>
        <w:rPr>
          <w:rFonts w:hint="eastAsia" w:hAnsi="宋体"/>
          <w:kern w:val="0"/>
          <w:szCs w:val="21"/>
        </w:rPr>
        <w:t>1、接通教学机电源。</w:t>
      </w:r>
    </w:p>
    <w:p>
      <w:pPr>
        <w:autoSpaceDE w:val="0"/>
        <w:autoSpaceDN w:val="0"/>
        <w:adjustRightInd w:val="0"/>
        <w:spacing w:line="360" w:lineRule="auto"/>
        <w:jc w:val="left"/>
        <w:rPr>
          <w:rFonts w:hAnsi="宋体"/>
          <w:kern w:val="0"/>
          <w:szCs w:val="21"/>
        </w:rPr>
      </w:pPr>
      <w:r>
        <w:rPr>
          <w:rFonts w:hint="eastAsia" w:hAnsi="宋体"/>
          <w:kern w:val="0"/>
          <w:szCs w:val="21"/>
        </w:rPr>
        <w:t>2、将教学机左下方的6个拨动开关置111100</w:t>
      </w:r>
    </w:p>
    <w:p>
      <w:pPr>
        <w:autoSpaceDE w:val="0"/>
        <w:autoSpaceDN w:val="0"/>
        <w:adjustRightInd w:val="0"/>
        <w:spacing w:line="360" w:lineRule="auto"/>
        <w:jc w:val="left"/>
        <w:rPr>
          <w:rFonts w:hAnsi="宋体"/>
          <w:kern w:val="0"/>
          <w:szCs w:val="21"/>
        </w:rPr>
      </w:pPr>
      <w:r>
        <w:rPr>
          <w:rFonts w:hint="eastAsia" w:hAnsi="宋体"/>
          <w:kern w:val="0"/>
          <w:szCs w:val="21"/>
        </w:rPr>
        <w:t>3、按一下 “RESET”按键。</w:t>
      </w:r>
    </w:p>
    <w:p>
      <w:pPr>
        <w:autoSpaceDE w:val="0"/>
        <w:autoSpaceDN w:val="0"/>
        <w:adjustRightInd w:val="0"/>
        <w:spacing w:line="360" w:lineRule="auto"/>
        <w:jc w:val="left"/>
        <w:rPr>
          <w:rFonts w:hAnsi="宋体"/>
          <w:kern w:val="0"/>
          <w:szCs w:val="21"/>
        </w:rPr>
      </w:pPr>
      <w:r>
        <w:rPr>
          <w:rFonts w:hint="eastAsia" w:hAnsi="宋体"/>
          <w:kern w:val="0"/>
          <w:szCs w:val="21"/>
        </w:rPr>
        <w:t>4、通过16位的数据开关SWH、SWL置入16位的指令操作码。</w:t>
      </w:r>
    </w:p>
    <w:p>
      <w:pPr>
        <w:autoSpaceDE w:val="0"/>
        <w:autoSpaceDN w:val="0"/>
        <w:adjustRightInd w:val="0"/>
        <w:spacing w:line="360" w:lineRule="auto"/>
        <w:jc w:val="left"/>
        <w:rPr>
          <w:rFonts w:hAnsi="宋体"/>
          <w:kern w:val="0"/>
          <w:szCs w:val="21"/>
        </w:rPr>
      </w:pPr>
      <w:r>
        <w:rPr>
          <w:rFonts w:hint="eastAsia" w:hAnsi="宋体"/>
          <w:kern w:val="0"/>
          <w:szCs w:val="21"/>
        </w:rPr>
        <w:t>5、在单步方式下，通过指示灯观察各类基本指令的节拍。</w:t>
      </w:r>
    </w:p>
    <w:p>
      <w:pPr>
        <w:autoSpaceDE w:val="0"/>
        <w:autoSpaceDN w:val="0"/>
        <w:adjustRightInd w:val="0"/>
        <w:spacing w:line="360" w:lineRule="auto"/>
        <w:jc w:val="left"/>
        <w:rPr>
          <w:rFonts w:hAnsi="宋体"/>
          <w:kern w:val="0"/>
          <w:szCs w:val="21"/>
        </w:rPr>
      </w:pPr>
      <w:r>
        <w:rPr>
          <w:rFonts w:hint="eastAsia" w:hAnsi="宋体"/>
          <w:kern w:val="0"/>
          <w:szCs w:val="21"/>
        </w:rPr>
        <w:t>（1）选择基本指的A组指令中的ADD指令，观察其节拍流程：</w:t>
      </w:r>
    </w:p>
    <w:p>
      <w:pPr>
        <w:autoSpaceDE w:val="0"/>
        <w:autoSpaceDN w:val="0"/>
        <w:adjustRightInd w:val="0"/>
        <w:spacing w:line="360" w:lineRule="auto"/>
        <w:ind w:firstLine="420"/>
        <w:jc w:val="left"/>
        <w:rPr>
          <w:rFonts w:hAnsi="宋体"/>
          <w:kern w:val="0"/>
          <w:szCs w:val="21"/>
        </w:rPr>
      </w:pPr>
      <w:r>
        <w:rPr>
          <w:rFonts w:hint="eastAsia" w:hAnsi="宋体"/>
          <w:kern w:val="0"/>
          <w:szCs w:val="21"/>
        </w:rPr>
        <w:t>1）置拨动开关SW=00000000 00000001；</w:t>
      </w:r>
    </w:p>
    <w:p>
      <w:pPr>
        <w:autoSpaceDE w:val="0"/>
        <w:autoSpaceDN w:val="0"/>
        <w:adjustRightInd w:val="0"/>
        <w:spacing w:line="360" w:lineRule="auto"/>
        <w:ind w:firstLine="420"/>
        <w:jc w:val="left"/>
        <w:rPr>
          <w:rFonts w:hAnsi="宋体" w:eastAsia="宋体"/>
          <w:kern w:val="0"/>
          <w:szCs w:val="21"/>
        </w:rPr>
      </w:pPr>
      <w:r>
        <w:rPr>
          <w:rFonts w:hint="eastAsia" w:hAnsi="宋体"/>
          <w:kern w:val="0"/>
          <w:szCs w:val="21"/>
        </w:rPr>
        <w:t>2）按RESET按键；节拍指示灯T3~T显示1000；</w:t>
      </w:r>
    </w:p>
    <w:p>
      <w:pPr>
        <w:autoSpaceDE w:val="0"/>
        <w:autoSpaceDN w:val="0"/>
        <w:adjustRightInd w:val="0"/>
        <w:spacing w:line="360" w:lineRule="auto"/>
        <w:ind w:firstLine="420"/>
        <w:jc w:val="left"/>
        <w:rPr>
          <w:rFonts w:hAnsi="宋体" w:eastAsia="宋体"/>
          <w:kern w:val="0"/>
          <w:szCs w:val="21"/>
        </w:rPr>
      </w:pPr>
      <w:r>
        <w:rPr>
          <w:rFonts w:hint="eastAsia" w:hAnsi="宋体"/>
          <w:kern w:val="0"/>
          <w:szCs w:val="21"/>
        </w:rPr>
        <w:t>3）按 START按键节拍指示灯T3~TO显示0000；</w:t>
      </w:r>
    </w:p>
    <w:p>
      <w:pPr>
        <w:autoSpaceDE w:val="0"/>
        <w:autoSpaceDN w:val="0"/>
        <w:adjustRightInd w:val="0"/>
        <w:spacing w:line="360" w:lineRule="auto"/>
        <w:ind w:firstLine="420"/>
        <w:jc w:val="left"/>
        <w:rPr>
          <w:rFonts w:hAnsi="宋体"/>
          <w:kern w:val="0"/>
          <w:szCs w:val="21"/>
        </w:rPr>
      </w:pPr>
      <w:r>
        <w:rPr>
          <w:rFonts w:hint="eastAsia" w:hAnsi="宋体"/>
          <w:kern w:val="0"/>
          <w:szCs w:val="21"/>
        </w:rPr>
        <w:t>4）按START按键；节拍指示灯T3~TO显示0010；</w:t>
      </w:r>
    </w:p>
    <w:p>
      <w:pPr>
        <w:autoSpaceDE w:val="0"/>
        <w:autoSpaceDN w:val="0"/>
        <w:adjustRightInd w:val="0"/>
        <w:spacing w:line="360" w:lineRule="auto"/>
        <w:jc w:val="left"/>
        <w:rPr>
          <w:rFonts w:hAnsi="宋体"/>
          <w:kern w:val="0"/>
          <w:szCs w:val="21"/>
        </w:rPr>
      </w:pPr>
    </w:p>
    <w:p>
      <w:pPr>
        <w:autoSpaceDE w:val="0"/>
        <w:autoSpaceDN w:val="0"/>
        <w:adjustRightInd w:val="0"/>
        <w:spacing w:line="360" w:lineRule="auto"/>
        <w:ind w:firstLine="420"/>
        <w:jc w:val="left"/>
        <w:rPr>
          <w:rFonts w:hAnsi="宋体"/>
          <w:kern w:val="0"/>
          <w:szCs w:val="21"/>
        </w:rPr>
      </w:pPr>
      <w:r>
        <w:rPr>
          <w:rFonts w:hint="eastAsia" w:hAnsi="宋体"/>
          <w:kern w:val="0"/>
          <w:szCs w:val="21"/>
        </w:rPr>
        <w:t>5）按START按键：节拍指示灯T3~TO显示0011；A组指令的执行除公共节拍外，只需一步完成</w:t>
      </w:r>
    </w:p>
    <w:p>
      <w:pPr>
        <w:autoSpaceDE w:val="0"/>
        <w:autoSpaceDN w:val="0"/>
        <w:adjustRightInd w:val="0"/>
        <w:spacing w:line="360" w:lineRule="auto"/>
        <w:jc w:val="left"/>
        <w:rPr>
          <w:rFonts w:hAnsi="宋体"/>
          <w:kern w:val="0"/>
          <w:szCs w:val="21"/>
        </w:rPr>
      </w:pPr>
      <w:r>
        <w:rPr>
          <w:rFonts w:hint="eastAsia" w:hAnsi="宋体"/>
          <w:kern w:val="0"/>
          <w:szCs w:val="21"/>
        </w:rPr>
        <w:t>（2）选择基本指令的B组指令中的PUSH指令，观察其节拍流程：</w:t>
      </w:r>
    </w:p>
    <w:p>
      <w:pPr>
        <w:autoSpaceDE w:val="0"/>
        <w:autoSpaceDN w:val="0"/>
        <w:adjustRightInd w:val="0"/>
        <w:spacing w:line="360" w:lineRule="auto"/>
        <w:ind w:firstLine="420"/>
        <w:jc w:val="left"/>
        <w:rPr>
          <w:rFonts w:hAnsi="宋体" w:eastAsia="宋体"/>
          <w:kern w:val="0"/>
          <w:szCs w:val="21"/>
        </w:rPr>
      </w:pPr>
      <w:r>
        <w:rPr>
          <w:rFonts w:hint="eastAsia" w:hAnsi="宋体"/>
          <w:kern w:val="0"/>
          <w:szCs w:val="21"/>
        </w:rPr>
        <w:t>1）置拨动开关SW=10000101 00000000；</w:t>
      </w:r>
    </w:p>
    <w:p>
      <w:pPr>
        <w:numPr>
          <w:ilvl w:val="0"/>
          <w:numId w:val="6"/>
        </w:numPr>
        <w:autoSpaceDE w:val="0"/>
        <w:autoSpaceDN w:val="0"/>
        <w:adjustRightInd w:val="0"/>
        <w:spacing w:line="360" w:lineRule="auto"/>
        <w:ind w:left="420"/>
        <w:jc w:val="left"/>
        <w:rPr>
          <w:rFonts w:hAnsi="宋体"/>
          <w:kern w:val="0"/>
          <w:szCs w:val="21"/>
        </w:rPr>
      </w:pPr>
      <w:r>
        <w:rPr>
          <w:rFonts w:hint="eastAsia" w:hAnsi="宋体"/>
          <w:kern w:val="0"/>
          <w:szCs w:val="21"/>
        </w:rPr>
        <w:t>按 RESET按键；节拍指示灯T3~TO显示1000；</w:t>
      </w:r>
    </w:p>
    <w:p>
      <w:pPr>
        <w:numPr>
          <w:ilvl w:val="0"/>
          <w:numId w:val="6"/>
        </w:numPr>
        <w:autoSpaceDE w:val="0"/>
        <w:autoSpaceDN w:val="0"/>
        <w:adjustRightInd w:val="0"/>
        <w:spacing w:line="360" w:lineRule="auto"/>
        <w:ind w:left="420"/>
        <w:jc w:val="left"/>
        <w:rPr>
          <w:rFonts w:hAnsi="宋体"/>
          <w:kern w:val="0"/>
          <w:szCs w:val="21"/>
        </w:rPr>
      </w:pPr>
      <w:r>
        <w:rPr>
          <w:rFonts w:hint="eastAsia" w:hAnsi="宋体"/>
          <w:kern w:val="0"/>
          <w:szCs w:val="21"/>
        </w:rPr>
        <w:t>按START按键；节拍指示灯T3~T显示0000；</w:t>
      </w:r>
    </w:p>
    <w:p>
      <w:pPr>
        <w:numPr>
          <w:ilvl w:val="0"/>
          <w:numId w:val="6"/>
        </w:numPr>
        <w:autoSpaceDE w:val="0"/>
        <w:autoSpaceDN w:val="0"/>
        <w:adjustRightInd w:val="0"/>
        <w:spacing w:line="360" w:lineRule="auto"/>
        <w:ind w:left="420"/>
        <w:jc w:val="left"/>
        <w:rPr>
          <w:rFonts w:hAnsi="宋体"/>
          <w:kern w:val="0"/>
          <w:szCs w:val="21"/>
        </w:rPr>
      </w:pPr>
      <w:r>
        <w:rPr>
          <w:rFonts w:hint="eastAsia" w:hAnsi="宋体"/>
          <w:kern w:val="0"/>
          <w:szCs w:val="21"/>
        </w:rPr>
        <w:t>按 START按键；节拍指示灯T3~TO显示0010；</w:t>
      </w:r>
    </w:p>
    <w:p>
      <w:pPr>
        <w:numPr>
          <w:ilvl w:val="0"/>
          <w:numId w:val="6"/>
        </w:numPr>
        <w:autoSpaceDE w:val="0"/>
        <w:autoSpaceDN w:val="0"/>
        <w:adjustRightInd w:val="0"/>
        <w:spacing w:line="360" w:lineRule="auto"/>
        <w:ind w:left="420"/>
        <w:jc w:val="left"/>
        <w:rPr>
          <w:rFonts w:hAnsi="宋体"/>
          <w:kern w:val="0"/>
          <w:szCs w:val="21"/>
        </w:rPr>
      </w:pPr>
      <w:r>
        <w:rPr>
          <w:rFonts w:hint="eastAsia" w:hAnsi="宋体"/>
          <w:kern w:val="0"/>
          <w:szCs w:val="21"/>
        </w:rPr>
        <w:t>按 START按键；节拍指示灯T3~T0显示0110；</w:t>
      </w:r>
    </w:p>
    <w:p>
      <w:pPr>
        <w:numPr>
          <w:ilvl w:val="0"/>
          <w:numId w:val="6"/>
        </w:numPr>
        <w:autoSpaceDE w:val="0"/>
        <w:autoSpaceDN w:val="0"/>
        <w:adjustRightInd w:val="0"/>
        <w:spacing w:line="360" w:lineRule="auto"/>
        <w:ind w:left="420"/>
        <w:jc w:val="left"/>
        <w:rPr>
          <w:rFonts w:hAnsi="宋体"/>
          <w:kern w:val="0"/>
          <w:szCs w:val="21"/>
        </w:rPr>
      </w:pPr>
      <w:r>
        <w:rPr>
          <w:rFonts w:hint="eastAsia" w:hAnsi="宋体"/>
          <w:kern w:val="0"/>
          <w:szCs w:val="21"/>
        </w:rPr>
        <w:t>按 START按键：节拍指示灯T3~T0显示0100；B组指令的执行除公共节拍外，需两步完成。</w:t>
      </w:r>
    </w:p>
    <w:p>
      <w:pPr>
        <w:numPr>
          <w:ilvl w:val="0"/>
          <w:numId w:val="7"/>
        </w:numPr>
        <w:autoSpaceDE w:val="0"/>
        <w:autoSpaceDN w:val="0"/>
        <w:adjustRightInd w:val="0"/>
        <w:spacing w:line="360" w:lineRule="auto"/>
        <w:jc w:val="left"/>
        <w:rPr>
          <w:rFonts w:hAnsi="宋体"/>
          <w:kern w:val="0"/>
          <w:szCs w:val="21"/>
        </w:rPr>
      </w:pPr>
      <w:r>
        <w:rPr>
          <w:rFonts w:hint="eastAsia" w:hAnsi="宋体"/>
          <w:kern w:val="0"/>
          <w:szCs w:val="21"/>
        </w:rPr>
        <w:t>选择基本指令的D组指中的CALA指令，观察其节拍流程：</w:t>
      </w:r>
    </w:p>
    <w:p>
      <w:pPr>
        <w:autoSpaceDE w:val="0"/>
        <w:autoSpaceDN w:val="0"/>
        <w:adjustRightInd w:val="0"/>
        <w:spacing w:line="360" w:lineRule="auto"/>
        <w:ind w:firstLine="420"/>
        <w:jc w:val="left"/>
        <w:rPr>
          <w:rFonts w:hAnsi="宋体"/>
          <w:kern w:val="0"/>
          <w:szCs w:val="21"/>
        </w:rPr>
      </w:pPr>
      <w:r>
        <w:rPr>
          <w:rFonts w:hint="eastAsia" w:hAnsi="宋体"/>
          <w:kern w:val="0"/>
          <w:szCs w:val="21"/>
        </w:rPr>
        <w:t>1）拨置动开关SW=11001110 00000000；</w:t>
      </w:r>
    </w:p>
    <w:p>
      <w:pPr>
        <w:autoSpaceDE w:val="0"/>
        <w:autoSpaceDN w:val="0"/>
        <w:adjustRightInd w:val="0"/>
        <w:spacing w:line="360" w:lineRule="auto"/>
        <w:ind w:firstLine="420"/>
        <w:jc w:val="left"/>
        <w:rPr>
          <w:rFonts w:hAnsi="宋体" w:eastAsia="宋体"/>
          <w:kern w:val="0"/>
          <w:szCs w:val="21"/>
        </w:rPr>
      </w:pPr>
      <w:r>
        <w:rPr>
          <w:rFonts w:hint="eastAsia" w:hAnsi="宋体"/>
          <w:kern w:val="0"/>
          <w:szCs w:val="21"/>
        </w:rPr>
        <w:t>2）按RESET按键；节拍指示灯T3~T0显示1000；</w:t>
      </w:r>
    </w:p>
    <w:p>
      <w:pPr>
        <w:autoSpaceDE w:val="0"/>
        <w:autoSpaceDN w:val="0"/>
        <w:adjustRightInd w:val="0"/>
        <w:spacing w:line="360" w:lineRule="auto"/>
        <w:ind w:firstLine="420"/>
        <w:jc w:val="left"/>
        <w:rPr>
          <w:rFonts w:hAnsi="宋体"/>
          <w:kern w:val="0"/>
          <w:szCs w:val="21"/>
        </w:rPr>
      </w:pPr>
      <w:r>
        <w:rPr>
          <w:rFonts w:hint="eastAsia" w:hAnsi="宋体"/>
          <w:kern w:val="0"/>
          <w:szCs w:val="21"/>
        </w:rPr>
        <w:t>3）按START按键；节拍指示灯T3~T0显示0000；</w:t>
      </w:r>
    </w:p>
    <w:p>
      <w:pPr>
        <w:autoSpaceDE w:val="0"/>
        <w:autoSpaceDN w:val="0"/>
        <w:adjustRightInd w:val="0"/>
        <w:spacing w:line="360" w:lineRule="auto"/>
        <w:ind w:firstLine="420"/>
        <w:jc w:val="left"/>
        <w:rPr>
          <w:rFonts w:hAnsi="宋体" w:eastAsia="宋体"/>
          <w:kern w:val="0"/>
          <w:szCs w:val="21"/>
        </w:rPr>
      </w:pPr>
      <w:r>
        <w:rPr>
          <w:rFonts w:hint="eastAsia" w:hAnsi="宋体"/>
          <w:kern w:val="0"/>
          <w:szCs w:val="21"/>
        </w:rPr>
        <w:t>4）按START按键；节拍指示灯T3~T0显示0010；</w:t>
      </w:r>
    </w:p>
    <w:p>
      <w:pPr>
        <w:autoSpaceDE w:val="0"/>
        <w:autoSpaceDN w:val="0"/>
        <w:adjustRightInd w:val="0"/>
        <w:spacing w:line="360" w:lineRule="auto"/>
        <w:ind w:firstLine="420"/>
        <w:jc w:val="left"/>
        <w:rPr>
          <w:rFonts w:hAnsi="宋体"/>
          <w:kern w:val="0"/>
          <w:szCs w:val="21"/>
        </w:rPr>
      </w:pPr>
      <w:r>
        <w:rPr>
          <w:rFonts w:hint="eastAsia" w:hAnsi="宋体"/>
          <w:kern w:val="0"/>
          <w:szCs w:val="21"/>
        </w:rPr>
        <w:t>5）按START按键；节拍指示灯T3~T0显示0110；</w:t>
      </w:r>
    </w:p>
    <w:p>
      <w:pPr>
        <w:autoSpaceDE w:val="0"/>
        <w:autoSpaceDN w:val="0"/>
        <w:adjustRightInd w:val="0"/>
        <w:spacing w:line="360" w:lineRule="auto"/>
        <w:ind w:firstLine="420"/>
        <w:jc w:val="left"/>
        <w:rPr>
          <w:rFonts w:hAnsi="宋体" w:eastAsia="宋体"/>
          <w:kern w:val="0"/>
          <w:szCs w:val="21"/>
        </w:rPr>
      </w:pPr>
      <w:r>
        <w:rPr>
          <w:rFonts w:hint="eastAsia" w:hAnsi="宋体"/>
          <w:kern w:val="0"/>
          <w:szCs w:val="21"/>
        </w:rPr>
        <w:t>6）按START按键；节拍指示灯T3~T0显示0100；</w:t>
      </w:r>
    </w:p>
    <w:p>
      <w:pPr>
        <w:numPr>
          <w:ilvl w:val="0"/>
          <w:numId w:val="6"/>
        </w:numPr>
        <w:autoSpaceDE w:val="0"/>
        <w:autoSpaceDN w:val="0"/>
        <w:adjustRightInd w:val="0"/>
        <w:spacing w:line="360" w:lineRule="auto"/>
        <w:ind w:left="420"/>
        <w:jc w:val="left"/>
        <w:rPr>
          <w:rFonts w:hAnsi="宋体"/>
          <w:kern w:val="0"/>
          <w:szCs w:val="21"/>
        </w:rPr>
      </w:pPr>
      <w:r>
        <w:rPr>
          <w:rFonts w:hint="eastAsia" w:hAnsi="宋体"/>
          <w:kern w:val="0"/>
          <w:szCs w:val="21"/>
        </w:rPr>
        <w:t>按START按键；节拍指示灯T3~T0显示0111</w:t>
      </w:r>
    </w:p>
    <w:p>
      <w:pPr>
        <w:numPr>
          <w:ilvl w:val="0"/>
          <w:numId w:val="6"/>
        </w:numPr>
        <w:autoSpaceDE w:val="0"/>
        <w:autoSpaceDN w:val="0"/>
        <w:adjustRightInd w:val="0"/>
        <w:spacing w:line="360" w:lineRule="auto"/>
        <w:ind w:left="420"/>
        <w:jc w:val="left"/>
        <w:rPr>
          <w:rFonts w:hAnsi="宋体"/>
          <w:kern w:val="0"/>
          <w:szCs w:val="21"/>
        </w:rPr>
      </w:pPr>
      <w:r>
        <w:rPr>
          <w:rFonts w:hint="eastAsia" w:hAnsi="宋体"/>
          <w:kern w:val="0"/>
          <w:szCs w:val="21"/>
        </w:rPr>
        <w:t>按START按键；节拍指示灯T3~T0显示0101；可以看到，D组指令CALA除公共节拍外，需四步完成；</w:t>
      </w:r>
    </w:p>
    <w:p>
      <w:pPr>
        <w:pStyle w:val="37"/>
        <w:widowControl/>
        <w:ind w:left="6" w:firstLine="0" w:firstLineChars="0"/>
        <w:rPr>
          <w:rFonts w:eastAsia="宋体"/>
          <w:sz w:val="21"/>
        </w:rPr>
      </w:pPr>
      <w:r>
        <w:rPr>
          <w:rFonts w:hint="eastAsia" w:eastAsia="宋体" w:cs="宋体"/>
          <w:sz w:val="21"/>
        </w:rPr>
        <w:t>6、单步方式下，通过指示灯观察各类基本指令的控制信号。</w:t>
      </w:r>
    </w:p>
    <w:p>
      <w:pPr>
        <w:pStyle w:val="37"/>
        <w:widowControl/>
        <w:spacing w:line="264" w:lineRule="auto"/>
        <w:ind w:firstLine="0" w:firstLineChars="0"/>
        <w:rPr>
          <w:rFonts w:eastAsia="宋体" w:cs="宋体"/>
          <w:sz w:val="21"/>
        </w:rPr>
      </w:pPr>
      <w:r>
        <w:rPr>
          <w:rFonts w:hint="eastAsia" w:eastAsia="宋体" w:cs="宋体"/>
          <w:sz w:val="21"/>
        </w:rPr>
        <w:t>（1）选择指令的</w:t>
      </w:r>
      <w:r>
        <w:rPr>
          <w:rFonts w:eastAsia="宋体"/>
          <w:sz w:val="21"/>
        </w:rPr>
        <w:t>A</w:t>
      </w:r>
      <w:r>
        <w:rPr>
          <w:rFonts w:hint="eastAsia" w:eastAsia="宋体" w:cs="宋体"/>
          <w:sz w:val="21"/>
        </w:rPr>
        <w:t>组指令中的</w:t>
      </w:r>
      <w:r>
        <w:rPr>
          <w:rFonts w:eastAsia="宋体"/>
          <w:sz w:val="21"/>
        </w:rPr>
        <w:t>SHR</w:t>
      </w:r>
      <w:r>
        <w:rPr>
          <w:rFonts w:hint="eastAsia" w:eastAsia="宋体" w:cs="宋体"/>
          <w:sz w:val="21"/>
        </w:rPr>
        <w:t>指令，观察其执行过程中控制信号的变化，分析其作用。</w:t>
      </w:r>
    </w:p>
    <w:p>
      <w:pPr>
        <w:pStyle w:val="37"/>
        <w:widowControl/>
        <w:spacing w:line="264" w:lineRule="auto"/>
        <w:ind w:firstLineChars="0"/>
        <w:rPr>
          <w:rFonts w:eastAsia="宋体" w:cs="宋体"/>
          <w:sz w:val="21"/>
        </w:rPr>
      </w:pPr>
      <w:r>
        <w:rPr>
          <w:rFonts w:hint="eastAsia" w:eastAsia="宋体" w:cs="宋体"/>
          <w:sz w:val="21"/>
        </w:rPr>
        <w:t>1）置拨动开关SW=0000101100010000</w:t>
      </w:r>
    </w:p>
    <w:p>
      <w:pPr>
        <w:pStyle w:val="37"/>
        <w:widowControl/>
        <w:spacing w:line="264" w:lineRule="auto"/>
        <w:ind w:firstLineChars="0"/>
        <w:rPr>
          <w:rFonts w:eastAsia="宋体" w:cs="宋体"/>
          <w:sz w:val="21"/>
        </w:rPr>
      </w:pPr>
      <w:r>
        <w:rPr>
          <w:rFonts w:hint="eastAsia" w:eastAsia="宋体" w:cs="宋体"/>
          <w:sz w:val="21"/>
        </w:rPr>
        <w:t>2）先按“RESET”按键；再连续按 “START”按键，观察每一步的节拍及控制信号如下表：</w:t>
      </w:r>
    </w:p>
    <w:p>
      <w:pPr>
        <w:pStyle w:val="37"/>
        <w:widowControl/>
        <w:spacing w:line="264" w:lineRule="auto"/>
        <w:ind w:firstLineChars="0"/>
        <w:rPr>
          <w:rFonts w:eastAsia="宋体" w:cs="宋体"/>
          <w:sz w:val="21"/>
        </w:rPr>
      </w:pPr>
    </w:p>
    <w:p>
      <w:pPr>
        <w:pStyle w:val="37"/>
        <w:widowControl/>
        <w:spacing w:line="264" w:lineRule="auto"/>
        <w:ind w:firstLineChars="0"/>
        <w:rPr>
          <w:rFonts w:eastAsia="宋体" w:cs="宋体"/>
          <w:sz w:val="21"/>
        </w:rPr>
      </w:pPr>
    </w:p>
    <w:p>
      <w:pPr>
        <w:pStyle w:val="37"/>
        <w:widowControl/>
        <w:spacing w:line="264" w:lineRule="auto"/>
        <w:ind w:firstLineChars="0"/>
        <w:rPr>
          <w:rFonts w:eastAsia="宋体" w:cs="宋体"/>
          <w:sz w:val="21"/>
        </w:rPr>
      </w:pPr>
    </w:p>
    <w:p>
      <w:pPr>
        <w:pStyle w:val="37"/>
        <w:widowControl/>
        <w:spacing w:line="264" w:lineRule="auto"/>
        <w:ind w:firstLineChars="0"/>
        <w:rPr>
          <w:rFonts w:eastAsia="宋体" w:cs="宋体"/>
          <w:sz w:val="21"/>
        </w:rPr>
      </w:pPr>
    </w:p>
    <w:p>
      <w:pPr>
        <w:pStyle w:val="37"/>
        <w:widowControl/>
        <w:spacing w:line="264" w:lineRule="auto"/>
        <w:ind w:firstLineChars="0"/>
        <w:rPr>
          <w:rFonts w:eastAsia="宋体" w:cs="宋体"/>
          <w:sz w:val="21"/>
        </w:rPr>
      </w:pPr>
    </w:p>
    <w:tbl>
      <w:tblPr>
        <w:tblStyle w:val="18"/>
        <w:tblW w:w="10650" w:type="dxa"/>
        <w:tblInd w:w="-5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690"/>
        <w:gridCol w:w="645"/>
        <w:gridCol w:w="765"/>
        <w:gridCol w:w="690"/>
        <w:gridCol w:w="675"/>
        <w:gridCol w:w="705"/>
        <w:gridCol w:w="712"/>
        <w:gridCol w:w="593"/>
        <w:gridCol w:w="675"/>
        <w:gridCol w:w="650"/>
        <w:gridCol w:w="640"/>
        <w:gridCol w:w="615"/>
        <w:gridCol w:w="645"/>
        <w:gridCol w:w="630"/>
        <w:gridCol w:w="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节拍</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指令</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编码</w:t>
            </w:r>
          </w:p>
        </w:tc>
        <w:tc>
          <w:tcPr>
            <w:tcW w:w="76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/MIO</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REQ</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/WE</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A</w:t>
            </w:r>
          </w:p>
        </w:tc>
        <w:tc>
          <w:tcPr>
            <w:tcW w:w="712"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B</w:t>
            </w:r>
          </w:p>
        </w:tc>
        <w:tc>
          <w:tcPr>
            <w:tcW w:w="593"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Sci</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SSH</w:t>
            </w:r>
          </w:p>
        </w:tc>
        <w:tc>
          <w:tcPr>
            <w:tcW w:w="6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I8-6</w:t>
            </w:r>
          </w:p>
        </w:tc>
        <w:tc>
          <w:tcPr>
            <w:tcW w:w="64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I5-3</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I2-0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SST</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DC1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6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712"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593"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4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6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712"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593"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4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6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712"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593"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4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0011</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SHR</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0000 1001</w:t>
            </w:r>
          </w:p>
        </w:tc>
        <w:tc>
          <w:tcPr>
            <w:tcW w:w="76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712"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0001</w:t>
            </w:r>
          </w:p>
        </w:tc>
        <w:tc>
          <w:tcPr>
            <w:tcW w:w="593"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101</w:t>
            </w:r>
          </w:p>
        </w:tc>
        <w:tc>
          <w:tcPr>
            <w:tcW w:w="64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r>
    </w:tbl>
    <w:p>
      <w:pPr>
        <w:pStyle w:val="37"/>
        <w:widowControl/>
        <w:spacing w:line="264" w:lineRule="auto"/>
        <w:ind w:firstLineChars="0"/>
        <w:rPr>
          <w:rFonts w:eastAsia="宋体" w:cs="宋体"/>
          <w:sz w:val="21"/>
        </w:rPr>
      </w:pPr>
      <w:r>
        <w:rPr>
          <w:rFonts w:hint="eastAsia" w:eastAsia="宋体" w:cs="宋体"/>
          <w:sz w:val="21"/>
        </w:rPr>
        <w:t>（2）选择基本指令的</w:t>
      </w:r>
      <w:r>
        <w:rPr>
          <w:rFonts w:eastAsia="宋体"/>
          <w:sz w:val="21"/>
        </w:rPr>
        <w:t>B</w:t>
      </w:r>
      <w:r>
        <w:rPr>
          <w:rFonts w:hint="eastAsia" w:eastAsia="宋体" w:cs="宋体"/>
          <w:sz w:val="21"/>
        </w:rPr>
        <w:t>组指令中的</w:t>
      </w:r>
      <w:r>
        <w:rPr>
          <w:rFonts w:eastAsia="宋体"/>
          <w:sz w:val="21"/>
        </w:rPr>
        <w:t>JMPA</w:t>
      </w:r>
      <w:r>
        <w:rPr>
          <w:rFonts w:hint="eastAsia" w:eastAsia="宋体" w:cs="宋体"/>
          <w:sz w:val="21"/>
        </w:rPr>
        <w:t>指令，观察其执行过程中控制信号的变化，分析其作用。</w:t>
      </w:r>
    </w:p>
    <w:p>
      <w:pPr>
        <w:pStyle w:val="37"/>
        <w:widowControl/>
        <w:spacing w:line="264" w:lineRule="auto"/>
        <w:ind w:left="420" w:firstLineChars="0"/>
        <w:rPr>
          <w:rFonts w:eastAsia="宋体" w:cs="宋体"/>
          <w:sz w:val="21"/>
        </w:rPr>
      </w:pPr>
      <w:r>
        <w:rPr>
          <w:rFonts w:hint="eastAsia" w:eastAsia="宋体" w:cs="宋体"/>
          <w:sz w:val="21"/>
        </w:rPr>
        <w:t>1）置拨动开关SW=100000：（表示指令JMPA）</w:t>
      </w:r>
    </w:p>
    <w:p>
      <w:pPr>
        <w:pStyle w:val="37"/>
        <w:widowControl/>
        <w:spacing w:line="264" w:lineRule="auto"/>
        <w:ind w:left="420" w:firstLineChars="0"/>
        <w:rPr>
          <w:rFonts w:eastAsia="宋体" w:cs="宋体"/>
          <w:sz w:val="21"/>
        </w:rPr>
      </w:pPr>
      <w:r>
        <w:rPr>
          <w:rFonts w:hint="eastAsia" w:eastAsia="宋体" w:cs="宋体"/>
          <w:sz w:val="21"/>
        </w:rPr>
        <w:t>2）先按“RESET”按键；再连续按“START”按键，观察每一步的节拍及控制信号</w:t>
      </w:r>
    </w:p>
    <w:tbl>
      <w:tblPr>
        <w:tblStyle w:val="18"/>
        <w:tblW w:w="10815" w:type="dxa"/>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0"/>
        <w:gridCol w:w="840"/>
        <w:gridCol w:w="660"/>
        <w:gridCol w:w="735"/>
        <w:gridCol w:w="705"/>
        <w:gridCol w:w="660"/>
        <w:gridCol w:w="720"/>
        <w:gridCol w:w="690"/>
        <w:gridCol w:w="630"/>
        <w:gridCol w:w="660"/>
        <w:gridCol w:w="660"/>
        <w:gridCol w:w="645"/>
        <w:gridCol w:w="600"/>
        <w:gridCol w:w="630"/>
        <w:gridCol w:w="630"/>
        <w:gridCol w:w="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节拍</w:t>
            </w:r>
          </w:p>
        </w:tc>
        <w:tc>
          <w:tcPr>
            <w:tcW w:w="84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指令</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编码</w:t>
            </w:r>
          </w:p>
        </w:tc>
        <w:tc>
          <w:tcPr>
            <w:tcW w:w="73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/MIO</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REQ</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/WE</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A</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B</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Sci</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SSH</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I8-6</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I5-3</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I2-0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SST</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DC1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1000</w:t>
            </w:r>
          </w:p>
        </w:tc>
        <w:tc>
          <w:tcPr>
            <w:tcW w:w="84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3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84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3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0010</w:t>
            </w:r>
          </w:p>
        </w:tc>
        <w:tc>
          <w:tcPr>
            <w:tcW w:w="84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3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0110</w:t>
            </w:r>
          </w:p>
        </w:tc>
        <w:tc>
          <w:tcPr>
            <w:tcW w:w="84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JMPA</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1000</w:t>
            </w:r>
          </w:p>
          <w:p>
            <w:pPr>
              <w:spacing w:line="264" w:lineRule="auto"/>
              <w:jc w:val="center"/>
            </w:pPr>
            <w:r>
              <w:rPr>
                <w:rFonts w:ascii="Times New Roman" w:hAnsi="Times New Roman" w:eastAsia="宋体" w:cs="Times New Roman"/>
                <w:szCs w:val="24"/>
                <w:lang w:bidi="ar"/>
              </w:rPr>
              <w:t>0000</w:t>
            </w:r>
          </w:p>
        </w:tc>
        <w:tc>
          <w:tcPr>
            <w:tcW w:w="73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0100</w:t>
            </w:r>
          </w:p>
        </w:tc>
        <w:tc>
          <w:tcPr>
            <w:tcW w:w="84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JMPA</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1000</w:t>
            </w:r>
          </w:p>
          <w:p>
            <w:pPr>
              <w:spacing w:line="264" w:lineRule="auto"/>
              <w:jc w:val="center"/>
            </w:pPr>
            <w:r>
              <w:rPr>
                <w:rFonts w:ascii="Times New Roman" w:hAnsi="Times New Roman" w:eastAsia="宋体" w:cs="Times New Roman"/>
                <w:szCs w:val="24"/>
                <w:lang w:bidi="ar"/>
              </w:rPr>
              <w:t>0000</w:t>
            </w:r>
          </w:p>
        </w:tc>
        <w:tc>
          <w:tcPr>
            <w:tcW w:w="73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r>
    </w:tbl>
    <w:p>
      <w:pPr>
        <w:spacing w:line="264" w:lineRule="auto"/>
        <w:ind w:firstLine="420"/>
      </w:pPr>
      <w:r>
        <w:rPr>
          <w:rFonts w:hint="eastAsia"/>
        </w:rPr>
        <w:t>（3）选择基本指令的D组指令中的CALA指令，观察其执行过程中控制信号的变化，分析其作用.</w:t>
      </w:r>
    </w:p>
    <w:p>
      <w:pPr>
        <w:spacing w:line="264" w:lineRule="auto"/>
        <w:ind w:left="420" w:leftChars="200" w:firstLine="420"/>
      </w:pPr>
      <w:r>
        <w:rPr>
          <w:rFonts w:hint="eastAsia"/>
        </w:rPr>
        <w:t>1）置SW=11001110 00000000；</w:t>
      </w:r>
    </w:p>
    <w:p>
      <w:pPr>
        <w:spacing w:line="264" w:lineRule="auto"/>
        <w:ind w:left="420" w:firstLine="420"/>
      </w:pPr>
      <w:r>
        <w:rPr>
          <w:rFonts w:hint="eastAsia"/>
        </w:rPr>
        <w:t>2）先按RESET按键：再连续按START按键，观察每一步的节拍及控制信号如下表</w:t>
      </w:r>
    </w:p>
    <w:tbl>
      <w:tblPr>
        <w:tblStyle w:val="18"/>
        <w:tblW w:w="10800" w:type="dxa"/>
        <w:tblInd w:w="-6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870"/>
        <w:gridCol w:w="660"/>
        <w:gridCol w:w="705"/>
        <w:gridCol w:w="705"/>
        <w:gridCol w:w="660"/>
        <w:gridCol w:w="750"/>
        <w:gridCol w:w="660"/>
        <w:gridCol w:w="660"/>
        <w:gridCol w:w="645"/>
        <w:gridCol w:w="645"/>
        <w:gridCol w:w="660"/>
        <w:gridCol w:w="600"/>
        <w:gridCol w:w="645"/>
        <w:gridCol w:w="615"/>
        <w:gridCol w:w="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节拍</w:t>
            </w:r>
          </w:p>
        </w:tc>
        <w:tc>
          <w:tcPr>
            <w:tcW w:w="87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指令</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编码</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/MIO</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REQ</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/WE</w:t>
            </w:r>
          </w:p>
        </w:tc>
        <w:tc>
          <w:tcPr>
            <w:tcW w:w="7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A</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B</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Sci</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SSH</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I8-6</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I5-3</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I2-0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SST</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DC1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1000</w:t>
            </w:r>
          </w:p>
        </w:tc>
        <w:tc>
          <w:tcPr>
            <w:tcW w:w="87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87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0010</w:t>
            </w:r>
          </w:p>
        </w:tc>
        <w:tc>
          <w:tcPr>
            <w:tcW w:w="87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CALA</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1100</w:t>
            </w:r>
          </w:p>
          <w:p>
            <w:pPr>
              <w:spacing w:line="264" w:lineRule="auto"/>
              <w:jc w:val="center"/>
            </w:pPr>
            <w:r>
              <w:rPr>
                <w:rFonts w:ascii="Times New Roman" w:hAnsi="Times New Roman" w:eastAsia="宋体" w:cs="Times New Roman"/>
                <w:szCs w:val="24"/>
                <w:lang w:bidi="ar"/>
              </w:rPr>
              <w:t>1110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0110</w:t>
            </w:r>
          </w:p>
        </w:tc>
        <w:tc>
          <w:tcPr>
            <w:tcW w:w="87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CALA</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1100</w:t>
            </w:r>
          </w:p>
          <w:p>
            <w:pPr>
              <w:spacing w:line="264" w:lineRule="auto"/>
              <w:jc w:val="center"/>
            </w:pPr>
            <w:r>
              <w:rPr>
                <w:rFonts w:ascii="Times New Roman" w:hAnsi="Times New Roman" w:eastAsia="宋体" w:cs="Times New Roman"/>
                <w:szCs w:val="24"/>
                <w:lang w:bidi="ar"/>
              </w:rPr>
              <w:t>1110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0100</w:t>
            </w:r>
          </w:p>
        </w:tc>
        <w:tc>
          <w:tcPr>
            <w:tcW w:w="87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CALA</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1100</w:t>
            </w:r>
          </w:p>
          <w:p>
            <w:pPr>
              <w:spacing w:line="264" w:lineRule="auto"/>
              <w:jc w:val="center"/>
            </w:pPr>
            <w:r>
              <w:rPr>
                <w:rFonts w:ascii="Times New Roman" w:hAnsi="Times New Roman" w:eastAsia="宋体" w:cs="Times New Roman"/>
                <w:szCs w:val="24"/>
                <w:lang w:bidi="ar"/>
              </w:rPr>
              <w:t>1110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0111</w:t>
            </w:r>
          </w:p>
        </w:tc>
        <w:tc>
          <w:tcPr>
            <w:tcW w:w="87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CALA</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1100</w:t>
            </w:r>
          </w:p>
          <w:p>
            <w:pPr>
              <w:spacing w:line="264" w:lineRule="auto"/>
              <w:jc w:val="center"/>
            </w:pPr>
            <w:r>
              <w:rPr>
                <w:rFonts w:ascii="Times New Roman" w:hAnsi="Times New Roman" w:eastAsia="宋体" w:cs="Times New Roman"/>
                <w:szCs w:val="24"/>
                <w:lang w:bidi="ar"/>
              </w:rPr>
              <w:t>1110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87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CALA</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1100</w:t>
            </w:r>
          </w:p>
          <w:p>
            <w:pPr>
              <w:spacing w:line="264" w:lineRule="auto"/>
              <w:jc w:val="center"/>
            </w:pPr>
            <w:r>
              <w:rPr>
                <w:rFonts w:ascii="Times New Roman" w:hAnsi="Times New Roman" w:eastAsia="宋体" w:cs="Times New Roman"/>
                <w:szCs w:val="24"/>
                <w:lang w:bidi="ar"/>
              </w:rPr>
              <w:t>1110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5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0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r>
    </w:tbl>
    <w:p>
      <w:pPr>
        <w:pStyle w:val="37"/>
        <w:widowControl/>
        <w:ind w:firstLine="0" w:firstLineChars="0"/>
        <w:rPr>
          <w:rFonts w:eastAsia="宋体"/>
          <w:sz w:val="21"/>
        </w:rPr>
      </w:pPr>
      <w:r>
        <w:rPr>
          <w:rFonts w:hint="eastAsia" w:eastAsia="宋体" w:cs="宋体"/>
          <w:sz w:val="21"/>
        </w:rPr>
        <w:t>7、在以上几步实验的基础上，选择几条扩展指令，设计出扩展指令的节拍</w:t>
      </w:r>
      <w:r>
        <w:rPr>
          <w:rFonts w:eastAsia="宋体"/>
          <w:sz w:val="21"/>
        </w:rPr>
        <w:t> </w:t>
      </w:r>
      <w:r>
        <w:rPr>
          <w:rFonts w:hint="eastAsia" w:eastAsia="宋体" w:cs="宋体"/>
          <w:sz w:val="21"/>
        </w:rPr>
        <w:t>和每拍对应的控制信号。</w:t>
      </w:r>
      <w:r>
        <w:rPr>
          <w:rFonts w:eastAsia="宋体"/>
          <w:sz w:val="21"/>
        </w:rPr>
        <w:t> </w:t>
      </w:r>
    </w:p>
    <w:p>
      <w:pPr>
        <w:pStyle w:val="37"/>
        <w:widowControl/>
        <w:spacing w:line="264" w:lineRule="auto"/>
        <w:ind w:firstLine="0" w:firstLineChars="0"/>
        <w:rPr>
          <w:rFonts w:eastAsia="宋体"/>
          <w:sz w:val="21"/>
        </w:rPr>
      </w:pPr>
      <w:r>
        <w:rPr>
          <w:rFonts w:hint="eastAsia" w:eastAsia="宋体" w:cs="宋体"/>
          <w:sz w:val="21"/>
        </w:rPr>
        <w:t>（1）选择扩展指令的</w:t>
      </w:r>
      <w:r>
        <w:rPr>
          <w:rFonts w:eastAsia="宋体"/>
          <w:sz w:val="21"/>
        </w:rPr>
        <w:t>A</w:t>
      </w:r>
      <w:r>
        <w:rPr>
          <w:rFonts w:hint="eastAsia" w:eastAsia="宋体" w:cs="宋体"/>
          <w:sz w:val="21"/>
        </w:rPr>
        <w:t>组指令中的</w:t>
      </w:r>
      <w:r>
        <w:rPr>
          <w:rFonts w:eastAsia="宋体"/>
          <w:sz w:val="21"/>
        </w:rPr>
        <w:t>RCR</w:t>
      </w:r>
      <w:r>
        <w:rPr>
          <w:rFonts w:hint="eastAsia" w:eastAsia="宋体" w:cs="宋体"/>
          <w:sz w:val="21"/>
        </w:rPr>
        <w:t>指令，观察其节拍流程：</w:t>
      </w:r>
      <w:r>
        <w:rPr>
          <w:rFonts w:eastAsia="宋体"/>
          <w:sz w:val="21"/>
        </w:rPr>
        <w:t>    </w:t>
      </w:r>
    </w:p>
    <w:p>
      <w:pPr>
        <w:pStyle w:val="37"/>
        <w:widowControl/>
        <w:spacing w:line="264" w:lineRule="auto"/>
        <w:ind w:firstLineChars="0"/>
        <w:rPr>
          <w:rFonts w:eastAsia="宋体"/>
          <w:sz w:val="21"/>
        </w:rPr>
      </w:pPr>
      <w:r>
        <w:rPr>
          <w:rFonts w:eastAsia="宋体"/>
          <w:sz w:val="21"/>
        </w:rPr>
        <w:t>1</w:t>
      </w:r>
      <w:r>
        <w:rPr>
          <w:rFonts w:hint="eastAsia" w:eastAsia="宋体" w:cs="宋体"/>
          <w:sz w:val="21"/>
        </w:rPr>
        <w:t>）、置拨动开关</w:t>
      </w:r>
      <w:r>
        <w:rPr>
          <w:rFonts w:eastAsia="宋体"/>
          <w:sz w:val="21"/>
        </w:rPr>
        <w:t>SW</w:t>
      </w:r>
      <w:r>
        <w:rPr>
          <w:rFonts w:hint="eastAsia" w:eastAsia="宋体" w:cs="宋体"/>
          <w:sz w:val="21"/>
        </w:rPr>
        <w:t>＝</w:t>
      </w:r>
      <w:r>
        <w:rPr>
          <w:rFonts w:eastAsia="宋体"/>
          <w:sz w:val="21"/>
        </w:rPr>
        <w:t>00101011 00010000</w:t>
      </w:r>
      <w:r>
        <w:rPr>
          <w:rFonts w:hint="eastAsia" w:eastAsia="宋体" w:cs="宋体"/>
          <w:sz w:val="21"/>
        </w:rPr>
        <w:t>；</w:t>
      </w:r>
      <w:r>
        <w:rPr>
          <w:rFonts w:eastAsia="宋体"/>
          <w:sz w:val="21"/>
        </w:rPr>
        <w:t> </w:t>
      </w:r>
    </w:p>
    <w:p>
      <w:pPr>
        <w:pStyle w:val="37"/>
        <w:widowControl/>
        <w:spacing w:line="264" w:lineRule="auto"/>
        <w:ind w:firstLineChars="0"/>
        <w:rPr>
          <w:rFonts w:eastAsia="宋体" w:cs="宋体"/>
          <w:sz w:val="21"/>
        </w:rPr>
      </w:pPr>
      <w:r>
        <w:rPr>
          <w:rFonts w:eastAsia="宋体"/>
          <w:sz w:val="21"/>
        </w:rPr>
        <w:t>2</w:t>
      </w:r>
      <w:r>
        <w:rPr>
          <w:rFonts w:hint="eastAsia" w:eastAsia="宋体" w:cs="宋体"/>
          <w:sz w:val="21"/>
        </w:rPr>
        <w:t>）、按</w:t>
      </w:r>
      <w:r>
        <w:rPr>
          <w:rFonts w:eastAsia="宋体"/>
          <w:sz w:val="21"/>
        </w:rPr>
        <w:t>RESET</w:t>
      </w:r>
      <w:r>
        <w:rPr>
          <w:rFonts w:hint="eastAsia" w:eastAsia="宋体" w:cs="宋体"/>
          <w:sz w:val="21"/>
        </w:rPr>
        <w:t>按键；节拍指示灯</w:t>
      </w:r>
      <w:r>
        <w:rPr>
          <w:rFonts w:eastAsia="宋体"/>
          <w:sz w:val="21"/>
        </w:rPr>
        <w:t>T3 ~T0</w:t>
      </w:r>
      <w:r>
        <w:rPr>
          <w:rFonts w:hint="eastAsia" w:eastAsia="宋体" w:cs="宋体"/>
          <w:sz w:val="21"/>
        </w:rPr>
        <w:t>显示</w:t>
      </w:r>
      <w:r>
        <w:rPr>
          <w:rFonts w:eastAsia="宋体"/>
          <w:sz w:val="21"/>
        </w:rPr>
        <w:t>1000</w:t>
      </w:r>
      <w:r>
        <w:rPr>
          <w:rFonts w:hint="eastAsia" w:eastAsia="宋体" w:cs="宋体"/>
          <w:sz w:val="21"/>
        </w:rPr>
        <w:t>；</w:t>
      </w:r>
    </w:p>
    <w:p>
      <w:pPr>
        <w:pStyle w:val="37"/>
        <w:widowControl/>
        <w:spacing w:line="264" w:lineRule="auto"/>
        <w:ind w:firstLineChars="0"/>
        <w:rPr>
          <w:rFonts w:eastAsia="宋体"/>
          <w:sz w:val="21"/>
        </w:rPr>
      </w:pPr>
      <w:r>
        <w:rPr>
          <w:rFonts w:eastAsia="宋体"/>
          <w:sz w:val="21"/>
        </w:rPr>
        <w:t>3</w:t>
      </w:r>
      <w:r>
        <w:rPr>
          <w:rFonts w:hint="eastAsia" w:eastAsia="宋体" w:cs="宋体"/>
          <w:sz w:val="21"/>
        </w:rPr>
        <w:t>）、按</w:t>
      </w:r>
      <w:r>
        <w:rPr>
          <w:rFonts w:eastAsia="宋体"/>
          <w:sz w:val="21"/>
        </w:rPr>
        <w:t>START</w:t>
      </w:r>
      <w:r>
        <w:rPr>
          <w:rFonts w:hint="eastAsia" w:eastAsia="宋体" w:cs="宋体"/>
          <w:sz w:val="21"/>
        </w:rPr>
        <w:t>按键；节拍指示灯</w:t>
      </w:r>
      <w:r>
        <w:rPr>
          <w:rFonts w:eastAsia="宋体"/>
          <w:sz w:val="21"/>
        </w:rPr>
        <w:t>T3~T0</w:t>
      </w:r>
      <w:r>
        <w:rPr>
          <w:rFonts w:hint="eastAsia" w:eastAsia="宋体" w:cs="宋体"/>
          <w:sz w:val="21"/>
        </w:rPr>
        <w:t>显示</w:t>
      </w:r>
      <w:r>
        <w:rPr>
          <w:rFonts w:eastAsia="宋体"/>
          <w:sz w:val="21"/>
        </w:rPr>
        <w:t>0000</w:t>
      </w:r>
      <w:r>
        <w:rPr>
          <w:rFonts w:hint="eastAsia" w:eastAsia="宋体" w:cs="宋体"/>
          <w:sz w:val="21"/>
        </w:rPr>
        <w:t>；</w:t>
      </w:r>
      <w:r>
        <w:rPr>
          <w:rFonts w:eastAsia="宋体"/>
          <w:sz w:val="21"/>
        </w:rPr>
        <w:t> </w:t>
      </w:r>
    </w:p>
    <w:p>
      <w:pPr>
        <w:pStyle w:val="37"/>
        <w:widowControl/>
        <w:spacing w:line="264" w:lineRule="auto"/>
        <w:ind w:firstLineChars="0"/>
        <w:rPr>
          <w:rFonts w:eastAsia="宋体"/>
          <w:sz w:val="21"/>
        </w:rPr>
      </w:pPr>
      <w:r>
        <w:rPr>
          <w:rFonts w:eastAsia="宋体"/>
          <w:sz w:val="21"/>
        </w:rPr>
        <w:t>4</w:t>
      </w:r>
      <w:r>
        <w:rPr>
          <w:rFonts w:hint="eastAsia" w:eastAsia="宋体" w:cs="宋体"/>
          <w:sz w:val="21"/>
        </w:rPr>
        <w:t>）、按</w:t>
      </w:r>
      <w:r>
        <w:rPr>
          <w:rFonts w:eastAsia="宋体"/>
          <w:sz w:val="21"/>
        </w:rPr>
        <w:t>START</w:t>
      </w:r>
      <w:r>
        <w:rPr>
          <w:rFonts w:hint="eastAsia" w:eastAsia="宋体" w:cs="宋体"/>
          <w:sz w:val="21"/>
        </w:rPr>
        <w:t>按键；节拍指示灯</w:t>
      </w:r>
      <w:r>
        <w:rPr>
          <w:rFonts w:eastAsia="宋体"/>
          <w:sz w:val="21"/>
        </w:rPr>
        <w:t>T3~T0</w:t>
      </w:r>
      <w:r>
        <w:rPr>
          <w:rFonts w:hint="eastAsia" w:eastAsia="宋体" w:cs="宋体"/>
          <w:sz w:val="21"/>
        </w:rPr>
        <w:t>显示</w:t>
      </w:r>
      <w:r>
        <w:rPr>
          <w:rFonts w:eastAsia="宋体"/>
          <w:sz w:val="21"/>
        </w:rPr>
        <w:t>0010</w:t>
      </w:r>
      <w:r>
        <w:rPr>
          <w:rFonts w:hint="eastAsia" w:eastAsia="宋体" w:cs="宋体"/>
          <w:sz w:val="21"/>
        </w:rPr>
        <w:t>；</w:t>
      </w:r>
      <w:r>
        <w:rPr>
          <w:rFonts w:eastAsia="宋体"/>
          <w:sz w:val="21"/>
        </w:rPr>
        <w:t> </w:t>
      </w:r>
    </w:p>
    <w:p>
      <w:pPr>
        <w:pStyle w:val="37"/>
        <w:widowControl/>
        <w:spacing w:line="264" w:lineRule="auto"/>
        <w:ind w:firstLineChars="0"/>
        <w:rPr>
          <w:rFonts w:eastAsia="宋体"/>
          <w:sz w:val="21"/>
        </w:rPr>
      </w:pPr>
      <w:r>
        <w:rPr>
          <w:rFonts w:eastAsia="宋体"/>
          <w:sz w:val="21"/>
        </w:rPr>
        <w:t>5</w:t>
      </w:r>
      <w:r>
        <w:rPr>
          <w:rFonts w:hint="eastAsia" w:eastAsia="宋体" w:cs="宋体"/>
          <w:sz w:val="21"/>
        </w:rPr>
        <w:t>）、按</w:t>
      </w:r>
      <w:r>
        <w:rPr>
          <w:rFonts w:eastAsia="宋体"/>
          <w:sz w:val="21"/>
        </w:rPr>
        <w:t>START</w:t>
      </w:r>
      <w:r>
        <w:rPr>
          <w:rFonts w:hint="eastAsia" w:eastAsia="宋体" w:cs="宋体"/>
          <w:sz w:val="21"/>
        </w:rPr>
        <w:t>按键；节拍指示灯</w:t>
      </w:r>
      <w:r>
        <w:rPr>
          <w:rFonts w:eastAsia="宋体"/>
          <w:sz w:val="21"/>
        </w:rPr>
        <w:t>T3~T0</w:t>
      </w:r>
      <w:r>
        <w:rPr>
          <w:rFonts w:hint="eastAsia" w:eastAsia="宋体" w:cs="宋体"/>
          <w:sz w:val="21"/>
        </w:rPr>
        <w:t>显示</w:t>
      </w:r>
      <w:r>
        <w:rPr>
          <w:rFonts w:eastAsia="宋体"/>
          <w:sz w:val="21"/>
        </w:rPr>
        <w:t>0011</w:t>
      </w:r>
      <w:r>
        <w:rPr>
          <w:rFonts w:hint="eastAsia" w:eastAsia="宋体" w:cs="宋体"/>
          <w:sz w:val="21"/>
        </w:rPr>
        <w:t>；可以观察到A组拓展指令除公共节拍外，只需一步完成。</w:t>
      </w:r>
      <w:r>
        <w:rPr>
          <w:rFonts w:eastAsia="宋体"/>
          <w:sz w:val="21"/>
        </w:rPr>
        <w:t> </w:t>
      </w:r>
    </w:p>
    <w:p>
      <w:pPr>
        <w:pStyle w:val="37"/>
        <w:widowControl/>
        <w:spacing w:line="264" w:lineRule="auto"/>
        <w:ind w:firstLine="0" w:firstLineChars="0"/>
        <w:rPr>
          <w:rFonts w:eastAsia="宋体"/>
          <w:sz w:val="21"/>
        </w:rPr>
      </w:pPr>
      <w:r>
        <w:rPr>
          <w:rFonts w:hint="eastAsia" w:eastAsia="宋体" w:cs="宋体"/>
          <w:sz w:val="21"/>
        </w:rPr>
        <w:t>（2）选择扩展指令的</w:t>
      </w:r>
      <w:r>
        <w:rPr>
          <w:rFonts w:eastAsia="宋体"/>
          <w:sz w:val="21"/>
        </w:rPr>
        <w:t>C</w:t>
      </w:r>
      <w:r>
        <w:rPr>
          <w:rFonts w:hint="eastAsia" w:eastAsia="宋体" w:cs="宋体"/>
          <w:sz w:val="21"/>
        </w:rPr>
        <w:t>级指令中的</w:t>
      </w:r>
      <w:r>
        <w:rPr>
          <w:rFonts w:eastAsia="宋体"/>
          <w:sz w:val="21"/>
        </w:rPr>
        <w:t>LDRA</w:t>
      </w:r>
      <w:r>
        <w:rPr>
          <w:rFonts w:hint="eastAsia" w:eastAsia="宋体" w:cs="宋体"/>
          <w:sz w:val="21"/>
        </w:rPr>
        <w:t>指令，观察其流程：</w:t>
      </w:r>
      <w:r>
        <w:rPr>
          <w:rFonts w:eastAsia="宋体"/>
          <w:sz w:val="21"/>
        </w:rPr>
        <w:t>   </w:t>
      </w:r>
    </w:p>
    <w:p>
      <w:pPr>
        <w:pStyle w:val="37"/>
        <w:widowControl/>
        <w:spacing w:line="264" w:lineRule="auto"/>
        <w:ind w:firstLine="0" w:firstLineChars="0"/>
        <w:rPr>
          <w:rFonts w:eastAsia="宋体" w:cs="宋体"/>
          <w:sz w:val="21"/>
        </w:rPr>
      </w:pPr>
      <w:r>
        <w:rPr>
          <w:rFonts w:eastAsia="宋体"/>
          <w:sz w:val="21"/>
        </w:rPr>
        <w:t>1</w:t>
      </w:r>
      <w:r>
        <w:rPr>
          <w:rFonts w:hint="eastAsia" w:eastAsia="宋体" w:cs="宋体"/>
          <w:sz w:val="21"/>
        </w:rPr>
        <w:t>）、置拨动开关</w:t>
      </w:r>
      <w:r>
        <w:rPr>
          <w:rFonts w:eastAsia="宋体"/>
          <w:sz w:val="21"/>
        </w:rPr>
        <w:t>SW</w:t>
      </w:r>
      <w:r>
        <w:rPr>
          <w:rFonts w:hint="eastAsia" w:eastAsia="宋体" w:cs="宋体"/>
          <w:sz w:val="21"/>
        </w:rPr>
        <w:t>＝</w:t>
      </w:r>
      <w:r>
        <w:rPr>
          <w:rFonts w:eastAsia="宋体"/>
          <w:sz w:val="21"/>
        </w:rPr>
        <w:t>11100100 00000000</w:t>
      </w:r>
      <w:r>
        <w:rPr>
          <w:rFonts w:hint="eastAsia" w:eastAsia="宋体" w:cs="宋体"/>
          <w:sz w:val="21"/>
        </w:rPr>
        <w:t>；</w:t>
      </w:r>
    </w:p>
    <w:p>
      <w:pPr>
        <w:pStyle w:val="37"/>
        <w:widowControl/>
        <w:spacing w:line="264" w:lineRule="auto"/>
        <w:ind w:firstLine="0" w:firstLineChars="0"/>
        <w:rPr>
          <w:rFonts w:eastAsia="宋体"/>
          <w:sz w:val="21"/>
        </w:rPr>
      </w:pPr>
      <w:r>
        <w:rPr>
          <w:rFonts w:eastAsia="宋体"/>
          <w:sz w:val="21"/>
        </w:rPr>
        <w:t>2</w:t>
      </w:r>
      <w:r>
        <w:rPr>
          <w:rFonts w:hint="eastAsia" w:eastAsia="宋体" w:cs="宋体"/>
          <w:sz w:val="21"/>
        </w:rPr>
        <w:t>）、按</w:t>
      </w:r>
      <w:r>
        <w:rPr>
          <w:rFonts w:eastAsia="宋体"/>
          <w:sz w:val="21"/>
        </w:rPr>
        <w:t>RESET</w:t>
      </w:r>
      <w:r>
        <w:rPr>
          <w:rFonts w:hint="eastAsia" w:eastAsia="宋体" w:cs="宋体"/>
          <w:sz w:val="21"/>
        </w:rPr>
        <w:t>按键；节拍指示灯</w:t>
      </w:r>
      <w:r>
        <w:rPr>
          <w:rFonts w:eastAsia="宋体"/>
          <w:sz w:val="21"/>
        </w:rPr>
        <w:t>T3 ~T0</w:t>
      </w:r>
      <w:r>
        <w:rPr>
          <w:rFonts w:hint="eastAsia" w:eastAsia="宋体" w:cs="宋体"/>
          <w:sz w:val="21"/>
        </w:rPr>
        <w:t>显示</w:t>
      </w:r>
      <w:r>
        <w:rPr>
          <w:rFonts w:eastAsia="宋体"/>
          <w:sz w:val="21"/>
        </w:rPr>
        <w:t>1000</w:t>
      </w:r>
      <w:r>
        <w:rPr>
          <w:rFonts w:hint="eastAsia" w:eastAsia="宋体" w:cs="宋体"/>
          <w:sz w:val="21"/>
        </w:rPr>
        <w:t>；</w:t>
      </w:r>
      <w:r>
        <w:rPr>
          <w:rFonts w:eastAsia="宋体"/>
          <w:sz w:val="21"/>
        </w:rPr>
        <w:t> </w:t>
      </w:r>
    </w:p>
    <w:p>
      <w:pPr>
        <w:pStyle w:val="37"/>
        <w:widowControl/>
        <w:spacing w:line="264" w:lineRule="auto"/>
        <w:ind w:firstLine="0" w:firstLineChars="0"/>
        <w:rPr>
          <w:rFonts w:eastAsia="宋体"/>
          <w:sz w:val="21"/>
        </w:rPr>
      </w:pPr>
      <w:r>
        <w:rPr>
          <w:rFonts w:eastAsia="宋体"/>
          <w:sz w:val="21"/>
        </w:rPr>
        <w:t>3</w:t>
      </w:r>
      <w:r>
        <w:rPr>
          <w:rFonts w:hint="eastAsia" w:eastAsia="宋体" w:cs="宋体"/>
          <w:sz w:val="21"/>
        </w:rPr>
        <w:t>）、按</w:t>
      </w:r>
      <w:r>
        <w:rPr>
          <w:rFonts w:eastAsia="宋体"/>
          <w:sz w:val="21"/>
        </w:rPr>
        <w:t>START</w:t>
      </w:r>
      <w:r>
        <w:rPr>
          <w:rFonts w:hint="eastAsia" w:eastAsia="宋体" w:cs="宋体"/>
          <w:sz w:val="21"/>
        </w:rPr>
        <w:t>按键；节拍指示灯</w:t>
      </w:r>
      <w:r>
        <w:rPr>
          <w:rFonts w:eastAsia="宋体"/>
          <w:sz w:val="21"/>
        </w:rPr>
        <w:t>T3~T0</w:t>
      </w:r>
      <w:r>
        <w:rPr>
          <w:rFonts w:hint="eastAsia" w:eastAsia="宋体" w:cs="宋体"/>
          <w:sz w:val="21"/>
        </w:rPr>
        <w:t>显示</w:t>
      </w:r>
      <w:r>
        <w:rPr>
          <w:rFonts w:eastAsia="宋体"/>
          <w:sz w:val="21"/>
        </w:rPr>
        <w:t>0000</w:t>
      </w:r>
      <w:r>
        <w:rPr>
          <w:rFonts w:hint="eastAsia" w:eastAsia="宋体" w:cs="宋体"/>
          <w:sz w:val="21"/>
        </w:rPr>
        <w:t>；</w:t>
      </w:r>
      <w:r>
        <w:rPr>
          <w:rFonts w:eastAsia="宋体"/>
          <w:sz w:val="21"/>
        </w:rPr>
        <w:t> </w:t>
      </w:r>
    </w:p>
    <w:p>
      <w:pPr>
        <w:pStyle w:val="37"/>
        <w:widowControl/>
        <w:spacing w:line="264" w:lineRule="auto"/>
        <w:ind w:firstLine="0" w:firstLineChars="0"/>
        <w:rPr>
          <w:rFonts w:eastAsia="宋体"/>
          <w:sz w:val="21"/>
        </w:rPr>
      </w:pPr>
      <w:r>
        <w:rPr>
          <w:rFonts w:eastAsia="宋体"/>
          <w:sz w:val="21"/>
        </w:rPr>
        <w:t>4</w:t>
      </w:r>
      <w:r>
        <w:rPr>
          <w:rFonts w:hint="eastAsia" w:eastAsia="宋体" w:cs="宋体"/>
          <w:sz w:val="21"/>
        </w:rPr>
        <w:t>）、按</w:t>
      </w:r>
      <w:r>
        <w:rPr>
          <w:rFonts w:eastAsia="宋体"/>
          <w:sz w:val="21"/>
        </w:rPr>
        <w:t>START</w:t>
      </w:r>
      <w:r>
        <w:rPr>
          <w:rFonts w:hint="eastAsia" w:eastAsia="宋体" w:cs="宋体"/>
          <w:sz w:val="21"/>
        </w:rPr>
        <w:t>按键；节拍指示灯</w:t>
      </w:r>
      <w:r>
        <w:rPr>
          <w:rFonts w:eastAsia="宋体"/>
          <w:sz w:val="21"/>
        </w:rPr>
        <w:t>T3~T0</w:t>
      </w:r>
      <w:r>
        <w:rPr>
          <w:rFonts w:hint="eastAsia" w:eastAsia="宋体" w:cs="宋体"/>
          <w:sz w:val="21"/>
        </w:rPr>
        <w:t>显示</w:t>
      </w:r>
      <w:r>
        <w:rPr>
          <w:rFonts w:eastAsia="宋体"/>
          <w:sz w:val="21"/>
        </w:rPr>
        <w:t>0010</w:t>
      </w:r>
      <w:r>
        <w:rPr>
          <w:rFonts w:hint="eastAsia" w:eastAsia="宋体" w:cs="宋体"/>
          <w:sz w:val="21"/>
        </w:rPr>
        <w:t>；</w:t>
      </w:r>
      <w:r>
        <w:rPr>
          <w:rFonts w:eastAsia="宋体"/>
          <w:sz w:val="21"/>
        </w:rPr>
        <w:t> </w:t>
      </w:r>
    </w:p>
    <w:p>
      <w:pPr>
        <w:pStyle w:val="37"/>
        <w:widowControl/>
        <w:spacing w:line="264" w:lineRule="auto"/>
        <w:ind w:firstLine="0" w:firstLineChars="0"/>
        <w:rPr>
          <w:rFonts w:eastAsia="宋体"/>
          <w:sz w:val="21"/>
        </w:rPr>
      </w:pPr>
      <w:r>
        <w:rPr>
          <w:rFonts w:eastAsia="宋体"/>
          <w:sz w:val="21"/>
        </w:rPr>
        <w:t>5</w:t>
      </w:r>
      <w:r>
        <w:rPr>
          <w:rFonts w:hint="eastAsia" w:eastAsia="宋体" w:cs="宋体"/>
          <w:sz w:val="21"/>
        </w:rPr>
        <w:t>）、按</w:t>
      </w:r>
      <w:r>
        <w:rPr>
          <w:rFonts w:eastAsia="宋体"/>
          <w:sz w:val="21"/>
        </w:rPr>
        <w:t>START</w:t>
      </w:r>
      <w:r>
        <w:rPr>
          <w:rFonts w:hint="eastAsia" w:eastAsia="宋体" w:cs="宋体"/>
          <w:sz w:val="21"/>
        </w:rPr>
        <w:t>按键；节拍指示灯</w:t>
      </w:r>
      <w:r>
        <w:rPr>
          <w:rFonts w:eastAsia="宋体"/>
          <w:sz w:val="21"/>
        </w:rPr>
        <w:t>T3~T0</w:t>
      </w:r>
      <w:r>
        <w:rPr>
          <w:rFonts w:hint="eastAsia" w:eastAsia="宋体" w:cs="宋体"/>
          <w:sz w:val="21"/>
        </w:rPr>
        <w:t>显示</w:t>
      </w:r>
      <w:r>
        <w:rPr>
          <w:rFonts w:eastAsia="宋体"/>
          <w:sz w:val="21"/>
        </w:rPr>
        <w:t>0110</w:t>
      </w:r>
      <w:r>
        <w:rPr>
          <w:rFonts w:hint="eastAsia" w:eastAsia="宋体" w:cs="宋体"/>
          <w:sz w:val="21"/>
        </w:rPr>
        <w:t>；</w:t>
      </w:r>
      <w:r>
        <w:rPr>
          <w:rFonts w:eastAsia="宋体"/>
          <w:sz w:val="21"/>
        </w:rPr>
        <w:t> </w:t>
      </w:r>
    </w:p>
    <w:p>
      <w:pPr>
        <w:pStyle w:val="37"/>
        <w:widowControl/>
        <w:spacing w:line="264" w:lineRule="auto"/>
        <w:ind w:firstLine="0" w:firstLineChars="0"/>
        <w:rPr>
          <w:rFonts w:eastAsia="宋体"/>
          <w:sz w:val="21"/>
        </w:rPr>
      </w:pPr>
      <w:r>
        <w:rPr>
          <w:rFonts w:eastAsia="宋体"/>
          <w:sz w:val="21"/>
        </w:rPr>
        <w:t>6</w:t>
      </w:r>
      <w:r>
        <w:rPr>
          <w:rFonts w:hint="eastAsia" w:eastAsia="宋体" w:cs="宋体"/>
          <w:sz w:val="21"/>
        </w:rPr>
        <w:t>）、按</w:t>
      </w:r>
      <w:r>
        <w:rPr>
          <w:rFonts w:eastAsia="宋体"/>
          <w:sz w:val="21"/>
        </w:rPr>
        <w:t>START</w:t>
      </w:r>
      <w:r>
        <w:rPr>
          <w:rFonts w:hint="eastAsia" w:eastAsia="宋体" w:cs="宋体"/>
          <w:sz w:val="21"/>
        </w:rPr>
        <w:t>按键；节拍指示灯</w:t>
      </w:r>
      <w:r>
        <w:rPr>
          <w:rFonts w:eastAsia="宋体"/>
          <w:sz w:val="21"/>
        </w:rPr>
        <w:t>T3~T0</w:t>
      </w:r>
      <w:r>
        <w:rPr>
          <w:rFonts w:hint="eastAsia" w:eastAsia="宋体" w:cs="宋体"/>
          <w:sz w:val="21"/>
        </w:rPr>
        <w:t>显示</w:t>
      </w:r>
      <w:r>
        <w:rPr>
          <w:rFonts w:eastAsia="宋体"/>
          <w:sz w:val="21"/>
        </w:rPr>
        <w:t>0111</w:t>
      </w:r>
      <w:r>
        <w:rPr>
          <w:rFonts w:hint="eastAsia" w:eastAsia="宋体" w:cs="宋体"/>
          <w:sz w:val="21"/>
        </w:rPr>
        <w:t>；</w:t>
      </w:r>
      <w:r>
        <w:rPr>
          <w:rFonts w:eastAsia="宋体"/>
          <w:sz w:val="21"/>
        </w:rPr>
        <w:t> </w:t>
      </w:r>
    </w:p>
    <w:p>
      <w:pPr>
        <w:pStyle w:val="37"/>
        <w:widowControl/>
        <w:spacing w:line="264" w:lineRule="auto"/>
        <w:ind w:firstLine="0" w:firstLineChars="0"/>
        <w:rPr>
          <w:rFonts w:eastAsia="宋体"/>
          <w:sz w:val="21"/>
        </w:rPr>
      </w:pPr>
      <w:r>
        <w:rPr>
          <w:rFonts w:eastAsia="宋体"/>
          <w:sz w:val="21"/>
        </w:rPr>
        <w:t>7</w:t>
      </w:r>
      <w:r>
        <w:rPr>
          <w:rFonts w:hint="eastAsia" w:eastAsia="宋体" w:cs="宋体"/>
          <w:sz w:val="21"/>
        </w:rPr>
        <w:t>）、按</w:t>
      </w:r>
      <w:r>
        <w:rPr>
          <w:rFonts w:eastAsia="宋体"/>
          <w:sz w:val="21"/>
        </w:rPr>
        <w:t>START</w:t>
      </w:r>
      <w:r>
        <w:rPr>
          <w:rFonts w:hint="eastAsia" w:eastAsia="宋体" w:cs="宋体"/>
          <w:sz w:val="21"/>
        </w:rPr>
        <w:t>按键；节拍指示灯</w:t>
      </w:r>
      <w:r>
        <w:rPr>
          <w:rFonts w:eastAsia="宋体"/>
          <w:sz w:val="21"/>
        </w:rPr>
        <w:t>T3~T0</w:t>
      </w:r>
      <w:r>
        <w:rPr>
          <w:rFonts w:hint="eastAsia" w:eastAsia="宋体" w:cs="宋体"/>
          <w:sz w:val="21"/>
        </w:rPr>
        <w:t>显示</w:t>
      </w:r>
      <w:r>
        <w:rPr>
          <w:rFonts w:eastAsia="宋体"/>
          <w:sz w:val="21"/>
        </w:rPr>
        <w:t>0101</w:t>
      </w:r>
      <w:r>
        <w:rPr>
          <w:rFonts w:hint="eastAsia" w:eastAsia="宋体" w:cs="宋体"/>
          <w:sz w:val="21"/>
        </w:rPr>
        <w:t>；可以观察到C组拓展指令除公共节拍外，只需三步完成。</w:t>
      </w:r>
      <w:r>
        <w:rPr>
          <w:rFonts w:eastAsia="宋体"/>
          <w:sz w:val="21"/>
        </w:rPr>
        <w:t> </w:t>
      </w:r>
    </w:p>
    <w:p>
      <w:pPr>
        <w:pStyle w:val="37"/>
        <w:widowControl/>
        <w:ind w:left="6" w:firstLine="0" w:firstLineChars="0"/>
        <w:rPr>
          <w:rFonts w:eastAsia="宋体"/>
          <w:sz w:val="21"/>
        </w:rPr>
      </w:pPr>
      <w:r>
        <w:rPr>
          <w:rFonts w:hint="eastAsia" w:eastAsia="宋体" w:cs="宋体"/>
          <w:sz w:val="21"/>
        </w:rPr>
        <w:t>8、设计几条扩展指令的控制信号如下：</w:t>
      </w:r>
      <w:r>
        <w:rPr>
          <w:rFonts w:eastAsia="宋体"/>
          <w:sz w:val="21"/>
        </w:rPr>
        <w:t> </w:t>
      </w:r>
    </w:p>
    <w:p>
      <w:pPr>
        <w:pStyle w:val="37"/>
        <w:widowControl/>
        <w:spacing w:line="264" w:lineRule="auto"/>
        <w:ind w:firstLine="0" w:firstLineChars="0"/>
        <w:rPr>
          <w:rFonts w:eastAsia="宋体"/>
          <w:sz w:val="21"/>
        </w:rPr>
      </w:pPr>
      <w:r>
        <w:rPr>
          <w:rFonts w:hint="eastAsia" w:eastAsia="宋体" w:cs="宋体"/>
          <w:sz w:val="21"/>
        </w:rPr>
        <w:t>（1）选择扩展指令</w:t>
      </w:r>
      <w:r>
        <w:rPr>
          <w:rFonts w:eastAsia="宋体"/>
          <w:sz w:val="21"/>
        </w:rPr>
        <w:t>ADC</w:t>
      </w:r>
      <w:r>
        <w:rPr>
          <w:rFonts w:hint="eastAsia" w:eastAsia="宋体" w:cs="宋体"/>
          <w:sz w:val="21"/>
        </w:rPr>
        <w:t>、</w:t>
      </w:r>
      <w:r>
        <w:rPr>
          <w:rFonts w:eastAsia="宋体"/>
          <w:sz w:val="21"/>
        </w:rPr>
        <w:t>STC</w:t>
      </w:r>
      <w:r>
        <w:rPr>
          <w:rFonts w:hint="eastAsia" w:eastAsia="宋体" w:cs="宋体"/>
          <w:sz w:val="21"/>
        </w:rPr>
        <w:t>、</w:t>
      </w:r>
      <w:r>
        <w:rPr>
          <w:rFonts w:eastAsia="宋体"/>
          <w:sz w:val="21"/>
        </w:rPr>
        <w:t>JRS</w:t>
      </w:r>
      <w:r>
        <w:rPr>
          <w:rFonts w:hint="eastAsia" w:eastAsia="宋体" w:cs="宋体"/>
          <w:sz w:val="21"/>
        </w:rPr>
        <w:t>、</w:t>
      </w:r>
      <w:r>
        <w:rPr>
          <w:rFonts w:eastAsia="宋体"/>
          <w:sz w:val="21"/>
        </w:rPr>
        <w:t>LDRX</w:t>
      </w:r>
      <w:r>
        <w:rPr>
          <w:rFonts w:hint="eastAsia" w:eastAsia="宋体" w:cs="宋体"/>
          <w:sz w:val="21"/>
        </w:rPr>
        <w:t>和</w:t>
      </w:r>
      <w:r>
        <w:rPr>
          <w:rFonts w:eastAsia="宋体"/>
          <w:sz w:val="21"/>
        </w:rPr>
        <w:t>JMPR</w:t>
      </w:r>
      <w:r>
        <w:rPr>
          <w:rFonts w:hint="eastAsia" w:eastAsia="宋体" w:cs="宋体"/>
          <w:sz w:val="21"/>
        </w:rPr>
        <w:t>。</w:t>
      </w:r>
      <w:r>
        <w:rPr>
          <w:rFonts w:eastAsia="宋体"/>
          <w:sz w:val="21"/>
        </w:rPr>
        <w:t> </w:t>
      </w:r>
    </w:p>
    <w:p>
      <w:pPr>
        <w:pStyle w:val="37"/>
        <w:widowControl/>
        <w:spacing w:line="264" w:lineRule="auto"/>
        <w:ind w:firstLine="0" w:firstLineChars="0"/>
        <w:rPr>
          <w:rFonts w:eastAsia="宋体"/>
          <w:sz w:val="21"/>
        </w:rPr>
      </w:pPr>
      <w:r>
        <w:rPr>
          <w:rFonts w:hint="eastAsia" w:eastAsia="宋体" w:cs="宋体"/>
          <w:sz w:val="21"/>
        </w:rPr>
        <w:t>（2）根据设计的控制信号的表格用</w:t>
      </w:r>
      <w:r>
        <w:rPr>
          <w:rFonts w:eastAsia="宋体"/>
          <w:sz w:val="21"/>
        </w:rPr>
        <w:t>ABEL</w:t>
      </w:r>
      <w:r>
        <w:rPr>
          <w:rFonts w:hint="eastAsia" w:eastAsia="宋体" w:cs="宋体"/>
          <w:sz w:val="21"/>
        </w:rPr>
        <w:t>语言编写</w:t>
      </w:r>
      <w:r>
        <w:rPr>
          <w:rFonts w:eastAsia="宋体"/>
          <w:sz w:val="21"/>
        </w:rPr>
        <w:t>MACH</w:t>
      </w:r>
      <w:r>
        <w:rPr>
          <w:rFonts w:hint="eastAsia" w:eastAsia="宋体" w:cs="宋体"/>
          <w:sz w:val="21"/>
        </w:rPr>
        <w:t>的逻辑表达式。</w:t>
      </w:r>
      <w:r>
        <w:rPr>
          <w:rFonts w:eastAsia="宋体"/>
          <w:sz w:val="21"/>
        </w:rPr>
        <w:t> </w:t>
      </w:r>
    </w:p>
    <w:p>
      <w:pPr>
        <w:pStyle w:val="37"/>
        <w:widowControl/>
        <w:spacing w:line="264" w:lineRule="auto"/>
        <w:ind w:firstLine="0" w:firstLineChars="0"/>
        <w:rPr>
          <w:rFonts w:eastAsia="宋体"/>
          <w:sz w:val="21"/>
        </w:rPr>
      </w:pPr>
      <w:r>
        <w:rPr>
          <w:rFonts w:hint="eastAsia" w:eastAsia="宋体" w:cs="宋体"/>
          <w:sz w:val="21"/>
        </w:rPr>
        <w:t>（3）将编好的程序</w:t>
      </w:r>
      <w:r>
        <w:rPr>
          <w:rFonts w:eastAsia="宋体"/>
          <w:sz w:val="21"/>
        </w:rPr>
        <w:t>MACHC.JED</w:t>
      </w:r>
      <w:r>
        <w:rPr>
          <w:rFonts w:hint="eastAsia" w:eastAsia="宋体" w:cs="宋体"/>
          <w:sz w:val="21"/>
        </w:rPr>
        <w:t>下载到</w:t>
      </w:r>
      <w:r>
        <w:rPr>
          <w:rFonts w:eastAsia="宋体"/>
          <w:sz w:val="21"/>
        </w:rPr>
        <w:t>MACH</w:t>
      </w:r>
      <w:r>
        <w:rPr>
          <w:rFonts w:hint="eastAsia" w:eastAsia="宋体" w:cs="宋体"/>
          <w:sz w:val="21"/>
        </w:rPr>
        <w:t>芯片内。</w:t>
      </w:r>
    </w:p>
    <w:p>
      <w:pPr>
        <w:pStyle w:val="37"/>
        <w:widowControl/>
        <w:spacing w:line="264" w:lineRule="auto"/>
        <w:ind w:left="567" w:firstLine="0" w:firstLineChars="0"/>
        <w:rPr>
          <w:rFonts w:eastAsia="宋体"/>
          <w:sz w:val="21"/>
        </w:rPr>
      </w:pPr>
    </w:p>
    <w:tbl>
      <w:tblPr>
        <w:tblStyle w:val="18"/>
        <w:tblW w:w="108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877"/>
        <w:gridCol w:w="705"/>
        <w:gridCol w:w="720"/>
        <w:gridCol w:w="705"/>
        <w:gridCol w:w="645"/>
        <w:gridCol w:w="660"/>
        <w:gridCol w:w="720"/>
        <w:gridCol w:w="630"/>
        <w:gridCol w:w="605"/>
        <w:gridCol w:w="615"/>
        <w:gridCol w:w="675"/>
        <w:gridCol w:w="630"/>
        <w:gridCol w:w="615"/>
        <w:gridCol w:w="660"/>
        <w:gridCol w:w="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节拍</w:t>
            </w: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指令</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hint="eastAsia" w:ascii="Times New Roman" w:hAnsi="Times New Roman" w:eastAsia="宋体" w:cs="宋体"/>
                <w:szCs w:val="24"/>
                <w:lang w:bidi="ar"/>
              </w:rPr>
              <w:t>编码</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/MIO</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REQ</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/WE</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A</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B</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Sci</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SSH</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I8-6</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I5-3</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I2-0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SST</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DC1</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1000</w:t>
            </w: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0010</w:t>
            </w: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0011</w:t>
            </w: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ADC</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00100000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SR</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DR</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JRS</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01100100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0S1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101</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STC</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01101101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p>
            <w:pPr>
              <w:spacing w:line="264"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JMPR</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01100000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SR</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0110</w:t>
            </w: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LDRX</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11100101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STRX</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11100110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0111</w:t>
            </w: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LDRX</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11100101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SR</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101</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STRX</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11100101</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DR</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0101</w:t>
            </w:r>
          </w:p>
        </w:tc>
        <w:tc>
          <w:tcPr>
            <w:tcW w:w="877"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LDRX</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11100110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7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4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0000</w:t>
            </w:r>
          </w:p>
        </w:tc>
        <w:tc>
          <w:tcPr>
            <w:tcW w:w="72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DR</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w:t>
            </w:r>
          </w:p>
        </w:tc>
        <w:tc>
          <w:tcPr>
            <w:tcW w:w="60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7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3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011</w:t>
            </w:r>
          </w:p>
        </w:tc>
        <w:tc>
          <w:tcPr>
            <w:tcW w:w="615"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c>
          <w:tcPr>
            <w:tcW w:w="66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001</w:t>
            </w:r>
          </w:p>
        </w:tc>
        <w:tc>
          <w:tcPr>
            <w:tcW w:w="690" w:type="dxa"/>
            <w:tcBorders>
              <w:top w:val="single" w:color="auto" w:sz="4" w:space="0"/>
              <w:left w:val="single" w:color="auto" w:sz="4" w:space="0"/>
              <w:bottom w:val="single" w:color="auto" w:sz="4" w:space="0"/>
              <w:right w:val="single" w:color="auto" w:sz="4" w:space="0"/>
            </w:tcBorders>
          </w:tcPr>
          <w:p>
            <w:pPr>
              <w:spacing w:line="264" w:lineRule="auto"/>
              <w:jc w:val="center"/>
            </w:pPr>
            <w:r>
              <w:rPr>
                <w:rFonts w:ascii="Times New Roman" w:hAnsi="Times New Roman" w:eastAsia="宋体" w:cs="Times New Roman"/>
                <w:szCs w:val="24"/>
                <w:lang w:bidi="ar"/>
              </w:rPr>
              <w:t>000</w:t>
            </w:r>
          </w:p>
        </w:tc>
      </w:tr>
    </w:tbl>
    <w:p>
      <w:pPr>
        <w:spacing w:line="264" w:lineRule="auto"/>
      </w:pPr>
    </w:p>
    <w:p>
      <w:pPr>
        <w:spacing w:line="264" w:lineRule="auto"/>
      </w:pPr>
    </w:p>
    <w:p>
      <w:pPr>
        <w:pStyle w:val="37"/>
        <w:widowControl/>
        <w:ind w:left="6" w:firstLine="0" w:firstLineChars="0"/>
        <w:rPr>
          <w:rFonts w:eastAsia="宋体"/>
          <w:sz w:val="21"/>
        </w:rPr>
      </w:pPr>
      <w:r>
        <w:rPr>
          <w:rFonts w:hint="eastAsia" w:eastAsia="宋体" w:cs="宋体"/>
          <w:sz w:val="21"/>
        </w:rPr>
        <w:t>9、用教学机已实现的基本指令和扩展的几条指令编写程序并运行，测试扩展的几条指令是否正确。</w:t>
      </w:r>
    </w:p>
    <w:p>
      <w:pPr>
        <w:autoSpaceDE w:val="0"/>
        <w:autoSpaceDN w:val="0"/>
        <w:adjustRightInd w:val="0"/>
        <w:spacing w:line="360" w:lineRule="auto"/>
        <w:jc w:val="left"/>
        <w:rPr>
          <w:rFonts w:hAnsi="宋体"/>
          <w:kern w:val="0"/>
          <w:szCs w:val="21"/>
        </w:rPr>
      </w:pPr>
    </w:p>
    <w:p>
      <w:pPr>
        <w:autoSpaceDE w:val="0"/>
        <w:autoSpaceDN w:val="0"/>
        <w:adjustRightInd w:val="0"/>
        <w:spacing w:line="360" w:lineRule="auto"/>
        <w:jc w:val="left"/>
        <w:rPr>
          <w:rFonts w:eastAsia="黑体"/>
          <w:color w:val="000000"/>
          <w:kern w:val="0"/>
          <w:sz w:val="24"/>
        </w:rPr>
      </w:pPr>
      <w:r>
        <w:rPr>
          <w:rFonts w:hint="eastAsia" w:hAnsi="黑体" w:eastAsia="黑体"/>
          <w:color w:val="000000"/>
          <w:kern w:val="0"/>
          <w:sz w:val="24"/>
        </w:rPr>
        <w:t>六</w:t>
      </w:r>
      <w:r>
        <w:rPr>
          <w:rFonts w:hAnsi="黑体" w:eastAsia="黑体"/>
          <w:color w:val="000000"/>
          <w:kern w:val="0"/>
          <w:sz w:val="24"/>
        </w:rPr>
        <w:t>、实验心得</w:t>
      </w:r>
      <w:r>
        <w:rPr>
          <w:rFonts w:hint="eastAsia" w:eastAsia="黑体"/>
          <w:color w:val="000000"/>
          <w:kern w:val="0"/>
          <w:sz w:val="24"/>
        </w:rPr>
        <w:t>：</w:t>
      </w:r>
    </w:p>
    <w:p>
      <w:pPr>
        <w:autoSpaceDE w:val="0"/>
        <w:autoSpaceDN w:val="0"/>
        <w:adjustRightInd w:val="0"/>
        <w:ind w:firstLine="420"/>
        <w:jc w:val="left"/>
        <w:rPr>
          <w:rFonts w:eastAsia="宋体"/>
          <w:color w:val="000000"/>
          <w:kern w:val="0"/>
          <w:szCs w:val="21"/>
        </w:rPr>
      </w:pPr>
      <w:r>
        <w:rPr>
          <w:rFonts w:hint="eastAsia" w:ascii="Times New Roman" w:hAnsi="Times New Roman" w:eastAsia="宋体" w:cs="Times New Roman"/>
          <w:szCs w:val="24"/>
          <w:lang w:bidi="ar"/>
        </w:rPr>
        <w:t>通过本次组合逻辑控制部件实验，</w:t>
      </w:r>
      <w:r>
        <w:rPr>
          <w:rFonts w:ascii="Times New Roman" w:hAnsi="Times New Roman" w:eastAsia="宋体" w:cs="Times New Roman"/>
          <w:szCs w:val="24"/>
          <w:lang w:bidi="ar"/>
        </w:rPr>
        <w:t xml:space="preserve"> </w:t>
      </w:r>
      <w:r>
        <w:rPr>
          <w:rFonts w:hint="eastAsia" w:ascii="Times New Roman" w:hAnsi="Times New Roman" w:eastAsia="宋体" w:cs="Times New Roman"/>
          <w:szCs w:val="24"/>
          <w:lang w:bidi="ar"/>
        </w:rPr>
        <w:t>对组合逻辑控制器部件的功能和组成知识有了更进一</w:t>
      </w:r>
      <w:r>
        <w:rPr>
          <w:rFonts w:ascii="Times New Roman" w:hAnsi="Times New Roman" w:eastAsia="宋体" w:cs="Times New Roman"/>
          <w:szCs w:val="24"/>
          <w:lang w:bidi="ar"/>
        </w:rPr>
        <w:t xml:space="preserve"> </w:t>
      </w:r>
      <w:r>
        <w:rPr>
          <w:rFonts w:hint="eastAsia" w:ascii="Times New Roman" w:hAnsi="Times New Roman" w:eastAsia="宋体" w:cs="Times New Roman"/>
          <w:szCs w:val="24"/>
          <w:lang w:bidi="ar"/>
        </w:rPr>
        <w:t>步的了解和认知，在此过程中学习了计算机各类典型指令的执行流程，对指令格式、寻址方式、指令系统、指令分类等建立了具体概念。</w:t>
      </w:r>
    </w:p>
    <w:p>
      <w:pPr>
        <w:autoSpaceDE w:val="0"/>
        <w:autoSpaceDN w:val="0"/>
        <w:adjustRightInd w:val="0"/>
        <w:ind w:firstLine="420"/>
        <w:jc w:val="left"/>
        <w:rPr>
          <w:color w:val="000000"/>
          <w:kern w:val="0"/>
          <w:szCs w:val="21"/>
        </w:rPr>
      </w:pPr>
    </w:p>
    <w:p/>
    <w:p/>
    <w:p/>
    <w:p/>
    <w:p/>
    <w:p/>
    <w:p/>
    <w:p/>
    <w:p/>
    <w:p/>
    <w:p/>
    <w:p/>
    <w:p/>
    <w:p/>
    <w:p/>
    <w:p/>
    <w:p/>
    <w:p/>
    <w:p/>
    <w:p/>
    <w:p/>
    <w:p/>
    <w:p/>
    <w:p/>
    <w:p>
      <w:pPr>
        <w:jc w:val="center"/>
        <w:rPr>
          <w:rFonts w:ascii="隶书" w:eastAsia="隶书"/>
          <w:sz w:val="52"/>
          <w:szCs w:val="52"/>
        </w:rPr>
      </w:pPr>
      <w:r>
        <w:rPr>
          <w:rFonts w:ascii="隶书" w:eastAsia="隶书"/>
          <w:sz w:val="52"/>
          <w:szCs w:val="52"/>
        </w:rPr>
        <w:pict>
          <v:shape id="_x0000_i1034" o:spt="75" type="#_x0000_t75" style="height:48pt;width:196.5pt;" filled="f" o:preferrelative="t" stroked="f" coordsize="21600,21600">
            <v:path/>
            <v:fill on="f" focussize="0,0"/>
            <v:stroke on="f" joinstyle="miter"/>
            <v:imagedata r:id="rId8" o:title="gdut"/>
            <o:lock v:ext="edit" aspectratio="t"/>
            <w10:wrap type="none"/>
            <w10:anchorlock/>
          </v:shape>
        </w:pict>
      </w:r>
    </w:p>
    <w:p>
      <w:pPr>
        <w:rPr>
          <w:rFonts w:eastAsia="宋体"/>
          <w:sz w:val="28"/>
          <w:u w:val="single"/>
        </w:rPr>
      </w:pPr>
      <w:r>
        <w:rPr>
          <w:rFonts w:hint="eastAsia"/>
          <w:sz w:val="28"/>
          <w:u w:val="single"/>
        </w:rPr>
        <w:t xml:space="preserve">计算机  </w:t>
      </w:r>
      <w:r>
        <w:rPr>
          <w:rFonts w:hint="eastAsia"/>
          <w:sz w:val="28"/>
        </w:rPr>
        <w:t>学院</w:t>
      </w:r>
      <w:r>
        <w:rPr>
          <w:rFonts w:hint="eastAsia"/>
          <w:sz w:val="28"/>
          <w:u w:val="single"/>
        </w:rPr>
        <w:t xml:space="preserve">  软件工程  </w:t>
      </w:r>
      <w:r>
        <w:rPr>
          <w:rFonts w:hint="eastAsia"/>
          <w:sz w:val="28"/>
        </w:rPr>
        <w:t>专业</w:t>
      </w:r>
      <w:r>
        <w:rPr>
          <w:rFonts w:hint="eastAsia"/>
          <w:sz w:val="28"/>
          <w:u w:val="single"/>
        </w:rPr>
        <w:t xml:space="preserve"> （1） </w:t>
      </w:r>
      <w:r>
        <w:rPr>
          <w:rFonts w:hint="eastAsia"/>
          <w:sz w:val="28"/>
        </w:rPr>
        <w:t>班_____组、学号</w:t>
      </w:r>
      <w:r>
        <w:rPr>
          <w:rFonts w:hint="eastAsia"/>
          <w:sz w:val="28"/>
          <w:u w:val="single"/>
        </w:rPr>
        <w:t>3119005028</w:t>
      </w:r>
    </w:p>
    <w:p>
      <w:pPr>
        <w:rPr>
          <w:sz w:val="28"/>
        </w:rPr>
      </w:pPr>
      <w:r>
        <w:rPr>
          <w:rFonts w:hint="eastAsia"/>
          <w:sz w:val="28"/>
        </w:rPr>
        <w:t>姓名</w:t>
      </w:r>
      <w:r>
        <w:rPr>
          <w:rFonts w:hint="eastAsia"/>
          <w:sz w:val="28"/>
          <w:u w:val="single"/>
        </w:rPr>
        <w:t xml:space="preserve">   魏耀辉  </w:t>
      </w:r>
      <w:r>
        <w:rPr>
          <w:rFonts w:hint="eastAsia"/>
          <w:sz w:val="28"/>
        </w:rPr>
        <w:t>协作者</w:t>
      </w:r>
      <w:r>
        <w:rPr>
          <w:rFonts w:hint="eastAsia"/>
          <w:sz w:val="28"/>
          <w:u w:val="single"/>
        </w:rPr>
        <w:t xml:space="preserve">     陆锦源    </w:t>
      </w:r>
      <w:r>
        <w:rPr>
          <w:rFonts w:hint="eastAsia"/>
          <w:sz w:val="28"/>
        </w:rPr>
        <w:t>教师评定</w:t>
      </w:r>
      <w:r>
        <w:rPr>
          <w:sz w:val="28"/>
        </w:rPr>
        <w:t>_______</w:t>
      </w:r>
      <w:r>
        <w:rPr>
          <w:rFonts w:hint="eastAsia"/>
          <w:sz w:val="28"/>
        </w:rPr>
        <w:t>________</w:t>
      </w:r>
    </w:p>
    <w:p>
      <w:pPr>
        <w:rPr>
          <w:rFonts w:eastAsia="宋体"/>
          <w:sz w:val="28"/>
        </w:rPr>
      </w:pPr>
      <w:r>
        <w:rPr>
          <w:rFonts w:hint="eastAsia"/>
          <w:sz w:val="28"/>
        </w:rPr>
        <w:t>实验题目</w:t>
      </w:r>
      <w:r>
        <w:rPr>
          <w:rFonts w:hint="eastAsia"/>
          <w:sz w:val="28"/>
          <w:u w:val="single"/>
        </w:rPr>
        <w:t xml:space="preserve">        实验五：微程序控制器部件教学实验               </w:t>
      </w:r>
    </w:p>
    <w:p>
      <w:pPr>
        <w:autoSpaceDE w:val="0"/>
        <w:autoSpaceDN w:val="0"/>
        <w:adjustRightInd w:val="0"/>
        <w:jc w:val="left"/>
        <w:rPr>
          <w:rFonts w:eastAsia="黑体"/>
          <w:kern w:val="0"/>
          <w:sz w:val="32"/>
          <w:szCs w:val="32"/>
        </w:rPr>
      </w:pPr>
    </w:p>
    <w:p>
      <w:pPr>
        <w:autoSpaceDE w:val="0"/>
        <w:autoSpaceDN w:val="0"/>
        <w:adjustRightInd w:val="0"/>
        <w:spacing w:line="360" w:lineRule="auto"/>
        <w:jc w:val="left"/>
        <w:rPr>
          <w:rFonts w:eastAsia="黑体"/>
          <w:kern w:val="0"/>
          <w:sz w:val="24"/>
        </w:rPr>
      </w:pPr>
      <w:r>
        <w:rPr>
          <w:rFonts w:eastAsia="黑体"/>
          <w:kern w:val="0"/>
          <w:sz w:val="24"/>
        </w:rPr>
        <w:t>一、实验目的：</w:t>
      </w:r>
    </w:p>
    <w:p>
      <w:pPr>
        <w:autoSpaceDE w:val="0"/>
        <w:autoSpaceDN w:val="0"/>
        <w:adjustRightInd w:val="0"/>
        <w:spacing w:line="360" w:lineRule="auto"/>
        <w:jc w:val="left"/>
        <w:rPr>
          <w:rFonts w:hAnsi="宋体"/>
          <w:kern w:val="0"/>
          <w:szCs w:val="21"/>
        </w:rPr>
      </w:pPr>
      <w:r>
        <w:rPr>
          <w:rFonts w:hint="eastAsia" w:hAnsi="宋体"/>
          <w:kern w:val="0"/>
          <w:szCs w:val="21"/>
        </w:rPr>
        <w:t>1、全面掌握计算机各部件组成及相互联接关系；</w:t>
      </w:r>
    </w:p>
    <w:p>
      <w:pPr>
        <w:autoSpaceDE w:val="0"/>
        <w:autoSpaceDN w:val="0"/>
        <w:adjustRightInd w:val="0"/>
        <w:spacing w:line="360" w:lineRule="auto"/>
        <w:jc w:val="left"/>
        <w:rPr>
          <w:rFonts w:hAnsi="宋体"/>
          <w:kern w:val="0"/>
          <w:szCs w:val="21"/>
        </w:rPr>
      </w:pPr>
      <w:r>
        <w:rPr>
          <w:rFonts w:hint="eastAsia" w:hAnsi="宋体"/>
          <w:kern w:val="0"/>
          <w:szCs w:val="21"/>
        </w:rPr>
        <w:t>2、深入理解计算机微程序控制器的功能、组成知识；</w:t>
      </w:r>
    </w:p>
    <w:p>
      <w:pPr>
        <w:autoSpaceDE w:val="0"/>
        <w:autoSpaceDN w:val="0"/>
        <w:adjustRightInd w:val="0"/>
        <w:spacing w:line="360" w:lineRule="auto"/>
        <w:jc w:val="left"/>
        <w:rPr>
          <w:rFonts w:hAnsi="宋体"/>
          <w:kern w:val="0"/>
          <w:szCs w:val="21"/>
        </w:rPr>
      </w:pPr>
      <w:r>
        <w:rPr>
          <w:rFonts w:hint="eastAsia" w:hAnsi="宋体"/>
          <w:kern w:val="0"/>
          <w:szCs w:val="21"/>
        </w:rPr>
        <w:t>3、深入地学习计算机各类典型指令的执行流程；</w:t>
      </w:r>
    </w:p>
    <w:p>
      <w:pPr>
        <w:autoSpaceDE w:val="0"/>
        <w:autoSpaceDN w:val="0"/>
        <w:adjustRightInd w:val="0"/>
        <w:spacing w:line="360" w:lineRule="auto"/>
        <w:jc w:val="left"/>
        <w:rPr>
          <w:rFonts w:hAnsi="宋体"/>
          <w:kern w:val="0"/>
          <w:szCs w:val="21"/>
        </w:rPr>
      </w:pPr>
      <w:r>
        <w:rPr>
          <w:rFonts w:hint="eastAsia" w:hAnsi="宋体"/>
          <w:kern w:val="0"/>
          <w:szCs w:val="21"/>
        </w:rPr>
        <w:t>4、对指令格式、寻址方式、指令系统、指令分类等建立具体的总体概念；</w:t>
      </w:r>
    </w:p>
    <w:p>
      <w:pPr>
        <w:autoSpaceDE w:val="0"/>
        <w:autoSpaceDN w:val="0"/>
        <w:adjustRightInd w:val="0"/>
        <w:spacing w:line="360" w:lineRule="auto"/>
        <w:jc w:val="left"/>
        <w:rPr>
          <w:rFonts w:hAnsi="宋体"/>
          <w:kern w:val="0"/>
          <w:szCs w:val="21"/>
        </w:rPr>
      </w:pPr>
      <w:r>
        <w:rPr>
          <w:rFonts w:hint="eastAsia" w:hAnsi="宋体"/>
          <w:kern w:val="0"/>
          <w:szCs w:val="21"/>
        </w:rPr>
        <w:t>5、学习微程序控制器的设计过程和相关技术。</w:t>
      </w: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eastAsia="黑体"/>
          <w:kern w:val="0"/>
          <w:sz w:val="24"/>
        </w:rPr>
      </w:pPr>
      <w:r>
        <w:rPr>
          <w:rFonts w:eastAsia="黑体"/>
          <w:kern w:val="0"/>
          <w:sz w:val="24"/>
        </w:rPr>
        <w:t>二、实验设备与器材：</w:t>
      </w:r>
    </w:p>
    <w:p>
      <w:pPr>
        <w:autoSpaceDE w:val="0"/>
        <w:autoSpaceDN w:val="0"/>
        <w:adjustRightInd w:val="0"/>
        <w:spacing w:line="360" w:lineRule="auto"/>
        <w:jc w:val="left"/>
        <w:rPr>
          <w:rFonts w:hAnsi="宋体"/>
          <w:kern w:val="0"/>
          <w:szCs w:val="21"/>
        </w:rPr>
      </w:pPr>
      <w:r>
        <w:rPr>
          <w:rFonts w:hint="eastAsia" w:hAnsi="宋体"/>
          <w:kern w:val="0"/>
          <w:szCs w:val="21"/>
        </w:rPr>
        <w:t>1.一台串口工作良好的PC机；</w:t>
      </w:r>
    </w:p>
    <w:p>
      <w:pPr>
        <w:autoSpaceDE w:val="0"/>
        <w:autoSpaceDN w:val="0"/>
        <w:adjustRightInd w:val="0"/>
        <w:spacing w:line="360" w:lineRule="auto"/>
        <w:jc w:val="left"/>
        <w:rPr>
          <w:rFonts w:hAnsi="宋体"/>
          <w:kern w:val="0"/>
          <w:szCs w:val="21"/>
        </w:rPr>
      </w:pPr>
      <w:r>
        <w:rPr>
          <w:rFonts w:hint="eastAsia" w:hAnsi="宋体"/>
          <w:kern w:val="0"/>
          <w:szCs w:val="21"/>
        </w:rPr>
        <w:t>2.TEC-XP一台。</w:t>
      </w:r>
    </w:p>
    <w:p>
      <w:pPr>
        <w:autoSpaceDE w:val="0"/>
        <w:autoSpaceDN w:val="0"/>
        <w:adjustRightInd w:val="0"/>
        <w:spacing w:line="360" w:lineRule="auto"/>
        <w:jc w:val="left"/>
        <w:rPr>
          <w:rFonts w:ascii="黑体" w:hAnsi="宋体" w:eastAsia="黑体"/>
          <w:kern w:val="0"/>
          <w:sz w:val="24"/>
        </w:rPr>
      </w:pPr>
    </w:p>
    <w:p>
      <w:pPr>
        <w:autoSpaceDE w:val="0"/>
        <w:autoSpaceDN w:val="0"/>
        <w:adjustRightInd w:val="0"/>
        <w:spacing w:line="360" w:lineRule="auto"/>
        <w:jc w:val="left"/>
        <w:rPr>
          <w:rFonts w:ascii="黑体" w:hAnsi="宋体" w:eastAsia="黑体"/>
          <w:kern w:val="0"/>
          <w:sz w:val="24"/>
        </w:rPr>
      </w:pPr>
    </w:p>
    <w:p>
      <w:pPr>
        <w:autoSpaceDE w:val="0"/>
        <w:autoSpaceDN w:val="0"/>
        <w:adjustRightInd w:val="0"/>
        <w:spacing w:line="360" w:lineRule="auto"/>
        <w:jc w:val="left"/>
        <w:rPr>
          <w:rFonts w:hAnsi="宋体"/>
          <w:b/>
          <w:kern w:val="0"/>
          <w:sz w:val="24"/>
        </w:rPr>
      </w:pPr>
      <w:r>
        <w:rPr>
          <w:rFonts w:hint="eastAsia" w:ascii="黑体" w:hAnsi="宋体" w:eastAsia="黑体"/>
          <w:kern w:val="0"/>
          <w:sz w:val="24"/>
        </w:rPr>
        <w:t>三、</w:t>
      </w:r>
      <w:r>
        <w:rPr>
          <w:rFonts w:hint="eastAsia" w:hAnsi="宋体"/>
          <w:b/>
          <w:kern w:val="0"/>
          <w:sz w:val="24"/>
        </w:rPr>
        <w:t>实验</w:t>
      </w:r>
      <w:r>
        <w:rPr>
          <w:rFonts w:eastAsia="黑体"/>
          <w:kern w:val="0"/>
          <w:sz w:val="24"/>
        </w:rPr>
        <w:t>说明</w:t>
      </w:r>
      <w:r>
        <w:rPr>
          <w:rFonts w:hint="eastAsia" w:eastAsia="黑体"/>
          <w:kern w:val="0"/>
          <w:sz w:val="24"/>
        </w:rPr>
        <w:t>和原理</w:t>
      </w:r>
      <w:r>
        <w:rPr>
          <w:rFonts w:hint="eastAsia" w:hAnsi="宋体"/>
          <w:b/>
          <w:kern w:val="0"/>
          <w:sz w:val="24"/>
        </w:rPr>
        <w:t>：</w:t>
      </w:r>
    </w:p>
    <w:p>
      <w:pPr>
        <w:autoSpaceDE w:val="0"/>
        <w:autoSpaceDN w:val="0"/>
        <w:adjustRightInd w:val="0"/>
        <w:spacing w:line="360" w:lineRule="auto"/>
        <w:ind w:firstLine="420"/>
        <w:jc w:val="left"/>
        <w:rPr>
          <w:rFonts w:hAnsi="宋体"/>
          <w:kern w:val="0"/>
          <w:szCs w:val="21"/>
        </w:rPr>
      </w:pPr>
      <w:r>
        <w:rPr>
          <w:rFonts w:hint="eastAsia" w:hAnsi="宋体"/>
          <w:kern w:val="0"/>
          <w:szCs w:val="21"/>
        </w:rPr>
        <w:t>控制器设计是学习计算机总体组成和设计的最重要的部分。要在TEC-XP+教学计算机完成这项实验，必须比较清楚地懂得：</w:t>
      </w:r>
    </w:p>
    <w:p>
      <w:pPr>
        <w:autoSpaceDE w:val="0"/>
        <w:autoSpaceDN w:val="0"/>
        <w:adjustRightInd w:val="0"/>
        <w:spacing w:line="360" w:lineRule="auto"/>
        <w:jc w:val="left"/>
        <w:rPr>
          <w:rFonts w:hAnsi="宋体"/>
          <w:kern w:val="0"/>
          <w:szCs w:val="21"/>
        </w:rPr>
      </w:pPr>
      <w:r>
        <w:rPr>
          <w:rFonts w:hint="eastAsia" w:hAnsi="宋体"/>
          <w:kern w:val="0"/>
          <w:szCs w:val="21"/>
        </w:rPr>
        <w:t>1、TEC-XP+教学机的微程序控制器主要由微程序定序器AM2910、产生当前微地址和下地址的微控存和MACH器件组成；</w:t>
      </w:r>
    </w:p>
    <w:p>
      <w:pPr>
        <w:autoSpaceDE w:val="0"/>
        <w:autoSpaceDN w:val="0"/>
        <w:adjustRightInd w:val="0"/>
        <w:spacing w:line="360" w:lineRule="auto"/>
        <w:jc w:val="left"/>
        <w:rPr>
          <w:rFonts w:hAnsi="宋体"/>
          <w:kern w:val="0"/>
          <w:szCs w:val="21"/>
        </w:rPr>
      </w:pPr>
      <w:r>
        <w:rPr>
          <w:rFonts w:hint="eastAsia" w:hAnsi="宋体"/>
          <w:kern w:val="0"/>
          <w:szCs w:val="21"/>
        </w:rPr>
        <w:t>2、TEC-XP+教学机上已实现的全部基本指令和留给用户实现的19条扩展指令的控制信号都是由微控存和MACH给出的；</w:t>
      </w:r>
    </w:p>
    <w:p>
      <w:pPr>
        <w:autoSpaceDE w:val="0"/>
        <w:autoSpaceDN w:val="0"/>
        <w:adjustRightInd w:val="0"/>
        <w:spacing w:line="360" w:lineRule="auto"/>
        <w:jc w:val="left"/>
        <w:rPr>
          <w:rFonts w:hAnsi="宋体"/>
          <w:kern w:val="0"/>
          <w:szCs w:val="21"/>
        </w:rPr>
      </w:pPr>
      <w:r>
        <w:rPr>
          <w:rFonts w:hint="eastAsia" w:hAnsi="宋体"/>
          <w:kern w:val="0"/>
          <w:szCs w:val="21"/>
        </w:rPr>
        <w:t>3、应了解监控程序的A命令只支持基本指令，扩展指令应用E命令将指令代码写入到相应的存储单元中不能用T、P命令单步调试扩展指令，只能用G命令执行扩展指令；</w:t>
      </w:r>
    </w:p>
    <w:p>
      <w:pPr>
        <w:autoSpaceDE w:val="0"/>
        <w:autoSpaceDN w:val="0"/>
        <w:adjustRightInd w:val="0"/>
        <w:spacing w:line="360" w:lineRule="auto"/>
        <w:jc w:val="left"/>
        <w:rPr>
          <w:rFonts w:hAnsi="宋体"/>
          <w:kern w:val="0"/>
          <w:szCs w:val="21"/>
        </w:rPr>
      </w:pPr>
      <w:r>
        <w:rPr>
          <w:rFonts w:hint="eastAsia" w:hAnsi="宋体"/>
          <w:kern w:val="0"/>
          <w:szCs w:val="21"/>
        </w:rPr>
        <w:t>4、要明白TEC-XP+教学机支持的指令格式及指令执行流程分组情况：理解TEC-XP+教学机中已经设计好并正常运行的各类指令的功能、格式和执行流程也包括控制器设计与实现中的具体线路和控制信号的组成。</w:t>
      </w:r>
    </w:p>
    <w:p>
      <w:pPr>
        <w:numPr>
          <w:ilvl w:val="0"/>
          <w:numId w:val="8"/>
        </w:numPr>
        <w:autoSpaceDE w:val="0"/>
        <w:autoSpaceDN w:val="0"/>
        <w:adjustRightInd w:val="0"/>
        <w:spacing w:line="360" w:lineRule="auto"/>
        <w:jc w:val="left"/>
        <w:rPr>
          <w:rFonts w:hAnsi="宋体"/>
          <w:kern w:val="0"/>
          <w:szCs w:val="21"/>
        </w:rPr>
      </w:pPr>
      <w:r>
        <w:rPr>
          <w:rFonts w:hint="eastAsia" w:hAnsi="宋体"/>
          <w:kern w:val="0"/>
          <w:szCs w:val="21"/>
        </w:rPr>
        <w:t xml:space="preserve">要明确自己要实现的指令格式、功能、执行流程设计中必须遵从的约束条件。为了完成自己设计几条指令的的功能、格式和执行流程，并在教学计算机上实现、调试正确的实验字段的使用和分配要受教学机已有硬件的约束，应尽量与已实现指令的格式和分类办法保持一致。 内容，具体过程包括 </w:t>
      </w:r>
    </w:p>
    <w:p>
      <w:pPr>
        <w:autoSpaceDE w:val="0"/>
        <w:autoSpaceDN w:val="0"/>
        <w:adjustRightInd w:val="0"/>
        <w:spacing w:line="360" w:lineRule="auto"/>
        <w:ind w:firstLine="420"/>
        <w:jc w:val="left"/>
        <w:rPr>
          <w:rFonts w:hAnsi="宋体"/>
          <w:kern w:val="0"/>
          <w:szCs w:val="21"/>
        </w:rPr>
      </w:pPr>
      <w:r>
        <w:rPr>
          <w:rFonts w:hint="eastAsia" w:hAnsi="宋体"/>
          <w:kern w:val="0"/>
          <w:szCs w:val="21"/>
        </w:rPr>
        <w:t>（1）确定指格式和功能，包括确定要用的操作码，指令中其它字段的内容分配与使用。指令中；</w:t>
      </w:r>
    </w:p>
    <w:p>
      <w:pPr>
        <w:autoSpaceDE w:val="0"/>
        <w:autoSpaceDN w:val="0"/>
        <w:adjustRightInd w:val="0"/>
        <w:spacing w:line="360" w:lineRule="auto"/>
        <w:ind w:firstLine="420"/>
        <w:jc w:val="left"/>
        <w:rPr>
          <w:rFonts w:hAnsi="宋体"/>
          <w:kern w:val="0"/>
          <w:szCs w:val="21"/>
        </w:rPr>
      </w:pPr>
      <w:r>
        <w:rPr>
          <w:rFonts w:hint="eastAsia" w:hAnsi="宋体"/>
          <w:kern w:val="0"/>
          <w:szCs w:val="21"/>
        </w:rPr>
        <w:t xml:space="preserve">（2）按新指的功能和格式，设计指令的执行流程划分指令执行步骤并设计每一步的执行功能，设计微地址和下地址的取值，应参照已实现指令的处理办法来完成； </w:t>
      </w:r>
    </w:p>
    <w:p>
      <w:pPr>
        <w:autoSpaceDE w:val="0"/>
        <w:autoSpaceDN w:val="0"/>
        <w:adjustRightInd w:val="0"/>
        <w:spacing w:line="360" w:lineRule="auto"/>
        <w:ind w:firstLine="420"/>
        <w:jc w:val="left"/>
        <w:rPr>
          <w:rFonts w:hAnsi="宋体"/>
          <w:kern w:val="0"/>
          <w:szCs w:val="21"/>
        </w:rPr>
      </w:pPr>
      <w:r>
        <w:rPr>
          <w:rFonts w:hint="eastAsia" w:hAnsi="宋体"/>
          <w:kern w:val="0"/>
          <w:szCs w:val="21"/>
        </w:rPr>
        <w:t>（3）在指令流程表中填写每一个控制信号的状态值基本上是个查表填数的过程，应该特别细，并有意识地体会这些信号的控制作用；</w:t>
      </w:r>
    </w:p>
    <w:p>
      <w:pPr>
        <w:autoSpaceDE w:val="0"/>
        <w:autoSpaceDN w:val="0"/>
        <w:adjustRightInd w:val="0"/>
        <w:spacing w:line="360" w:lineRule="auto"/>
        <w:ind w:firstLine="420"/>
        <w:jc w:val="left"/>
        <w:rPr>
          <w:rFonts w:hAnsi="宋体"/>
          <w:kern w:val="0"/>
          <w:szCs w:val="21"/>
        </w:rPr>
      </w:pPr>
      <w:r>
        <w:rPr>
          <w:rFonts w:hint="eastAsia" w:hAnsi="宋体"/>
          <w:kern w:val="0"/>
          <w:szCs w:val="21"/>
        </w:rPr>
        <w:t>（4）将设计好的微码，装入控制存储器的相应单元；</w:t>
      </w:r>
    </w:p>
    <w:p>
      <w:pPr>
        <w:autoSpaceDE w:val="0"/>
        <w:autoSpaceDN w:val="0"/>
        <w:adjustRightInd w:val="0"/>
        <w:spacing w:line="360" w:lineRule="auto"/>
        <w:ind w:firstLine="420"/>
        <w:jc w:val="left"/>
        <w:rPr>
          <w:rFonts w:hAnsi="宋体"/>
          <w:kern w:val="0"/>
          <w:szCs w:val="21"/>
        </w:rPr>
      </w:pPr>
      <w:r>
        <w:rPr>
          <w:rFonts w:hint="eastAsia" w:hAnsi="宋体"/>
          <w:kern w:val="0"/>
          <w:szCs w:val="21"/>
        </w:rPr>
        <w:t>（5）写一个包含你设计的指令的程序，通过运行该程序检查执行结果的正确性，来初步判断你的设计是否正确：如果有问题，通过几种办法查出错误并改正，继续调试，直到完全正确。</w:t>
      </w: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eastAsia="黑体"/>
          <w:kern w:val="0"/>
          <w:sz w:val="24"/>
        </w:rPr>
      </w:pPr>
      <w:r>
        <w:rPr>
          <w:rFonts w:hint="eastAsia" w:eastAsia="黑体"/>
          <w:kern w:val="0"/>
          <w:sz w:val="24"/>
        </w:rPr>
        <w:t>四</w:t>
      </w:r>
      <w:r>
        <w:rPr>
          <w:rFonts w:eastAsia="黑体"/>
          <w:kern w:val="0"/>
          <w:sz w:val="24"/>
        </w:rPr>
        <w:t>、实验内容：</w:t>
      </w:r>
    </w:p>
    <w:p>
      <w:pPr>
        <w:autoSpaceDE w:val="0"/>
        <w:autoSpaceDN w:val="0"/>
        <w:adjustRightInd w:val="0"/>
        <w:spacing w:line="360" w:lineRule="auto"/>
        <w:jc w:val="left"/>
        <w:rPr>
          <w:rFonts w:hAnsi="宋体" w:eastAsia="宋体"/>
          <w:kern w:val="0"/>
          <w:szCs w:val="21"/>
        </w:rPr>
      </w:pPr>
      <w:r>
        <w:rPr>
          <w:rFonts w:hint="eastAsia" w:hAnsi="宋体"/>
          <w:kern w:val="0"/>
          <w:szCs w:val="21"/>
        </w:rPr>
        <w:t>1、完成控制器部件的教学实验，主要内容是自己设计几条指令的功能、格式和执行流程，并在教学计算机上实现、调试正确；</w:t>
      </w:r>
    </w:p>
    <w:p>
      <w:pPr>
        <w:autoSpaceDE w:val="0"/>
        <w:autoSpaceDN w:val="0"/>
        <w:adjustRightInd w:val="0"/>
        <w:spacing w:line="360" w:lineRule="auto"/>
        <w:jc w:val="left"/>
        <w:rPr>
          <w:rFonts w:hAnsi="宋体" w:eastAsia="宋体"/>
          <w:kern w:val="0"/>
          <w:szCs w:val="21"/>
        </w:rPr>
      </w:pPr>
      <w:r>
        <w:rPr>
          <w:rFonts w:hint="eastAsia" w:hAnsi="宋体"/>
          <w:kern w:val="0"/>
          <w:szCs w:val="21"/>
        </w:rPr>
        <w:t>2、首先是看懂TEC-XP+教学计算机的功能部件组成和线路逻辑关系，然后分析教学计算机中已经设计好并正常运行的几条典型指令（的功能、格式和执行流程，注意各操作功能所对应的控制信号的作用；</w:t>
      </w:r>
    </w:p>
    <w:p>
      <w:pPr>
        <w:autoSpaceDE w:val="0"/>
        <w:autoSpaceDN w:val="0"/>
        <w:adjustRightInd w:val="0"/>
        <w:spacing w:line="360" w:lineRule="auto"/>
        <w:jc w:val="left"/>
        <w:rPr>
          <w:rFonts w:hAnsi="宋体" w:eastAsia="宋体"/>
          <w:kern w:val="0"/>
          <w:szCs w:val="21"/>
        </w:rPr>
      </w:pPr>
      <w:r>
        <w:rPr>
          <w:rFonts w:hint="eastAsia" w:hAnsi="宋体"/>
          <w:kern w:val="0"/>
          <w:szCs w:val="21"/>
        </w:rPr>
        <w:t>3、设计几条指令的功能、格式和执行流程，并在教学计算机上实现、调试正确；</w:t>
      </w:r>
    </w:p>
    <w:p>
      <w:pPr>
        <w:autoSpaceDE w:val="0"/>
        <w:autoSpaceDN w:val="0"/>
        <w:adjustRightInd w:val="0"/>
        <w:spacing w:line="360" w:lineRule="auto"/>
        <w:jc w:val="left"/>
        <w:rPr>
          <w:rFonts w:hAnsi="宋体"/>
          <w:kern w:val="0"/>
          <w:szCs w:val="21"/>
        </w:rPr>
      </w:pPr>
      <w:r>
        <w:rPr>
          <w:rFonts w:hint="eastAsia" w:hAnsi="宋体"/>
          <w:kern w:val="0"/>
          <w:szCs w:val="21"/>
        </w:rPr>
        <w:t>4、单条运行指令，查看指令的功能、格式和执行流程；</w:t>
      </w:r>
    </w:p>
    <w:p>
      <w:pPr>
        <w:numPr>
          <w:ilvl w:val="0"/>
          <w:numId w:val="9"/>
        </w:numPr>
        <w:autoSpaceDE w:val="0"/>
        <w:autoSpaceDN w:val="0"/>
        <w:adjustRightInd w:val="0"/>
        <w:spacing w:line="360" w:lineRule="auto"/>
        <w:jc w:val="left"/>
        <w:rPr>
          <w:rFonts w:hAnsi="宋体"/>
          <w:kern w:val="0"/>
          <w:szCs w:val="21"/>
        </w:rPr>
      </w:pPr>
      <w:r>
        <w:rPr>
          <w:rFonts w:hint="eastAsia" w:hAnsi="宋体"/>
          <w:kern w:val="0"/>
          <w:szCs w:val="21"/>
        </w:rPr>
        <w:t>用监控程序的A、E（扩展指令必须用E命令置入）命编写一段小程序，观察运行结果</w:t>
      </w:r>
    </w:p>
    <w:p>
      <w:pPr>
        <w:autoSpaceDE w:val="0"/>
        <w:autoSpaceDN w:val="0"/>
        <w:adjustRightInd w:val="0"/>
        <w:spacing w:line="360" w:lineRule="auto"/>
        <w:jc w:val="left"/>
        <w:rPr>
          <w:b/>
          <w:kern w:val="0"/>
          <w:sz w:val="24"/>
        </w:rPr>
      </w:pPr>
    </w:p>
    <w:p>
      <w:pPr>
        <w:autoSpaceDE w:val="0"/>
        <w:autoSpaceDN w:val="0"/>
        <w:adjustRightInd w:val="0"/>
        <w:spacing w:line="360" w:lineRule="auto"/>
        <w:jc w:val="left"/>
        <w:rPr>
          <w:b/>
          <w:kern w:val="0"/>
          <w:sz w:val="24"/>
        </w:rPr>
      </w:pPr>
    </w:p>
    <w:p>
      <w:pPr>
        <w:autoSpaceDE w:val="0"/>
        <w:autoSpaceDN w:val="0"/>
        <w:adjustRightInd w:val="0"/>
        <w:spacing w:line="360" w:lineRule="auto"/>
        <w:jc w:val="left"/>
        <w:rPr>
          <w:rFonts w:eastAsia="黑体"/>
          <w:kern w:val="0"/>
          <w:sz w:val="24"/>
        </w:rPr>
      </w:pPr>
      <w:r>
        <w:rPr>
          <w:rFonts w:hint="eastAsia"/>
          <w:b/>
          <w:kern w:val="0"/>
          <w:sz w:val="24"/>
        </w:rPr>
        <w:t>五</w:t>
      </w:r>
      <w:r>
        <w:rPr>
          <w:rFonts w:eastAsia="黑体"/>
          <w:b/>
          <w:kern w:val="0"/>
          <w:sz w:val="24"/>
        </w:rPr>
        <w:t>、</w:t>
      </w:r>
      <w:r>
        <w:rPr>
          <w:rFonts w:eastAsia="黑体"/>
          <w:kern w:val="0"/>
          <w:sz w:val="24"/>
        </w:rPr>
        <w:t>实验步骤：</w:t>
      </w:r>
    </w:p>
    <w:p>
      <w:pPr>
        <w:autoSpaceDE w:val="0"/>
        <w:autoSpaceDN w:val="0"/>
        <w:adjustRightInd w:val="0"/>
        <w:spacing w:line="360" w:lineRule="auto"/>
        <w:jc w:val="left"/>
        <w:rPr>
          <w:rFonts w:hAnsi="宋体"/>
          <w:kern w:val="0"/>
          <w:szCs w:val="21"/>
        </w:rPr>
      </w:pPr>
      <w:r>
        <w:rPr>
          <w:rFonts w:hAnsi="宋体"/>
          <w:kern w:val="0"/>
          <w:szCs w:val="21"/>
        </w:rPr>
        <w:t xml:space="preserve">1、接通教学机电源 </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Ansi="宋体"/>
          <w:kern w:val="0"/>
          <w:szCs w:val="21"/>
        </w:rPr>
        <w:t>2、将教学机左下方的六个拨动开关置为110100</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Ansi="宋体"/>
          <w:kern w:val="0"/>
          <w:szCs w:val="21"/>
        </w:rPr>
        <w:t>3、按下</w:t>
      </w:r>
      <w:r>
        <w:rPr>
          <w:rFonts w:hint="eastAsia" w:hAnsi="宋体"/>
          <w:kern w:val="0"/>
          <w:szCs w:val="21"/>
        </w:rPr>
        <w:t>“</w:t>
      </w:r>
      <w:r>
        <w:rPr>
          <w:rFonts w:hAnsi="宋体"/>
          <w:kern w:val="0"/>
          <w:szCs w:val="21"/>
        </w:rPr>
        <w:t>RESET</w:t>
      </w:r>
      <w:r>
        <w:rPr>
          <w:rFonts w:hint="eastAsia" w:hAnsi="宋体"/>
          <w:kern w:val="0"/>
          <w:szCs w:val="21"/>
        </w:rPr>
        <w:t>”</w:t>
      </w:r>
      <w:r>
        <w:rPr>
          <w:rFonts w:hAnsi="宋体"/>
          <w:kern w:val="0"/>
          <w:szCs w:val="21"/>
        </w:rPr>
        <w:t>按键</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Ansi="宋体"/>
          <w:kern w:val="0"/>
          <w:szCs w:val="21"/>
        </w:rPr>
        <w:t>4、通过16位的数据开关SWH、SWL置入指令操作码</w:t>
      </w:r>
    </w:p>
    <w:p>
      <w:pPr>
        <w:autoSpaceDE w:val="0"/>
        <w:autoSpaceDN w:val="0"/>
        <w:adjustRightInd w:val="0"/>
        <w:spacing w:line="360" w:lineRule="auto"/>
        <w:jc w:val="left"/>
        <w:rPr>
          <w:rFonts w:hAnsi="宋体"/>
          <w:kern w:val="0"/>
          <w:szCs w:val="21"/>
        </w:rPr>
      </w:pPr>
      <w:r>
        <w:rPr>
          <w:rFonts w:hAnsi="宋体"/>
          <w:kern w:val="0"/>
          <w:szCs w:val="21"/>
        </w:rPr>
        <w:t>5、在单步方式下，通过指示灯观察各类基本指令的微码。</w:t>
      </w:r>
    </w:p>
    <w:p>
      <w:pPr>
        <w:numPr>
          <w:ilvl w:val="0"/>
          <w:numId w:val="10"/>
        </w:numPr>
        <w:autoSpaceDE w:val="0"/>
        <w:autoSpaceDN w:val="0"/>
        <w:adjustRightInd w:val="0"/>
        <w:spacing w:line="360" w:lineRule="auto"/>
        <w:ind w:firstLine="420"/>
        <w:jc w:val="left"/>
        <w:rPr>
          <w:rFonts w:hAnsi="宋体"/>
          <w:kern w:val="0"/>
          <w:szCs w:val="21"/>
        </w:rPr>
      </w:pPr>
      <w:r>
        <w:rPr>
          <w:rFonts w:hAnsi="宋体"/>
          <w:kern w:val="0"/>
          <w:szCs w:val="21"/>
        </w:rPr>
        <w:t>选择基本指令的A组指令中的ADD指令，观察其节拍流程</w:t>
      </w:r>
    </w:p>
    <w:p>
      <w:pPr>
        <w:autoSpaceDE w:val="0"/>
        <w:autoSpaceDN w:val="0"/>
        <w:adjustRightInd w:val="0"/>
        <w:spacing w:line="360" w:lineRule="auto"/>
        <w:ind w:left="420" w:firstLine="420"/>
        <w:jc w:val="left"/>
        <w:rPr>
          <w:rFonts w:hAnsi="宋体"/>
          <w:kern w:val="0"/>
          <w:szCs w:val="21"/>
        </w:rPr>
      </w:pPr>
      <w:r>
        <w:rPr>
          <w:rFonts w:hAnsi="宋体"/>
          <w:kern w:val="0"/>
          <w:szCs w:val="21"/>
        </w:rPr>
        <w:t>1</w:t>
      </w:r>
      <w:r>
        <w:rPr>
          <w:rFonts w:hint="eastAsia" w:hAnsi="宋体"/>
          <w:kern w:val="0"/>
          <w:szCs w:val="21"/>
        </w:rPr>
        <w:t>）</w:t>
      </w:r>
      <w:r>
        <w:rPr>
          <w:rFonts w:hAnsi="宋体"/>
          <w:kern w:val="0"/>
          <w:szCs w:val="21"/>
        </w:rPr>
        <w:t>置拨动开关S=0000</w:t>
      </w:r>
      <w:r>
        <w:rPr>
          <w:rFonts w:hint="eastAsia" w:hAnsi="宋体"/>
          <w:kern w:val="0"/>
          <w:szCs w:val="21"/>
        </w:rPr>
        <w:t>0000 00000</w:t>
      </w:r>
      <w:r>
        <w:rPr>
          <w:rFonts w:hAnsi="宋体"/>
          <w:kern w:val="0"/>
          <w:szCs w:val="21"/>
        </w:rPr>
        <w:t>001</w:t>
      </w:r>
      <w:r>
        <w:rPr>
          <w:rFonts w:hint="eastAsia" w:hAnsi="宋体"/>
          <w:kern w:val="0"/>
          <w:szCs w:val="21"/>
        </w:rPr>
        <w:t>；</w:t>
      </w:r>
    </w:p>
    <w:p>
      <w:pPr>
        <w:autoSpaceDE w:val="0"/>
        <w:autoSpaceDN w:val="0"/>
        <w:adjustRightInd w:val="0"/>
        <w:spacing w:line="360" w:lineRule="auto"/>
        <w:ind w:left="420" w:firstLine="420"/>
        <w:jc w:val="left"/>
        <w:rPr>
          <w:rFonts w:hAnsi="宋体"/>
          <w:kern w:val="0"/>
          <w:szCs w:val="21"/>
        </w:rPr>
      </w:pPr>
      <w:r>
        <w:rPr>
          <w:rFonts w:hAnsi="宋体"/>
          <w:kern w:val="0"/>
          <w:szCs w:val="21"/>
        </w:rPr>
        <w:t>2</w:t>
      </w:r>
      <w:r>
        <w:rPr>
          <w:rFonts w:hint="eastAsia" w:hAnsi="宋体"/>
          <w:kern w:val="0"/>
          <w:szCs w:val="21"/>
        </w:rPr>
        <w:t>）</w:t>
      </w:r>
      <w:r>
        <w:rPr>
          <w:rFonts w:hAnsi="宋体"/>
          <w:kern w:val="0"/>
          <w:szCs w:val="21"/>
        </w:rPr>
        <w:t>按RESET按键指示灯 Microp亮</w:t>
      </w:r>
      <w:r>
        <w:rPr>
          <w:rFonts w:hint="eastAsia" w:hAnsi="宋体"/>
          <w:kern w:val="0"/>
          <w:szCs w:val="21"/>
        </w:rPr>
        <w:t>，</w:t>
      </w:r>
      <w:r>
        <w:rPr>
          <w:rFonts w:hAnsi="宋体"/>
          <w:kern w:val="0"/>
          <w:szCs w:val="21"/>
        </w:rPr>
        <w:t>其它灯全灭；</w:t>
      </w:r>
    </w:p>
    <w:p>
      <w:pPr>
        <w:autoSpaceDE w:val="0"/>
        <w:autoSpaceDN w:val="0"/>
        <w:adjustRightInd w:val="0"/>
        <w:spacing w:line="360" w:lineRule="auto"/>
        <w:ind w:left="420" w:firstLine="420"/>
        <w:jc w:val="left"/>
        <w:rPr>
          <w:rFonts w:hAnsi="宋体"/>
          <w:kern w:val="0"/>
          <w:szCs w:val="21"/>
        </w:rPr>
      </w:pPr>
      <w:r>
        <w:rPr>
          <w:rFonts w:hAnsi="宋体"/>
          <w:kern w:val="0"/>
          <w:szCs w:val="21"/>
        </w:rPr>
        <w:t>3</w:t>
      </w:r>
      <w:r>
        <w:rPr>
          <w:rFonts w:hint="eastAsia" w:hAnsi="宋体"/>
          <w:kern w:val="0"/>
          <w:szCs w:val="21"/>
        </w:rPr>
        <w:t>）</w:t>
      </w:r>
      <w:r>
        <w:rPr>
          <w:rFonts w:hAnsi="宋体"/>
          <w:kern w:val="0"/>
          <w:szCs w:val="21"/>
        </w:rPr>
        <w:t>按START按键：指示灯C</w:t>
      </w:r>
      <w:r>
        <w:rPr>
          <w:rFonts w:hint="eastAsia" w:hAnsi="宋体"/>
          <w:kern w:val="0"/>
          <w:szCs w:val="21"/>
        </w:rPr>
        <w:t>I</w:t>
      </w:r>
      <w:r>
        <w:rPr>
          <w:rFonts w:hAnsi="宋体"/>
          <w:kern w:val="0"/>
          <w:szCs w:val="21"/>
        </w:rPr>
        <w:t>3~0、SCC3~0</w:t>
      </w:r>
      <w:r>
        <w:rPr>
          <w:rFonts w:hint="eastAsia" w:hAnsi="宋体"/>
          <w:kern w:val="0"/>
          <w:szCs w:val="21"/>
        </w:rPr>
        <w:t>显示</w:t>
      </w:r>
      <w:r>
        <w:rPr>
          <w:rFonts w:hAnsi="宋体"/>
          <w:kern w:val="0"/>
          <w:szCs w:val="21"/>
        </w:rPr>
        <w:t>1</w:t>
      </w:r>
      <w:r>
        <w:rPr>
          <w:rFonts w:hint="eastAsia" w:hAnsi="宋体"/>
          <w:kern w:val="0"/>
          <w:szCs w:val="21"/>
        </w:rPr>
        <w:t>1</w:t>
      </w:r>
      <w:r>
        <w:rPr>
          <w:rFonts w:hAnsi="宋体"/>
          <w:kern w:val="0"/>
          <w:szCs w:val="21"/>
        </w:rPr>
        <w:t>10</w:t>
      </w:r>
      <w:r>
        <w:rPr>
          <w:rFonts w:hint="eastAsia" w:hAnsi="宋体"/>
          <w:kern w:val="0"/>
          <w:szCs w:val="21"/>
        </w:rPr>
        <w:t xml:space="preserve"> </w:t>
      </w:r>
      <w:r>
        <w:rPr>
          <w:rFonts w:hAnsi="宋体"/>
          <w:kern w:val="0"/>
          <w:szCs w:val="21"/>
        </w:rPr>
        <w:t>0000和下址的指示灯全灭；</w:t>
      </w:r>
    </w:p>
    <w:p>
      <w:pPr>
        <w:autoSpaceDE w:val="0"/>
        <w:autoSpaceDN w:val="0"/>
        <w:adjustRightInd w:val="0"/>
        <w:spacing w:line="360" w:lineRule="auto"/>
        <w:ind w:left="420" w:firstLine="420"/>
        <w:jc w:val="left"/>
        <w:rPr>
          <w:rFonts w:hAnsi="宋体"/>
          <w:kern w:val="0"/>
          <w:szCs w:val="21"/>
        </w:rPr>
      </w:pPr>
      <w:r>
        <w:rPr>
          <w:rFonts w:hAnsi="宋体"/>
          <w:kern w:val="0"/>
          <w:szCs w:val="21"/>
        </w:rPr>
        <w:t>4</w:t>
      </w:r>
      <w:r>
        <w:rPr>
          <w:rFonts w:hint="eastAsia" w:hAnsi="宋体"/>
          <w:kern w:val="0"/>
          <w:szCs w:val="21"/>
        </w:rPr>
        <w:t>）</w:t>
      </w:r>
      <w:r>
        <w:rPr>
          <w:rFonts w:hAnsi="宋体"/>
          <w:kern w:val="0"/>
          <w:szCs w:val="21"/>
        </w:rPr>
        <w:t>按START按键：指示灯C</w:t>
      </w:r>
      <w:r>
        <w:rPr>
          <w:rFonts w:hint="eastAsia" w:hAnsi="宋体"/>
          <w:kern w:val="0"/>
          <w:szCs w:val="21"/>
        </w:rPr>
        <w:t>I</w:t>
      </w:r>
      <w:r>
        <w:rPr>
          <w:rFonts w:hAnsi="宋体"/>
          <w:kern w:val="0"/>
          <w:szCs w:val="21"/>
        </w:rPr>
        <w:t>3~0、SCC3~0</w:t>
      </w:r>
      <w:r>
        <w:rPr>
          <w:rFonts w:hint="eastAsia" w:hAnsi="宋体"/>
          <w:kern w:val="0"/>
          <w:szCs w:val="21"/>
        </w:rPr>
        <w:t>显示1110 0000</w:t>
      </w:r>
      <w:r>
        <w:rPr>
          <w:rFonts w:hAnsi="宋体"/>
          <w:kern w:val="0"/>
          <w:szCs w:val="21"/>
        </w:rPr>
        <w:t>，</w:t>
      </w:r>
      <w:r>
        <w:rPr>
          <w:rFonts w:hint="eastAsia" w:hAnsi="宋体"/>
          <w:kern w:val="0"/>
          <w:szCs w:val="21"/>
        </w:rPr>
        <w:t>微址</w:t>
      </w:r>
      <w:r>
        <w:rPr>
          <w:rFonts w:hAnsi="宋体"/>
          <w:kern w:val="0"/>
          <w:szCs w:val="21"/>
        </w:rPr>
        <w:t>指示灯</w:t>
      </w:r>
      <w:r>
        <w:rPr>
          <w:rFonts w:hint="eastAsia" w:hAnsi="宋体"/>
          <w:kern w:val="0"/>
          <w:szCs w:val="21"/>
        </w:rPr>
        <w:t xml:space="preserve">显示0000 </w:t>
      </w:r>
      <w:r>
        <w:rPr>
          <w:rFonts w:hint="eastAsia" w:hAnsi="宋体"/>
          <w:kern w:val="0"/>
          <w:szCs w:val="21"/>
        </w:rPr>
        <w:tab/>
      </w:r>
      <w:r>
        <w:rPr>
          <w:rFonts w:hAnsi="宋体"/>
          <w:kern w:val="0"/>
          <w:szCs w:val="21"/>
        </w:rPr>
        <w:t>000</w:t>
      </w:r>
      <w:r>
        <w:rPr>
          <w:rFonts w:hint="eastAsia" w:hAnsi="宋体"/>
          <w:kern w:val="0"/>
          <w:szCs w:val="21"/>
        </w:rPr>
        <w:t>1，</w:t>
      </w:r>
      <w:r>
        <w:rPr>
          <w:rFonts w:hAnsi="宋体"/>
          <w:kern w:val="0"/>
          <w:szCs w:val="21"/>
        </w:rPr>
        <w:t>下</w:t>
      </w:r>
      <w:r>
        <w:rPr>
          <w:rFonts w:hint="eastAsia" w:hAnsi="宋体"/>
          <w:kern w:val="0"/>
          <w:szCs w:val="21"/>
        </w:rPr>
        <w:t>址</w:t>
      </w:r>
      <w:r>
        <w:rPr>
          <w:rFonts w:hAnsi="宋体"/>
          <w:kern w:val="0"/>
          <w:szCs w:val="21"/>
        </w:rPr>
        <w:t>的指示</w:t>
      </w:r>
      <w:r>
        <w:rPr>
          <w:rFonts w:hint="eastAsia" w:hAnsi="宋体"/>
          <w:kern w:val="0"/>
          <w:szCs w:val="21"/>
        </w:rPr>
        <w:t>灯全灭；</w:t>
      </w:r>
    </w:p>
    <w:p>
      <w:pPr>
        <w:autoSpaceDE w:val="0"/>
        <w:autoSpaceDN w:val="0"/>
        <w:adjustRightInd w:val="0"/>
        <w:spacing w:line="360" w:lineRule="auto"/>
        <w:ind w:left="420" w:firstLine="420"/>
        <w:jc w:val="left"/>
        <w:rPr>
          <w:rFonts w:hAnsi="宋体"/>
          <w:kern w:val="0"/>
          <w:szCs w:val="21"/>
        </w:rPr>
      </w:pPr>
      <w:r>
        <w:rPr>
          <w:rFonts w:hAnsi="宋体"/>
          <w:kern w:val="0"/>
          <w:szCs w:val="21"/>
        </w:rPr>
        <w:t>5</w:t>
      </w:r>
      <w:r>
        <w:rPr>
          <w:rFonts w:hint="eastAsia" w:hAnsi="宋体"/>
          <w:kern w:val="0"/>
          <w:szCs w:val="21"/>
        </w:rPr>
        <w:t>）</w:t>
      </w:r>
      <w:r>
        <w:rPr>
          <w:rFonts w:hAnsi="宋体"/>
          <w:kern w:val="0"/>
          <w:szCs w:val="21"/>
        </w:rPr>
        <w:t>按START按键：指示灯C</w:t>
      </w:r>
      <w:r>
        <w:rPr>
          <w:rFonts w:hint="eastAsia" w:hAnsi="宋体"/>
          <w:kern w:val="0"/>
          <w:szCs w:val="21"/>
        </w:rPr>
        <w:t>I</w:t>
      </w:r>
      <w:r>
        <w:rPr>
          <w:rFonts w:hAnsi="宋体"/>
          <w:kern w:val="0"/>
          <w:szCs w:val="21"/>
        </w:rPr>
        <w:t>3~0、SCC3~0</w:t>
      </w:r>
      <w:r>
        <w:rPr>
          <w:rFonts w:hint="eastAsia" w:hAnsi="宋体"/>
          <w:kern w:val="0"/>
          <w:szCs w:val="21"/>
        </w:rPr>
        <w:t>显示1110 0000</w:t>
      </w:r>
      <w:r>
        <w:rPr>
          <w:rFonts w:hAnsi="宋体"/>
          <w:kern w:val="0"/>
          <w:szCs w:val="21"/>
        </w:rPr>
        <w:t>，</w:t>
      </w:r>
      <w:r>
        <w:rPr>
          <w:rFonts w:hint="eastAsia" w:hAnsi="宋体"/>
          <w:kern w:val="0"/>
          <w:szCs w:val="21"/>
        </w:rPr>
        <w:t>微址</w:t>
      </w:r>
      <w:r>
        <w:rPr>
          <w:rFonts w:hAnsi="宋体"/>
          <w:kern w:val="0"/>
          <w:szCs w:val="21"/>
        </w:rPr>
        <w:t>指示灯</w:t>
      </w:r>
      <w:r>
        <w:rPr>
          <w:rFonts w:hint="eastAsia" w:hAnsi="宋体"/>
          <w:kern w:val="0"/>
          <w:szCs w:val="21"/>
        </w:rPr>
        <w:t xml:space="preserve">显示0000 </w:t>
      </w:r>
      <w:r>
        <w:rPr>
          <w:rFonts w:hint="eastAsia" w:hAnsi="宋体"/>
          <w:kern w:val="0"/>
          <w:szCs w:val="21"/>
        </w:rPr>
        <w:tab/>
      </w:r>
      <w:r>
        <w:rPr>
          <w:rFonts w:hAnsi="宋体"/>
          <w:kern w:val="0"/>
          <w:szCs w:val="21"/>
        </w:rPr>
        <w:t>00</w:t>
      </w:r>
      <w:r>
        <w:rPr>
          <w:rFonts w:hint="eastAsia" w:hAnsi="宋体"/>
          <w:kern w:val="0"/>
          <w:szCs w:val="21"/>
        </w:rPr>
        <w:t>10，</w:t>
      </w:r>
      <w:r>
        <w:rPr>
          <w:rFonts w:hAnsi="宋体"/>
          <w:kern w:val="0"/>
          <w:szCs w:val="21"/>
        </w:rPr>
        <w:t>下</w:t>
      </w:r>
      <w:r>
        <w:rPr>
          <w:rFonts w:hint="eastAsia" w:hAnsi="宋体"/>
          <w:kern w:val="0"/>
          <w:szCs w:val="21"/>
        </w:rPr>
        <w:t>址</w:t>
      </w:r>
      <w:r>
        <w:rPr>
          <w:rFonts w:hAnsi="宋体"/>
          <w:kern w:val="0"/>
          <w:szCs w:val="21"/>
        </w:rPr>
        <w:t>的指示</w:t>
      </w:r>
      <w:r>
        <w:rPr>
          <w:rFonts w:hint="eastAsia" w:hAnsi="宋体"/>
          <w:kern w:val="0"/>
          <w:szCs w:val="21"/>
        </w:rPr>
        <w:t>灯全灭；</w:t>
      </w:r>
    </w:p>
    <w:p>
      <w:pPr>
        <w:autoSpaceDE w:val="0"/>
        <w:autoSpaceDN w:val="0"/>
        <w:adjustRightInd w:val="0"/>
        <w:spacing w:line="360" w:lineRule="auto"/>
        <w:ind w:left="420" w:firstLine="420"/>
        <w:jc w:val="left"/>
        <w:rPr>
          <w:rFonts w:hAnsi="宋体"/>
          <w:kern w:val="0"/>
          <w:szCs w:val="21"/>
        </w:rPr>
      </w:pPr>
      <w:r>
        <w:rPr>
          <w:rFonts w:hAnsi="宋体"/>
          <w:kern w:val="0"/>
          <w:szCs w:val="21"/>
        </w:rPr>
        <w:t>6</w:t>
      </w:r>
      <w:r>
        <w:rPr>
          <w:rFonts w:hint="eastAsia" w:hAnsi="宋体"/>
          <w:kern w:val="0"/>
          <w:szCs w:val="21"/>
        </w:rPr>
        <w:t>）</w:t>
      </w:r>
      <w:r>
        <w:rPr>
          <w:rFonts w:hAnsi="宋体"/>
          <w:kern w:val="0"/>
          <w:szCs w:val="21"/>
        </w:rPr>
        <w:t>以上三步为公共操作，其它指令同</w:t>
      </w:r>
      <w:r>
        <w:rPr>
          <w:rFonts w:hint="eastAsia" w:hAnsi="宋体"/>
          <w:kern w:val="0"/>
          <w:szCs w:val="21"/>
        </w:rPr>
        <w:t>；</w:t>
      </w:r>
    </w:p>
    <w:p>
      <w:pPr>
        <w:autoSpaceDE w:val="0"/>
        <w:autoSpaceDN w:val="0"/>
        <w:adjustRightInd w:val="0"/>
        <w:spacing w:line="360" w:lineRule="auto"/>
        <w:ind w:left="420" w:firstLine="420"/>
        <w:jc w:val="left"/>
        <w:rPr>
          <w:rFonts w:hAnsi="宋体"/>
          <w:kern w:val="0"/>
          <w:szCs w:val="21"/>
        </w:rPr>
      </w:pPr>
      <w:r>
        <w:rPr>
          <w:rFonts w:hAnsi="宋体"/>
          <w:kern w:val="0"/>
          <w:szCs w:val="21"/>
        </w:rPr>
        <w:t>7）按START按键：指示灯C</w:t>
      </w:r>
      <w:r>
        <w:rPr>
          <w:rFonts w:hint="eastAsia" w:hAnsi="宋体"/>
          <w:kern w:val="0"/>
          <w:szCs w:val="21"/>
        </w:rPr>
        <w:t>I</w:t>
      </w:r>
      <w:r>
        <w:rPr>
          <w:rFonts w:hAnsi="宋体"/>
          <w:kern w:val="0"/>
          <w:szCs w:val="21"/>
        </w:rPr>
        <w:t>3~0、SCC3~0</w:t>
      </w:r>
      <w:r>
        <w:rPr>
          <w:rFonts w:hint="eastAsia" w:hAnsi="宋体"/>
          <w:kern w:val="0"/>
          <w:szCs w:val="21"/>
        </w:rPr>
        <w:t>显示0010 0000</w:t>
      </w:r>
      <w:r>
        <w:rPr>
          <w:rFonts w:hAnsi="宋体"/>
          <w:kern w:val="0"/>
          <w:szCs w:val="21"/>
        </w:rPr>
        <w:t>，</w:t>
      </w:r>
      <w:r>
        <w:rPr>
          <w:rFonts w:hint="eastAsia" w:hAnsi="宋体"/>
          <w:kern w:val="0"/>
          <w:szCs w:val="21"/>
        </w:rPr>
        <w:t>微址</w:t>
      </w:r>
      <w:r>
        <w:rPr>
          <w:rFonts w:hAnsi="宋体"/>
          <w:kern w:val="0"/>
          <w:szCs w:val="21"/>
        </w:rPr>
        <w:t>指示灯</w:t>
      </w:r>
      <w:r>
        <w:rPr>
          <w:rFonts w:hint="eastAsia" w:hAnsi="宋体"/>
          <w:kern w:val="0"/>
          <w:szCs w:val="21"/>
        </w:rPr>
        <w:t xml:space="preserve">显示0000 </w:t>
      </w:r>
      <w:r>
        <w:rPr>
          <w:rFonts w:hint="eastAsia" w:hAnsi="宋体"/>
          <w:kern w:val="0"/>
          <w:szCs w:val="21"/>
        </w:rPr>
        <w:tab/>
      </w:r>
      <w:r>
        <w:rPr>
          <w:rFonts w:hAnsi="宋体"/>
          <w:kern w:val="0"/>
          <w:szCs w:val="21"/>
        </w:rPr>
        <w:t>00</w:t>
      </w:r>
      <w:r>
        <w:rPr>
          <w:rFonts w:hint="eastAsia" w:hAnsi="宋体"/>
          <w:kern w:val="0"/>
          <w:szCs w:val="21"/>
        </w:rPr>
        <w:t>11，</w:t>
      </w:r>
      <w:r>
        <w:rPr>
          <w:rFonts w:hAnsi="宋体"/>
          <w:kern w:val="0"/>
          <w:szCs w:val="21"/>
        </w:rPr>
        <w:t>下</w:t>
      </w:r>
      <w:r>
        <w:rPr>
          <w:rFonts w:hint="eastAsia" w:hAnsi="宋体"/>
          <w:kern w:val="0"/>
          <w:szCs w:val="21"/>
        </w:rPr>
        <w:t>址</w:t>
      </w:r>
      <w:r>
        <w:rPr>
          <w:rFonts w:hAnsi="宋体"/>
          <w:kern w:val="0"/>
          <w:szCs w:val="21"/>
        </w:rPr>
        <w:t>的指示</w:t>
      </w:r>
      <w:r>
        <w:rPr>
          <w:rFonts w:hint="eastAsia" w:hAnsi="宋体"/>
          <w:kern w:val="0"/>
          <w:szCs w:val="21"/>
        </w:rPr>
        <w:t>灯显示0000 0100；</w:t>
      </w:r>
    </w:p>
    <w:p>
      <w:pPr>
        <w:autoSpaceDE w:val="0"/>
        <w:autoSpaceDN w:val="0"/>
        <w:adjustRightInd w:val="0"/>
        <w:spacing w:line="360" w:lineRule="auto"/>
        <w:ind w:left="420" w:firstLine="420"/>
        <w:jc w:val="left"/>
        <w:rPr>
          <w:rFonts w:hAnsi="宋体"/>
          <w:kern w:val="0"/>
          <w:szCs w:val="21"/>
        </w:rPr>
      </w:pPr>
      <w:r>
        <w:rPr>
          <w:rFonts w:hAnsi="宋体"/>
          <w:kern w:val="0"/>
          <w:szCs w:val="21"/>
        </w:rPr>
        <w:t>8）按START按键：指示灯C</w:t>
      </w:r>
      <w:r>
        <w:rPr>
          <w:rFonts w:hint="eastAsia" w:hAnsi="宋体"/>
          <w:kern w:val="0"/>
          <w:szCs w:val="21"/>
        </w:rPr>
        <w:t>I</w:t>
      </w:r>
      <w:r>
        <w:rPr>
          <w:rFonts w:hAnsi="宋体"/>
          <w:kern w:val="0"/>
          <w:szCs w:val="21"/>
        </w:rPr>
        <w:t>3~0、SCC3~0</w:t>
      </w:r>
      <w:r>
        <w:rPr>
          <w:rFonts w:hint="eastAsia" w:hAnsi="宋体"/>
          <w:kern w:val="0"/>
          <w:szCs w:val="21"/>
        </w:rPr>
        <w:t>显示0011 0000</w:t>
      </w:r>
      <w:r>
        <w:rPr>
          <w:rFonts w:hAnsi="宋体"/>
          <w:kern w:val="0"/>
          <w:szCs w:val="21"/>
        </w:rPr>
        <w:t>，</w:t>
      </w:r>
      <w:r>
        <w:rPr>
          <w:rFonts w:hint="eastAsia" w:hAnsi="宋体"/>
          <w:kern w:val="0"/>
          <w:szCs w:val="21"/>
        </w:rPr>
        <w:t>微址</w:t>
      </w:r>
      <w:r>
        <w:rPr>
          <w:rFonts w:hAnsi="宋体"/>
          <w:kern w:val="0"/>
          <w:szCs w:val="21"/>
        </w:rPr>
        <w:t>指示灯</w:t>
      </w:r>
      <w:r>
        <w:rPr>
          <w:rFonts w:hint="eastAsia" w:hAnsi="宋体"/>
          <w:kern w:val="0"/>
          <w:szCs w:val="21"/>
        </w:rPr>
        <w:t xml:space="preserve">显示0000 </w:t>
      </w:r>
      <w:r>
        <w:rPr>
          <w:rFonts w:hint="eastAsia" w:hAnsi="宋体"/>
          <w:kern w:val="0"/>
          <w:szCs w:val="21"/>
        </w:rPr>
        <w:tab/>
      </w:r>
      <w:r>
        <w:rPr>
          <w:rFonts w:hAnsi="宋体"/>
          <w:kern w:val="0"/>
          <w:szCs w:val="21"/>
        </w:rPr>
        <w:t>0</w:t>
      </w:r>
      <w:r>
        <w:rPr>
          <w:rFonts w:hint="eastAsia" w:hAnsi="宋体"/>
          <w:kern w:val="0"/>
          <w:szCs w:val="21"/>
        </w:rPr>
        <w:t>100，</w:t>
      </w:r>
      <w:r>
        <w:rPr>
          <w:rFonts w:hAnsi="宋体"/>
          <w:kern w:val="0"/>
          <w:szCs w:val="21"/>
        </w:rPr>
        <w:t>下</w:t>
      </w:r>
      <w:r>
        <w:rPr>
          <w:rFonts w:hint="eastAsia" w:hAnsi="宋体"/>
          <w:kern w:val="0"/>
          <w:szCs w:val="21"/>
        </w:rPr>
        <w:t>址</w:t>
      </w:r>
      <w:r>
        <w:rPr>
          <w:rFonts w:hAnsi="宋体"/>
          <w:kern w:val="0"/>
          <w:szCs w:val="21"/>
        </w:rPr>
        <w:t>的指示</w:t>
      </w:r>
      <w:r>
        <w:rPr>
          <w:rFonts w:hint="eastAsia" w:hAnsi="宋体"/>
          <w:kern w:val="0"/>
          <w:szCs w:val="21"/>
        </w:rPr>
        <w:t>灯显示0011 0000；</w:t>
      </w:r>
    </w:p>
    <w:p>
      <w:pPr>
        <w:autoSpaceDE w:val="0"/>
        <w:autoSpaceDN w:val="0"/>
        <w:adjustRightInd w:val="0"/>
        <w:spacing w:line="360" w:lineRule="auto"/>
        <w:ind w:left="420" w:firstLine="420"/>
        <w:jc w:val="left"/>
        <w:rPr>
          <w:rFonts w:hAnsi="宋体"/>
          <w:kern w:val="0"/>
          <w:szCs w:val="21"/>
        </w:rPr>
      </w:pPr>
      <w:r>
        <w:rPr>
          <w:rFonts w:hAnsi="宋体"/>
          <w:kern w:val="0"/>
          <w:szCs w:val="21"/>
        </w:rPr>
        <w:t>9）按START按键：指示灯C</w:t>
      </w:r>
      <w:r>
        <w:rPr>
          <w:rFonts w:hint="eastAsia" w:hAnsi="宋体"/>
          <w:kern w:val="0"/>
          <w:szCs w:val="21"/>
        </w:rPr>
        <w:t>I</w:t>
      </w:r>
      <w:r>
        <w:rPr>
          <w:rFonts w:hAnsi="宋体"/>
          <w:kern w:val="0"/>
          <w:szCs w:val="21"/>
        </w:rPr>
        <w:t>3~0、SCC3~0</w:t>
      </w:r>
      <w:r>
        <w:rPr>
          <w:rFonts w:hint="eastAsia" w:hAnsi="宋体"/>
          <w:kern w:val="0"/>
          <w:szCs w:val="21"/>
        </w:rPr>
        <w:t>显示0011 0010</w:t>
      </w:r>
      <w:r>
        <w:rPr>
          <w:rFonts w:hAnsi="宋体"/>
          <w:kern w:val="0"/>
          <w:szCs w:val="21"/>
        </w:rPr>
        <w:t>，</w:t>
      </w:r>
      <w:r>
        <w:rPr>
          <w:rFonts w:hint="eastAsia" w:hAnsi="宋体"/>
          <w:kern w:val="0"/>
          <w:szCs w:val="21"/>
        </w:rPr>
        <w:t>微址</w:t>
      </w:r>
      <w:r>
        <w:rPr>
          <w:rFonts w:hAnsi="宋体"/>
          <w:kern w:val="0"/>
          <w:szCs w:val="21"/>
        </w:rPr>
        <w:t>指示灯</w:t>
      </w:r>
      <w:r>
        <w:rPr>
          <w:rFonts w:hint="eastAsia" w:hAnsi="宋体"/>
          <w:kern w:val="0"/>
          <w:szCs w:val="21"/>
        </w:rPr>
        <w:t xml:space="preserve">显示0011 </w:t>
      </w:r>
      <w:r>
        <w:rPr>
          <w:rFonts w:hint="eastAsia" w:hAnsi="宋体"/>
          <w:kern w:val="0"/>
          <w:szCs w:val="21"/>
        </w:rPr>
        <w:tab/>
      </w:r>
      <w:r>
        <w:rPr>
          <w:rFonts w:hAnsi="宋体"/>
          <w:kern w:val="0"/>
          <w:szCs w:val="21"/>
        </w:rPr>
        <w:t>0</w:t>
      </w:r>
      <w:r>
        <w:rPr>
          <w:rFonts w:hint="eastAsia" w:hAnsi="宋体"/>
          <w:kern w:val="0"/>
          <w:szCs w:val="21"/>
        </w:rPr>
        <w:t>000，</w:t>
      </w:r>
      <w:r>
        <w:rPr>
          <w:rFonts w:hAnsi="宋体"/>
          <w:kern w:val="0"/>
          <w:szCs w:val="21"/>
        </w:rPr>
        <w:t>下</w:t>
      </w:r>
      <w:r>
        <w:rPr>
          <w:rFonts w:hint="eastAsia" w:hAnsi="宋体"/>
          <w:kern w:val="0"/>
          <w:szCs w:val="21"/>
        </w:rPr>
        <w:t>址</w:t>
      </w:r>
      <w:r>
        <w:rPr>
          <w:rFonts w:hAnsi="宋体"/>
          <w:kern w:val="0"/>
          <w:szCs w:val="21"/>
        </w:rPr>
        <w:t>的指示</w:t>
      </w:r>
      <w:r>
        <w:rPr>
          <w:rFonts w:hint="eastAsia" w:hAnsi="宋体"/>
          <w:kern w:val="0"/>
          <w:szCs w:val="21"/>
        </w:rPr>
        <w:t>灯显示0011 1010；</w:t>
      </w:r>
    </w:p>
    <w:p>
      <w:pPr>
        <w:autoSpaceDE w:val="0"/>
        <w:autoSpaceDN w:val="0"/>
        <w:adjustRightInd w:val="0"/>
        <w:spacing w:line="360" w:lineRule="auto"/>
        <w:ind w:left="420" w:firstLine="420"/>
        <w:jc w:val="left"/>
        <w:rPr>
          <w:rFonts w:hAnsi="宋体"/>
          <w:kern w:val="0"/>
          <w:szCs w:val="21"/>
        </w:rPr>
      </w:pPr>
      <w:r>
        <w:rPr>
          <w:rFonts w:hAnsi="宋体"/>
          <w:kern w:val="0"/>
          <w:szCs w:val="21"/>
        </w:rPr>
        <w:t>10）按START按键：指示灯C</w:t>
      </w:r>
      <w:r>
        <w:rPr>
          <w:rFonts w:hint="eastAsia" w:hAnsi="宋体"/>
          <w:kern w:val="0"/>
          <w:szCs w:val="21"/>
        </w:rPr>
        <w:t>I</w:t>
      </w:r>
      <w:r>
        <w:rPr>
          <w:rFonts w:hAnsi="宋体"/>
          <w:kern w:val="0"/>
          <w:szCs w:val="21"/>
        </w:rPr>
        <w:t>3~0、SCC3~0</w:t>
      </w:r>
      <w:r>
        <w:rPr>
          <w:rFonts w:hint="eastAsia" w:hAnsi="宋体"/>
          <w:kern w:val="0"/>
          <w:szCs w:val="21"/>
        </w:rPr>
        <w:t>显示0011 0000</w:t>
      </w:r>
      <w:r>
        <w:rPr>
          <w:rFonts w:hAnsi="宋体"/>
          <w:kern w:val="0"/>
          <w:szCs w:val="21"/>
        </w:rPr>
        <w:t>，</w:t>
      </w:r>
      <w:r>
        <w:rPr>
          <w:rFonts w:hint="eastAsia" w:hAnsi="宋体"/>
          <w:kern w:val="0"/>
          <w:szCs w:val="21"/>
        </w:rPr>
        <w:t>微址</w:t>
      </w:r>
      <w:r>
        <w:rPr>
          <w:rFonts w:hAnsi="宋体"/>
          <w:kern w:val="0"/>
          <w:szCs w:val="21"/>
        </w:rPr>
        <w:t>指示灯</w:t>
      </w:r>
      <w:r>
        <w:rPr>
          <w:rFonts w:hint="eastAsia" w:hAnsi="宋体"/>
          <w:kern w:val="0"/>
          <w:szCs w:val="21"/>
        </w:rPr>
        <w:t xml:space="preserve">显示0011 </w:t>
      </w:r>
      <w:r>
        <w:rPr>
          <w:rFonts w:hint="eastAsia" w:hAnsi="宋体"/>
          <w:kern w:val="0"/>
          <w:szCs w:val="21"/>
        </w:rPr>
        <w:tab/>
      </w:r>
      <w:r>
        <w:rPr>
          <w:rFonts w:hAnsi="宋体"/>
          <w:kern w:val="0"/>
          <w:szCs w:val="21"/>
        </w:rPr>
        <w:t>0</w:t>
      </w:r>
      <w:r>
        <w:rPr>
          <w:rFonts w:hint="eastAsia" w:hAnsi="宋体"/>
          <w:kern w:val="0"/>
          <w:szCs w:val="21"/>
        </w:rPr>
        <w:t>001，</w:t>
      </w:r>
      <w:r>
        <w:rPr>
          <w:rFonts w:hAnsi="宋体"/>
          <w:kern w:val="0"/>
          <w:szCs w:val="21"/>
        </w:rPr>
        <w:t>下</w:t>
      </w:r>
      <w:r>
        <w:rPr>
          <w:rFonts w:hint="eastAsia" w:hAnsi="宋体"/>
          <w:kern w:val="0"/>
          <w:szCs w:val="21"/>
        </w:rPr>
        <w:t>址</w:t>
      </w:r>
      <w:r>
        <w:rPr>
          <w:rFonts w:hAnsi="宋体"/>
          <w:kern w:val="0"/>
          <w:szCs w:val="21"/>
        </w:rPr>
        <w:t>的指示</w:t>
      </w:r>
      <w:r>
        <w:rPr>
          <w:rFonts w:hint="eastAsia" w:hAnsi="宋体"/>
          <w:kern w:val="0"/>
          <w:szCs w:val="21"/>
        </w:rPr>
        <w:t>灯显示0000 0010；</w:t>
      </w:r>
    </w:p>
    <w:p>
      <w:pPr>
        <w:autoSpaceDE w:val="0"/>
        <w:autoSpaceDN w:val="0"/>
        <w:adjustRightInd w:val="0"/>
        <w:spacing w:line="360" w:lineRule="auto"/>
        <w:jc w:val="left"/>
        <w:rPr>
          <w:rFonts w:hAnsi="宋体"/>
          <w:kern w:val="0"/>
          <w:szCs w:val="21"/>
        </w:rPr>
      </w:pPr>
      <w:r>
        <w:rPr>
          <w:rFonts w:hAnsi="宋体"/>
          <w:kern w:val="0"/>
          <w:szCs w:val="21"/>
        </w:rPr>
        <w:t>（2）选择基本指令的B组指令中的MVRD指令，观察其节拍流程</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int="eastAsia" w:hAnsi="宋体"/>
          <w:kern w:val="0"/>
          <w:szCs w:val="21"/>
        </w:rPr>
        <w:t>（</w:t>
      </w:r>
      <w:r>
        <w:rPr>
          <w:rFonts w:hAnsi="宋体"/>
          <w:kern w:val="0"/>
          <w:szCs w:val="21"/>
        </w:rPr>
        <w:t>3）选择基本指令的D组指令中的</w:t>
      </w:r>
      <w:r>
        <w:rPr>
          <w:rFonts w:hint="eastAsia" w:hAnsi="宋体"/>
          <w:kern w:val="0"/>
          <w:szCs w:val="21"/>
        </w:rPr>
        <w:t>CALA</w:t>
      </w:r>
      <w:r>
        <w:rPr>
          <w:rFonts w:hAnsi="宋体"/>
          <w:kern w:val="0"/>
          <w:szCs w:val="21"/>
        </w:rPr>
        <w:t>指令，观察其节拍流程</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Ansi="宋体"/>
          <w:kern w:val="0"/>
          <w:szCs w:val="21"/>
        </w:rPr>
        <w:t>6</w:t>
      </w:r>
      <w:r>
        <w:rPr>
          <w:rFonts w:hint="eastAsia" w:hAnsi="宋体"/>
          <w:kern w:val="0"/>
          <w:szCs w:val="21"/>
        </w:rPr>
        <w:t>、</w:t>
      </w:r>
      <w:r>
        <w:rPr>
          <w:rFonts w:hAnsi="宋体"/>
          <w:kern w:val="0"/>
          <w:szCs w:val="21"/>
        </w:rPr>
        <w:t>在连续方式下，用A命令键入程序并运行</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Ansi="宋体"/>
          <w:kern w:val="0"/>
          <w:szCs w:val="21"/>
        </w:rPr>
        <w:t>7、设计几条指令的功能、格式和执行流程，设计每条微指令各字段的具体编码值，包括控制码的各字段、下地址字段、形成下址用到的条件码</w:t>
      </w:r>
      <w:r>
        <w:rPr>
          <w:rFonts w:hint="eastAsia" w:hAnsi="宋体"/>
          <w:kern w:val="0"/>
          <w:szCs w:val="21"/>
        </w:rPr>
        <w:t>；</w:t>
      </w:r>
    </w:p>
    <w:p>
      <w:pPr>
        <w:autoSpaceDE w:val="0"/>
        <w:autoSpaceDN w:val="0"/>
        <w:adjustRightInd w:val="0"/>
        <w:spacing w:line="360" w:lineRule="auto"/>
        <w:jc w:val="left"/>
        <w:rPr>
          <w:rFonts w:hAnsi="宋体"/>
          <w:kern w:val="0"/>
          <w:szCs w:val="21"/>
        </w:rPr>
      </w:pPr>
      <w:r>
        <w:rPr>
          <w:rFonts w:hAnsi="宋体"/>
          <w:kern w:val="0"/>
          <w:szCs w:val="21"/>
        </w:rPr>
        <w:t>（1）扩展几条指令，确定各步的控制信号。</w:t>
      </w:r>
    </w:p>
    <w:tbl>
      <w:tblPr>
        <w:tblStyle w:val="18"/>
        <w:tblW w:w="11340" w:type="dxa"/>
        <w:tblInd w:w="-1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1785"/>
        <w:gridCol w:w="510"/>
        <w:gridCol w:w="465"/>
        <w:gridCol w:w="675"/>
        <w:gridCol w:w="735"/>
        <w:gridCol w:w="540"/>
        <w:gridCol w:w="555"/>
        <w:gridCol w:w="720"/>
        <w:gridCol w:w="555"/>
        <w:gridCol w:w="705"/>
        <w:gridCol w:w="690"/>
        <w:gridCol w:w="630"/>
        <w:gridCol w:w="645"/>
        <w:gridCol w:w="675"/>
        <w:gridCol w:w="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hint="eastAsia" w:ascii="Times New Roman" w:hAnsi="宋体" w:eastAsia="宋体" w:cs="宋体"/>
                <w:kern w:val="0"/>
                <w:szCs w:val="21"/>
                <w:lang w:bidi="ar"/>
              </w:rPr>
              <w:t>指令</w:t>
            </w:r>
          </w:p>
        </w:tc>
        <w:tc>
          <w:tcPr>
            <w:tcW w:w="178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hint="eastAsia" w:ascii="Times New Roman" w:hAnsi="宋体" w:eastAsia="宋体" w:cs="宋体"/>
                <w:kern w:val="0"/>
                <w:szCs w:val="21"/>
                <w:lang w:bidi="ar"/>
              </w:rPr>
              <w:t>操作功能</w:t>
            </w:r>
          </w:p>
        </w:tc>
        <w:tc>
          <w:tcPr>
            <w:tcW w:w="51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hint="eastAsia" w:ascii="Times New Roman" w:hAnsi="宋体" w:eastAsia="宋体" w:cs="宋体"/>
                <w:kern w:val="0"/>
                <w:szCs w:val="21"/>
                <w:lang w:bidi="ar"/>
              </w:rPr>
              <w:t>微址</w:t>
            </w:r>
          </w:p>
        </w:tc>
        <w:tc>
          <w:tcPr>
            <w:tcW w:w="46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hint="eastAsia" w:ascii="Times New Roman" w:hAnsi="宋体" w:eastAsia="宋体" w:cs="宋体"/>
                <w:kern w:val="0"/>
                <w:szCs w:val="21"/>
                <w:lang w:bidi="ar"/>
              </w:rPr>
              <w:t>下址</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CI3-0</w:t>
            </w:r>
          </w:p>
        </w:tc>
        <w:tc>
          <w:tcPr>
            <w:tcW w:w="73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SCC3-0</w:t>
            </w:r>
          </w:p>
        </w:tc>
        <w:tc>
          <w:tcPr>
            <w:tcW w:w="54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MRW</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I2-0</w:t>
            </w:r>
          </w:p>
        </w:tc>
        <w:tc>
          <w:tcPr>
            <w:tcW w:w="72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I8-I6</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I5-3</w:t>
            </w:r>
          </w:p>
        </w:tc>
        <w:tc>
          <w:tcPr>
            <w:tcW w:w="70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B</w:t>
            </w:r>
          </w:p>
        </w:tc>
        <w:tc>
          <w:tcPr>
            <w:tcW w:w="69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A</w:t>
            </w:r>
          </w:p>
        </w:tc>
        <w:tc>
          <w:tcPr>
            <w:tcW w:w="63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SST</w:t>
            </w:r>
          </w:p>
        </w:tc>
        <w:tc>
          <w:tcPr>
            <w:tcW w:w="64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SSH</w:t>
            </w:r>
          </w:p>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SCI</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DC2</w:t>
            </w:r>
          </w:p>
        </w:tc>
        <w:tc>
          <w:tcPr>
            <w:tcW w:w="66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DC1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ADC</w:t>
            </w:r>
          </w:p>
        </w:tc>
        <w:tc>
          <w:tcPr>
            <w:tcW w:w="178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DR+SR+CF-&gt;DR</w:t>
            </w:r>
          </w:p>
        </w:tc>
        <w:tc>
          <w:tcPr>
            <w:tcW w:w="51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50</w:t>
            </w:r>
          </w:p>
        </w:tc>
        <w:tc>
          <w:tcPr>
            <w:tcW w:w="46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30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0011</w:t>
            </w:r>
          </w:p>
        </w:tc>
        <w:tc>
          <w:tcPr>
            <w:tcW w:w="73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54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100</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w:t>
            </w:r>
          </w:p>
        </w:tc>
        <w:tc>
          <w:tcPr>
            <w:tcW w:w="72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011</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70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69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63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w:t>
            </w:r>
          </w:p>
        </w:tc>
        <w:tc>
          <w:tcPr>
            <w:tcW w:w="64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6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STC</w:t>
            </w:r>
          </w:p>
        </w:tc>
        <w:tc>
          <w:tcPr>
            <w:tcW w:w="178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STC</w:t>
            </w:r>
          </w:p>
        </w:tc>
        <w:tc>
          <w:tcPr>
            <w:tcW w:w="51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57</w:t>
            </w:r>
          </w:p>
        </w:tc>
        <w:tc>
          <w:tcPr>
            <w:tcW w:w="46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30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0011</w:t>
            </w:r>
          </w:p>
        </w:tc>
        <w:tc>
          <w:tcPr>
            <w:tcW w:w="73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54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100</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72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70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69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63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100</w:t>
            </w:r>
          </w:p>
        </w:tc>
        <w:tc>
          <w:tcPr>
            <w:tcW w:w="64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6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LDRA</w:t>
            </w:r>
          </w:p>
        </w:tc>
        <w:tc>
          <w:tcPr>
            <w:tcW w:w="178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PC-&gt;AR</w:t>
            </w:r>
          </w:p>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PC+1-&gt;PC</w:t>
            </w:r>
          </w:p>
        </w:tc>
        <w:tc>
          <w:tcPr>
            <w:tcW w:w="51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5B</w:t>
            </w:r>
          </w:p>
        </w:tc>
        <w:tc>
          <w:tcPr>
            <w:tcW w:w="46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1110</w:t>
            </w:r>
          </w:p>
        </w:tc>
        <w:tc>
          <w:tcPr>
            <w:tcW w:w="73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54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100</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011</w:t>
            </w:r>
          </w:p>
        </w:tc>
        <w:tc>
          <w:tcPr>
            <w:tcW w:w="72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010</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70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0101</w:t>
            </w:r>
          </w:p>
        </w:tc>
        <w:tc>
          <w:tcPr>
            <w:tcW w:w="69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0101</w:t>
            </w:r>
          </w:p>
        </w:tc>
        <w:tc>
          <w:tcPr>
            <w:tcW w:w="63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4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011</w:t>
            </w:r>
          </w:p>
        </w:tc>
        <w:tc>
          <w:tcPr>
            <w:tcW w:w="66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p>
        </w:tc>
        <w:tc>
          <w:tcPr>
            <w:tcW w:w="178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MEM-&gt;AR</w:t>
            </w:r>
          </w:p>
        </w:tc>
        <w:tc>
          <w:tcPr>
            <w:tcW w:w="51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5C</w:t>
            </w:r>
          </w:p>
        </w:tc>
        <w:tc>
          <w:tcPr>
            <w:tcW w:w="46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1C</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0011</w:t>
            </w:r>
          </w:p>
        </w:tc>
        <w:tc>
          <w:tcPr>
            <w:tcW w:w="73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54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111</w:t>
            </w:r>
          </w:p>
        </w:tc>
        <w:tc>
          <w:tcPr>
            <w:tcW w:w="72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70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69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63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4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011</w:t>
            </w:r>
          </w:p>
        </w:tc>
        <w:tc>
          <w:tcPr>
            <w:tcW w:w="66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CALR</w:t>
            </w:r>
          </w:p>
        </w:tc>
        <w:tc>
          <w:tcPr>
            <w:tcW w:w="178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SP-1-&gt;SP,AB</w:t>
            </w:r>
          </w:p>
        </w:tc>
        <w:tc>
          <w:tcPr>
            <w:tcW w:w="51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64</w:t>
            </w:r>
          </w:p>
        </w:tc>
        <w:tc>
          <w:tcPr>
            <w:tcW w:w="46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1110</w:t>
            </w:r>
          </w:p>
        </w:tc>
        <w:tc>
          <w:tcPr>
            <w:tcW w:w="73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54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100</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011</w:t>
            </w:r>
          </w:p>
        </w:tc>
        <w:tc>
          <w:tcPr>
            <w:tcW w:w="72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011</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w:t>
            </w:r>
          </w:p>
        </w:tc>
        <w:tc>
          <w:tcPr>
            <w:tcW w:w="70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0100</w:t>
            </w:r>
          </w:p>
        </w:tc>
        <w:tc>
          <w:tcPr>
            <w:tcW w:w="69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63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4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011</w:t>
            </w:r>
          </w:p>
        </w:tc>
        <w:tc>
          <w:tcPr>
            <w:tcW w:w="66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p>
        </w:tc>
        <w:tc>
          <w:tcPr>
            <w:tcW w:w="178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PC-&gt;MEM</w:t>
            </w:r>
          </w:p>
        </w:tc>
        <w:tc>
          <w:tcPr>
            <w:tcW w:w="51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65</w:t>
            </w:r>
          </w:p>
        </w:tc>
        <w:tc>
          <w:tcPr>
            <w:tcW w:w="46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1110</w:t>
            </w:r>
          </w:p>
        </w:tc>
        <w:tc>
          <w:tcPr>
            <w:tcW w:w="73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54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100</w:t>
            </w:r>
          </w:p>
        </w:tc>
        <w:tc>
          <w:tcPr>
            <w:tcW w:w="72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70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69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0101</w:t>
            </w:r>
          </w:p>
        </w:tc>
        <w:tc>
          <w:tcPr>
            <w:tcW w:w="63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4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6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p>
        </w:tc>
        <w:tc>
          <w:tcPr>
            <w:tcW w:w="178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SP-&gt;PC</w:t>
            </w:r>
          </w:p>
        </w:tc>
        <w:tc>
          <w:tcPr>
            <w:tcW w:w="51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66</w:t>
            </w:r>
          </w:p>
        </w:tc>
        <w:tc>
          <w:tcPr>
            <w:tcW w:w="46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30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0011</w:t>
            </w:r>
          </w:p>
        </w:tc>
        <w:tc>
          <w:tcPr>
            <w:tcW w:w="73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54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100</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100</w:t>
            </w:r>
          </w:p>
        </w:tc>
        <w:tc>
          <w:tcPr>
            <w:tcW w:w="72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011</w:t>
            </w:r>
          </w:p>
        </w:tc>
        <w:tc>
          <w:tcPr>
            <w:tcW w:w="55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70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0101</w:t>
            </w:r>
          </w:p>
        </w:tc>
        <w:tc>
          <w:tcPr>
            <w:tcW w:w="69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0000</w:t>
            </w:r>
          </w:p>
        </w:tc>
        <w:tc>
          <w:tcPr>
            <w:tcW w:w="63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4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75"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c>
          <w:tcPr>
            <w:tcW w:w="660"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000</w:t>
            </w:r>
          </w:p>
        </w:tc>
      </w:tr>
    </w:tbl>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8</w:t>
      </w:r>
      <w:r>
        <w:rPr>
          <w:rFonts w:hint="eastAsia" w:ascii="Times New Roman" w:hAnsi="宋体" w:eastAsia="宋体" w:cs="宋体"/>
          <w:kern w:val="0"/>
          <w:szCs w:val="21"/>
          <w:lang w:bidi="ar"/>
        </w:rPr>
        <w:t>、在单步方式下，通过指示灯观察各类扩展指令的微码。</w:t>
      </w:r>
    </w:p>
    <w:p>
      <w:pPr>
        <w:autoSpaceDE w:val="0"/>
        <w:autoSpaceDN w:val="0"/>
        <w:adjustRightInd w:val="0"/>
        <w:spacing w:line="360" w:lineRule="auto"/>
        <w:jc w:val="left"/>
        <w:rPr>
          <w:rFonts w:ascii="Times New Roman" w:hAnsi="宋体" w:eastAsia="宋体" w:cs="宋体"/>
          <w:kern w:val="0"/>
          <w:szCs w:val="21"/>
          <w:lang w:bidi="ar"/>
        </w:rPr>
      </w:pPr>
      <w:r>
        <w:rPr>
          <w:rFonts w:ascii="Times New Roman" w:hAnsi="宋体" w:eastAsia="宋体" w:cs="Times New Roman"/>
          <w:kern w:val="0"/>
          <w:szCs w:val="21"/>
          <w:lang w:bidi="ar"/>
        </w:rPr>
        <w:t>9</w:t>
      </w:r>
      <w:r>
        <w:rPr>
          <w:rFonts w:hint="eastAsia" w:ascii="Times New Roman" w:hAnsi="宋体" w:eastAsia="宋体" w:cs="宋体"/>
          <w:kern w:val="0"/>
          <w:szCs w:val="21"/>
          <w:lang w:bidi="ar"/>
        </w:rPr>
        <w:t>、用</w:t>
      </w:r>
      <w:r>
        <w:rPr>
          <w:rFonts w:ascii="Times New Roman" w:hAnsi="宋体" w:eastAsia="宋体" w:cs="Times New Roman"/>
          <w:kern w:val="0"/>
          <w:szCs w:val="21"/>
          <w:lang w:bidi="ar"/>
        </w:rPr>
        <w:t>A</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E</w:t>
      </w:r>
      <w:r>
        <w:rPr>
          <w:rFonts w:hint="eastAsia" w:ascii="Times New Roman" w:hAnsi="宋体" w:eastAsia="宋体" w:cs="宋体"/>
          <w:kern w:val="0"/>
          <w:szCs w:val="21"/>
          <w:lang w:bidi="ar"/>
        </w:rPr>
        <w:t>键入程序连续运行。</w:t>
      </w:r>
    </w:p>
    <w:p>
      <w:pPr>
        <w:autoSpaceDE w:val="0"/>
        <w:autoSpaceDN w:val="0"/>
        <w:adjustRightInd w:val="0"/>
        <w:spacing w:line="360" w:lineRule="auto"/>
        <w:jc w:val="left"/>
        <w:rPr>
          <w:rFonts w:ascii="Times New Roman" w:hAnsi="宋体" w:eastAsia="宋体" w:cs="宋体"/>
          <w:kern w:val="0"/>
          <w:szCs w:val="21"/>
          <w:lang w:bidi="ar"/>
        </w:rPr>
      </w:pPr>
    </w:p>
    <w:p>
      <w:pPr>
        <w:autoSpaceDE w:val="0"/>
        <w:autoSpaceDN w:val="0"/>
        <w:adjustRightInd w:val="0"/>
        <w:spacing w:line="360" w:lineRule="auto"/>
        <w:jc w:val="left"/>
        <w:rPr>
          <w:rFonts w:eastAsia="黑体"/>
          <w:color w:val="000000"/>
          <w:kern w:val="0"/>
          <w:sz w:val="24"/>
        </w:rPr>
      </w:pPr>
      <w:r>
        <w:rPr>
          <w:rFonts w:hint="eastAsia" w:hAnsi="黑体" w:eastAsia="黑体"/>
          <w:color w:val="000000"/>
          <w:kern w:val="0"/>
          <w:sz w:val="24"/>
        </w:rPr>
        <w:t>六</w:t>
      </w:r>
      <w:r>
        <w:rPr>
          <w:rFonts w:hAnsi="黑体" w:eastAsia="黑体"/>
          <w:color w:val="000000"/>
          <w:kern w:val="0"/>
          <w:sz w:val="24"/>
        </w:rPr>
        <w:t>、实验心得</w:t>
      </w:r>
      <w:r>
        <w:rPr>
          <w:rFonts w:hint="eastAsia" w:eastAsia="黑体"/>
          <w:color w:val="000000"/>
          <w:kern w:val="0"/>
          <w:sz w:val="24"/>
        </w:rPr>
        <w:t>：</w:t>
      </w:r>
    </w:p>
    <w:p>
      <w:pPr>
        <w:ind w:firstLine="371" w:firstLineChars="177"/>
        <w:rPr>
          <w:rFonts w:eastAsia="宋体"/>
          <w:color w:val="000000"/>
          <w:kern w:val="0"/>
          <w:szCs w:val="21"/>
        </w:rPr>
      </w:pPr>
      <w:r>
        <w:rPr>
          <w:rFonts w:hint="eastAsia" w:ascii="Times New Roman" w:hAnsi="Times New Roman" w:eastAsia="宋体" w:cs="宋体"/>
          <w:szCs w:val="24"/>
          <w:lang w:bidi="ar"/>
        </w:rPr>
        <w:t>本次实验让我对指令的格式、寻址方式以及指令系统有了一个总体概念，特别是对于扩展指令的认识与使用得到了加深，并且可以自主实现自设微码调用微指令，初步掌握了微程序控制器的设计过程。</w:t>
      </w:r>
      <w:r>
        <w:rPr>
          <w:rFonts w:hint="eastAsia" w:ascii="Times New Roman" w:hAnsi="Times New Roman" w:eastAsia="宋体" w:cs="Times New Roman"/>
          <w:szCs w:val="24"/>
          <w:lang w:bidi="ar"/>
        </w:rPr>
        <w:t>通过对指令的执行，更为深入地知晓汇编典型指令的执行流程。当我们使用扩展指令时，需要用</w:t>
      </w:r>
      <w:r>
        <w:rPr>
          <w:rFonts w:ascii="Times New Roman" w:hAnsi="Times New Roman" w:eastAsia="宋体" w:cs="Times New Roman"/>
          <w:szCs w:val="24"/>
          <w:lang w:bidi="ar"/>
        </w:rPr>
        <w:t>E</w:t>
      </w:r>
      <w:r>
        <w:rPr>
          <w:rFonts w:hint="eastAsia" w:ascii="Times New Roman" w:hAnsi="Times New Roman" w:eastAsia="宋体" w:cs="Times New Roman"/>
          <w:szCs w:val="24"/>
          <w:lang w:bidi="ar"/>
        </w:rPr>
        <w:t>命令输入。</w:t>
      </w:r>
    </w:p>
    <w:p>
      <w:pPr>
        <w:autoSpaceDE w:val="0"/>
        <w:autoSpaceDN w:val="0"/>
        <w:adjustRightInd w:val="0"/>
        <w:ind w:firstLine="420"/>
        <w:jc w:val="left"/>
        <w:rPr>
          <w:color w:val="000000"/>
          <w:kern w:val="0"/>
          <w:szCs w:val="21"/>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ascii="隶书" w:eastAsia="隶书"/>
          <w:sz w:val="52"/>
          <w:szCs w:val="52"/>
        </w:rPr>
      </w:pPr>
      <w:r>
        <w:rPr>
          <w:rFonts w:hint="eastAsia" w:ascii="隶书" w:eastAsia="隶书"/>
          <w:sz w:val="52"/>
          <w:szCs w:val="52"/>
        </w:rPr>
        <w:pict>
          <v:shape id="_x0000_i1035" o:spt="75" type="#_x0000_t75" style="height:48pt;width:196.5pt;" filled="f" o:preferrelative="t" stroked="f" coordsize="21600,21600">
            <v:path/>
            <v:fill on="f" focussize="0,0"/>
            <v:stroke on="f" joinstyle="miter"/>
            <v:imagedata r:id="rId8" o:title="gdut"/>
            <o:lock v:ext="edit" aspectratio="t"/>
            <w10:wrap type="none"/>
            <w10:anchorlock/>
          </v:shape>
        </w:pict>
      </w:r>
    </w:p>
    <w:p>
      <w:pPr>
        <w:rPr>
          <w:sz w:val="28"/>
          <w:u w:val="single"/>
        </w:rPr>
      </w:pPr>
      <w:r>
        <w:rPr>
          <w:rFonts w:hint="eastAsia"/>
          <w:sz w:val="28"/>
          <w:u w:val="single"/>
        </w:rPr>
        <w:t xml:space="preserve">计算机  </w:t>
      </w:r>
      <w:r>
        <w:rPr>
          <w:rFonts w:hint="eastAsia"/>
          <w:sz w:val="28"/>
        </w:rPr>
        <w:t>学院</w:t>
      </w:r>
      <w:r>
        <w:rPr>
          <w:rFonts w:hint="eastAsia"/>
          <w:sz w:val="28"/>
          <w:u w:val="single"/>
        </w:rPr>
        <w:t xml:space="preserve">  软件工程  </w:t>
      </w:r>
      <w:r>
        <w:rPr>
          <w:rFonts w:hint="eastAsia"/>
          <w:sz w:val="28"/>
        </w:rPr>
        <w:t>专业</w:t>
      </w:r>
      <w:r>
        <w:rPr>
          <w:rFonts w:hint="eastAsia"/>
          <w:sz w:val="28"/>
          <w:u w:val="single"/>
        </w:rPr>
        <w:t xml:space="preserve"> （1） </w:t>
      </w:r>
      <w:r>
        <w:rPr>
          <w:rFonts w:hint="eastAsia"/>
          <w:sz w:val="28"/>
        </w:rPr>
        <w:t>班_____组、学号</w:t>
      </w:r>
      <w:r>
        <w:rPr>
          <w:rFonts w:hint="eastAsia"/>
          <w:sz w:val="28"/>
          <w:u w:val="single"/>
        </w:rPr>
        <w:t>3119005028</w:t>
      </w:r>
    </w:p>
    <w:p>
      <w:pPr>
        <w:rPr>
          <w:rFonts w:hint="eastAsia"/>
          <w:sz w:val="28"/>
        </w:rPr>
      </w:pPr>
      <w:r>
        <w:rPr>
          <w:rFonts w:hint="eastAsia"/>
          <w:sz w:val="28"/>
        </w:rPr>
        <w:t>姓名</w:t>
      </w:r>
      <w:r>
        <w:rPr>
          <w:rFonts w:hint="eastAsia"/>
          <w:sz w:val="28"/>
          <w:u w:val="single"/>
        </w:rPr>
        <w:t xml:space="preserve">   魏耀辉  </w:t>
      </w:r>
      <w:r>
        <w:rPr>
          <w:rFonts w:hint="eastAsia"/>
          <w:sz w:val="28"/>
        </w:rPr>
        <w:t>协作者</w:t>
      </w:r>
      <w:r>
        <w:rPr>
          <w:rFonts w:hint="eastAsia"/>
          <w:sz w:val="28"/>
          <w:u w:val="single"/>
        </w:rPr>
        <w:t xml:space="preserve">     陆锦源    </w:t>
      </w:r>
      <w:r>
        <w:rPr>
          <w:rFonts w:hint="eastAsia"/>
          <w:sz w:val="28"/>
        </w:rPr>
        <w:t>教师评定</w:t>
      </w:r>
      <w:r>
        <w:rPr>
          <w:sz w:val="28"/>
        </w:rPr>
        <w:t>_______</w:t>
      </w:r>
      <w:r>
        <w:rPr>
          <w:rFonts w:hint="eastAsia"/>
          <w:sz w:val="28"/>
        </w:rPr>
        <w:t>________</w:t>
      </w:r>
    </w:p>
    <w:p>
      <w:pPr>
        <w:rPr>
          <w:sz w:val="28"/>
        </w:rPr>
      </w:pPr>
      <w:r>
        <w:rPr>
          <w:rFonts w:hint="eastAsia"/>
          <w:sz w:val="28"/>
        </w:rPr>
        <w:t>实验题目</w:t>
      </w:r>
      <w:r>
        <w:rPr>
          <w:rFonts w:hint="eastAsia"/>
          <w:sz w:val="28"/>
          <w:u w:val="single"/>
        </w:rPr>
        <w:t xml:space="preserve">            实验六：输入/输出接口拓展实验               </w:t>
      </w:r>
    </w:p>
    <w:p>
      <w:pPr>
        <w:autoSpaceDE w:val="0"/>
        <w:autoSpaceDN w:val="0"/>
        <w:adjustRightInd w:val="0"/>
        <w:jc w:val="left"/>
        <w:rPr>
          <w:rFonts w:hint="eastAsia" w:eastAsia="黑体"/>
          <w:kern w:val="0"/>
          <w:sz w:val="32"/>
          <w:szCs w:val="32"/>
        </w:rPr>
      </w:pPr>
    </w:p>
    <w:p>
      <w:pPr>
        <w:autoSpaceDE w:val="0"/>
        <w:autoSpaceDN w:val="0"/>
        <w:adjustRightInd w:val="0"/>
        <w:spacing w:line="360" w:lineRule="auto"/>
        <w:jc w:val="left"/>
        <w:rPr>
          <w:rFonts w:eastAsia="黑体"/>
          <w:kern w:val="0"/>
          <w:sz w:val="24"/>
        </w:rPr>
      </w:pPr>
      <w:r>
        <w:rPr>
          <w:rFonts w:eastAsia="黑体"/>
          <w:kern w:val="0"/>
          <w:sz w:val="24"/>
        </w:rPr>
        <w:t>一、实验目的：</w:t>
      </w:r>
    </w:p>
    <w:p>
      <w:pPr>
        <w:autoSpaceDE w:val="0"/>
        <w:autoSpaceDN w:val="0"/>
        <w:adjustRightInd w:val="0"/>
        <w:spacing w:line="360" w:lineRule="auto"/>
        <w:jc w:val="left"/>
        <w:rPr>
          <w:rFonts w:hint="eastAsia" w:hAnsi="宋体"/>
          <w:kern w:val="0"/>
          <w:szCs w:val="21"/>
        </w:rPr>
      </w:pPr>
      <w:r>
        <w:rPr>
          <w:rFonts w:hint="eastAsia" w:hAnsi="宋体"/>
          <w:kern w:val="0"/>
          <w:szCs w:val="21"/>
        </w:rPr>
        <w:t>1、了解串行接口与计算机主机之间的数据传送方式；</w:t>
      </w:r>
    </w:p>
    <w:p>
      <w:pPr>
        <w:autoSpaceDE w:val="0"/>
        <w:autoSpaceDN w:val="0"/>
        <w:adjustRightInd w:val="0"/>
        <w:spacing w:line="360" w:lineRule="auto"/>
        <w:jc w:val="left"/>
        <w:rPr>
          <w:rFonts w:hint="eastAsia" w:hAnsi="宋体"/>
          <w:kern w:val="0"/>
          <w:szCs w:val="21"/>
        </w:rPr>
      </w:pPr>
      <w:r>
        <w:rPr>
          <w:rFonts w:hint="eastAsia" w:hAnsi="宋体"/>
          <w:kern w:val="0"/>
          <w:szCs w:val="21"/>
        </w:rPr>
        <w:t>2、理解串行接口芯片的内部组成和传送数据的运行过程；</w:t>
      </w:r>
    </w:p>
    <w:p>
      <w:pPr>
        <w:autoSpaceDE w:val="0"/>
        <w:autoSpaceDN w:val="0"/>
        <w:adjustRightInd w:val="0"/>
        <w:spacing w:line="360" w:lineRule="auto"/>
        <w:jc w:val="left"/>
        <w:rPr>
          <w:rFonts w:hint="eastAsia" w:hAnsi="宋体"/>
          <w:kern w:val="0"/>
          <w:szCs w:val="21"/>
        </w:rPr>
      </w:pPr>
      <w:r>
        <w:rPr>
          <w:rFonts w:hint="eastAsia" w:hAnsi="宋体"/>
          <w:kern w:val="0"/>
          <w:szCs w:val="21"/>
        </w:rPr>
        <w:t>3、了解串行接口在投入运行之前必须执行的初始化操作的作用及完成初始化操作的具体方案。</w:t>
      </w:r>
    </w:p>
    <w:p>
      <w:pPr>
        <w:autoSpaceDE w:val="0"/>
        <w:autoSpaceDN w:val="0"/>
        <w:adjustRightInd w:val="0"/>
        <w:spacing w:line="360" w:lineRule="auto"/>
        <w:jc w:val="left"/>
        <w:rPr>
          <w:rFonts w:eastAsia="黑体"/>
          <w:kern w:val="0"/>
          <w:sz w:val="24"/>
        </w:rPr>
      </w:pPr>
      <w:r>
        <w:rPr>
          <w:rFonts w:eastAsia="黑体"/>
          <w:kern w:val="0"/>
          <w:sz w:val="24"/>
        </w:rPr>
        <w:t>二、实验设备与器材：</w:t>
      </w:r>
    </w:p>
    <w:p>
      <w:pPr>
        <w:autoSpaceDE w:val="0"/>
        <w:autoSpaceDN w:val="0"/>
        <w:adjustRightInd w:val="0"/>
        <w:spacing w:line="360" w:lineRule="auto"/>
        <w:jc w:val="left"/>
        <w:rPr>
          <w:rFonts w:hint="eastAsia" w:hAnsi="宋体"/>
          <w:kern w:val="0"/>
          <w:szCs w:val="21"/>
        </w:rPr>
      </w:pPr>
      <w:r>
        <w:rPr>
          <w:rFonts w:hint="eastAsia" w:hAnsi="宋体"/>
          <w:kern w:val="0"/>
          <w:szCs w:val="21"/>
        </w:rPr>
        <w:t>1.两台串口工作良好的PC机；</w:t>
      </w:r>
    </w:p>
    <w:p>
      <w:pPr>
        <w:autoSpaceDE w:val="0"/>
        <w:autoSpaceDN w:val="0"/>
        <w:adjustRightInd w:val="0"/>
        <w:spacing w:line="360" w:lineRule="auto"/>
        <w:jc w:val="left"/>
        <w:rPr>
          <w:rFonts w:hAnsi="宋体"/>
          <w:kern w:val="0"/>
          <w:szCs w:val="21"/>
        </w:rPr>
      </w:pPr>
      <w:r>
        <w:rPr>
          <w:rFonts w:hint="eastAsia" w:hAnsi="宋体"/>
          <w:kern w:val="0"/>
          <w:szCs w:val="21"/>
        </w:rPr>
        <w:t>2.TEC-XP两台。</w:t>
      </w:r>
    </w:p>
    <w:p>
      <w:pPr>
        <w:autoSpaceDE w:val="0"/>
        <w:autoSpaceDN w:val="0"/>
        <w:adjustRightInd w:val="0"/>
        <w:spacing w:line="360" w:lineRule="auto"/>
        <w:jc w:val="left"/>
        <w:rPr>
          <w:rFonts w:hint="eastAsia" w:hAnsi="宋体"/>
          <w:b/>
          <w:kern w:val="0"/>
          <w:sz w:val="24"/>
        </w:rPr>
      </w:pPr>
      <w:r>
        <w:rPr>
          <w:rFonts w:hint="eastAsia" w:ascii="黑体" w:hAnsi="宋体" w:eastAsia="黑体"/>
          <w:kern w:val="0"/>
          <w:sz w:val="24"/>
        </w:rPr>
        <w:t>三、</w:t>
      </w:r>
      <w:r>
        <w:rPr>
          <w:rFonts w:hint="eastAsia" w:hAnsi="宋体"/>
          <w:b/>
          <w:kern w:val="0"/>
          <w:sz w:val="24"/>
        </w:rPr>
        <w:t>实验</w:t>
      </w:r>
      <w:r>
        <w:rPr>
          <w:rFonts w:eastAsia="黑体"/>
          <w:kern w:val="0"/>
          <w:sz w:val="24"/>
        </w:rPr>
        <w:t>说明</w:t>
      </w:r>
      <w:r>
        <w:rPr>
          <w:rFonts w:hint="eastAsia" w:eastAsia="黑体"/>
          <w:kern w:val="0"/>
          <w:sz w:val="24"/>
        </w:rPr>
        <w:t>和原理</w:t>
      </w:r>
      <w:r>
        <w:rPr>
          <w:rFonts w:hint="eastAsia" w:hAnsi="宋体"/>
          <w:b/>
          <w:kern w:val="0"/>
          <w:sz w:val="24"/>
        </w:rPr>
        <w:t>：</w:t>
      </w:r>
    </w:p>
    <w:p>
      <w:pPr>
        <w:autoSpaceDE w:val="0"/>
        <w:autoSpaceDN w:val="0"/>
        <w:adjustRightInd w:val="0"/>
        <w:spacing w:line="360" w:lineRule="auto"/>
        <w:jc w:val="left"/>
        <w:rPr>
          <w:rFonts w:hint="eastAsia" w:hAnsi="宋体"/>
          <w:kern w:val="0"/>
          <w:szCs w:val="21"/>
        </w:rPr>
      </w:pPr>
      <w:r>
        <w:rPr>
          <w:rFonts w:hint="eastAsia" w:hAnsi="宋体"/>
          <w:kern w:val="0"/>
          <w:szCs w:val="21"/>
        </w:rPr>
        <w:t>1)</w:t>
      </w:r>
      <w:r>
        <w:rPr>
          <w:rFonts w:hint="eastAsia" w:hAnsi="宋体"/>
          <w:kern w:val="0"/>
          <w:szCs w:val="21"/>
        </w:rPr>
        <w:tab/>
      </w:r>
      <w:r>
        <w:rPr>
          <w:rFonts w:hint="eastAsia" w:hAnsi="宋体"/>
          <w:kern w:val="0"/>
          <w:szCs w:val="21"/>
        </w:rPr>
        <w:t>串行通信是指外设和计算机间使用一根数据信号线,数据在一根数据信号线上按位进行传输，每一位数据都占据一个固定的时间长度。</w:t>
      </w:r>
    </w:p>
    <w:p>
      <w:pPr>
        <w:autoSpaceDE w:val="0"/>
        <w:autoSpaceDN w:val="0"/>
        <w:adjustRightInd w:val="0"/>
        <w:spacing w:line="360" w:lineRule="auto"/>
        <w:jc w:val="left"/>
        <w:rPr>
          <w:rFonts w:hint="eastAsia" w:hAnsi="宋体"/>
          <w:kern w:val="0"/>
          <w:szCs w:val="21"/>
        </w:rPr>
      </w:pPr>
      <w:r>
        <w:rPr>
          <w:rFonts w:hint="eastAsia" w:hAnsi="宋体"/>
          <w:kern w:val="0"/>
          <w:szCs w:val="21"/>
        </w:rPr>
        <w:t>2)</w:t>
      </w:r>
      <w:r>
        <w:rPr>
          <w:rFonts w:hint="eastAsia" w:hAnsi="宋体"/>
          <w:kern w:val="0"/>
          <w:szCs w:val="21"/>
        </w:rPr>
        <w:tab/>
      </w:r>
      <w:r>
        <w:rPr>
          <w:rFonts w:hint="eastAsia" w:hAnsi="宋体"/>
          <w:kern w:val="0"/>
          <w:szCs w:val="21"/>
        </w:rPr>
        <w:t>串行端口的本质功能是作为CPU和串行设备间的编码转换器。当数据从 CPU经过串行端口发送出去时，字节数据转换为串行的位。在接收数据时，串行的位被转换为字节数据。</w:t>
      </w:r>
    </w:p>
    <w:p>
      <w:pPr>
        <w:autoSpaceDE w:val="0"/>
        <w:autoSpaceDN w:val="0"/>
        <w:adjustRightInd w:val="0"/>
        <w:spacing w:line="360" w:lineRule="auto"/>
        <w:jc w:val="left"/>
        <w:rPr>
          <w:rFonts w:hint="eastAsia" w:eastAsia="黑体"/>
          <w:kern w:val="0"/>
          <w:sz w:val="24"/>
        </w:rPr>
      </w:pPr>
      <w:r>
        <w:rPr>
          <w:rFonts w:hint="eastAsia" w:eastAsia="黑体"/>
          <w:kern w:val="0"/>
          <w:sz w:val="24"/>
        </w:rPr>
        <w:t>四</w:t>
      </w:r>
      <w:r>
        <w:rPr>
          <w:rFonts w:eastAsia="黑体"/>
          <w:kern w:val="0"/>
          <w:sz w:val="24"/>
        </w:rPr>
        <w:t>、实验内容：</w:t>
      </w:r>
    </w:p>
    <w:p>
      <w:pPr>
        <w:autoSpaceDE w:val="0"/>
        <w:autoSpaceDN w:val="0"/>
        <w:adjustRightInd w:val="0"/>
        <w:spacing w:line="360" w:lineRule="auto"/>
        <w:jc w:val="left"/>
        <w:rPr>
          <w:rFonts w:hAnsi="宋体"/>
          <w:kern w:val="0"/>
          <w:szCs w:val="21"/>
        </w:rPr>
      </w:pPr>
      <w:r>
        <w:rPr>
          <w:rFonts w:hint="eastAsia" w:hAnsi="宋体"/>
          <w:kern w:val="0"/>
          <w:szCs w:val="21"/>
        </w:rPr>
        <w:t>1、为扩展I/O口选择一个地址，即将与COM2口相连的8251的/C与标有VOCS的一排插孔中的一个相连；</w:t>
      </w:r>
    </w:p>
    <w:p>
      <w:pPr>
        <w:autoSpaceDE w:val="0"/>
        <w:autoSpaceDN w:val="0"/>
        <w:adjustRightInd w:val="0"/>
        <w:spacing w:line="360" w:lineRule="auto"/>
        <w:jc w:val="left"/>
        <w:rPr>
          <w:rFonts w:hAnsi="宋体"/>
          <w:kern w:val="0"/>
          <w:szCs w:val="21"/>
        </w:rPr>
      </w:pPr>
      <w:r>
        <w:rPr>
          <w:rFonts w:hint="eastAsia" w:hAnsi="宋体"/>
          <w:kern w:val="0"/>
          <w:szCs w:val="21"/>
        </w:rPr>
        <w:t>2.将COM2口与终端或另一台运行有PCEC16的PC机的串口相连；</w:t>
      </w:r>
    </w:p>
    <w:p>
      <w:pPr>
        <w:autoSpaceDE w:val="0"/>
        <w:autoSpaceDN w:val="0"/>
        <w:adjustRightInd w:val="0"/>
        <w:spacing w:line="360" w:lineRule="auto"/>
        <w:jc w:val="left"/>
        <w:rPr>
          <w:rFonts w:hAnsi="宋体"/>
          <w:kern w:val="0"/>
          <w:szCs w:val="21"/>
        </w:rPr>
      </w:pPr>
      <w:r>
        <w:rPr>
          <w:rFonts w:hint="eastAsia" w:hAnsi="宋体"/>
          <w:kern w:val="0"/>
          <w:szCs w:val="21"/>
        </w:rPr>
        <w:t>3、用监控程序的A命令，编写一段小程序，先初始化COM2口，再向COM2口发送一些字符，也可从COM2口接收一些字符，或实现两个串口的通信。</w:t>
      </w:r>
    </w:p>
    <w:p>
      <w:pPr>
        <w:autoSpaceDE w:val="0"/>
        <w:autoSpaceDN w:val="0"/>
        <w:adjustRightInd w:val="0"/>
        <w:spacing w:line="360" w:lineRule="auto"/>
        <w:jc w:val="left"/>
        <w:rPr>
          <w:rFonts w:eastAsia="黑体"/>
          <w:kern w:val="0"/>
          <w:sz w:val="24"/>
        </w:rPr>
      </w:pPr>
      <w:r>
        <w:rPr>
          <w:rFonts w:hint="eastAsia"/>
          <w:b/>
          <w:kern w:val="0"/>
          <w:sz w:val="24"/>
        </w:rPr>
        <w:t>五</w:t>
      </w:r>
      <w:r>
        <w:rPr>
          <w:rFonts w:eastAsia="黑体"/>
          <w:b/>
          <w:kern w:val="0"/>
          <w:sz w:val="24"/>
        </w:rPr>
        <w:t>、</w:t>
      </w:r>
      <w:r>
        <w:rPr>
          <w:rFonts w:eastAsia="黑体"/>
          <w:kern w:val="0"/>
          <w:sz w:val="24"/>
        </w:rPr>
        <w:t>实验步骤：</w:t>
      </w:r>
    </w:p>
    <w:p>
      <w:pPr>
        <w:autoSpaceDE w:val="0"/>
        <w:autoSpaceDN w:val="0"/>
        <w:adjustRightInd w:val="0"/>
        <w:spacing w:line="360" w:lineRule="auto"/>
        <w:jc w:val="left"/>
        <w:rPr>
          <w:rFonts w:hAnsi="宋体"/>
          <w:kern w:val="0"/>
          <w:szCs w:val="21"/>
        </w:rPr>
      </w:pPr>
      <w:r>
        <w:rPr>
          <w:rFonts w:hint="eastAsia" w:hAnsi="宋体"/>
          <w:kern w:val="0"/>
          <w:szCs w:val="21"/>
        </w:rPr>
        <w:t>1、为扩展O口选择一个地址：将与COM2口相连的8251的/CS与标有O/CS的插孔中地址为A0-AF的一个相连；</w:t>
      </w:r>
    </w:p>
    <w:p>
      <w:pPr>
        <w:autoSpaceDE w:val="0"/>
        <w:autoSpaceDN w:val="0"/>
        <w:adjustRightInd w:val="0"/>
        <w:spacing w:line="360" w:lineRule="auto"/>
        <w:jc w:val="left"/>
        <w:rPr>
          <w:rFonts w:hAnsi="宋体"/>
          <w:kern w:val="0"/>
          <w:szCs w:val="21"/>
        </w:rPr>
      </w:pPr>
      <w:r>
        <w:rPr>
          <w:rFonts w:hint="eastAsia" w:hAnsi="宋体"/>
          <w:kern w:val="0"/>
          <w:szCs w:val="21"/>
        </w:rPr>
        <w:t>2、将一台教学机COM1口与一台PC机相连，在PC机上启动PCEC16EXE</w:t>
      </w:r>
    </w:p>
    <w:p>
      <w:pPr>
        <w:autoSpaceDE w:val="0"/>
        <w:autoSpaceDN w:val="0"/>
        <w:adjustRightInd w:val="0"/>
        <w:spacing w:line="360" w:lineRule="auto"/>
        <w:jc w:val="left"/>
        <w:rPr>
          <w:rFonts w:hAnsi="宋体"/>
          <w:kern w:val="0"/>
          <w:szCs w:val="21"/>
        </w:rPr>
      </w:pPr>
      <w:r>
        <w:rPr>
          <w:rFonts w:hint="eastAsia" w:hAnsi="宋体"/>
          <w:kern w:val="0"/>
          <w:szCs w:val="21"/>
        </w:rPr>
        <w:t>3、将另一台教学机COM1口与另一台PC机相连，同样启动PCEC16EXE</w:t>
      </w:r>
    </w:p>
    <w:p>
      <w:pPr>
        <w:autoSpaceDE w:val="0"/>
        <w:autoSpaceDN w:val="0"/>
        <w:adjustRightInd w:val="0"/>
        <w:spacing w:line="360" w:lineRule="auto"/>
        <w:jc w:val="left"/>
        <w:rPr>
          <w:rFonts w:hAnsi="宋体"/>
          <w:kern w:val="0"/>
          <w:szCs w:val="21"/>
        </w:rPr>
      </w:pPr>
      <w:r>
        <w:rPr>
          <w:rFonts w:hint="eastAsia" w:hAnsi="宋体"/>
          <w:kern w:val="0"/>
          <w:szCs w:val="21"/>
        </w:rPr>
        <w:t>4、用一根串口线将第一台的教学机的COM2口和另一台教学机的COM2口相连</w:t>
      </w:r>
    </w:p>
    <w:p>
      <w:pPr>
        <w:autoSpaceDE w:val="0"/>
        <w:autoSpaceDN w:val="0"/>
        <w:adjustRightInd w:val="0"/>
        <w:spacing w:line="360" w:lineRule="auto"/>
        <w:jc w:val="left"/>
        <w:rPr>
          <w:rFonts w:hAnsi="宋体"/>
          <w:kern w:val="0"/>
          <w:szCs w:val="21"/>
        </w:rPr>
      </w:pPr>
      <w:r>
        <w:rPr>
          <w:rFonts w:hint="eastAsia" w:hAnsi="宋体"/>
          <w:kern w:val="0"/>
          <w:szCs w:val="21"/>
        </w:rPr>
        <w:t>5、接通教学机电源。</w:t>
      </w:r>
    </w:p>
    <w:p>
      <w:pPr>
        <w:autoSpaceDE w:val="0"/>
        <w:autoSpaceDN w:val="0"/>
        <w:adjustRightInd w:val="0"/>
        <w:spacing w:line="360" w:lineRule="auto"/>
        <w:jc w:val="left"/>
        <w:rPr>
          <w:rFonts w:hint="eastAsia" w:hAnsi="宋体"/>
          <w:kern w:val="0"/>
          <w:szCs w:val="21"/>
        </w:rPr>
      </w:pPr>
      <w:r>
        <w:rPr>
          <w:rFonts w:hint="eastAsia" w:hAnsi="宋体"/>
          <w:kern w:val="0"/>
          <w:szCs w:val="21"/>
        </w:rPr>
        <w:t>6、将教学机左下方的6个拨动开关置为001100；</w:t>
      </w:r>
    </w:p>
    <w:p>
      <w:pPr>
        <w:autoSpaceDE w:val="0"/>
        <w:autoSpaceDN w:val="0"/>
        <w:adjustRightInd w:val="0"/>
        <w:spacing w:line="360" w:lineRule="auto"/>
        <w:jc w:val="left"/>
        <w:rPr>
          <w:rFonts w:hAnsi="宋体"/>
          <w:kern w:val="0"/>
          <w:szCs w:val="21"/>
        </w:rPr>
      </w:pPr>
      <w:r>
        <w:rPr>
          <w:rFonts w:hint="eastAsia" w:hAnsi="宋体"/>
          <w:kern w:val="0"/>
          <w:szCs w:val="21"/>
        </w:rPr>
        <w:t>7、按一下“RESET”按键，接着按“START”按键。</w:t>
      </w:r>
    </w:p>
    <w:p>
      <w:pPr>
        <w:autoSpaceDE w:val="0"/>
        <w:autoSpaceDN w:val="0"/>
        <w:adjustRightInd w:val="0"/>
        <w:spacing w:line="360" w:lineRule="auto"/>
        <w:jc w:val="left"/>
        <w:rPr>
          <w:rFonts w:hint="eastAsia" w:hAnsi="宋体"/>
          <w:kern w:val="0"/>
          <w:szCs w:val="21"/>
        </w:rPr>
      </w:pPr>
      <w:r>
        <w:rPr>
          <w:rFonts w:hint="eastAsia" w:hAnsi="宋体"/>
          <w:kern w:val="0"/>
          <w:szCs w:val="21"/>
        </w:rPr>
        <w:t>8、在两台PC机对应的PCEC上分别输入以下程序：</w:t>
      </w:r>
    </w:p>
    <w:p>
      <w:pPr>
        <w:autoSpaceDE w:val="0"/>
        <w:autoSpaceDN w:val="0"/>
        <w:adjustRightInd w:val="0"/>
        <w:spacing w:line="360" w:lineRule="auto"/>
        <w:jc w:val="left"/>
        <w:rPr>
          <w:rFonts w:hAnsi="宋体"/>
          <w:kern w:val="0"/>
          <w:szCs w:val="21"/>
        </w:rPr>
      </w:pPr>
      <w:r>
        <w:rPr>
          <w:rFonts w:hint="eastAsia" w:hAnsi="宋体"/>
          <w:kern w:val="0"/>
          <w:szCs w:val="21"/>
        </w:rPr>
        <w:t>从2000H单元开始输入下面的程序</w:t>
      </w:r>
    </w:p>
    <w:p>
      <w:pPr>
        <w:autoSpaceDE w:val="0"/>
        <w:autoSpaceDN w:val="0"/>
        <w:adjustRightInd w:val="0"/>
        <w:spacing w:line="360" w:lineRule="auto"/>
        <w:jc w:val="left"/>
        <w:rPr>
          <w:rFonts w:hint="eastAsia" w:hAnsi="宋体"/>
          <w:kern w:val="0"/>
          <w:szCs w:val="21"/>
        </w:rPr>
      </w:pPr>
      <w:r>
        <w:rPr>
          <w:rFonts w:hint="eastAsia" w:hAnsi="宋体"/>
          <w:kern w:val="0"/>
          <w:szCs w:val="21"/>
        </w:rPr>
        <w:t>2000：MVRD R0，004；</w:t>
      </w:r>
    </w:p>
    <w:p>
      <w:pPr>
        <w:autoSpaceDE w:val="0"/>
        <w:autoSpaceDN w:val="0"/>
        <w:adjustRightInd w:val="0"/>
        <w:spacing w:line="360" w:lineRule="auto"/>
        <w:jc w:val="left"/>
        <w:rPr>
          <w:rFonts w:hint="eastAsia" w:hAnsi="宋体"/>
          <w:kern w:val="0"/>
          <w:szCs w:val="21"/>
        </w:rPr>
      </w:pPr>
      <w:r>
        <w:rPr>
          <w:rFonts w:hint="eastAsia" w:hAnsi="宋体"/>
          <w:kern w:val="0"/>
          <w:szCs w:val="21"/>
        </w:rPr>
        <w:t>2002：OUT A1；</w:t>
      </w:r>
    </w:p>
    <w:p>
      <w:pPr>
        <w:autoSpaceDE w:val="0"/>
        <w:autoSpaceDN w:val="0"/>
        <w:adjustRightInd w:val="0"/>
        <w:spacing w:line="360" w:lineRule="auto"/>
        <w:jc w:val="left"/>
        <w:rPr>
          <w:rFonts w:hAnsi="宋体"/>
          <w:kern w:val="0"/>
          <w:szCs w:val="21"/>
        </w:rPr>
      </w:pPr>
      <w:r>
        <w:rPr>
          <w:rFonts w:hint="eastAsia" w:hAnsi="宋体"/>
          <w:kern w:val="0"/>
          <w:szCs w:val="21"/>
        </w:rPr>
        <w:t>2003：MVRD R0，0037；</w:t>
      </w:r>
    </w:p>
    <w:p>
      <w:pPr>
        <w:autoSpaceDE w:val="0"/>
        <w:autoSpaceDN w:val="0"/>
        <w:adjustRightInd w:val="0"/>
        <w:spacing w:line="360" w:lineRule="auto"/>
        <w:jc w:val="left"/>
        <w:rPr>
          <w:rFonts w:hAnsi="宋体"/>
          <w:kern w:val="0"/>
          <w:szCs w:val="21"/>
        </w:rPr>
      </w:pPr>
      <w:r>
        <w:rPr>
          <w:rFonts w:hint="eastAsia" w:hAnsi="宋体"/>
          <w:kern w:val="0"/>
          <w:szCs w:val="21"/>
        </w:rPr>
        <w:t>2005：OUT A1；</w:t>
      </w:r>
    </w:p>
    <w:p>
      <w:pPr>
        <w:autoSpaceDE w:val="0"/>
        <w:autoSpaceDN w:val="0"/>
        <w:adjustRightInd w:val="0"/>
        <w:spacing w:line="360" w:lineRule="auto"/>
        <w:jc w:val="left"/>
        <w:rPr>
          <w:rFonts w:hAnsi="宋体"/>
          <w:kern w:val="0"/>
          <w:szCs w:val="21"/>
        </w:rPr>
      </w:pPr>
      <w:r>
        <w:rPr>
          <w:rFonts w:hint="eastAsia" w:hAnsi="宋体"/>
          <w:kern w:val="0"/>
          <w:szCs w:val="21"/>
        </w:rPr>
        <w:t>2006：IN 81；</w:t>
      </w:r>
    </w:p>
    <w:p>
      <w:pPr>
        <w:autoSpaceDE w:val="0"/>
        <w:autoSpaceDN w:val="0"/>
        <w:adjustRightInd w:val="0"/>
        <w:spacing w:line="360" w:lineRule="auto"/>
        <w:jc w:val="left"/>
        <w:rPr>
          <w:rFonts w:hAnsi="宋体"/>
          <w:kern w:val="0"/>
          <w:szCs w:val="21"/>
        </w:rPr>
      </w:pPr>
      <w:r>
        <w:rPr>
          <w:rFonts w:hint="eastAsia" w:hAnsi="宋体"/>
          <w:kern w:val="0"/>
          <w:szCs w:val="21"/>
        </w:rPr>
        <w:t>2007：SHR R0；</w:t>
      </w:r>
    </w:p>
    <w:p>
      <w:pPr>
        <w:autoSpaceDE w:val="0"/>
        <w:autoSpaceDN w:val="0"/>
        <w:adjustRightInd w:val="0"/>
        <w:spacing w:line="360" w:lineRule="auto"/>
        <w:jc w:val="left"/>
        <w:rPr>
          <w:rFonts w:hAnsi="宋体"/>
          <w:kern w:val="0"/>
          <w:szCs w:val="21"/>
        </w:rPr>
      </w:pPr>
      <w:r>
        <w:rPr>
          <w:rFonts w:hAnsi="宋体"/>
          <w:kern w:val="0"/>
          <w:szCs w:val="21"/>
        </w:rPr>
        <w:t>2008</w:t>
      </w:r>
      <w:r>
        <w:rPr>
          <w:rFonts w:hint="eastAsia" w:hAnsi="宋体"/>
          <w:kern w:val="0"/>
          <w:szCs w:val="21"/>
        </w:rPr>
        <w:t>：</w:t>
      </w:r>
      <w:r>
        <w:rPr>
          <w:rFonts w:hAnsi="宋体"/>
          <w:kern w:val="0"/>
          <w:szCs w:val="21"/>
        </w:rPr>
        <w:t>SHR R</w:t>
      </w:r>
      <w:r>
        <w:rPr>
          <w:rFonts w:hint="eastAsia" w:hAnsi="宋体"/>
          <w:kern w:val="0"/>
          <w:szCs w:val="21"/>
        </w:rPr>
        <w:t>0；</w:t>
      </w:r>
    </w:p>
    <w:p>
      <w:pPr>
        <w:autoSpaceDE w:val="0"/>
        <w:autoSpaceDN w:val="0"/>
        <w:adjustRightInd w:val="0"/>
        <w:spacing w:line="360" w:lineRule="auto"/>
        <w:jc w:val="left"/>
        <w:rPr>
          <w:rFonts w:hAnsi="宋体"/>
          <w:kern w:val="0"/>
          <w:szCs w:val="21"/>
        </w:rPr>
      </w:pPr>
      <w:r>
        <w:rPr>
          <w:rFonts w:hint="eastAsia" w:hAnsi="宋体"/>
          <w:kern w:val="0"/>
          <w:szCs w:val="21"/>
        </w:rPr>
        <w:t>2009：JRNC 200D；</w:t>
      </w:r>
    </w:p>
    <w:p>
      <w:pPr>
        <w:autoSpaceDE w:val="0"/>
        <w:autoSpaceDN w:val="0"/>
        <w:adjustRightInd w:val="0"/>
        <w:spacing w:line="360" w:lineRule="auto"/>
        <w:jc w:val="left"/>
        <w:rPr>
          <w:rFonts w:hAnsi="宋体"/>
          <w:kern w:val="0"/>
          <w:szCs w:val="21"/>
        </w:rPr>
      </w:pPr>
      <w:r>
        <w:rPr>
          <w:rFonts w:hint="eastAsia" w:hAnsi="宋体"/>
          <w:kern w:val="0"/>
          <w:szCs w:val="21"/>
        </w:rPr>
        <w:t>200A：IN 80；</w:t>
      </w:r>
    </w:p>
    <w:p>
      <w:pPr>
        <w:autoSpaceDE w:val="0"/>
        <w:autoSpaceDN w:val="0"/>
        <w:adjustRightInd w:val="0"/>
        <w:spacing w:line="360" w:lineRule="auto"/>
        <w:jc w:val="left"/>
        <w:rPr>
          <w:rFonts w:hint="eastAsia" w:hAnsi="宋体"/>
          <w:kern w:val="0"/>
          <w:szCs w:val="21"/>
        </w:rPr>
      </w:pPr>
      <w:r>
        <w:rPr>
          <w:rFonts w:hint="eastAsia" w:hAnsi="宋体"/>
          <w:kern w:val="0"/>
          <w:szCs w:val="21"/>
        </w:rPr>
        <w:t>200B：OUT 80；</w:t>
      </w:r>
    </w:p>
    <w:p>
      <w:pPr>
        <w:autoSpaceDE w:val="0"/>
        <w:autoSpaceDN w:val="0"/>
        <w:adjustRightInd w:val="0"/>
        <w:spacing w:line="360" w:lineRule="auto"/>
        <w:jc w:val="left"/>
        <w:rPr>
          <w:rFonts w:hAnsi="宋体"/>
          <w:kern w:val="0"/>
          <w:szCs w:val="21"/>
        </w:rPr>
      </w:pPr>
      <w:r>
        <w:rPr>
          <w:rFonts w:hint="eastAsia" w:hAnsi="宋体"/>
          <w:kern w:val="0"/>
          <w:szCs w:val="21"/>
        </w:rPr>
        <w:t>200C：OUT A0；</w:t>
      </w:r>
    </w:p>
    <w:p>
      <w:pPr>
        <w:autoSpaceDE w:val="0"/>
        <w:autoSpaceDN w:val="0"/>
        <w:adjustRightInd w:val="0"/>
        <w:spacing w:line="360" w:lineRule="auto"/>
        <w:jc w:val="left"/>
        <w:rPr>
          <w:rFonts w:hAnsi="宋体"/>
          <w:kern w:val="0"/>
          <w:szCs w:val="21"/>
        </w:rPr>
      </w:pPr>
      <w:r>
        <w:rPr>
          <w:rFonts w:hint="eastAsia" w:hAnsi="宋体"/>
          <w:kern w:val="0"/>
          <w:szCs w:val="21"/>
        </w:rPr>
        <w:t>200D：IN A1；</w:t>
      </w:r>
    </w:p>
    <w:p>
      <w:pPr>
        <w:autoSpaceDE w:val="0"/>
        <w:autoSpaceDN w:val="0"/>
        <w:adjustRightInd w:val="0"/>
        <w:spacing w:line="360" w:lineRule="auto"/>
        <w:jc w:val="left"/>
        <w:rPr>
          <w:rFonts w:hint="eastAsia" w:hAnsi="宋体"/>
          <w:kern w:val="0"/>
          <w:szCs w:val="21"/>
        </w:rPr>
      </w:pPr>
      <w:r>
        <w:rPr>
          <w:rFonts w:hint="eastAsia" w:hAnsi="宋体"/>
          <w:kern w:val="0"/>
          <w:szCs w:val="21"/>
        </w:rPr>
        <w:t xml:space="preserve">200E: SHR R0； </w:t>
      </w:r>
    </w:p>
    <w:p>
      <w:pPr>
        <w:autoSpaceDE w:val="0"/>
        <w:autoSpaceDN w:val="0"/>
        <w:adjustRightInd w:val="0"/>
        <w:spacing w:line="360" w:lineRule="auto"/>
        <w:jc w:val="left"/>
        <w:rPr>
          <w:rFonts w:hAnsi="宋体"/>
          <w:kern w:val="0"/>
          <w:szCs w:val="21"/>
        </w:rPr>
      </w:pPr>
      <w:r>
        <w:rPr>
          <w:rFonts w:hint="eastAsia" w:hAnsi="宋体"/>
          <w:kern w:val="0"/>
          <w:szCs w:val="21"/>
        </w:rPr>
        <w:t>200F: SHR R0；</w:t>
      </w:r>
    </w:p>
    <w:p>
      <w:pPr>
        <w:autoSpaceDE w:val="0"/>
        <w:autoSpaceDN w:val="0"/>
        <w:adjustRightInd w:val="0"/>
        <w:spacing w:line="360" w:lineRule="auto"/>
        <w:jc w:val="left"/>
        <w:rPr>
          <w:rFonts w:hAnsi="宋体"/>
          <w:kern w:val="0"/>
          <w:szCs w:val="21"/>
        </w:rPr>
      </w:pPr>
      <w:r>
        <w:rPr>
          <w:rFonts w:hint="eastAsia" w:hAnsi="宋体"/>
          <w:kern w:val="0"/>
          <w:szCs w:val="21"/>
        </w:rPr>
        <w:t>2010：JRNC 2006；</w:t>
      </w:r>
    </w:p>
    <w:p>
      <w:pPr>
        <w:autoSpaceDE w:val="0"/>
        <w:autoSpaceDN w:val="0"/>
        <w:adjustRightInd w:val="0"/>
        <w:spacing w:line="360" w:lineRule="auto"/>
        <w:jc w:val="left"/>
        <w:rPr>
          <w:rFonts w:hint="eastAsia" w:hAnsi="宋体"/>
          <w:kern w:val="0"/>
          <w:szCs w:val="21"/>
        </w:rPr>
      </w:pPr>
      <w:r>
        <w:rPr>
          <w:rFonts w:hint="eastAsia" w:hAnsi="宋体"/>
          <w:kern w:val="0"/>
          <w:szCs w:val="21"/>
        </w:rPr>
        <w:t>2011：IN A0；</w:t>
      </w:r>
    </w:p>
    <w:p>
      <w:pPr>
        <w:autoSpaceDE w:val="0"/>
        <w:autoSpaceDN w:val="0"/>
        <w:adjustRightInd w:val="0"/>
        <w:spacing w:line="360" w:lineRule="auto"/>
        <w:jc w:val="left"/>
        <w:rPr>
          <w:rFonts w:hAnsi="宋体"/>
          <w:kern w:val="0"/>
          <w:szCs w:val="21"/>
        </w:rPr>
      </w:pPr>
      <w:r>
        <w:rPr>
          <w:rFonts w:hint="eastAsia" w:hAnsi="宋体"/>
          <w:kern w:val="0"/>
          <w:szCs w:val="21"/>
        </w:rPr>
        <w:t>2012：OUT 80；</w:t>
      </w:r>
    </w:p>
    <w:p>
      <w:pPr>
        <w:autoSpaceDE w:val="0"/>
        <w:autoSpaceDN w:val="0"/>
        <w:adjustRightInd w:val="0"/>
        <w:spacing w:line="360" w:lineRule="auto"/>
        <w:jc w:val="left"/>
        <w:rPr>
          <w:rFonts w:hint="eastAsia" w:hAnsi="宋体"/>
          <w:kern w:val="0"/>
          <w:szCs w:val="21"/>
        </w:rPr>
      </w:pPr>
      <w:r>
        <w:rPr>
          <w:rFonts w:hint="eastAsia" w:hAnsi="宋体"/>
          <w:kern w:val="0"/>
          <w:szCs w:val="21"/>
        </w:rPr>
        <w:t>2013：JR 2006；</w:t>
      </w:r>
    </w:p>
    <w:p>
      <w:pPr>
        <w:autoSpaceDE w:val="0"/>
        <w:autoSpaceDN w:val="0"/>
        <w:adjustRightInd w:val="0"/>
        <w:spacing w:line="360" w:lineRule="auto"/>
        <w:jc w:val="left"/>
        <w:rPr>
          <w:rFonts w:hint="eastAsia" w:hAnsi="宋体"/>
          <w:kern w:val="0"/>
          <w:szCs w:val="21"/>
        </w:rPr>
      </w:pPr>
      <w:r>
        <w:rPr>
          <w:rFonts w:hint="eastAsia" w:hAnsi="宋体"/>
          <w:kern w:val="0"/>
          <w:szCs w:val="21"/>
        </w:rPr>
        <w:t xml:space="preserve">2014：RET </w:t>
      </w:r>
    </w:p>
    <w:p>
      <w:pPr>
        <w:autoSpaceDE w:val="0"/>
        <w:autoSpaceDN w:val="0"/>
        <w:adjustRightInd w:val="0"/>
        <w:spacing w:line="360" w:lineRule="auto"/>
        <w:jc w:val="left"/>
        <w:rPr>
          <w:rFonts w:hint="eastAsia" w:hAnsi="宋体"/>
          <w:kern w:val="0"/>
          <w:szCs w:val="21"/>
        </w:rPr>
      </w:pPr>
      <w:r>
        <w:rPr>
          <w:rFonts w:hint="eastAsia" w:hAnsi="宋体"/>
          <w:kern w:val="0"/>
          <w:szCs w:val="21"/>
        </w:rPr>
        <w:t>该程序完成两台教学计算机的第2个串行接口扩展操作并完成该串口初始化，启动两台教学机，都运行这个程序</w:t>
      </w:r>
    </w:p>
    <w:p>
      <w:pPr>
        <w:autoSpaceDE w:val="0"/>
        <w:autoSpaceDN w:val="0"/>
        <w:adjustRightInd w:val="0"/>
        <w:spacing w:line="360" w:lineRule="auto"/>
        <w:jc w:val="left"/>
        <w:rPr>
          <w:rFonts w:eastAsia="黑体"/>
          <w:kern w:val="0"/>
          <w:sz w:val="24"/>
        </w:rPr>
      </w:pPr>
      <w:r>
        <w:rPr>
          <w:rFonts w:hint="eastAsia" w:eastAsia="黑体"/>
          <w:kern w:val="0"/>
          <w:sz w:val="24"/>
        </w:rPr>
        <w:t>六</w:t>
      </w:r>
      <w:r>
        <w:rPr>
          <w:rFonts w:eastAsia="黑体"/>
          <w:kern w:val="0"/>
          <w:sz w:val="24"/>
        </w:rPr>
        <w:t>、思考题：</w:t>
      </w:r>
    </w:p>
    <w:p>
      <w:pPr>
        <w:autoSpaceDE w:val="0"/>
        <w:autoSpaceDN w:val="0"/>
        <w:adjustRightInd w:val="0"/>
        <w:spacing w:line="360" w:lineRule="auto"/>
        <w:jc w:val="left"/>
        <w:rPr>
          <w:rFonts w:hint="eastAsia" w:eastAsia="黑体"/>
          <w:kern w:val="0"/>
          <w:sz w:val="24"/>
        </w:rPr>
      </w:pPr>
      <w:r>
        <w:rPr>
          <w:rFonts w:hint="eastAsia" w:eastAsia="黑体"/>
          <w:kern w:val="0"/>
          <w:sz w:val="24"/>
        </w:rPr>
        <w:t>思考题一：运行程序，使两台PC机实现加密通信</w:t>
      </w:r>
    </w:p>
    <w:p>
      <w:pPr>
        <w:autoSpaceDE w:val="0"/>
        <w:autoSpaceDN w:val="0"/>
        <w:adjustRightInd w:val="0"/>
        <w:spacing w:line="360" w:lineRule="auto"/>
        <w:jc w:val="left"/>
        <w:rPr>
          <w:rFonts w:hint="eastAsia" w:eastAsia="黑体"/>
          <w:kern w:val="0"/>
          <w:sz w:val="24"/>
        </w:rPr>
      </w:pPr>
      <w:r>
        <w:pict>
          <v:shape id="_x0000_i1036" o:spt="75" type="#_x0000_t75" style="height:219pt;width:432pt;" filled="f" o:preferrelative="t" stroked="f" coordsize="21600,21600">
            <v:path/>
            <v:fill on="f" focussize="0,0"/>
            <v:stroke on="f" joinstyle="miter"/>
            <v:imagedata r:id="rId14" o:title=""/>
            <o:lock v:ext="edit" aspectratio="t"/>
            <w10:wrap type="none"/>
            <w10:anchorlock/>
          </v:shape>
        </w:pict>
      </w:r>
    </w:p>
    <w:p>
      <w:pPr>
        <w:autoSpaceDE w:val="0"/>
        <w:autoSpaceDN w:val="0"/>
        <w:adjustRightInd w:val="0"/>
        <w:spacing w:line="360" w:lineRule="auto"/>
        <w:jc w:val="left"/>
        <w:rPr>
          <w:rFonts w:hint="eastAsia" w:eastAsia="黑体"/>
          <w:kern w:val="0"/>
          <w:sz w:val="24"/>
        </w:rPr>
      </w:pPr>
    </w:p>
    <w:p>
      <w:pPr>
        <w:autoSpaceDE w:val="0"/>
        <w:autoSpaceDN w:val="0"/>
        <w:adjustRightInd w:val="0"/>
        <w:spacing w:line="360" w:lineRule="auto"/>
        <w:jc w:val="left"/>
        <w:rPr>
          <w:rFonts w:hint="eastAsia" w:eastAsia="黑体"/>
          <w:kern w:val="0"/>
          <w:sz w:val="24"/>
        </w:rPr>
      </w:pPr>
    </w:p>
    <w:p>
      <w:pPr>
        <w:autoSpaceDE w:val="0"/>
        <w:autoSpaceDN w:val="0"/>
        <w:adjustRightInd w:val="0"/>
        <w:spacing w:line="360" w:lineRule="auto"/>
        <w:jc w:val="left"/>
        <w:rPr>
          <w:rFonts w:hint="eastAsia" w:eastAsia="黑体"/>
          <w:kern w:val="0"/>
          <w:sz w:val="24"/>
        </w:rPr>
      </w:pPr>
    </w:p>
    <w:p>
      <w:pPr>
        <w:autoSpaceDE w:val="0"/>
        <w:autoSpaceDN w:val="0"/>
        <w:adjustRightInd w:val="0"/>
        <w:spacing w:line="360" w:lineRule="auto"/>
        <w:jc w:val="left"/>
        <w:rPr>
          <w:rFonts w:hint="eastAsia" w:eastAsia="黑体"/>
          <w:kern w:val="0"/>
          <w:sz w:val="24"/>
        </w:rPr>
      </w:pPr>
      <w:r>
        <w:rPr>
          <w:rFonts w:hint="eastAsia" w:eastAsia="黑体"/>
          <w:kern w:val="0"/>
          <w:sz w:val="24"/>
        </w:rPr>
        <w:t>思考题二：运行程序，使两台PC机实现加密和解密通信；</w:t>
      </w:r>
    </w:p>
    <w:p>
      <w:pPr>
        <w:autoSpaceDE w:val="0"/>
        <w:autoSpaceDN w:val="0"/>
        <w:adjustRightInd w:val="0"/>
        <w:spacing w:line="360" w:lineRule="auto"/>
        <w:jc w:val="left"/>
        <w:rPr>
          <w:rFonts w:hint="eastAsia" w:eastAsia="黑体"/>
          <w:kern w:val="0"/>
          <w:sz w:val="24"/>
        </w:rPr>
      </w:pPr>
      <w:r>
        <w:pict>
          <v:shape id="_x0000_i1037" o:spt="75" type="#_x0000_t75" style="height:284.25pt;width:432.75pt;" filled="f" o:preferrelative="t" stroked="f" coordsize="21600,21600">
            <v:path/>
            <v:fill on="f" focussize="0,0"/>
            <v:stroke on="f" joinstyle="miter"/>
            <v:imagedata r:id="rId15" o:title=""/>
            <o:lock v:ext="edit" aspectratio="t"/>
            <w10:wrap type="none"/>
            <w10:anchorlock/>
          </v:shape>
        </w:pict>
      </w:r>
    </w:p>
    <w:p>
      <w:pPr>
        <w:autoSpaceDE w:val="0"/>
        <w:autoSpaceDN w:val="0"/>
        <w:adjustRightInd w:val="0"/>
        <w:spacing w:line="360" w:lineRule="auto"/>
        <w:jc w:val="left"/>
        <w:rPr>
          <w:rFonts w:eastAsia="黑体"/>
          <w:kern w:val="0"/>
          <w:sz w:val="24"/>
        </w:rPr>
      </w:pPr>
      <w:r>
        <w:pict>
          <v:shape id="_x0000_i1038" o:spt="75" type="#_x0000_t75" style="height:275.25pt;width:432pt;" filled="f" o:preferrelative="t" stroked="f" coordsize="21600,21600">
            <v:path/>
            <v:fill on="f" focussize="0,0"/>
            <v:stroke on="f" joinstyle="miter"/>
            <v:imagedata r:id="rId16" o:title=""/>
            <o:lock v:ext="edit" aspectratio="t"/>
            <w10:wrap type="none"/>
            <w10:anchorlock/>
          </v:shape>
        </w:pict>
      </w: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hint="eastAsia" w:eastAsia="黑体"/>
          <w:color w:val="000000"/>
          <w:kern w:val="0"/>
          <w:sz w:val="24"/>
        </w:rPr>
      </w:pPr>
      <w:r>
        <w:rPr>
          <w:rFonts w:hint="eastAsia" w:hAnsi="黑体" w:eastAsia="黑体"/>
          <w:color w:val="000000"/>
          <w:kern w:val="0"/>
          <w:sz w:val="24"/>
        </w:rPr>
        <w:t>七</w:t>
      </w:r>
      <w:r>
        <w:rPr>
          <w:rFonts w:hAnsi="黑体" w:eastAsia="黑体"/>
          <w:color w:val="000000"/>
          <w:kern w:val="0"/>
          <w:sz w:val="24"/>
        </w:rPr>
        <w:t>、实验心得</w:t>
      </w:r>
      <w:r>
        <w:rPr>
          <w:rFonts w:hint="eastAsia" w:eastAsia="黑体"/>
          <w:color w:val="000000"/>
          <w:kern w:val="0"/>
          <w:sz w:val="24"/>
        </w:rPr>
        <w:t>：</w:t>
      </w:r>
    </w:p>
    <w:p>
      <w:pPr>
        <w:autoSpaceDE w:val="0"/>
        <w:autoSpaceDN w:val="0"/>
        <w:adjustRightInd w:val="0"/>
        <w:ind w:firstLine="420"/>
        <w:jc w:val="left"/>
        <w:rPr>
          <w:color w:val="000000"/>
          <w:kern w:val="0"/>
          <w:szCs w:val="21"/>
        </w:rPr>
      </w:pPr>
      <w:r>
        <w:rPr>
          <w:rFonts w:hint="eastAsia"/>
        </w:rPr>
        <w:t>本次实验主要是实现两个PC机的串行通讯，需要解决的是两台TEC-XP教学机的COM口必须完好，在实验初期由于COM口的损坏导致排查原因耗费的时间十分多，由于有实验一的基础，在实现加密和解密的汇编语言程序设计时较为轻松，能够独立地完成加密解密通信的程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ascii="隶书" w:eastAsia="隶书"/>
          <w:sz w:val="52"/>
          <w:szCs w:val="52"/>
        </w:rPr>
      </w:pPr>
      <w:r>
        <w:rPr>
          <w:rFonts w:hint="eastAsia" w:ascii="隶书" w:eastAsia="隶书"/>
          <w:sz w:val="52"/>
          <w:szCs w:val="52"/>
        </w:rPr>
        <w:pict>
          <v:shape id="_x0000_i1039" o:spt="75" type="#_x0000_t75" style="height:48pt;width:196.5pt;" filled="f" o:preferrelative="t" stroked="f" coordsize="21600,21600">
            <v:path/>
            <v:fill on="f" focussize="0,0"/>
            <v:stroke on="f" joinstyle="miter"/>
            <v:imagedata r:id="rId8" o:title="gdut"/>
            <o:lock v:ext="edit" aspectratio="t"/>
            <w10:wrap type="none"/>
            <w10:anchorlock/>
          </v:shape>
        </w:pict>
      </w:r>
    </w:p>
    <w:p>
      <w:pPr>
        <w:rPr>
          <w:rFonts w:eastAsia="宋体"/>
          <w:sz w:val="28"/>
          <w:u w:val="single"/>
        </w:rPr>
      </w:pPr>
      <w:r>
        <w:rPr>
          <w:rFonts w:hint="eastAsia"/>
          <w:sz w:val="28"/>
          <w:u w:val="single"/>
        </w:rPr>
        <w:t xml:space="preserve">计算机  </w:t>
      </w:r>
      <w:r>
        <w:rPr>
          <w:rFonts w:hint="eastAsia"/>
          <w:sz w:val="28"/>
        </w:rPr>
        <w:t>学院</w:t>
      </w:r>
      <w:r>
        <w:rPr>
          <w:rFonts w:hint="eastAsia"/>
          <w:sz w:val="28"/>
          <w:u w:val="single"/>
        </w:rPr>
        <w:t xml:space="preserve">  软件工程  </w:t>
      </w:r>
      <w:r>
        <w:rPr>
          <w:rFonts w:hint="eastAsia"/>
          <w:sz w:val="28"/>
        </w:rPr>
        <w:t>专业</w:t>
      </w:r>
      <w:r>
        <w:rPr>
          <w:rFonts w:hint="eastAsia"/>
          <w:sz w:val="28"/>
          <w:u w:val="single"/>
        </w:rPr>
        <w:t xml:space="preserve"> （1） </w:t>
      </w:r>
      <w:r>
        <w:rPr>
          <w:rFonts w:hint="eastAsia"/>
          <w:sz w:val="28"/>
        </w:rPr>
        <w:t>班_____组、学号</w:t>
      </w:r>
      <w:r>
        <w:rPr>
          <w:rFonts w:hint="eastAsia"/>
          <w:sz w:val="28"/>
          <w:u w:val="single"/>
        </w:rPr>
        <w:t>3119005028</w:t>
      </w:r>
    </w:p>
    <w:p>
      <w:pPr>
        <w:rPr>
          <w:rFonts w:hint="eastAsia"/>
          <w:sz w:val="28"/>
        </w:rPr>
      </w:pPr>
      <w:r>
        <w:rPr>
          <w:rFonts w:hint="eastAsia"/>
          <w:sz w:val="28"/>
        </w:rPr>
        <w:t>姓名</w:t>
      </w:r>
      <w:r>
        <w:rPr>
          <w:rFonts w:hint="eastAsia"/>
          <w:sz w:val="28"/>
          <w:u w:val="single"/>
        </w:rPr>
        <w:t xml:space="preserve">   魏耀辉  </w:t>
      </w:r>
      <w:r>
        <w:rPr>
          <w:rFonts w:hint="eastAsia"/>
          <w:sz w:val="28"/>
        </w:rPr>
        <w:t>协作者</w:t>
      </w:r>
      <w:r>
        <w:rPr>
          <w:rFonts w:hint="eastAsia"/>
          <w:sz w:val="28"/>
          <w:u w:val="single"/>
        </w:rPr>
        <w:t xml:space="preserve">     陆锦源    </w:t>
      </w:r>
      <w:r>
        <w:rPr>
          <w:rFonts w:hint="eastAsia"/>
          <w:sz w:val="28"/>
        </w:rPr>
        <w:t>教师评定</w:t>
      </w:r>
      <w:r>
        <w:rPr>
          <w:sz w:val="28"/>
        </w:rPr>
        <w:t>_______</w:t>
      </w:r>
      <w:r>
        <w:rPr>
          <w:rFonts w:hint="eastAsia"/>
          <w:sz w:val="28"/>
        </w:rPr>
        <w:t>________</w:t>
      </w:r>
    </w:p>
    <w:p>
      <w:pPr>
        <w:rPr>
          <w:rFonts w:eastAsia="宋体"/>
          <w:sz w:val="28"/>
        </w:rPr>
      </w:pPr>
      <w:r>
        <w:rPr>
          <w:rFonts w:hint="eastAsia"/>
          <w:sz w:val="28"/>
        </w:rPr>
        <w:t>实验题目</w:t>
      </w:r>
      <w:r>
        <w:rPr>
          <w:rFonts w:hint="eastAsia"/>
          <w:sz w:val="28"/>
          <w:u w:val="single"/>
        </w:rPr>
        <w:t xml:space="preserve">            实验七：中断实验                       </w:t>
      </w:r>
    </w:p>
    <w:p>
      <w:pPr>
        <w:autoSpaceDE w:val="0"/>
        <w:autoSpaceDN w:val="0"/>
        <w:adjustRightInd w:val="0"/>
        <w:jc w:val="left"/>
        <w:rPr>
          <w:rFonts w:hint="eastAsia" w:eastAsia="黑体"/>
          <w:kern w:val="0"/>
          <w:sz w:val="32"/>
          <w:szCs w:val="32"/>
        </w:rPr>
      </w:pPr>
    </w:p>
    <w:p>
      <w:pPr>
        <w:autoSpaceDE w:val="0"/>
        <w:autoSpaceDN w:val="0"/>
        <w:adjustRightInd w:val="0"/>
        <w:spacing w:line="360" w:lineRule="auto"/>
        <w:jc w:val="left"/>
        <w:rPr>
          <w:rFonts w:eastAsia="黑体"/>
          <w:kern w:val="0"/>
          <w:sz w:val="24"/>
        </w:rPr>
      </w:pPr>
      <w:r>
        <w:rPr>
          <w:rFonts w:eastAsia="黑体"/>
          <w:kern w:val="0"/>
          <w:sz w:val="24"/>
        </w:rPr>
        <w:t>一、实验目的：</w:t>
      </w:r>
    </w:p>
    <w:p>
      <w:pPr>
        <w:autoSpaceDE w:val="0"/>
        <w:autoSpaceDN w:val="0"/>
        <w:adjustRightInd w:val="0"/>
        <w:spacing w:line="360" w:lineRule="auto"/>
        <w:jc w:val="left"/>
        <w:rPr>
          <w:rFonts w:hint="eastAsia" w:hAnsi="宋体"/>
          <w:kern w:val="0"/>
          <w:szCs w:val="21"/>
        </w:rPr>
      </w:pPr>
      <w:r>
        <w:rPr>
          <w:rFonts w:hAnsi="宋体"/>
          <w:kern w:val="0"/>
          <w:szCs w:val="21"/>
        </w:rPr>
        <w:t>1</w:t>
      </w:r>
      <w:r>
        <w:rPr>
          <w:rFonts w:hint="eastAsia" w:hAnsi="宋体"/>
          <w:kern w:val="0"/>
          <w:szCs w:val="21"/>
        </w:rPr>
        <w:t>、加深理解计算机系统中断的工作原理及处理过程。</w:t>
      </w:r>
      <w:r>
        <w:rPr>
          <w:rFonts w:hAnsi="宋体"/>
          <w:kern w:val="0"/>
          <w:szCs w:val="21"/>
        </w:rPr>
        <w:tab/>
      </w:r>
    </w:p>
    <w:p>
      <w:pPr>
        <w:autoSpaceDE w:val="0"/>
        <w:autoSpaceDN w:val="0"/>
        <w:adjustRightInd w:val="0"/>
        <w:spacing w:line="360" w:lineRule="auto"/>
        <w:jc w:val="left"/>
        <w:rPr>
          <w:rFonts w:hint="eastAsia" w:hAnsi="宋体"/>
          <w:kern w:val="0"/>
          <w:szCs w:val="21"/>
        </w:rPr>
      </w:pPr>
      <w:r>
        <w:rPr>
          <w:rFonts w:hAnsi="宋体"/>
          <w:kern w:val="0"/>
          <w:szCs w:val="21"/>
        </w:rPr>
        <w:t>2</w:t>
      </w:r>
      <w:r>
        <w:rPr>
          <w:rFonts w:hint="eastAsia" w:hAnsi="宋体"/>
          <w:kern w:val="0"/>
          <w:szCs w:val="21"/>
        </w:rPr>
        <w:t>、学习和掌握中断产生、响应、处理等技术。</w:t>
      </w:r>
    </w:p>
    <w:p>
      <w:pPr>
        <w:autoSpaceDE w:val="0"/>
        <w:autoSpaceDN w:val="0"/>
        <w:adjustRightInd w:val="0"/>
        <w:spacing w:line="360" w:lineRule="auto"/>
        <w:jc w:val="left"/>
        <w:rPr>
          <w:rFonts w:hint="eastAsia" w:hAnsi="宋体"/>
          <w:kern w:val="0"/>
          <w:szCs w:val="21"/>
        </w:rPr>
      </w:pPr>
      <w:r>
        <w:rPr>
          <w:rFonts w:hAnsi="宋体"/>
          <w:kern w:val="0"/>
          <w:szCs w:val="21"/>
        </w:rPr>
        <w:t>3</w:t>
      </w:r>
      <w:r>
        <w:rPr>
          <w:rFonts w:hint="eastAsia" w:hAnsi="宋体"/>
          <w:kern w:val="0"/>
          <w:szCs w:val="21"/>
        </w:rPr>
        <w:t>、掌握中断服务子程序的编写要点，进行一次硬、软件的综合调试。</w:t>
      </w:r>
    </w:p>
    <w:p>
      <w:pPr>
        <w:autoSpaceDE w:val="0"/>
        <w:autoSpaceDN w:val="0"/>
        <w:adjustRightInd w:val="0"/>
        <w:spacing w:line="360" w:lineRule="auto"/>
        <w:jc w:val="left"/>
        <w:rPr>
          <w:rFonts w:eastAsia="黑体"/>
          <w:kern w:val="0"/>
          <w:sz w:val="24"/>
        </w:rPr>
      </w:pPr>
      <w:r>
        <w:rPr>
          <w:rFonts w:eastAsia="黑体"/>
          <w:kern w:val="0"/>
          <w:sz w:val="24"/>
        </w:rPr>
        <w:t>二、实验设备与器材：</w:t>
      </w:r>
    </w:p>
    <w:p>
      <w:pPr>
        <w:autoSpaceDE w:val="0"/>
        <w:autoSpaceDN w:val="0"/>
        <w:adjustRightInd w:val="0"/>
        <w:spacing w:line="360" w:lineRule="auto"/>
        <w:jc w:val="left"/>
        <w:rPr>
          <w:rFonts w:hint="eastAsia" w:hAnsi="宋体"/>
          <w:kern w:val="0"/>
          <w:szCs w:val="21"/>
        </w:rPr>
      </w:pPr>
      <w:r>
        <w:rPr>
          <w:rFonts w:hint="eastAsia" w:hAnsi="宋体"/>
          <w:kern w:val="0"/>
          <w:szCs w:val="21"/>
        </w:rPr>
        <w:t>1.一台串口工作良好的PC机；</w:t>
      </w:r>
    </w:p>
    <w:p>
      <w:pPr>
        <w:autoSpaceDE w:val="0"/>
        <w:autoSpaceDN w:val="0"/>
        <w:adjustRightInd w:val="0"/>
        <w:spacing w:line="360" w:lineRule="auto"/>
        <w:jc w:val="left"/>
        <w:rPr>
          <w:rFonts w:hAnsi="宋体"/>
          <w:kern w:val="0"/>
          <w:szCs w:val="21"/>
        </w:rPr>
      </w:pPr>
      <w:r>
        <w:rPr>
          <w:rFonts w:hint="eastAsia" w:hAnsi="宋体"/>
          <w:kern w:val="0"/>
          <w:szCs w:val="21"/>
        </w:rPr>
        <w:t>2.TEC-XP一台。</w:t>
      </w:r>
    </w:p>
    <w:p>
      <w:pPr>
        <w:autoSpaceDE w:val="0"/>
        <w:autoSpaceDN w:val="0"/>
        <w:adjustRightInd w:val="0"/>
        <w:spacing w:line="360" w:lineRule="auto"/>
        <w:jc w:val="left"/>
        <w:rPr>
          <w:rFonts w:hint="eastAsia" w:hAnsi="宋体"/>
          <w:b/>
          <w:kern w:val="0"/>
          <w:sz w:val="24"/>
        </w:rPr>
      </w:pPr>
      <w:r>
        <w:rPr>
          <w:rFonts w:hint="eastAsia" w:ascii="黑体" w:hAnsi="宋体" w:eastAsia="黑体"/>
          <w:kern w:val="0"/>
          <w:sz w:val="24"/>
        </w:rPr>
        <w:t>三、</w:t>
      </w:r>
      <w:r>
        <w:rPr>
          <w:rFonts w:hint="eastAsia" w:hAnsi="宋体"/>
          <w:b/>
          <w:kern w:val="0"/>
          <w:sz w:val="24"/>
        </w:rPr>
        <w:t>实验</w:t>
      </w:r>
      <w:r>
        <w:rPr>
          <w:rFonts w:eastAsia="黑体"/>
          <w:kern w:val="0"/>
          <w:sz w:val="24"/>
        </w:rPr>
        <w:t>说明</w:t>
      </w:r>
      <w:r>
        <w:rPr>
          <w:rFonts w:hint="eastAsia" w:eastAsia="黑体"/>
          <w:kern w:val="0"/>
          <w:sz w:val="24"/>
        </w:rPr>
        <w:t>和原理</w:t>
      </w:r>
      <w:r>
        <w:rPr>
          <w:rFonts w:hint="eastAsia" w:hAnsi="宋体"/>
          <w:b/>
          <w:kern w:val="0"/>
          <w:sz w:val="24"/>
        </w:rPr>
        <w:t>：</w:t>
      </w:r>
    </w:p>
    <w:p>
      <w:pPr>
        <w:autoSpaceDE w:val="0"/>
        <w:autoSpaceDN w:val="0"/>
        <w:adjustRightInd w:val="0"/>
        <w:spacing w:line="360" w:lineRule="auto"/>
        <w:jc w:val="left"/>
        <w:rPr>
          <w:rFonts w:hint="eastAsia" w:ascii="Times New Roman" w:hAnsi="宋体" w:eastAsia="宋体" w:cs="宋体"/>
          <w:kern w:val="0"/>
          <w:sz w:val="24"/>
          <w:szCs w:val="24"/>
          <w:lang w:bidi="ar"/>
        </w:rPr>
      </w:pPr>
      <w:r>
        <w:rPr>
          <w:rFonts w:hint="eastAsia" w:ascii="Times New Roman" w:hAnsi="宋体" w:eastAsia="宋体" w:cs="宋体"/>
          <w:kern w:val="0"/>
          <w:sz w:val="24"/>
          <w:szCs w:val="24"/>
          <w:lang w:bidi="ar"/>
        </w:rPr>
        <w:t>（</w:t>
      </w:r>
      <w:r>
        <w:rPr>
          <w:rFonts w:ascii="Times New Roman" w:hAnsi="宋体" w:eastAsia="宋体" w:cs="宋体"/>
          <w:kern w:val="0"/>
          <w:sz w:val="24"/>
          <w:szCs w:val="24"/>
          <w:lang w:bidi="ar"/>
        </w:rPr>
        <w:t>1</w:t>
      </w:r>
      <w:r>
        <w:rPr>
          <w:rFonts w:hint="eastAsia" w:ascii="Times New Roman" w:hAnsi="宋体" w:eastAsia="宋体" w:cs="宋体"/>
          <w:kern w:val="0"/>
          <w:sz w:val="24"/>
          <w:szCs w:val="24"/>
          <w:lang w:bidi="ar"/>
        </w:rPr>
        <w:t>）要求中断隐指令中执行关中断功能，如果用户中断服务程序允许被中断，必须</w:t>
      </w:r>
      <w:r>
        <w:rPr>
          <w:rFonts w:ascii="Times New Roman" w:hAnsi="宋体" w:eastAsia="宋体" w:cs="宋体"/>
          <w:kern w:val="0"/>
          <w:sz w:val="24"/>
          <w:szCs w:val="24"/>
          <w:lang w:bidi="ar"/>
        </w:rPr>
        <w:t xml:space="preserve"> </w:t>
      </w:r>
      <w:r>
        <w:rPr>
          <w:rFonts w:hint="eastAsia" w:ascii="Times New Roman" w:hAnsi="宋体" w:eastAsia="宋体" w:cs="宋体"/>
          <w:kern w:val="0"/>
          <w:sz w:val="24"/>
          <w:szCs w:val="24"/>
          <w:lang w:bidi="ar"/>
        </w:rPr>
        <w:t>在中断程序中执行</w:t>
      </w:r>
      <w:r>
        <w:rPr>
          <w:rFonts w:ascii="Times New Roman" w:hAnsi="宋体" w:eastAsia="宋体" w:cs="宋体"/>
          <w:kern w:val="0"/>
          <w:sz w:val="24"/>
          <w:szCs w:val="24"/>
          <w:lang w:bidi="ar"/>
        </w:rPr>
        <w:t>EI</w:t>
      </w:r>
      <w:r>
        <w:rPr>
          <w:rFonts w:hint="eastAsia" w:ascii="Times New Roman" w:hAnsi="宋体" w:eastAsia="宋体" w:cs="宋体"/>
          <w:kern w:val="0"/>
          <w:sz w:val="24"/>
          <w:szCs w:val="24"/>
          <w:lang w:bidi="ar"/>
        </w:rPr>
        <w:t>开中断命令。</w:t>
      </w:r>
    </w:p>
    <w:p>
      <w:pPr>
        <w:autoSpaceDE w:val="0"/>
        <w:autoSpaceDN w:val="0"/>
        <w:adjustRightInd w:val="0"/>
        <w:spacing w:line="360" w:lineRule="auto"/>
        <w:jc w:val="left"/>
        <w:rPr>
          <w:rFonts w:hAnsi="宋体"/>
          <w:kern w:val="0"/>
          <w:sz w:val="24"/>
          <w:szCs w:val="24"/>
        </w:rPr>
      </w:pPr>
      <w:r>
        <w:rPr>
          <w:rFonts w:hint="eastAsia" w:ascii="Times New Roman" w:hAnsi="宋体" w:eastAsia="宋体" w:cs="宋体"/>
          <w:kern w:val="0"/>
          <w:sz w:val="24"/>
          <w:szCs w:val="24"/>
          <w:lang w:bidi="ar"/>
        </w:rPr>
        <w:t>（2）教学机的中断系统共支持三级中断，由三个无锁按键确定</w:t>
      </w:r>
      <w:r>
        <w:rPr>
          <w:rFonts w:ascii="Times New Roman" w:hAnsi="宋体" w:eastAsia="宋体" w:cs="Times New Roman"/>
          <w:kern w:val="0"/>
          <w:sz w:val="24"/>
          <w:szCs w:val="24"/>
          <w:lang w:bidi="ar"/>
        </w:rPr>
        <w:t xml:space="preserve"> </w:t>
      </w:r>
      <w:r>
        <w:rPr>
          <w:rFonts w:hint="eastAsia" w:ascii="Times New Roman" w:hAnsi="宋体" w:eastAsia="宋体" w:cs="宋体"/>
          <w:kern w:val="0"/>
          <w:sz w:val="24"/>
          <w:szCs w:val="24"/>
          <w:lang w:bidi="ar"/>
        </w:rPr>
        <w:t>从右到左依次为一、二、三级中断，对应的</w:t>
      </w:r>
      <w:r>
        <w:rPr>
          <w:rFonts w:ascii="Times New Roman" w:hAnsi="宋体" w:eastAsia="宋体" w:cs="Times New Roman"/>
          <w:kern w:val="0"/>
          <w:sz w:val="24"/>
          <w:szCs w:val="24"/>
          <w:lang w:bidi="ar"/>
        </w:rPr>
        <w:t>P1</w:t>
      </w:r>
      <w:r>
        <w:rPr>
          <w:rFonts w:hint="eastAsia" w:ascii="Times New Roman" w:hAnsi="宋体" w:eastAsia="宋体" w:cs="宋体"/>
          <w:kern w:val="0"/>
          <w:sz w:val="24"/>
          <w:szCs w:val="24"/>
          <w:lang w:bidi="ar"/>
        </w:rPr>
        <w:t>、</w:t>
      </w:r>
      <w:r>
        <w:rPr>
          <w:rFonts w:ascii="Times New Roman" w:hAnsi="宋体" w:eastAsia="宋体" w:cs="Times New Roman"/>
          <w:kern w:val="0"/>
          <w:sz w:val="24"/>
          <w:szCs w:val="24"/>
          <w:lang w:bidi="ar"/>
        </w:rPr>
        <w:t>P0</w:t>
      </w:r>
      <w:r>
        <w:rPr>
          <w:rFonts w:hint="eastAsia" w:ascii="Times New Roman" w:hAnsi="宋体" w:eastAsia="宋体" w:cs="宋体"/>
          <w:kern w:val="0"/>
          <w:sz w:val="24"/>
          <w:szCs w:val="24"/>
          <w:lang w:bidi="ar"/>
        </w:rPr>
        <w:t>的编码分别是</w:t>
      </w:r>
      <w:r>
        <w:rPr>
          <w:rFonts w:ascii="Times New Roman" w:hAnsi="宋体" w:eastAsia="宋体" w:cs="Times New Roman"/>
          <w:kern w:val="0"/>
          <w:sz w:val="24"/>
          <w:szCs w:val="24"/>
          <w:lang w:bidi="ar"/>
        </w:rPr>
        <w:t>01</w:t>
      </w:r>
      <w:r>
        <w:rPr>
          <w:rFonts w:hint="eastAsia" w:ascii="Times New Roman" w:hAnsi="宋体" w:eastAsia="宋体" w:cs="宋体"/>
          <w:kern w:val="0"/>
          <w:sz w:val="24"/>
          <w:szCs w:val="24"/>
          <w:lang w:bidi="ar"/>
        </w:rPr>
        <w:t>、</w:t>
      </w:r>
      <w:r>
        <w:rPr>
          <w:rFonts w:ascii="Times New Roman" w:hAnsi="宋体" w:eastAsia="宋体" w:cs="Times New Roman"/>
          <w:kern w:val="0"/>
          <w:sz w:val="24"/>
          <w:szCs w:val="24"/>
          <w:lang w:bidi="ar"/>
        </w:rPr>
        <w:t>10</w:t>
      </w:r>
      <w:r>
        <w:rPr>
          <w:rFonts w:hint="eastAsia" w:ascii="Times New Roman" w:hAnsi="宋体" w:eastAsia="宋体" w:cs="宋体"/>
          <w:kern w:val="0"/>
          <w:sz w:val="24"/>
          <w:szCs w:val="24"/>
          <w:lang w:bidi="ar"/>
        </w:rPr>
        <w:t>、</w:t>
      </w:r>
      <w:r>
        <w:rPr>
          <w:rFonts w:ascii="Times New Roman" w:hAnsi="宋体" w:eastAsia="宋体" w:cs="Times New Roman"/>
          <w:kern w:val="0"/>
          <w:sz w:val="24"/>
          <w:szCs w:val="24"/>
          <w:lang w:bidi="ar"/>
        </w:rPr>
        <w:t>11</w:t>
      </w:r>
      <w:r>
        <w:rPr>
          <w:rFonts w:hint="eastAsia" w:ascii="Times New Roman" w:hAnsi="宋体" w:eastAsia="宋体" w:cs="宋体"/>
          <w:kern w:val="0"/>
          <w:sz w:val="24"/>
          <w:szCs w:val="24"/>
          <w:lang w:bidi="ar"/>
        </w:rPr>
        <w:t>，优先级也依次升高，这决定</w:t>
      </w:r>
      <w:r>
        <w:rPr>
          <w:rFonts w:ascii="Times New Roman" w:hAnsi="宋体" w:eastAsia="宋体" w:cs="Times New Roman"/>
          <w:kern w:val="0"/>
          <w:sz w:val="24"/>
          <w:szCs w:val="24"/>
          <w:lang w:bidi="ar"/>
        </w:rPr>
        <w:t xml:space="preserve"> </w:t>
      </w:r>
      <w:r>
        <w:rPr>
          <w:rFonts w:hint="eastAsia" w:ascii="Times New Roman" w:hAnsi="宋体" w:eastAsia="宋体" w:cs="宋体"/>
          <w:kern w:val="0"/>
          <w:sz w:val="24"/>
          <w:szCs w:val="24"/>
          <w:lang w:bidi="ar"/>
        </w:rPr>
        <w:t>了它们的中断向量，为</w:t>
      </w:r>
      <w:r>
        <w:rPr>
          <w:rFonts w:ascii="Times New Roman" w:hAnsi="宋体" w:eastAsia="宋体" w:cs="Times New Roman"/>
          <w:kern w:val="0"/>
          <w:sz w:val="24"/>
          <w:szCs w:val="24"/>
          <w:lang w:bidi="ar"/>
        </w:rPr>
        <w:t>XXX4</w:t>
      </w:r>
      <w:r>
        <w:rPr>
          <w:rFonts w:hint="eastAsia" w:ascii="Times New Roman" w:hAnsi="宋体" w:eastAsia="宋体" w:cs="宋体"/>
          <w:kern w:val="0"/>
          <w:sz w:val="24"/>
          <w:szCs w:val="24"/>
          <w:lang w:bidi="ar"/>
        </w:rPr>
        <w:t>、</w:t>
      </w:r>
      <w:r>
        <w:rPr>
          <w:rFonts w:ascii="Times New Roman" w:hAnsi="宋体" w:eastAsia="宋体" w:cs="Times New Roman"/>
          <w:kern w:val="0"/>
          <w:sz w:val="24"/>
          <w:szCs w:val="24"/>
          <w:lang w:bidi="ar"/>
        </w:rPr>
        <w:t>XXX8</w:t>
      </w:r>
      <w:r>
        <w:rPr>
          <w:rFonts w:hint="eastAsia" w:ascii="Times New Roman" w:hAnsi="宋体" w:eastAsia="宋体" w:cs="宋体"/>
          <w:kern w:val="0"/>
          <w:sz w:val="24"/>
          <w:szCs w:val="24"/>
          <w:lang w:bidi="ar"/>
        </w:rPr>
        <w:t>、</w:t>
      </w:r>
      <w:r>
        <w:rPr>
          <w:rFonts w:ascii="Times New Roman" w:hAnsi="宋体" w:eastAsia="宋体" w:cs="Times New Roman"/>
          <w:kern w:val="0"/>
          <w:sz w:val="24"/>
          <w:szCs w:val="24"/>
          <w:lang w:bidi="ar"/>
        </w:rPr>
        <w:t>XXXC</w:t>
      </w:r>
      <w:r>
        <w:rPr>
          <w:rFonts w:hint="eastAsia" w:ascii="Times New Roman" w:hAnsi="宋体" w:eastAsia="宋体" w:cs="宋体"/>
          <w:kern w:val="0"/>
          <w:sz w:val="24"/>
          <w:szCs w:val="24"/>
          <w:lang w:bidi="ar"/>
        </w:rPr>
        <w:t>。可以看到，每级中断实际可用空间只有四个字节，故这个空间一般只存放一条转移指令，而真正的用户中断服务程序则存放在转移指令所指向的地址。</w:t>
      </w:r>
    </w:p>
    <w:p>
      <w:pPr>
        <w:autoSpaceDE w:val="0"/>
        <w:autoSpaceDN w:val="0"/>
        <w:adjustRightInd w:val="0"/>
        <w:spacing w:line="360" w:lineRule="auto"/>
        <w:jc w:val="left"/>
        <w:rPr>
          <w:rFonts w:hAnsi="宋体"/>
          <w:kern w:val="0"/>
          <w:szCs w:val="21"/>
        </w:rPr>
      </w:pPr>
      <w:r>
        <w:rPr>
          <w:rFonts w:hint="eastAsia" w:ascii="Times New Roman" w:hAnsi="宋体" w:eastAsia="宋体" w:cs="Times New Roman"/>
          <w:kern w:val="0"/>
          <w:sz w:val="24"/>
          <w:szCs w:val="24"/>
          <w:lang w:bidi="ar"/>
        </w:rPr>
        <w:t>（3）</w:t>
      </w:r>
      <w:r>
        <w:rPr>
          <w:rFonts w:hint="eastAsia" w:ascii="Times New Roman" w:hAnsi="宋体" w:eastAsia="宋体" w:cs="宋体"/>
          <w:kern w:val="0"/>
          <w:sz w:val="24"/>
          <w:szCs w:val="24"/>
          <w:lang w:bidi="ar"/>
        </w:rPr>
        <w:t>用户需扩展中断隐指令、开中断指令、产中断指令、中断返回指令及其节拍。</w:t>
      </w:r>
    </w:p>
    <w:p>
      <w:pPr>
        <w:autoSpaceDE w:val="0"/>
        <w:autoSpaceDN w:val="0"/>
        <w:adjustRightInd w:val="0"/>
        <w:spacing w:line="360" w:lineRule="auto"/>
        <w:jc w:val="left"/>
        <w:rPr>
          <w:rFonts w:eastAsia="黑体"/>
          <w:kern w:val="0"/>
          <w:sz w:val="24"/>
        </w:rPr>
      </w:pPr>
      <w:r>
        <w:rPr>
          <w:rFonts w:hint="eastAsia" w:eastAsia="黑体"/>
          <w:kern w:val="0"/>
          <w:sz w:val="24"/>
        </w:rPr>
        <w:t>四</w:t>
      </w:r>
      <w:r>
        <w:rPr>
          <w:rFonts w:eastAsia="黑体"/>
          <w:kern w:val="0"/>
          <w:sz w:val="24"/>
        </w:rPr>
        <w:t>、实验内容：</w:t>
      </w:r>
    </w:p>
    <w:p>
      <w:pPr>
        <w:autoSpaceDE w:val="0"/>
        <w:autoSpaceDN w:val="0"/>
        <w:adjustRightInd w:val="0"/>
        <w:spacing w:line="360" w:lineRule="auto"/>
        <w:jc w:val="left"/>
        <w:rPr>
          <w:rFonts w:hAnsi="宋体"/>
          <w:kern w:val="0"/>
          <w:szCs w:val="21"/>
        </w:rPr>
      </w:pPr>
      <w:r>
        <w:rPr>
          <w:rFonts w:hint="eastAsia" w:ascii="Times New Roman" w:hAnsi="宋体" w:eastAsia="宋体" w:cs="Times New Roman"/>
          <w:kern w:val="0"/>
          <w:szCs w:val="21"/>
          <w:lang w:bidi="ar"/>
        </w:rPr>
        <w:t>1.</w:t>
      </w:r>
      <w:r>
        <w:rPr>
          <w:rFonts w:hint="eastAsia" w:ascii="Times New Roman" w:hAnsi="宋体" w:eastAsia="宋体" w:cs="宋体"/>
          <w:kern w:val="0"/>
          <w:szCs w:val="21"/>
          <w:lang w:bidi="ar"/>
        </w:rPr>
        <w:t>扩展中断隐指令，为中断隐指令分配节拍，中断隐指令用到</w:t>
      </w:r>
      <w:r>
        <w:rPr>
          <w:rFonts w:ascii="Times New Roman" w:hAnsi="宋体" w:eastAsia="宋体" w:cs="Times New Roman"/>
          <w:kern w:val="0"/>
          <w:szCs w:val="21"/>
          <w:lang w:bidi="ar"/>
        </w:rPr>
        <w:t>12</w:t>
      </w:r>
      <w:r>
        <w:rPr>
          <w:rFonts w:hint="eastAsia" w:ascii="Times New Roman" w:hAnsi="宋体" w:eastAsia="宋体" w:cs="宋体"/>
          <w:kern w:val="0"/>
          <w:szCs w:val="21"/>
          <w:lang w:bidi="ar"/>
        </w:rPr>
        <w:t>个节拍，为了和一般指令相区别，应将其节拍</w:t>
      </w:r>
      <w:r>
        <w:rPr>
          <w:rFonts w:ascii="Times New Roman" w:hAnsi="宋体" w:eastAsia="宋体" w:cs="Times New Roman"/>
          <w:kern w:val="0"/>
          <w:szCs w:val="21"/>
          <w:lang w:bidi="ar"/>
        </w:rPr>
        <w:t>T3</w:t>
      </w:r>
      <w:r>
        <w:rPr>
          <w:rFonts w:hint="eastAsia" w:ascii="Times New Roman" w:hAnsi="宋体" w:eastAsia="宋体" w:cs="宋体"/>
          <w:kern w:val="0"/>
          <w:szCs w:val="21"/>
          <w:lang w:bidi="ar"/>
        </w:rPr>
        <w:t>设计为</w:t>
      </w:r>
      <w:r>
        <w:rPr>
          <w:rFonts w:ascii="Times New Roman" w:hAnsi="宋体" w:eastAsia="宋体" w:cs="Times New Roman"/>
          <w:kern w:val="0"/>
          <w:szCs w:val="21"/>
          <w:lang w:bidi="ar"/>
        </w:rPr>
        <w:t>1.</w:t>
      </w:r>
    </w:p>
    <w:p>
      <w:pPr>
        <w:autoSpaceDE w:val="0"/>
        <w:autoSpaceDN w:val="0"/>
        <w:adjustRightInd w:val="0"/>
        <w:spacing w:line="360" w:lineRule="auto"/>
        <w:jc w:val="left"/>
        <w:rPr>
          <w:rFonts w:hAnsi="宋体"/>
          <w:kern w:val="0"/>
          <w:szCs w:val="21"/>
        </w:rPr>
      </w:pPr>
      <w:r>
        <w:rPr>
          <w:rFonts w:hint="eastAsia" w:ascii="Times New Roman" w:hAnsi="宋体" w:eastAsia="宋体" w:cs="Times New Roman"/>
          <w:kern w:val="0"/>
          <w:szCs w:val="21"/>
          <w:lang w:bidi="ar"/>
        </w:rPr>
        <w:t>2.</w:t>
      </w:r>
      <w:r>
        <w:rPr>
          <w:rFonts w:hint="eastAsia" w:ascii="Times New Roman" w:hAnsi="宋体" w:eastAsia="宋体" w:cs="宋体"/>
          <w:kern w:val="0"/>
          <w:szCs w:val="21"/>
          <w:lang w:bidi="ar"/>
        </w:rPr>
        <w:t>扩展开中断指令</w:t>
      </w:r>
      <w:r>
        <w:rPr>
          <w:rFonts w:ascii="Times New Roman" w:hAnsi="宋体" w:eastAsia="宋体" w:cs="Times New Roman"/>
          <w:kern w:val="0"/>
          <w:szCs w:val="21"/>
          <w:lang w:bidi="ar"/>
        </w:rPr>
        <w:t>EI</w:t>
      </w:r>
      <w:r>
        <w:rPr>
          <w:rFonts w:hint="eastAsia" w:ascii="Times New Roman" w:hAnsi="宋体" w:eastAsia="宋体" w:cs="宋体"/>
          <w:kern w:val="0"/>
          <w:szCs w:val="21"/>
          <w:lang w:bidi="ar"/>
        </w:rPr>
        <w:t>、关中断指令</w:t>
      </w:r>
      <w:r>
        <w:rPr>
          <w:rFonts w:ascii="Times New Roman" w:hAnsi="宋体" w:eastAsia="宋体" w:cs="Times New Roman"/>
          <w:kern w:val="0"/>
          <w:szCs w:val="21"/>
          <w:lang w:bidi="ar"/>
        </w:rPr>
        <w:t>DI</w:t>
      </w:r>
      <w:r>
        <w:rPr>
          <w:rFonts w:hint="eastAsia" w:ascii="Times New Roman" w:hAnsi="宋体" w:eastAsia="宋体" w:cs="宋体"/>
          <w:kern w:val="0"/>
          <w:szCs w:val="21"/>
          <w:lang w:bidi="ar"/>
        </w:rPr>
        <w:t>、中断返回指令</w:t>
      </w:r>
      <w:r>
        <w:rPr>
          <w:rFonts w:ascii="Times New Roman" w:hAnsi="宋体" w:eastAsia="宋体" w:cs="Times New Roman"/>
          <w:kern w:val="0"/>
          <w:szCs w:val="21"/>
          <w:lang w:bidi="ar"/>
        </w:rPr>
        <w:t>IRET</w:t>
      </w:r>
      <w:r>
        <w:rPr>
          <w:rFonts w:hint="eastAsia" w:ascii="Times New Roman" w:hAnsi="宋体" w:eastAsia="宋体" w:cs="宋体"/>
          <w:kern w:val="0"/>
          <w:szCs w:val="21"/>
          <w:lang w:bidi="ar"/>
        </w:rPr>
        <w:t>。</w:t>
      </w:r>
    </w:p>
    <w:p>
      <w:pPr>
        <w:autoSpaceDE w:val="0"/>
        <w:autoSpaceDN w:val="0"/>
        <w:adjustRightInd w:val="0"/>
        <w:spacing w:line="360" w:lineRule="auto"/>
        <w:jc w:val="left"/>
        <w:rPr>
          <w:rFonts w:hAnsi="宋体"/>
          <w:kern w:val="0"/>
          <w:szCs w:val="21"/>
        </w:rPr>
      </w:pPr>
      <w:r>
        <w:rPr>
          <w:rFonts w:hint="eastAsia" w:ascii="Times New Roman" w:hAnsi="宋体" w:eastAsia="宋体" w:cs="Times New Roman"/>
          <w:kern w:val="0"/>
          <w:szCs w:val="21"/>
          <w:lang w:bidi="ar"/>
        </w:rPr>
        <w:t>3.</w:t>
      </w:r>
      <w:r>
        <w:rPr>
          <w:rFonts w:hint="eastAsia" w:ascii="Times New Roman" w:hAnsi="宋体" w:eastAsia="宋体" w:cs="宋体"/>
          <w:kern w:val="0"/>
          <w:szCs w:val="21"/>
          <w:lang w:bidi="ar"/>
        </w:rPr>
        <w:t>确定中断向量地址。中断微量的高</w:t>
      </w:r>
      <w:r>
        <w:rPr>
          <w:rFonts w:ascii="Times New Roman" w:hAnsi="宋体" w:eastAsia="宋体" w:cs="Times New Roman"/>
          <w:kern w:val="0"/>
          <w:szCs w:val="21"/>
          <w:lang w:bidi="ar"/>
        </w:rPr>
        <w:t>12</w:t>
      </w:r>
      <w:r>
        <w:rPr>
          <w:rFonts w:hint="eastAsia" w:ascii="Times New Roman" w:hAnsi="宋体" w:eastAsia="宋体" w:cs="宋体"/>
          <w:kern w:val="0"/>
          <w:szCs w:val="21"/>
          <w:lang w:bidi="ar"/>
        </w:rPr>
        <w:t>位由开关确定为（</w:t>
      </w:r>
      <w:r>
        <w:rPr>
          <w:rFonts w:ascii="Times New Roman" w:hAnsi="宋体" w:eastAsia="宋体" w:cs="Times New Roman"/>
          <w:kern w:val="0"/>
          <w:szCs w:val="21"/>
          <w:lang w:bidi="ar"/>
        </w:rPr>
        <w:t>0001001000000</w:t>
      </w:r>
      <w:r>
        <w:rPr>
          <w:rFonts w:hint="eastAsia" w:ascii="Times New Roman" w:hAnsi="宋体" w:eastAsia="宋体" w:cs="宋体"/>
          <w:kern w:val="0"/>
          <w:szCs w:val="21"/>
          <w:lang w:bidi="ar"/>
        </w:rPr>
        <w:t>）。三级中断对应的中断微量为</w:t>
      </w:r>
      <w:r>
        <w:rPr>
          <w:rFonts w:ascii="Times New Roman" w:hAnsi="宋体" w:eastAsia="宋体" w:cs="Times New Roman"/>
          <w:kern w:val="0"/>
          <w:szCs w:val="21"/>
          <w:lang w:bidi="ar"/>
        </w:rPr>
        <w:t>2404H</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2408H</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240CH</w:t>
      </w:r>
      <w:r>
        <w:rPr>
          <w:rFonts w:hint="eastAsia" w:ascii="Times New Roman" w:hAnsi="宋体" w:eastAsia="宋体" w:cs="宋体"/>
          <w:kern w:val="0"/>
          <w:szCs w:val="21"/>
          <w:lang w:bidi="ar"/>
        </w:rPr>
        <w:t>。当有中断请求且被响应后，将执行存放在该中断的中断微量所指向的内存区的指令。</w:t>
      </w:r>
    </w:p>
    <w:p>
      <w:pPr>
        <w:autoSpaceDE w:val="0"/>
        <w:autoSpaceDN w:val="0"/>
        <w:adjustRightInd w:val="0"/>
        <w:spacing w:line="360" w:lineRule="auto"/>
        <w:jc w:val="left"/>
        <w:rPr>
          <w:rFonts w:hAnsi="宋体"/>
          <w:kern w:val="0"/>
          <w:szCs w:val="21"/>
        </w:rPr>
      </w:pPr>
      <w:r>
        <w:rPr>
          <w:rFonts w:hint="eastAsia" w:ascii="Times New Roman" w:hAnsi="宋体" w:eastAsia="宋体" w:cs="Times New Roman"/>
          <w:kern w:val="0"/>
          <w:szCs w:val="21"/>
          <w:lang w:bidi="ar"/>
        </w:rPr>
        <w:t>4.</w:t>
      </w:r>
      <w:r>
        <w:rPr>
          <w:rFonts w:hint="eastAsia" w:ascii="Times New Roman" w:hAnsi="宋体" w:eastAsia="宋体" w:cs="宋体"/>
          <w:kern w:val="0"/>
          <w:szCs w:val="21"/>
          <w:lang w:bidi="ar"/>
        </w:rPr>
        <w:t>真写中断微量表。在上述</w:t>
      </w:r>
      <w:r>
        <w:rPr>
          <w:rFonts w:ascii="Times New Roman" w:hAnsi="宋体" w:eastAsia="宋体" w:cs="Times New Roman"/>
          <w:kern w:val="0"/>
          <w:szCs w:val="21"/>
          <w:lang w:bidi="ar"/>
        </w:rPr>
        <w:t>2404H</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2408H</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240CH</w:t>
      </w:r>
      <w:r>
        <w:rPr>
          <w:rFonts w:hint="eastAsia" w:ascii="Times New Roman" w:hAnsi="宋体" w:eastAsia="宋体" w:cs="宋体"/>
          <w:kern w:val="0"/>
          <w:szCs w:val="21"/>
          <w:lang w:bidi="ar"/>
        </w:rPr>
        <w:t>地址写入三条</w:t>
      </w:r>
      <w:r>
        <w:rPr>
          <w:rFonts w:ascii="Times New Roman" w:hAnsi="宋体" w:eastAsia="宋体" w:cs="Times New Roman"/>
          <w:kern w:val="0"/>
          <w:szCs w:val="21"/>
          <w:lang w:bidi="ar"/>
        </w:rPr>
        <w:t>JR</w:t>
      </w:r>
      <w:r>
        <w:rPr>
          <w:rFonts w:hint="eastAsia" w:ascii="Times New Roman" w:hAnsi="宋体" w:eastAsia="宋体" w:cs="宋体"/>
          <w:kern w:val="0"/>
          <w:szCs w:val="21"/>
          <w:lang w:bidi="ar"/>
        </w:rPr>
        <w:t>转移指令，</w:t>
      </w:r>
      <w:r>
        <w:rPr>
          <w:rFonts w:ascii="Times New Roman" w:hAnsi="宋体" w:eastAsia="宋体" w:cs="Times New Roman"/>
          <w:kern w:val="0"/>
          <w:szCs w:val="21"/>
          <w:lang w:bidi="ar"/>
        </w:rPr>
        <w:t>JR</w:t>
      </w:r>
      <w:r>
        <w:rPr>
          <w:rFonts w:hint="eastAsia" w:ascii="Times New Roman" w:hAnsi="宋体" w:eastAsia="宋体" w:cs="宋体"/>
          <w:kern w:val="0"/>
          <w:szCs w:val="21"/>
          <w:lang w:bidi="ar"/>
        </w:rPr>
        <w:t>指令的</w:t>
      </w:r>
      <w:r>
        <w:rPr>
          <w:rFonts w:ascii="Times New Roman" w:hAnsi="宋体" w:eastAsia="宋体" w:cs="Times New Roman"/>
          <w:kern w:val="0"/>
          <w:szCs w:val="21"/>
          <w:lang w:bidi="ar"/>
        </w:rPr>
        <w:t>OFFSSET</w:t>
      </w:r>
      <w:r>
        <w:rPr>
          <w:rFonts w:hint="eastAsia" w:ascii="Times New Roman" w:hAnsi="宋体" w:eastAsia="宋体" w:cs="宋体"/>
          <w:kern w:val="0"/>
          <w:szCs w:val="21"/>
          <w:lang w:bidi="ar"/>
        </w:rPr>
        <w:t>是</w:t>
      </w:r>
      <w:r>
        <w:rPr>
          <w:rFonts w:ascii="Times New Roman" w:hAnsi="宋体" w:eastAsia="宋体" w:cs="Times New Roman"/>
          <w:kern w:val="0"/>
          <w:szCs w:val="21"/>
          <w:lang w:bidi="ar"/>
        </w:rPr>
        <w:t>-128~127</w:t>
      </w:r>
      <w:r>
        <w:rPr>
          <w:rFonts w:hint="eastAsia" w:ascii="Times New Roman" w:hAnsi="宋体" w:eastAsia="宋体" w:cs="宋体"/>
          <w:kern w:val="0"/>
          <w:szCs w:val="21"/>
          <w:lang w:bidi="ar"/>
        </w:rPr>
        <w:t>之间，但在</w:t>
      </w:r>
      <w:r>
        <w:rPr>
          <w:rFonts w:ascii="Times New Roman" w:hAnsi="宋体" w:eastAsia="宋体" w:cs="Times New Roman"/>
          <w:kern w:val="0"/>
          <w:szCs w:val="21"/>
          <w:lang w:bidi="ar"/>
        </w:rPr>
        <w:t>PCEC16</w:t>
      </w:r>
      <w:r>
        <w:rPr>
          <w:rFonts w:hint="eastAsia" w:ascii="Times New Roman" w:hAnsi="宋体" w:eastAsia="宋体" w:cs="宋体"/>
          <w:kern w:val="0"/>
          <w:szCs w:val="21"/>
          <w:lang w:bidi="ar"/>
        </w:rPr>
        <w:t>中输入时，用户不需要计算偏移量，直接输入要转向的绝对地址即可。</w:t>
      </w:r>
    </w:p>
    <w:p>
      <w:pPr>
        <w:autoSpaceDE w:val="0"/>
        <w:autoSpaceDN w:val="0"/>
        <w:adjustRightInd w:val="0"/>
        <w:spacing w:line="360" w:lineRule="auto"/>
        <w:jc w:val="left"/>
        <w:rPr>
          <w:rFonts w:hAnsi="宋体"/>
          <w:kern w:val="0"/>
          <w:szCs w:val="21"/>
        </w:rPr>
      </w:pPr>
      <w:r>
        <w:rPr>
          <w:rFonts w:hint="eastAsia" w:ascii="Times New Roman" w:hAnsi="宋体" w:eastAsia="宋体" w:cs="Times New Roman"/>
          <w:kern w:val="0"/>
          <w:szCs w:val="21"/>
          <w:lang w:bidi="ar"/>
        </w:rPr>
        <w:t>5.</w:t>
      </w:r>
      <w:r>
        <w:rPr>
          <w:rFonts w:hint="eastAsia" w:ascii="Times New Roman" w:hAnsi="宋体" w:eastAsia="宋体" w:cs="宋体"/>
          <w:kern w:val="0"/>
          <w:szCs w:val="21"/>
          <w:lang w:bidi="ar"/>
        </w:rPr>
        <w:t>编写中断服务程序。中断服务程序可以放在中断微量表之后，中断服务程序可以实现在程序正常运行时在计算机屏幕上显示与优先级相对应的不同字符。</w:t>
      </w:r>
    </w:p>
    <w:p>
      <w:pPr>
        <w:autoSpaceDE w:val="0"/>
        <w:autoSpaceDN w:val="0"/>
        <w:adjustRightInd w:val="0"/>
        <w:spacing w:line="360" w:lineRule="auto"/>
        <w:jc w:val="left"/>
        <w:rPr>
          <w:rFonts w:hAnsi="宋体"/>
          <w:kern w:val="0"/>
          <w:szCs w:val="21"/>
        </w:rPr>
      </w:pPr>
      <w:r>
        <w:rPr>
          <w:rFonts w:hint="eastAsia" w:ascii="Times New Roman" w:hAnsi="宋体" w:eastAsia="宋体" w:cs="Times New Roman"/>
          <w:kern w:val="0"/>
          <w:szCs w:val="21"/>
          <w:lang w:bidi="ar"/>
        </w:rPr>
        <w:t>6.</w:t>
      </w:r>
      <w:r>
        <w:rPr>
          <w:rFonts w:hint="eastAsia" w:ascii="Times New Roman" w:hAnsi="宋体" w:eastAsia="宋体" w:cs="宋体"/>
          <w:kern w:val="0"/>
          <w:szCs w:val="21"/>
          <w:lang w:bidi="ar"/>
        </w:rPr>
        <w:t>写主程序。可编写一死循环，要求先开中断。</w:t>
      </w:r>
    </w:p>
    <w:p>
      <w:pPr>
        <w:autoSpaceDE w:val="0"/>
        <w:autoSpaceDN w:val="0"/>
        <w:adjustRightInd w:val="0"/>
        <w:spacing w:line="360" w:lineRule="auto"/>
        <w:jc w:val="left"/>
        <w:rPr>
          <w:rFonts w:eastAsia="黑体"/>
          <w:kern w:val="0"/>
          <w:sz w:val="24"/>
        </w:rPr>
      </w:pPr>
      <w:r>
        <w:rPr>
          <w:rFonts w:hint="eastAsia"/>
          <w:b/>
          <w:kern w:val="0"/>
          <w:sz w:val="24"/>
        </w:rPr>
        <w:t>五</w:t>
      </w:r>
      <w:r>
        <w:rPr>
          <w:rFonts w:eastAsia="黑体"/>
          <w:b/>
          <w:kern w:val="0"/>
          <w:sz w:val="24"/>
        </w:rPr>
        <w:t>、</w:t>
      </w:r>
      <w:r>
        <w:rPr>
          <w:rFonts w:eastAsia="黑体"/>
          <w:kern w:val="0"/>
          <w:sz w:val="24"/>
        </w:rPr>
        <w:t>实验步骤：</w:t>
      </w:r>
    </w:p>
    <w:p>
      <w:pPr>
        <w:autoSpaceDE w:val="0"/>
        <w:autoSpaceDN w:val="0"/>
        <w:adjustRightInd w:val="0"/>
        <w:spacing w:line="360" w:lineRule="auto"/>
        <w:jc w:val="left"/>
        <w:rPr>
          <w:rFonts w:hAnsi="宋体" w:eastAsia="宋体"/>
          <w:kern w:val="0"/>
          <w:szCs w:val="21"/>
        </w:rPr>
      </w:pPr>
      <w:r>
        <w:rPr>
          <w:rFonts w:hint="eastAsia" w:hAnsi="宋体" w:eastAsia="宋体" w:cs="宋体"/>
          <w:kern w:val="0"/>
          <w:szCs w:val="21"/>
        </w:rPr>
        <w:t>（1）</w:t>
      </w:r>
      <w:r>
        <w:rPr>
          <w:rFonts w:hint="eastAsia" w:ascii="Times New Roman" w:hAnsi="宋体" w:eastAsia="宋体" w:cs="宋体"/>
          <w:kern w:val="0"/>
          <w:szCs w:val="21"/>
        </w:rPr>
        <w:t>填写中断向量表</w:t>
      </w:r>
    </w:p>
    <w:p>
      <w:pPr>
        <w:pStyle w:val="37"/>
        <w:widowControl/>
        <w:ind w:left="420" w:firstLineChars="0"/>
        <w:rPr>
          <w:rFonts w:hAnsi="宋体" w:eastAsia="宋体"/>
          <w:kern w:val="0"/>
          <w:sz w:val="21"/>
          <w:szCs w:val="21"/>
        </w:rPr>
      </w:pPr>
      <w:r>
        <w:rPr>
          <w:rFonts w:hint="eastAsia" w:hAnsi="宋体" w:eastAsia="宋体" w:cs="宋体"/>
          <w:kern w:val="0"/>
          <w:sz w:val="21"/>
          <w:szCs w:val="21"/>
        </w:rPr>
        <w:t>1）将数据开关的高</w:t>
      </w:r>
      <w:r>
        <w:rPr>
          <w:rFonts w:hAnsi="宋体" w:eastAsia="宋体"/>
          <w:kern w:val="0"/>
          <w:sz w:val="21"/>
          <w:szCs w:val="21"/>
        </w:rPr>
        <w:t>12</w:t>
      </w:r>
      <w:r>
        <w:rPr>
          <w:rFonts w:hint="eastAsia" w:hAnsi="宋体" w:eastAsia="宋体" w:cs="宋体"/>
          <w:kern w:val="0"/>
          <w:sz w:val="21"/>
          <w:szCs w:val="21"/>
        </w:rPr>
        <w:t>位设置成：</w:t>
      </w:r>
      <w:r>
        <w:rPr>
          <w:rFonts w:hAnsi="宋体" w:eastAsia="宋体"/>
          <w:kern w:val="0"/>
          <w:sz w:val="21"/>
          <w:szCs w:val="21"/>
        </w:rPr>
        <w:t>0010 0100 0000</w:t>
      </w:r>
      <w:r>
        <w:rPr>
          <w:rFonts w:hint="eastAsia" w:hAnsi="宋体" w:eastAsia="宋体" w:cs="宋体"/>
          <w:kern w:val="0"/>
          <w:sz w:val="21"/>
          <w:szCs w:val="21"/>
        </w:rPr>
        <w:t>，即选择三级中断的中断向量为</w:t>
      </w:r>
      <w:r>
        <w:rPr>
          <w:rFonts w:hAnsi="宋体" w:eastAsia="宋体"/>
          <w:kern w:val="0"/>
          <w:sz w:val="21"/>
          <w:szCs w:val="21"/>
        </w:rPr>
        <w:t>2404H</w:t>
      </w:r>
      <w:r>
        <w:rPr>
          <w:rFonts w:hint="eastAsia" w:hAnsi="宋体" w:eastAsia="宋体" w:cs="宋体"/>
          <w:kern w:val="0"/>
          <w:sz w:val="21"/>
          <w:szCs w:val="21"/>
        </w:rPr>
        <w:t>、</w:t>
      </w:r>
      <w:r>
        <w:rPr>
          <w:rFonts w:hAnsi="宋体" w:eastAsia="宋体"/>
          <w:kern w:val="0"/>
          <w:sz w:val="21"/>
          <w:szCs w:val="21"/>
        </w:rPr>
        <w:t>2408H</w:t>
      </w:r>
      <w:r>
        <w:rPr>
          <w:rFonts w:hint="eastAsia" w:hAnsi="宋体" w:eastAsia="宋体" w:cs="宋体"/>
          <w:kern w:val="0"/>
          <w:sz w:val="21"/>
          <w:szCs w:val="21"/>
        </w:rPr>
        <w:t>、</w:t>
      </w:r>
      <w:r>
        <w:rPr>
          <w:rFonts w:hAnsi="宋体" w:eastAsia="宋体"/>
          <w:kern w:val="0"/>
          <w:sz w:val="21"/>
          <w:szCs w:val="21"/>
        </w:rPr>
        <w:t>240CH</w:t>
      </w:r>
      <w:r>
        <w:rPr>
          <w:rFonts w:hint="eastAsia" w:hAnsi="宋体" w:eastAsia="宋体" w:cs="宋体"/>
          <w:kern w:val="0"/>
          <w:sz w:val="21"/>
          <w:szCs w:val="21"/>
        </w:rPr>
        <w:t>。</w:t>
      </w:r>
    </w:p>
    <w:p>
      <w:pPr>
        <w:pStyle w:val="37"/>
        <w:widowControl/>
        <w:ind w:left="840" w:firstLine="0" w:firstLineChars="0"/>
        <w:rPr>
          <w:rFonts w:hAnsi="宋体" w:eastAsia="宋体"/>
          <w:kern w:val="0"/>
          <w:sz w:val="21"/>
          <w:szCs w:val="21"/>
        </w:rPr>
      </w:pPr>
      <w:r>
        <w:rPr>
          <w:rFonts w:hint="eastAsia" w:hAnsi="宋体" w:eastAsia="宋体" w:cs="宋体"/>
          <w:kern w:val="0"/>
          <w:sz w:val="21"/>
          <w:szCs w:val="21"/>
        </w:rPr>
        <w:t>2）中断向量一共有</w:t>
      </w:r>
      <w:r>
        <w:rPr>
          <w:rFonts w:hAnsi="宋体" w:eastAsia="宋体"/>
          <w:kern w:val="0"/>
          <w:sz w:val="21"/>
          <w:szCs w:val="21"/>
        </w:rPr>
        <w:t>16</w:t>
      </w:r>
      <w:r>
        <w:rPr>
          <w:rFonts w:hint="eastAsia" w:hAnsi="宋体" w:eastAsia="宋体" w:cs="宋体"/>
          <w:kern w:val="0"/>
          <w:sz w:val="21"/>
          <w:szCs w:val="21"/>
        </w:rPr>
        <w:t>位，高</w:t>
      </w:r>
      <w:r>
        <w:rPr>
          <w:rFonts w:hAnsi="宋体" w:eastAsia="宋体"/>
          <w:kern w:val="0"/>
          <w:sz w:val="21"/>
          <w:szCs w:val="21"/>
        </w:rPr>
        <w:t>12</w:t>
      </w:r>
      <w:r>
        <w:rPr>
          <w:rFonts w:hint="eastAsia" w:hAnsi="宋体" w:eastAsia="宋体" w:cs="宋体"/>
          <w:kern w:val="0"/>
          <w:sz w:val="21"/>
          <w:szCs w:val="21"/>
        </w:rPr>
        <w:t>位由数据开关</w:t>
      </w:r>
      <w:r>
        <w:rPr>
          <w:rFonts w:hAnsi="宋体" w:eastAsia="宋体"/>
          <w:kern w:val="0"/>
          <w:sz w:val="21"/>
          <w:szCs w:val="21"/>
        </w:rPr>
        <w:t>SWH7-0</w:t>
      </w:r>
      <w:r>
        <w:rPr>
          <w:rFonts w:hint="eastAsia" w:hAnsi="宋体" w:eastAsia="宋体" w:cs="宋体"/>
          <w:kern w:val="0"/>
          <w:sz w:val="21"/>
          <w:szCs w:val="21"/>
        </w:rPr>
        <w:t>和</w:t>
      </w:r>
      <w:r>
        <w:rPr>
          <w:rFonts w:hAnsi="宋体" w:eastAsia="宋体"/>
          <w:kern w:val="0"/>
          <w:sz w:val="21"/>
          <w:szCs w:val="21"/>
        </w:rPr>
        <w:t>SWL7-4</w:t>
      </w:r>
      <w:r>
        <w:rPr>
          <w:rFonts w:hint="eastAsia" w:hAnsi="宋体" w:eastAsia="宋体" w:cs="宋体"/>
          <w:kern w:val="0"/>
          <w:sz w:val="21"/>
          <w:szCs w:val="21"/>
        </w:rPr>
        <w:t>决定；后四位有无锁按键决定，分别为</w:t>
      </w:r>
      <w:r>
        <w:rPr>
          <w:rFonts w:hAnsi="宋体" w:eastAsia="宋体"/>
          <w:kern w:val="0"/>
          <w:sz w:val="21"/>
          <w:szCs w:val="21"/>
        </w:rPr>
        <w:t>01</w:t>
      </w:r>
      <w:r>
        <w:rPr>
          <w:rFonts w:hint="eastAsia" w:hAnsi="宋体" w:eastAsia="宋体" w:cs="宋体"/>
          <w:kern w:val="0"/>
          <w:sz w:val="21"/>
          <w:szCs w:val="21"/>
        </w:rPr>
        <w:t>、</w:t>
      </w:r>
      <w:r>
        <w:rPr>
          <w:rFonts w:hAnsi="宋体" w:eastAsia="宋体"/>
          <w:kern w:val="0"/>
          <w:sz w:val="21"/>
          <w:szCs w:val="21"/>
        </w:rPr>
        <w:t>10</w:t>
      </w:r>
      <w:r>
        <w:rPr>
          <w:rFonts w:hint="eastAsia" w:hAnsi="宋体" w:eastAsia="宋体" w:cs="宋体"/>
          <w:kern w:val="0"/>
          <w:sz w:val="21"/>
          <w:szCs w:val="21"/>
        </w:rPr>
        <w:t>、</w:t>
      </w:r>
      <w:r>
        <w:rPr>
          <w:rFonts w:hAnsi="宋体" w:eastAsia="宋体"/>
          <w:kern w:val="0"/>
          <w:sz w:val="21"/>
          <w:szCs w:val="21"/>
        </w:rPr>
        <w:t>11</w:t>
      </w:r>
      <w:r>
        <w:rPr>
          <w:rFonts w:hint="eastAsia" w:hAnsi="宋体" w:eastAsia="宋体" w:cs="宋体"/>
          <w:kern w:val="0"/>
          <w:sz w:val="21"/>
          <w:szCs w:val="21"/>
        </w:rPr>
        <w:t>，所以中断向量的</w:t>
      </w:r>
      <w:r>
        <w:rPr>
          <w:rFonts w:hAnsi="宋体" w:eastAsia="宋体"/>
          <w:kern w:val="0"/>
          <w:sz w:val="21"/>
          <w:szCs w:val="21"/>
        </w:rPr>
        <w:t>16</w:t>
      </w:r>
      <w:r>
        <w:rPr>
          <w:rFonts w:hint="eastAsia" w:hAnsi="宋体" w:eastAsia="宋体" w:cs="宋体"/>
          <w:kern w:val="0"/>
          <w:sz w:val="21"/>
          <w:szCs w:val="21"/>
        </w:rPr>
        <w:t>位为</w:t>
      </w:r>
      <w:r>
        <w:rPr>
          <w:rFonts w:hAnsi="宋体" w:eastAsia="宋体"/>
          <w:kern w:val="0"/>
          <w:sz w:val="21"/>
          <w:szCs w:val="21"/>
        </w:rPr>
        <w:t xml:space="preserve">2404 </w:t>
      </w:r>
      <w:r>
        <w:rPr>
          <w:rFonts w:hint="eastAsia" w:hAnsi="宋体" w:eastAsia="宋体" w:cs="宋体"/>
          <w:kern w:val="0"/>
          <w:sz w:val="21"/>
          <w:szCs w:val="21"/>
        </w:rPr>
        <w:t>、</w:t>
      </w:r>
      <w:r>
        <w:rPr>
          <w:rFonts w:hAnsi="宋体" w:eastAsia="宋体"/>
          <w:kern w:val="0"/>
          <w:sz w:val="21"/>
          <w:szCs w:val="21"/>
        </w:rPr>
        <w:t xml:space="preserve">2408 </w:t>
      </w:r>
      <w:r>
        <w:rPr>
          <w:rFonts w:hint="eastAsia" w:hAnsi="宋体" w:eastAsia="宋体" w:cs="宋体"/>
          <w:kern w:val="0"/>
          <w:sz w:val="21"/>
          <w:szCs w:val="21"/>
        </w:rPr>
        <w:t>、</w:t>
      </w:r>
      <w:r>
        <w:rPr>
          <w:rFonts w:hAnsi="宋体" w:eastAsia="宋体"/>
          <w:kern w:val="0"/>
          <w:sz w:val="21"/>
          <w:szCs w:val="21"/>
        </w:rPr>
        <w:t>240C</w:t>
      </w:r>
      <w:r>
        <w:rPr>
          <w:rFonts w:hint="eastAsia" w:hAnsi="宋体" w:eastAsia="宋体" w:cs="宋体"/>
          <w:kern w:val="0"/>
          <w:sz w:val="21"/>
          <w:szCs w:val="21"/>
        </w:rPr>
        <w:t>。</w:t>
      </w:r>
    </w:p>
    <w:p>
      <w:pPr>
        <w:pStyle w:val="37"/>
        <w:widowControl/>
        <w:ind w:left="840" w:firstLine="0" w:firstLineChars="0"/>
        <w:rPr>
          <w:rFonts w:hAnsi="宋体" w:eastAsia="宋体"/>
          <w:kern w:val="0"/>
          <w:sz w:val="21"/>
          <w:szCs w:val="21"/>
        </w:rPr>
      </w:pPr>
      <w:r>
        <w:rPr>
          <w:rFonts w:hint="eastAsia" w:hAnsi="宋体" w:eastAsia="宋体" w:cs="宋体"/>
          <w:kern w:val="0"/>
          <w:sz w:val="21"/>
          <w:szCs w:val="21"/>
        </w:rPr>
        <w:t>3）向量表指令填写：</w:t>
      </w:r>
    </w:p>
    <w:p>
      <w:pPr>
        <w:ind w:left="695" w:leftChars="331" w:firstLine="336" w:firstLineChars="160"/>
        <w:rPr>
          <w:rFonts w:hAnsi="宋体"/>
          <w:kern w:val="0"/>
          <w:szCs w:val="21"/>
        </w:rPr>
      </w:pPr>
      <w:r>
        <w:rPr>
          <w:rFonts w:hint="eastAsia" w:ascii="Times New Roman" w:hAnsi="宋体" w:eastAsia="宋体" w:cs="宋体"/>
          <w:kern w:val="0"/>
          <w:szCs w:val="21"/>
          <w:lang w:bidi="ar"/>
        </w:rPr>
        <w:t>（</w:t>
      </w:r>
      <w:r>
        <w:rPr>
          <w:rFonts w:ascii="Times New Roman" w:hAnsi="宋体" w:eastAsia="宋体" w:cs="Times New Roman"/>
          <w:kern w:val="0"/>
          <w:szCs w:val="21"/>
          <w:lang w:bidi="ar"/>
        </w:rPr>
        <w:t>2404</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JR 2420</w:t>
      </w:r>
    </w:p>
    <w:p>
      <w:pPr>
        <w:ind w:left="695" w:leftChars="331" w:firstLine="336" w:firstLineChars="160"/>
        <w:rPr>
          <w:rFonts w:hAnsi="宋体"/>
          <w:kern w:val="0"/>
          <w:szCs w:val="21"/>
        </w:rPr>
      </w:pPr>
      <w:r>
        <w:rPr>
          <w:rFonts w:hint="eastAsia" w:ascii="Times New Roman" w:hAnsi="宋体" w:eastAsia="宋体" w:cs="宋体"/>
          <w:kern w:val="0"/>
          <w:szCs w:val="21"/>
          <w:lang w:bidi="ar"/>
        </w:rPr>
        <w:t>（</w:t>
      </w:r>
      <w:r>
        <w:rPr>
          <w:rFonts w:ascii="Times New Roman" w:hAnsi="宋体" w:eastAsia="宋体" w:cs="Times New Roman"/>
          <w:kern w:val="0"/>
          <w:szCs w:val="21"/>
          <w:lang w:bidi="ar"/>
        </w:rPr>
        <w:t>2408</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JR 2430</w:t>
      </w:r>
    </w:p>
    <w:p>
      <w:pPr>
        <w:ind w:left="695" w:leftChars="331" w:firstLine="336" w:firstLineChars="160"/>
        <w:rPr>
          <w:rFonts w:hAnsi="宋体"/>
          <w:kern w:val="0"/>
          <w:szCs w:val="21"/>
        </w:rPr>
      </w:pPr>
      <w:r>
        <w:rPr>
          <w:rFonts w:hint="eastAsia" w:ascii="Times New Roman" w:hAnsi="宋体" w:eastAsia="宋体" w:cs="宋体"/>
          <w:kern w:val="0"/>
          <w:szCs w:val="21"/>
          <w:lang w:bidi="ar"/>
        </w:rPr>
        <w:t>（</w:t>
      </w:r>
      <w:r>
        <w:rPr>
          <w:rFonts w:ascii="Times New Roman" w:hAnsi="宋体" w:eastAsia="宋体" w:cs="Times New Roman"/>
          <w:kern w:val="0"/>
          <w:szCs w:val="21"/>
          <w:lang w:bidi="ar"/>
        </w:rPr>
        <w:t>240C</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JR 2440</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（2）编写中断程序</w:t>
      </w:r>
    </w:p>
    <w:p>
      <w:pPr>
        <w:pStyle w:val="37"/>
        <w:widowControl/>
        <w:ind w:left="993" w:firstLine="0" w:firstLineChars="0"/>
        <w:rPr>
          <w:rFonts w:hAnsi="宋体" w:eastAsia="宋体"/>
          <w:kern w:val="0"/>
          <w:sz w:val="21"/>
          <w:szCs w:val="21"/>
        </w:rPr>
      </w:pPr>
      <w:r>
        <w:rPr>
          <w:rFonts w:hint="eastAsia" w:hAnsi="宋体" w:eastAsia="宋体" w:cs="宋体"/>
          <w:kern w:val="0"/>
          <w:sz w:val="21"/>
          <w:szCs w:val="21"/>
        </w:rPr>
        <w:t>用</w:t>
      </w:r>
      <w:r>
        <w:rPr>
          <w:rFonts w:hAnsi="宋体" w:eastAsia="宋体"/>
          <w:kern w:val="0"/>
          <w:sz w:val="21"/>
          <w:szCs w:val="21"/>
        </w:rPr>
        <w:t>A</w:t>
      </w:r>
      <w:r>
        <w:rPr>
          <w:rFonts w:hint="eastAsia" w:hAnsi="宋体" w:eastAsia="宋体" w:cs="宋体"/>
          <w:kern w:val="0"/>
          <w:sz w:val="21"/>
          <w:szCs w:val="21"/>
        </w:rPr>
        <w:t>、</w:t>
      </w:r>
      <w:r>
        <w:rPr>
          <w:rFonts w:hAnsi="宋体" w:eastAsia="宋体"/>
          <w:kern w:val="0"/>
          <w:sz w:val="21"/>
          <w:szCs w:val="21"/>
        </w:rPr>
        <w:t>E</w:t>
      </w:r>
      <w:r>
        <w:rPr>
          <w:rFonts w:hint="eastAsia" w:hAnsi="宋体" w:eastAsia="宋体" w:cs="宋体"/>
          <w:kern w:val="0"/>
          <w:sz w:val="21"/>
          <w:szCs w:val="21"/>
        </w:rPr>
        <w:t>命令从</w:t>
      </w:r>
      <w:r>
        <w:rPr>
          <w:rFonts w:hAnsi="宋体" w:eastAsia="宋体"/>
          <w:kern w:val="0"/>
          <w:sz w:val="21"/>
          <w:szCs w:val="21"/>
        </w:rPr>
        <w:t>2420H</w:t>
      </w:r>
      <w:r>
        <w:rPr>
          <w:rFonts w:hint="eastAsia" w:hAnsi="宋体" w:eastAsia="宋体" w:cs="宋体"/>
          <w:kern w:val="0"/>
          <w:sz w:val="21"/>
          <w:szCs w:val="21"/>
        </w:rPr>
        <w:t>单元开始输入下面和程序：（标有</w:t>
      </w:r>
      <w:r>
        <w:rPr>
          <w:rFonts w:hAnsi="宋体" w:eastAsia="宋体"/>
          <w:kern w:val="0"/>
          <w:sz w:val="21"/>
          <w:szCs w:val="21"/>
        </w:rPr>
        <w:t>*</w:t>
      </w:r>
      <w:r>
        <w:rPr>
          <w:rFonts w:hint="eastAsia" w:hAnsi="宋体" w:eastAsia="宋体" w:cs="宋体"/>
          <w:kern w:val="0"/>
          <w:sz w:val="21"/>
          <w:szCs w:val="21"/>
        </w:rPr>
        <w:t>的语句表示要用</w:t>
      </w:r>
      <w:r>
        <w:rPr>
          <w:rFonts w:hAnsi="宋体" w:eastAsia="宋体"/>
          <w:kern w:val="0"/>
          <w:sz w:val="21"/>
          <w:szCs w:val="21"/>
        </w:rPr>
        <w:t>E</w:t>
      </w:r>
      <w:r>
        <w:rPr>
          <w:rFonts w:hint="eastAsia" w:hAnsi="宋体" w:eastAsia="宋体" w:cs="宋体"/>
          <w:kern w:val="0"/>
          <w:sz w:val="21"/>
          <w:szCs w:val="21"/>
        </w:rPr>
        <w:t>命令输入）</w:t>
      </w:r>
    </w:p>
    <w:p>
      <w:pPr>
        <w:ind w:left="695" w:leftChars="331" w:firstLine="336" w:firstLineChars="160"/>
        <w:rPr>
          <w:rFonts w:hAnsi="宋体"/>
          <w:kern w:val="0"/>
          <w:szCs w:val="21"/>
        </w:rPr>
      </w:pPr>
      <w:r>
        <w:rPr>
          <w:rFonts w:ascii="Times New Roman" w:hAnsi="宋体" w:eastAsia="宋体" w:cs="Times New Roman"/>
          <w:kern w:val="0"/>
          <w:szCs w:val="21"/>
          <w:lang w:bidi="ar"/>
        </w:rPr>
        <w:t>2420</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PUSH R0</w:t>
      </w:r>
    </w:p>
    <w:p>
      <w:pPr>
        <w:ind w:left="695" w:leftChars="331" w:firstLine="336" w:firstLineChars="160"/>
        <w:rPr>
          <w:rFonts w:hAnsi="宋体"/>
          <w:kern w:val="0"/>
          <w:szCs w:val="21"/>
        </w:rPr>
      </w:pPr>
      <w:r>
        <w:rPr>
          <w:rFonts w:ascii="Times New Roman" w:hAnsi="宋体" w:eastAsia="宋体" w:cs="Times New Roman"/>
          <w:kern w:val="0"/>
          <w:szCs w:val="21"/>
          <w:lang w:bidi="ar"/>
        </w:rPr>
        <w:t>2421</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PUSH R3</w:t>
      </w:r>
    </w:p>
    <w:p>
      <w:pPr>
        <w:ind w:left="695" w:leftChars="331" w:firstLine="336" w:firstLineChars="160"/>
        <w:rPr>
          <w:rFonts w:hAnsi="宋体"/>
          <w:kern w:val="0"/>
          <w:szCs w:val="21"/>
        </w:rPr>
      </w:pPr>
      <w:r>
        <w:rPr>
          <w:rFonts w:ascii="Times New Roman" w:hAnsi="宋体" w:eastAsia="宋体" w:cs="Times New Roman"/>
          <w:kern w:val="0"/>
          <w:szCs w:val="21"/>
          <w:lang w:bidi="ar"/>
        </w:rPr>
        <w:t>2422</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MVRD R3,31</w:t>
      </w:r>
    </w:p>
    <w:p>
      <w:pPr>
        <w:ind w:left="695" w:leftChars="331" w:firstLine="336" w:firstLineChars="160"/>
        <w:rPr>
          <w:rFonts w:hAnsi="宋体"/>
          <w:kern w:val="0"/>
          <w:szCs w:val="21"/>
        </w:rPr>
      </w:pPr>
      <w:r>
        <w:rPr>
          <w:rFonts w:ascii="Times New Roman" w:hAnsi="宋体" w:eastAsia="宋体" w:cs="Times New Roman"/>
          <w:kern w:val="0"/>
          <w:szCs w:val="21"/>
          <w:lang w:bidi="ar"/>
        </w:rPr>
        <w:t>2424</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JR 2450</w:t>
      </w:r>
    </w:p>
    <w:p>
      <w:pPr>
        <w:ind w:left="695" w:leftChars="331" w:firstLine="336" w:firstLineChars="160"/>
        <w:rPr>
          <w:rFonts w:hAnsi="宋体"/>
          <w:kern w:val="0"/>
          <w:szCs w:val="21"/>
        </w:rPr>
      </w:pPr>
      <w:r>
        <w:rPr>
          <w:rFonts w:ascii="Times New Roman" w:hAnsi="宋体" w:eastAsia="宋体" w:cs="Times New Roman"/>
          <w:kern w:val="0"/>
          <w:szCs w:val="21"/>
          <w:lang w:bidi="ar"/>
        </w:rPr>
        <w:t>2430</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PUSH R0</w:t>
      </w:r>
    </w:p>
    <w:p>
      <w:pPr>
        <w:ind w:left="695" w:leftChars="331" w:firstLine="336" w:firstLineChars="160"/>
        <w:rPr>
          <w:rFonts w:hAnsi="宋体"/>
          <w:kern w:val="0"/>
          <w:szCs w:val="21"/>
        </w:rPr>
      </w:pPr>
      <w:r>
        <w:rPr>
          <w:rFonts w:ascii="Times New Roman" w:hAnsi="宋体" w:eastAsia="宋体" w:cs="Times New Roman"/>
          <w:kern w:val="0"/>
          <w:szCs w:val="21"/>
          <w:lang w:bidi="ar"/>
        </w:rPr>
        <w:t>2431</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PUSH R3</w:t>
      </w:r>
    </w:p>
    <w:p>
      <w:pPr>
        <w:ind w:left="695" w:leftChars="331" w:firstLine="336" w:firstLineChars="160"/>
        <w:rPr>
          <w:rFonts w:hAnsi="宋体"/>
          <w:kern w:val="0"/>
          <w:szCs w:val="21"/>
        </w:rPr>
      </w:pPr>
      <w:r>
        <w:rPr>
          <w:rFonts w:ascii="Times New Roman" w:hAnsi="宋体" w:eastAsia="宋体" w:cs="Times New Roman"/>
          <w:kern w:val="0"/>
          <w:szCs w:val="21"/>
          <w:lang w:bidi="ar"/>
        </w:rPr>
        <w:t>2432</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MVRD R3,32</w:t>
      </w:r>
    </w:p>
    <w:p>
      <w:pPr>
        <w:ind w:left="695" w:leftChars="331" w:firstLine="336" w:firstLineChars="160"/>
        <w:rPr>
          <w:rFonts w:hAnsi="宋体"/>
          <w:kern w:val="0"/>
          <w:szCs w:val="21"/>
        </w:rPr>
      </w:pPr>
      <w:r>
        <w:rPr>
          <w:rFonts w:ascii="Times New Roman" w:hAnsi="宋体" w:eastAsia="宋体" w:cs="Times New Roman"/>
          <w:kern w:val="0"/>
          <w:szCs w:val="21"/>
          <w:lang w:bidi="ar"/>
        </w:rPr>
        <w:t>2434</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JR 2450</w:t>
      </w:r>
    </w:p>
    <w:p>
      <w:pPr>
        <w:ind w:left="695" w:leftChars="331" w:firstLine="336" w:firstLineChars="160"/>
        <w:rPr>
          <w:rFonts w:hAnsi="宋体"/>
          <w:kern w:val="0"/>
          <w:szCs w:val="21"/>
        </w:rPr>
      </w:pPr>
      <w:r>
        <w:rPr>
          <w:rFonts w:ascii="Times New Roman" w:hAnsi="宋体" w:eastAsia="宋体" w:cs="Times New Roman"/>
          <w:kern w:val="0"/>
          <w:szCs w:val="21"/>
          <w:lang w:bidi="ar"/>
        </w:rPr>
        <w:t>2440</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PUSH R0</w:t>
      </w:r>
    </w:p>
    <w:p>
      <w:pPr>
        <w:ind w:left="695" w:leftChars="331" w:firstLine="336" w:firstLineChars="160"/>
        <w:rPr>
          <w:rFonts w:hAnsi="宋体"/>
          <w:kern w:val="0"/>
          <w:szCs w:val="21"/>
        </w:rPr>
      </w:pPr>
      <w:r>
        <w:rPr>
          <w:rFonts w:ascii="Times New Roman" w:hAnsi="宋体" w:eastAsia="宋体" w:cs="Times New Roman"/>
          <w:kern w:val="0"/>
          <w:szCs w:val="21"/>
          <w:lang w:bidi="ar"/>
        </w:rPr>
        <w:t>2441</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PUSH R3</w:t>
      </w:r>
    </w:p>
    <w:p>
      <w:pPr>
        <w:ind w:left="695" w:leftChars="331" w:firstLine="336" w:firstLineChars="160"/>
        <w:rPr>
          <w:rFonts w:hAnsi="宋体"/>
          <w:kern w:val="0"/>
          <w:szCs w:val="21"/>
        </w:rPr>
      </w:pPr>
      <w:r>
        <w:rPr>
          <w:rFonts w:ascii="Times New Roman" w:hAnsi="宋体" w:eastAsia="宋体" w:cs="Times New Roman"/>
          <w:kern w:val="0"/>
          <w:szCs w:val="21"/>
          <w:lang w:bidi="ar"/>
        </w:rPr>
        <w:t>2442</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MVRD R3,33</w:t>
      </w:r>
    </w:p>
    <w:p>
      <w:pPr>
        <w:ind w:left="695" w:leftChars="331" w:firstLine="336" w:firstLineChars="160"/>
        <w:rPr>
          <w:rFonts w:hAnsi="宋体"/>
          <w:kern w:val="0"/>
          <w:szCs w:val="21"/>
        </w:rPr>
      </w:pPr>
      <w:r>
        <w:rPr>
          <w:rFonts w:ascii="Times New Roman" w:hAnsi="宋体" w:eastAsia="宋体" w:cs="Times New Roman"/>
          <w:kern w:val="0"/>
          <w:szCs w:val="21"/>
          <w:lang w:bidi="ar"/>
        </w:rPr>
        <w:t>2444</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JR 2450</w:t>
      </w:r>
    </w:p>
    <w:p>
      <w:pPr>
        <w:ind w:left="695" w:leftChars="331" w:firstLine="336" w:firstLineChars="160"/>
        <w:rPr>
          <w:rFonts w:hAnsi="宋体"/>
          <w:kern w:val="0"/>
          <w:szCs w:val="21"/>
        </w:rPr>
      </w:pPr>
      <w:r>
        <w:rPr>
          <w:rFonts w:ascii="Times New Roman" w:hAnsi="宋体" w:eastAsia="宋体" w:cs="Times New Roman"/>
          <w:kern w:val="0"/>
          <w:szCs w:val="21"/>
          <w:lang w:bidi="ar"/>
        </w:rPr>
        <w:t>*2450</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EI</w:t>
      </w:r>
    </w:p>
    <w:p>
      <w:pPr>
        <w:ind w:left="695" w:leftChars="331" w:firstLine="336" w:firstLineChars="160"/>
        <w:rPr>
          <w:rFonts w:hAnsi="宋体"/>
          <w:kern w:val="0"/>
          <w:szCs w:val="21"/>
        </w:rPr>
      </w:pPr>
      <w:r>
        <w:rPr>
          <w:rFonts w:ascii="Times New Roman" w:hAnsi="宋体" w:eastAsia="宋体" w:cs="Times New Roman"/>
          <w:kern w:val="0"/>
          <w:szCs w:val="21"/>
          <w:lang w:bidi="ar"/>
        </w:rPr>
        <w:t>2451</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MVRD R0,0042</w:t>
      </w:r>
    </w:p>
    <w:p>
      <w:pPr>
        <w:ind w:left="695" w:leftChars="331" w:firstLine="336" w:firstLineChars="160"/>
        <w:rPr>
          <w:rFonts w:hAnsi="宋体"/>
          <w:kern w:val="0"/>
          <w:szCs w:val="21"/>
        </w:rPr>
      </w:pPr>
      <w:r>
        <w:rPr>
          <w:rFonts w:ascii="Times New Roman" w:hAnsi="宋体" w:eastAsia="宋体" w:cs="Times New Roman"/>
          <w:kern w:val="0"/>
          <w:szCs w:val="21"/>
          <w:lang w:bidi="ar"/>
        </w:rPr>
        <w:t>2453</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CALA 2200</w:t>
      </w:r>
    </w:p>
    <w:p>
      <w:pPr>
        <w:ind w:left="695" w:leftChars="331" w:firstLine="336" w:firstLineChars="160"/>
        <w:rPr>
          <w:rFonts w:hAnsi="宋体"/>
          <w:kern w:val="0"/>
          <w:szCs w:val="21"/>
        </w:rPr>
      </w:pPr>
      <w:r>
        <w:rPr>
          <w:rFonts w:ascii="Times New Roman" w:hAnsi="宋体" w:eastAsia="宋体" w:cs="Times New Roman"/>
          <w:kern w:val="0"/>
          <w:szCs w:val="21"/>
          <w:lang w:bidi="ar"/>
        </w:rPr>
        <w:t>2455</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MVRD R0,0049</w:t>
      </w:r>
    </w:p>
    <w:p>
      <w:pPr>
        <w:ind w:left="695" w:leftChars="331" w:firstLine="336" w:firstLineChars="160"/>
        <w:rPr>
          <w:rFonts w:hAnsi="宋体"/>
          <w:kern w:val="0"/>
          <w:szCs w:val="21"/>
        </w:rPr>
      </w:pPr>
      <w:r>
        <w:rPr>
          <w:rFonts w:ascii="Times New Roman" w:hAnsi="宋体" w:eastAsia="宋体" w:cs="Times New Roman"/>
          <w:kern w:val="0"/>
          <w:szCs w:val="21"/>
          <w:lang w:bidi="ar"/>
        </w:rPr>
        <w:t>2457</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CALA 2200</w:t>
      </w:r>
    </w:p>
    <w:p>
      <w:pPr>
        <w:ind w:left="695" w:leftChars="331" w:firstLine="336" w:firstLineChars="160"/>
        <w:rPr>
          <w:rFonts w:hAnsi="宋体"/>
          <w:kern w:val="0"/>
          <w:szCs w:val="21"/>
        </w:rPr>
      </w:pPr>
      <w:r>
        <w:rPr>
          <w:rFonts w:ascii="Times New Roman" w:hAnsi="宋体" w:eastAsia="宋体" w:cs="Times New Roman"/>
          <w:kern w:val="0"/>
          <w:szCs w:val="21"/>
          <w:lang w:bidi="ar"/>
        </w:rPr>
        <w:t>2459</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MVRR R0,R3</w:t>
      </w:r>
    </w:p>
    <w:p>
      <w:pPr>
        <w:ind w:left="695" w:leftChars="331" w:firstLine="336" w:firstLineChars="160"/>
        <w:rPr>
          <w:rFonts w:hAnsi="宋体"/>
          <w:kern w:val="0"/>
          <w:szCs w:val="21"/>
        </w:rPr>
      </w:pPr>
      <w:r>
        <w:rPr>
          <w:rFonts w:ascii="Times New Roman" w:hAnsi="宋体" w:eastAsia="宋体" w:cs="Times New Roman"/>
          <w:kern w:val="0"/>
          <w:szCs w:val="21"/>
          <w:lang w:bidi="ar"/>
        </w:rPr>
        <w:t>245A</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CALA 2200</w:t>
      </w:r>
    </w:p>
    <w:p>
      <w:pPr>
        <w:ind w:left="695" w:leftChars="331" w:firstLine="336" w:firstLineChars="160"/>
        <w:rPr>
          <w:rFonts w:hAnsi="宋体"/>
          <w:kern w:val="0"/>
          <w:szCs w:val="21"/>
        </w:rPr>
      </w:pPr>
      <w:r>
        <w:rPr>
          <w:rFonts w:ascii="Times New Roman" w:hAnsi="宋体" w:eastAsia="宋体" w:cs="Times New Roman"/>
          <w:kern w:val="0"/>
          <w:szCs w:val="21"/>
          <w:lang w:bidi="ar"/>
        </w:rPr>
        <w:t>245C</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IN 81</w:t>
      </w:r>
    </w:p>
    <w:p>
      <w:pPr>
        <w:ind w:left="695" w:leftChars="331" w:firstLine="336" w:firstLineChars="160"/>
        <w:rPr>
          <w:rFonts w:hAnsi="宋体"/>
          <w:kern w:val="0"/>
          <w:szCs w:val="21"/>
        </w:rPr>
      </w:pPr>
      <w:r>
        <w:rPr>
          <w:rFonts w:ascii="Times New Roman" w:hAnsi="宋体" w:eastAsia="宋体" w:cs="Times New Roman"/>
          <w:kern w:val="0"/>
          <w:szCs w:val="21"/>
          <w:lang w:bidi="ar"/>
        </w:rPr>
        <w:t>245E</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SHR R0</w:t>
      </w:r>
    </w:p>
    <w:p>
      <w:pPr>
        <w:ind w:left="695" w:leftChars="331" w:firstLine="336" w:firstLineChars="160"/>
        <w:rPr>
          <w:rFonts w:hAnsi="宋体"/>
          <w:kern w:val="0"/>
          <w:szCs w:val="21"/>
        </w:rPr>
      </w:pPr>
      <w:r>
        <w:rPr>
          <w:rFonts w:ascii="Times New Roman" w:hAnsi="宋体" w:eastAsia="宋体" w:cs="Times New Roman"/>
          <w:kern w:val="0"/>
          <w:szCs w:val="21"/>
          <w:lang w:bidi="ar"/>
        </w:rPr>
        <w:t>245F</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JRNC 245C</w:t>
      </w:r>
    </w:p>
    <w:p>
      <w:pPr>
        <w:ind w:left="695" w:leftChars="331" w:firstLine="336" w:firstLineChars="160"/>
        <w:rPr>
          <w:rFonts w:hAnsi="宋体"/>
          <w:kern w:val="0"/>
          <w:szCs w:val="21"/>
        </w:rPr>
      </w:pPr>
      <w:r>
        <w:rPr>
          <w:rFonts w:ascii="Times New Roman" w:hAnsi="宋体" w:eastAsia="宋体" w:cs="Times New Roman"/>
          <w:kern w:val="0"/>
          <w:szCs w:val="21"/>
          <w:lang w:bidi="ar"/>
        </w:rPr>
        <w:t>2460</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IN 80</w:t>
      </w:r>
    </w:p>
    <w:p>
      <w:pPr>
        <w:ind w:left="695" w:leftChars="331" w:firstLine="336" w:firstLineChars="160"/>
        <w:rPr>
          <w:rFonts w:hAnsi="宋体"/>
          <w:kern w:val="0"/>
          <w:szCs w:val="21"/>
        </w:rPr>
      </w:pPr>
      <w:r>
        <w:rPr>
          <w:rFonts w:ascii="Times New Roman" w:hAnsi="宋体" w:eastAsia="宋体" w:cs="Times New Roman"/>
          <w:kern w:val="0"/>
          <w:szCs w:val="21"/>
          <w:lang w:bidi="ar"/>
        </w:rPr>
        <w:t>2461</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MVRD R00045</w:t>
      </w:r>
    </w:p>
    <w:p>
      <w:pPr>
        <w:ind w:left="695" w:leftChars="331" w:firstLine="336" w:firstLineChars="160"/>
        <w:rPr>
          <w:rFonts w:hAnsi="宋体"/>
          <w:kern w:val="0"/>
          <w:szCs w:val="21"/>
        </w:rPr>
      </w:pPr>
      <w:r>
        <w:rPr>
          <w:rFonts w:ascii="Times New Roman" w:hAnsi="宋体" w:eastAsia="宋体" w:cs="Times New Roman"/>
          <w:kern w:val="0"/>
          <w:szCs w:val="21"/>
          <w:lang w:bidi="ar"/>
        </w:rPr>
        <w:t>2463</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CALA 2200</w:t>
      </w:r>
    </w:p>
    <w:p>
      <w:pPr>
        <w:ind w:left="695" w:leftChars="331" w:firstLine="336" w:firstLineChars="160"/>
        <w:rPr>
          <w:rFonts w:hAnsi="宋体"/>
          <w:kern w:val="0"/>
          <w:szCs w:val="21"/>
        </w:rPr>
      </w:pPr>
      <w:r>
        <w:rPr>
          <w:rFonts w:ascii="Times New Roman" w:hAnsi="宋体" w:eastAsia="宋体" w:cs="Times New Roman"/>
          <w:kern w:val="0"/>
          <w:szCs w:val="21"/>
          <w:lang w:bidi="ar"/>
        </w:rPr>
        <w:t>2465</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MVRD R0,0049</w:t>
      </w:r>
    </w:p>
    <w:p>
      <w:pPr>
        <w:ind w:left="695" w:leftChars="331" w:firstLine="336" w:firstLineChars="160"/>
        <w:rPr>
          <w:rFonts w:hAnsi="宋体"/>
          <w:kern w:val="0"/>
          <w:szCs w:val="21"/>
        </w:rPr>
      </w:pPr>
      <w:r>
        <w:rPr>
          <w:rFonts w:ascii="Times New Roman" w:hAnsi="宋体" w:eastAsia="宋体" w:cs="Times New Roman"/>
          <w:kern w:val="0"/>
          <w:szCs w:val="21"/>
          <w:lang w:bidi="ar"/>
        </w:rPr>
        <w:t>2467</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CALA 2200</w:t>
      </w:r>
    </w:p>
    <w:p>
      <w:pPr>
        <w:ind w:left="695" w:leftChars="331" w:firstLine="336" w:firstLineChars="160"/>
        <w:rPr>
          <w:rFonts w:hAnsi="宋体"/>
          <w:kern w:val="0"/>
          <w:szCs w:val="21"/>
        </w:rPr>
      </w:pPr>
      <w:r>
        <w:rPr>
          <w:rFonts w:ascii="Times New Roman" w:hAnsi="宋体" w:eastAsia="宋体" w:cs="Times New Roman"/>
          <w:kern w:val="0"/>
          <w:szCs w:val="21"/>
          <w:lang w:bidi="ar"/>
        </w:rPr>
        <w:t>2469</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MVRR R0,R3</w:t>
      </w:r>
    </w:p>
    <w:p>
      <w:pPr>
        <w:ind w:left="695" w:leftChars="331" w:firstLine="336" w:firstLineChars="160"/>
        <w:rPr>
          <w:rFonts w:hAnsi="宋体"/>
          <w:kern w:val="0"/>
          <w:szCs w:val="21"/>
        </w:rPr>
      </w:pPr>
      <w:r>
        <w:rPr>
          <w:rFonts w:ascii="Times New Roman" w:hAnsi="宋体" w:eastAsia="宋体" w:cs="Times New Roman"/>
          <w:kern w:val="0"/>
          <w:szCs w:val="21"/>
          <w:lang w:bidi="ar"/>
        </w:rPr>
        <w:t>246A</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CALA 2200</w:t>
      </w:r>
    </w:p>
    <w:p>
      <w:pPr>
        <w:ind w:left="695" w:leftChars="331" w:firstLine="336" w:firstLineChars="160"/>
        <w:rPr>
          <w:rFonts w:hAnsi="宋体"/>
          <w:kern w:val="0"/>
          <w:szCs w:val="21"/>
        </w:rPr>
      </w:pPr>
      <w:r>
        <w:rPr>
          <w:rFonts w:ascii="Times New Roman" w:hAnsi="宋体" w:eastAsia="宋体" w:cs="Times New Roman"/>
          <w:kern w:val="0"/>
          <w:szCs w:val="21"/>
          <w:lang w:bidi="ar"/>
        </w:rPr>
        <w:t>246C</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POP R3</w:t>
      </w:r>
    </w:p>
    <w:p>
      <w:pPr>
        <w:ind w:left="695" w:leftChars="331" w:firstLine="336" w:firstLineChars="160"/>
        <w:rPr>
          <w:rFonts w:hAnsi="宋体"/>
          <w:kern w:val="0"/>
          <w:szCs w:val="21"/>
        </w:rPr>
      </w:pPr>
      <w:r>
        <w:rPr>
          <w:rFonts w:ascii="Times New Roman" w:hAnsi="宋体" w:eastAsia="宋体" w:cs="Times New Roman"/>
          <w:kern w:val="0"/>
          <w:szCs w:val="21"/>
          <w:lang w:bidi="ar"/>
        </w:rPr>
        <w:t>246D</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POP R0</w:t>
      </w:r>
    </w:p>
    <w:p>
      <w:pPr>
        <w:ind w:left="695" w:leftChars="331" w:firstLine="336" w:firstLineChars="160"/>
        <w:rPr>
          <w:rFonts w:hAnsi="宋体"/>
          <w:kern w:val="0"/>
          <w:szCs w:val="21"/>
        </w:rPr>
      </w:pPr>
      <w:r>
        <w:rPr>
          <w:rFonts w:ascii="Times New Roman" w:hAnsi="宋体" w:eastAsia="宋体" w:cs="Times New Roman"/>
          <w:kern w:val="0"/>
          <w:szCs w:val="21"/>
          <w:lang w:bidi="ar"/>
        </w:rPr>
        <w:t>*246E</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IRET</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（3）编写子程序</w:t>
      </w:r>
    </w:p>
    <w:p>
      <w:pPr>
        <w:ind w:left="695" w:leftChars="331" w:firstLine="336" w:firstLineChars="160"/>
        <w:rPr>
          <w:rFonts w:hAnsi="宋体"/>
          <w:kern w:val="0"/>
          <w:szCs w:val="21"/>
        </w:rPr>
      </w:pPr>
      <w:r>
        <w:rPr>
          <w:rFonts w:ascii="Times New Roman" w:hAnsi="宋体" w:eastAsia="宋体" w:cs="Times New Roman"/>
          <w:kern w:val="0"/>
          <w:szCs w:val="21"/>
          <w:lang w:bidi="ar"/>
        </w:rPr>
        <w:t>2200</w:t>
      </w:r>
      <w:r>
        <w:rPr>
          <w:rFonts w:hint="eastAsia" w:ascii="Times New Roman" w:hAnsi="宋体" w:eastAsia="宋体" w:cs="宋体"/>
          <w:kern w:val="0"/>
          <w:szCs w:val="21"/>
          <w:lang w:bidi="ar"/>
        </w:rPr>
        <w:t>：</w:t>
      </w:r>
      <w:r>
        <w:rPr>
          <w:rFonts w:ascii="Times New Roman" w:hAnsi="宋体" w:eastAsia="宋体" w:cs="Times New Roman"/>
          <w:kern w:val="0"/>
          <w:szCs w:val="21"/>
          <w:lang w:bidi="ar"/>
        </w:rPr>
        <w:t>PUSH R0</w:t>
      </w:r>
    </w:p>
    <w:p>
      <w:pPr>
        <w:ind w:left="695" w:leftChars="331" w:firstLine="336" w:firstLineChars="160"/>
        <w:rPr>
          <w:rFonts w:hAnsi="宋体"/>
          <w:kern w:val="0"/>
          <w:szCs w:val="21"/>
        </w:rPr>
      </w:pPr>
      <w:r>
        <w:rPr>
          <w:rFonts w:ascii="Times New Roman" w:hAnsi="宋体" w:eastAsia="宋体" w:cs="Times New Roman"/>
          <w:kern w:val="0"/>
          <w:szCs w:val="21"/>
          <w:lang w:bidi="ar"/>
        </w:rPr>
        <w:t>2202</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SHR R0</w:t>
      </w:r>
    </w:p>
    <w:p>
      <w:pPr>
        <w:ind w:left="695" w:leftChars="331" w:firstLine="336" w:firstLineChars="160"/>
        <w:rPr>
          <w:rFonts w:hAnsi="宋体"/>
          <w:kern w:val="0"/>
          <w:szCs w:val="21"/>
        </w:rPr>
      </w:pPr>
      <w:r>
        <w:rPr>
          <w:rFonts w:ascii="Times New Roman" w:hAnsi="宋体" w:eastAsia="宋体" w:cs="Times New Roman"/>
          <w:kern w:val="0"/>
          <w:szCs w:val="21"/>
          <w:lang w:bidi="ar"/>
        </w:rPr>
        <w:t>2203</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JRNC 2201</w:t>
      </w:r>
    </w:p>
    <w:p>
      <w:pPr>
        <w:ind w:left="695" w:leftChars="331" w:firstLine="336" w:firstLineChars="160"/>
        <w:rPr>
          <w:rFonts w:hAnsi="宋体"/>
          <w:kern w:val="0"/>
          <w:szCs w:val="21"/>
        </w:rPr>
      </w:pPr>
      <w:r>
        <w:rPr>
          <w:rFonts w:ascii="Times New Roman" w:hAnsi="宋体" w:eastAsia="宋体" w:cs="Times New Roman"/>
          <w:kern w:val="0"/>
          <w:szCs w:val="21"/>
          <w:lang w:bidi="ar"/>
        </w:rPr>
        <w:t>2204</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POP R0</w:t>
      </w:r>
    </w:p>
    <w:p>
      <w:pPr>
        <w:ind w:left="695" w:leftChars="331" w:firstLine="336" w:firstLineChars="160"/>
        <w:rPr>
          <w:rFonts w:hAnsi="宋体"/>
          <w:kern w:val="0"/>
          <w:szCs w:val="21"/>
        </w:rPr>
      </w:pPr>
      <w:r>
        <w:rPr>
          <w:rFonts w:ascii="Times New Roman" w:hAnsi="宋体" w:eastAsia="宋体" w:cs="Times New Roman"/>
          <w:kern w:val="0"/>
          <w:szCs w:val="21"/>
          <w:lang w:bidi="ar"/>
        </w:rPr>
        <w:t>2205</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OUT 80</w:t>
      </w:r>
    </w:p>
    <w:p>
      <w:pPr>
        <w:ind w:left="695" w:leftChars="331" w:firstLine="336" w:firstLineChars="160"/>
        <w:rPr>
          <w:rFonts w:hAnsi="宋体"/>
          <w:kern w:val="0"/>
          <w:szCs w:val="21"/>
        </w:rPr>
      </w:pPr>
      <w:r>
        <w:rPr>
          <w:rFonts w:ascii="Times New Roman" w:hAnsi="宋体" w:eastAsia="宋体" w:cs="Times New Roman"/>
          <w:kern w:val="0"/>
          <w:szCs w:val="21"/>
          <w:lang w:bidi="ar"/>
        </w:rPr>
        <w:t>2206</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RET</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（4）编写主程序</w:t>
      </w:r>
    </w:p>
    <w:p>
      <w:pPr>
        <w:ind w:firstLine="1050" w:firstLineChars="500"/>
        <w:rPr>
          <w:rFonts w:hAnsi="宋体"/>
          <w:kern w:val="0"/>
          <w:szCs w:val="21"/>
        </w:rPr>
      </w:pPr>
      <w:r>
        <w:rPr>
          <w:rFonts w:ascii="Times New Roman" w:hAnsi="宋体" w:eastAsia="宋体" w:cs="Times New Roman"/>
          <w:kern w:val="0"/>
          <w:szCs w:val="21"/>
          <w:lang w:bidi="ar"/>
        </w:rPr>
        <w:t>*2000</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EI</w:t>
      </w:r>
    </w:p>
    <w:p>
      <w:pPr>
        <w:ind w:left="695" w:leftChars="331" w:firstLine="336" w:firstLineChars="160"/>
        <w:rPr>
          <w:rFonts w:hAnsi="宋体"/>
          <w:kern w:val="0"/>
          <w:szCs w:val="21"/>
        </w:rPr>
      </w:pPr>
      <w:r>
        <w:rPr>
          <w:rFonts w:ascii="Times New Roman" w:hAnsi="宋体" w:eastAsia="宋体" w:cs="Times New Roman"/>
          <w:kern w:val="0"/>
          <w:szCs w:val="21"/>
          <w:lang w:bidi="ar"/>
        </w:rPr>
        <w:t>2001</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MVRE R0,0036</w:t>
      </w:r>
    </w:p>
    <w:p>
      <w:pPr>
        <w:ind w:left="695" w:leftChars="331" w:firstLine="336" w:firstLineChars="160"/>
        <w:rPr>
          <w:rFonts w:hAnsi="宋体"/>
          <w:kern w:val="0"/>
          <w:szCs w:val="21"/>
        </w:rPr>
      </w:pPr>
      <w:r>
        <w:rPr>
          <w:rFonts w:ascii="Times New Roman" w:hAnsi="宋体" w:eastAsia="宋体" w:cs="Times New Roman"/>
          <w:kern w:val="0"/>
          <w:szCs w:val="21"/>
          <w:lang w:bidi="ar"/>
        </w:rPr>
        <w:t>2003</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CALA 2200</w:t>
      </w:r>
    </w:p>
    <w:p>
      <w:pPr>
        <w:ind w:left="695" w:leftChars="331" w:firstLine="336" w:firstLineChars="160"/>
        <w:rPr>
          <w:rFonts w:hAnsi="宋体"/>
          <w:kern w:val="0"/>
          <w:szCs w:val="21"/>
        </w:rPr>
      </w:pPr>
      <w:r>
        <w:rPr>
          <w:rFonts w:ascii="Times New Roman" w:hAnsi="宋体" w:eastAsia="宋体" w:cs="Times New Roman"/>
          <w:kern w:val="0"/>
          <w:szCs w:val="21"/>
          <w:lang w:bidi="ar"/>
        </w:rPr>
        <w:t>2005</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MVRD R0,4000</w:t>
      </w:r>
    </w:p>
    <w:p>
      <w:pPr>
        <w:ind w:left="695" w:leftChars="331" w:firstLine="336" w:firstLineChars="160"/>
        <w:rPr>
          <w:rFonts w:hAnsi="宋体"/>
          <w:kern w:val="0"/>
          <w:szCs w:val="21"/>
        </w:rPr>
      </w:pPr>
      <w:r>
        <w:rPr>
          <w:rFonts w:ascii="Times New Roman" w:hAnsi="宋体" w:eastAsia="宋体" w:cs="Times New Roman"/>
          <w:kern w:val="0"/>
          <w:szCs w:val="21"/>
          <w:lang w:bidi="ar"/>
        </w:rPr>
        <w:t>2007</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DEC R0</w:t>
      </w:r>
    </w:p>
    <w:p>
      <w:pPr>
        <w:ind w:left="695" w:leftChars="331" w:firstLine="336" w:firstLineChars="160"/>
        <w:rPr>
          <w:rFonts w:hAnsi="宋体"/>
          <w:kern w:val="0"/>
          <w:szCs w:val="21"/>
        </w:rPr>
      </w:pPr>
      <w:r>
        <w:rPr>
          <w:rFonts w:ascii="Times New Roman" w:hAnsi="宋体" w:eastAsia="宋体" w:cs="Times New Roman"/>
          <w:kern w:val="0"/>
          <w:szCs w:val="21"/>
          <w:lang w:bidi="ar"/>
        </w:rPr>
        <w:t>2008</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JRNZ 2007</w:t>
      </w:r>
    </w:p>
    <w:p>
      <w:pPr>
        <w:ind w:left="695" w:leftChars="331" w:firstLine="336" w:firstLineChars="160"/>
        <w:rPr>
          <w:rFonts w:hAnsi="宋体"/>
          <w:kern w:val="0"/>
          <w:szCs w:val="21"/>
        </w:rPr>
      </w:pPr>
      <w:r>
        <w:rPr>
          <w:rFonts w:ascii="Times New Roman" w:hAnsi="宋体" w:eastAsia="宋体" w:cs="Times New Roman"/>
          <w:kern w:val="0"/>
          <w:szCs w:val="21"/>
          <w:lang w:bidi="ar"/>
        </w:rPr>
        <w:t>2009</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JR 2001</w:t>
      </w:r>
    </w:p>
    <w:p>
      <w:pPr>
        <w:ind w:left="695" w:leftChars="331" w:firstLine="336" w:firstLineChars="160"/>
        <w:rPr>
          <w:rFonts w:hAnsi="宋体"/>
          <w:kern w:val="0"/>
          <w:szCs w:val="21"/>
        </w:rPr>
      </w:pPr>
      <w:r>
        <w:rPr>
          <w:rFonts w:ascii="Times New Roman" w:hAnsi="宋体" w:eastAsia="宋体" w:cs="Times New Roman"/>
          <w:kern w:val="0"/>
          <w:szCs w:val="21"/>
          <w:lang w:bidi="ar"/>
        </w:rPr>
        <w:t>200A</w:t>
      </w:r>
      <w:r>
        <w:rPr>
          <w:rFonts w:hint="eastAsia" w:ascii="Times New Roman" w:hAnsi="宋体" w:eastAsia="宋体" w:cs="Times New Roman"/>
          <w:kern w:val="0"/>
          <w:szCs w:val="21"/>
          <w:lang w:bidi="ar"/>
        </w:rPr>
        <w:t>：</w:t>
      </w:r>
      <w:r>
        <w:rPr>
          <w:rFonts w:ascii="Times New Roman" w:hAnsi="宋体" w:eastAsia="宋体" w:cs="Times New Roman"/>
          <w:kern w:val="0"/>
          <w:szCs w:val="21"/>
          <w:lang w:bidi="ar"/>
        </w:rPr>
        <w:t>RET</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（5）运行主程序，等待、响应中断。在命令行提示符状态下输入：</w:t>
      </w:r>
      <w:r>
        <w:rPr>
          <w:rFonts w:hAnsi="宋体" w:eastAsia="宋体"/>
          <w:kern w:val="0"/>
          <w:sz w:val="21"/>
          <w:szCs w:val="21"/>
        </w:rPr>
        <w:t>G 2000</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（6）屏幕将连续显示“</w:t>
      </w:r>
      <w:r>
        <w:rPr>
          <w:rFonts w:hAnsi="宋体" w:eastAsia="宋体"/>
          <w:kern w:val="0"/>
          <w:sz w:val="21"/>
          <w:szCs w:val="21"/>
        </w:rPr>
        <w:t>6</w:t>
      </w:r>
      <w:r>
        <w:rPr>
          <w:rFonts w:hint="eastAsia" w:hAnsi="宋体" w:eastAsia="宋体" w:cs="宋体"/>
          <w:kern w:val="0"/>
          <w:sz w:val="21"/>
          <w:szCs w:val="21"/>
        </w:rPr>
        <w:t>”。在程序执行过程中按下教学机右下方任意一个无锁按键。此时，教学机转向执行本级中断服务程序，在屏幕上显示</w:t>
      </w:r>
      <w:r>
        <w:rPr>
          <w:rFonts w:hAnsi="宋体" w:eastAsia="宋体"/>
          <w:kern w:val="0"/>
          <w:sz w:val="21"/>
          <w:szCs w:val="21"/>
        </w:rPr>
        <w:t>BI</w:t>
      </w:r>
      <w:r>
        <w:rPr>
          <w:rFonts w:hint="eastAsia" w:hAnsi="宋体" w:eastAsia="宋体" w:cs="宋体"/>
          <w:kern w:val="0"/>
          <w:sz w:val="21"/>
          <w:szCs w:val="21"/>
        </w:rPr>
        <w:t>以及按下的键对应的中断优先级。在接收键盘一个字符后，显示该字符并退出当前级的中断服务程序，恢复中断现场，接着执行断点处的程序。若在接收字符之前，又有更高一级的中断请求，则教学机转向执行高一级的中断服务程序，执行完后接着执行低级中断，然后</w:t>
      </w:r>
      <w:r>
        <w:rPr>
          <w:rFonts w:hAnsi="宋体" w:eastAsia="宋体"/>
          <w:kern w:val="0"/>
          <w:sz w:val="21"/>
          <w:szCs w:val="21"/>
        </w:rPr>
        <w:t xml:space="preserve"> </w:t>
      </w:r>
      <w:r>
        <w:rPr>
          <w:rFonts w:hint="eastAsia" w:hAnsi="宋体" w:eastAsia="宋体" w:cs="宋体"/>
          <w:kern w:val="0"/>
          <w:sz w:val="21"/>
          <w:szCs w:val="21"/>
        </w:rPr>
        <w:t>退出</w:t>
      </w:r>
      <w:r>
        <w:rPr>
          <w:rFonts w:hAnsi="宋体" w:eastAsia="宋体"/>
          <w:kern w:val="0"/>
          <w:sz w:val="21"/>
          <w:szCs w:val="21"/>
        </w:rPr>
        <w:t xml:space="preserve"> </w:t>
      </w:r>
      <w:r>
        <w:rPr>
          <w:rFonts w:hint="eastAsia" w:hAnsi="宋体" w:eastAsia="宋体" w:cs="宋体"/>
          <w:kern w:val="0"/>
          <w:sz w:val="21"/>
          <w:szCs w:val="21"/>
        </w:rPr>
        <w:t>执行主程序。需要注意的是若当前中断为高级中断，则不会响应低级中断简单的中断服务程序。</w:t>
      </w:r>
    </w:p>
    <w:p>
      <w:pPr>
        <w:autoSpaceDE w:val="0"/>
        <w:autoSpaceDN w:val="0"/>
        <w:adjustRightInd w:val="0"/>
        <w:spacing w:line="360" w:lineRule="auto"/>
        <w:jc w:val="left"/>
        <w:rPr>
          <w:rFonts w:eastAsia="黑体"/>
          <w:kern w:val="0"/>
          <w:sz w:val="24"/>
        </w:rPr>
      </w:pPr>
      <w:r>
        <w:rPr>
          <w:rFonts w:eastAsia="黑体"/>
          <w:kern w:val="0"/>
          <w:sz w:val="24"/>
        </w:rPr>
        <w:pict>
          <v:shape id="_x0000_i1040" o:spt="75" alt="1607185468(1)" type="#_x0000_t75" style="height:222.75pt;width:415.5pt;" filled="f" o:preferrelative="t" stroked="f" coordsize="21600,21600">
            <v:path/>
            <v:fill on="f" focussize="0,0"/>
            <v:stroke on="f" joinstyle="miter"/>
            <v:imagedata r:id="rId17" o:title="1607185468(1)"/>
            <o:lock v:ext="edit" aspectratio="t"/>
            <w10:wrap type="none"/>
            <w10:anchorlock/>
          </v:shape>
        </w:pict>
      </w:r>
    </w:p>
    <w:p>
      <w:pPr>
        <w:autoSpaceDE w:val="0"/>
        <w:autoSpaceDN w:val="0"/>
        <w:adjustRightInd w:val="0"/>
        <w:spacing w:line="360" w:lineRule="auto"/>
        <w:jc w:val="left"/>
        <w:rPr>
          <w:rFonts w:hint="eastAsia" w:eastAsia="黑体"/>
          <w:color w:val="000000"/>
          <w:kern w:val="0"/>
          <w:sz w:val="24"/>
        </w:rPr>
      </w:pPr>
      <w:r>
        <w:rPr>
          <w:rFonts w:hint="eastAsia" w:hAnsi="黑体" w:eastAsia="黑体"/>
          <w:color w:val="000000"/>
          <w:kern w:val="0"/>
          <w:sz w:val="24"/>
        </w:rPr>
        <w:t>六</w:t>
      </w:r>
      <w:r>
        <w:rPr>
          <w:rFonts w:hAnsi="黑体" w:eastAsia="黑体"/>
          <w:color w:val="000000"/>
          <w:kern w:val="0"/>
          <w:sz w:val="24"/>
        </w:rPr>
        <w:t>、实验心得</w:t>
      </w:r>
      <w:r>
        <w:rPr>
          <w:rFonts w:hint="eastAsia" w:eastAsia="黑体"/>
          <w:color w:val="000000"/>
          <w:kern w:val="0"/>
          <w:sz w:val="24"/>
        </w:rPr>
        <w:t>：</w:t>
      </w:r>
    </w:p>
    <w:p>
      <w:pPr>
        <w:autoSpaceDE w:val="0"/>
        <w:autoSpaceDN w:val="0"/>
        <w:adjustRightInd w:val="0"/>
        <w:ind w:firstLine="420"/>
        <w:jc w:val="left"/>
        <w:rPr>
          <w:rFonts w:eastAsia="宋体"/>
          <w:color w:val="000000"/>
          <w:kern w:val="0"/>
          <w:szCs w:val="21"/>
        </w:rPr>
      </w:pPr>
      <w:r>
        <w:rPr>
          <w:rFonts w:hint="eastAsia"/>
          <w:color w:val="000000"/>
          <w:kern w:val="0"/>
          <w:szCs w:val="21"/>
        </w:rPr>
        <w:t>本次实验</w:t>
      </w:r>
      <w:r>
        <w:rPr>
          <w:rFonts w:hint="eastAsia" w:ascii="Times New Roman" w:hAnsi="Times New Roman" w:eastAsia="宋体" w:cs="Times New Roman"/>
          <w:szCs w:val="24"/>
          <w:lang w:bidi="ar"/>
        </w:rPr>
        <w:t>过程中，对中断的产生，响应以及处理机制加深了了解和熟悉。途中因为TEC-XP教学机无法正确与Pcec软件产生连接导致了实验一直未能完成，先熟悉流程及操作后借住别人的教学机进行实验，让我学会遇到问题可以先试着绕过它再解决它。</w:t>
      </w: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autoSpaceDE w:val="0"/>
        <w:autoSpaceDN w:val="0"/>
        <w:adjustRightInd w:val="0"/>
        <w:ind w:firstLine="420"/>
        <w:jc w:val="left"/>
        <w:rPr>
          <w:color w:val="000000"/>
          <w:kern w:val="0"/>
          <w:szCs w:val="21"/>
        </w:rPr>
      </w:pPr>
    </w:p>
    <w:p>
      <w:pPr>
        <w:rPr>
          <w:rFonts w:hint="eastAsia"/>
          <w:color w:val="000000"/>
          <w:kern w:val="0"/>
          <w:szCs w:val="21"/>
        </w:rPr>
      </w:pPr>
    </w:p>
    <w:p>
      <w:pPr>
        <w:rPr>
          <w:rFonts w:hint="eastAsia"/>
          <w:color w:val="000000"/>
          <w:kern w:val="0"/>
          <w:szCs w:val="21"/>
        </w:rPr>
      </w:pPr>
    </w:p>
    <w:p>
      <w:pPr>
        <w:rPr>
          <w:rFonts w:hint="eastAsia"/>
          <w:color w:val="000000"/>
          <w:kern w:val="0"/>
          <w:szCs w:val="21"/>
        </w:rPr>
      </w:pPr>
    </w:p>
    <w:p>
      <w:pPr>
        <w:rPr>
          <w:rFonts w:hint="eastAsia"/>
          <w:color w:val="000000"/>
          <w:kern w:val="0"/>
          <w:szCs w:val="21"/>
        </w:rPr>
      </w:pPr>
    </w:p>
    <w:p>
      <w:pPr>
        <w:rPr>
          <w:rFonts w:hint="eastAsia"/>
          <w:color w:val="000000"/>
          <w:kern w:val="0"/>
          <w:szCs w:val="21"/>
        </w:rPr>
      </w:pPr>
    </w:p>
    <w:p>
      <w:pPr>
        <w:rPr>
          <w:rFonts w:hint="eastAsia"/>
          <w:color w:val="000000"/>
          <w:kern w:val="0"/>
          <w:szCs w:val="21"/>
        </w:rPr>
      </w:pPr>
    </w:p>
    <w:p>
      <w:pPr>
        <w:rPr>
          <w:rFonts w:hint="eastAsia"/>
          <w:color w:val="000000"/>
          <w:kern w:val="0"/>
          <w:szCs w:val="21"/>
        </w:rPr>
      </w:pPr>
    </w:p>
    <w:p>
      <w:pPr>
        <w:rPr>
          <w:rFonts w:hint="eastAsia"/>
          <w:color w:val="000000"/>
          <w:kern w:val="0"/>
          <w:szCs w:val="21"/>
        </w:rPr>
      </w:pPr>
    </w:p>
    <w:p>
      <w:pPr>
        <w:jc w:val="center"/>
        <w:rPr>
          <w:rFonts w:hint="eastAsia" w:ascii="隶书" w:eastAsia="隶书"/>
          <w:sz w:val="52"/>
          <w:szCs w:val="52"/>
        </w:rPr>
      </w:pPr>
      <w:r>
        <w:rPr>
          <w:rFonts w:hint="eastAsia" w:ascii="隶书" w:eastAsia="隶书"/>
          <w:sz w:val="52"/>
          <w:szCs w:val="52"/>
        </w:rPr>
        <w:pict>
          <v:shape id="_x0000_i1041" o:spt="75" type="#_x0000_t75" style="height:48pt;width:196.5pt;" filled="f" o:preferrelative="t" stroked="f" coordsize="21600,21600">
            <v:path/>
            <v:fill on="f" focussize="0,0"/>
            <v:stroke on="f" joinstyle="miter"/>
            <v:imagedata r:id="rId8" o:title="gdut"/>
            <o:lock v:ext="edit" aspectratio="t"/>
            <w10:wrap type="none"/>
            <w10:anchorlock/>
          </v:shape>
        </w:pict>
      </w:r>
    </w:p>
    <w:p>
      <w:pPr>
        <w:rPr>
          <w:rFonts w:eastAsia="宋体"/>
          <w:sz w:val="28"/>
          <w:u w:val="single"/>
        </w:rPr>
      </w:pPr>
      <w:r>
        <w:rPr>
          <w:rFonts w:hint="eastAsia"/>
          <w:sz w:val="28"/>
          <w:u w:val="single"/>
        </w:rPr>
        <w:t xml:space="preserve">计算机  </w:t>
      </w:r>
      <w:r>
        <w:rPr>
          <w:rFonts w:hint="eastAsia"/>
          <w:sz w:val="28"/>
        </w:rPr>
        <w:t>学院</w:t>
      </w:r>
      <w:r>
        <w:rPr>
          <w:rFonts w:hint="eastAsia"/>
          <w:sz w:val="28"/>
          <w:u w:val="single"/>
        </w:rPr>
        <w:t xml:space="preserve">  软件工程  </w:t>
      </w:r>
      <w:r>
        <w:rPr>
          <w:rFonts w:hint="eastAsia"/>
          <w:sz w:val="28"/>
        </w:rPr>
        <w:t>专业</w:t>
      </w:r>
      <w:r>
        <w:rPr>
          <w:rFonts w:hint="eastAsia"/>
          <w:sz w:val="28"/>
          <w:u w:val="single"/>
        </w:rPr>
        <w:t xml:space="preserve"> （1） </w:t>
      </w:r>
      <w:r>
        <w:rPr>
          <w:rFonts w:hint="eastAsia"/>
          <w:sz w:val="28"/>
        </w:rPr>
        <w:t>班_____组、学号</w:t>
      </w:r>
      <w:r>
        <w:rPr>
          <w:rFonts w:hint="eastAsia"/>
          <w:sz w:val="28"/>
          <w:u w:val="single"/>
        </w:rPr>
        <w:t>3119005028</w:t>
      </w:r>
    </w:p>
    <w:p>
      <w:pPr>
        <w:rPr>
          <w:rFonts w:hint="eastAsia"/>
          <w:sz w:val="28"/>
        </w:rPr>
      </w:pPr>
      <w:r>
        <w:rPr>
          <w:rFonts w:hint="eastAsia"/>
          <w:sz w:val="28"/>
        </w:rPr>
        <w:t>姓名</w:t>
      </w:r>
      <w:r>
        <w:rPr>
          <w:rFonts w:hint="eastAsia"/>
          <w:sz w:val="28"/>
          <w:u w:val="single"/>
        </w:rPr>
        <w:t xml:space="preserve">   魏耀辉  </w:t>
      </w:r>
      <w:r>
        <w:rPr>
          <w:rFonts w:hint="eastAsia"/>
          <w:sz w:val="28"/>
        </w:rPr>
        <w:t>协作者</w:t>
      </w:r>
      <w:r>
        <w:rPr>
          <w:rFonts w:hint="eastAsia"/>
          <w:sz w:val="28"/>
          <w:u w:val="single"/>
        </w:rPr>
        <w:t xml:space="preserve">     陆锦源    </w:t>
      </w:r>
      <w:r>
        <w:rPr>
          <w:rFonts w:hint="eastAsia"/>
          <w:sz w:val="28"/>
        </w:rPr>
        <w:t>教师评定</w:t>
      </w:r>
      <w:r>
        <w:rPr>
          <w:sz w:val="28"/>
        </w:rPr>
        <w:t>_______</w:t>
      </w:r>
      <w:r>
        <w:rPr>
          <w:rFonts w:hint="eastAsia"/>
          <w:sz w:val="28"/>
        </w:rPr>
        <w:t>________</w:t>
      </w:r>
    </w:p>
    <w:p>
      <w:pPr>
        <w:rPr>
          <w:rFonts w:eastAsia="宋体"/>
          <w:sz w:val="28"/>
        </w:rPr>
      </w:pPr>
      <w:r>
        <w:rPr>
          <w:rFonts w:hint="eastAsia"/>
          <w:sz w:val="28"/>
        </w:rPr>
        <w:t>实验题目</w:t>
      </w:r>
      <w:r>
        <w:rPr>
          <w:rFonts w:hint="eastAsia"/>
          <w:sz w:val="28"/>
          <w:u w:val="single"/>
        </w:rPr>
        <w:t xml:space="preserve"> 实验九：FPGA芯片实现非流水的CPU系统（综合实验）               </w:t>
      </w:r>
    </w:p>
    <w:p>
      <w:pPr>
        <w:autoSpaceDE w:val="0"/>
        <w:autoSpaceDN w:val="0"/>
        <w:adjustRightInd w:val="0"/>
        <w:jc w:val="left"/>
        <w:rPr>
          <w:rFonts w:hint="eastAsia" w:eastAsia="黑体"/>
          <w:kern w:val="0"/>
          <w:sz w:val="32"/>
          <w:szCs w:val="32"/>
        </w:rPr>
      </w:pPr>
    </w:p>
    <w:p>
      <w:pPr>
        <w:autoSpaceDE w:val="0"/>
        <w:autoSpaceDN w:val="0"/>
        <w:adjustRightInd w:val="0"/>
        <w:spacing w:line="360" w:lineRule="auto"/>
        <w:jc w:val="left"/>
        <w:rPr>
          <w:rFonts w:eastAsia="黑体"/>
          <w:kern w:val="0"/>
          <w:sz w:val="24"/>
        </w:rPr>
      </w:pPr>
      <w:r>
        <w:rPr>
          <w:rFonts w:eastAsia="黑体"/>
          <w:kern w:val="0"/>
          <w:sz w:val="24"/>
        </w:rPr>
        <w:t>一、实验目的：</w:t>
      </w:r>
    </w:p>
    <w:p>
      <w:pPr>
        <w:autoSpaceDE w:val="0"/>
        <w:autoSpaceDN w:val="0"/>
        <w:adjustRightInd w:val="0"/>
        <w:spacing w:line="360" w:lineRule="auto"/>
        <w:jc w:val="left"/>
        <w:rPr>
          <w:rFonts w:hAnsi="宋体"/>
          <w:kern w:val="0"/>
          <w:szCs w:val="21"/>
        </w:rPr>
      </w:pPr>
      <w:r>
        <w:rPr>
          <w:rFonts w:ascii="Times New Roman" w:hAnsi="Times New Roman" w:eastAsia="黑体" w:cs="Times New Roman"/>
          <w:kern w:val="0"/>
          <w:szCs w:val="21"/>
          <w:lang w:bidi="ar"/>
        </w:rPr>
        <w:t>1</w:t>
      </w:r>
      <w:r>
        <w:rPr>
          <w:rFonts w:hint="eastAsia" w:ascii="Times New Roman" w:hAnsi="Times New Roman" w:eastAsia="黑体" w:cs="黑体"/>
          <w:kern w:val="0"/>
          <w:szCs w:val="21"/>
          <w:lang w:bidi="ar"/>
        </w:rPr>
        <w:t>、</w:t>
      </w:r>
      <w:r>
        <w:rPr>
          <w:rFonts w:hint="eastAsia" w:ascii="Times New Roman" w:hAnsi="宋体" w:eastAsia="宋体" w:cs="宋体"/>
          <w:kern w:val="0"/>
          <w:szCs w:val="21"/>
          <w:lang w:bidi="ar"/>
        </w:rPr>
        <w:t>进一步熟悉教学计算机的指令格式、指令编码、寻址方式和指令功能等内容。</w:t>
      </w:r>
    </w:p>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2</w:t>
      </w:r>
      <w:r>
        <w:rPr>
          <w:rFonts w:hint="eastAsia" w:ascii="Times New Roman" w:hAnsi="宋体" w:eastAsia="宋体" w:cs="宋体"/>
          <w:kern w:val="0"/>
          <w:szCs w:val="21"/>
          <w:lang w:bidi="ar"/>
        </w:rPr>
        <w:t>、进一步熟悉教学计算机的总体组成和各个部件的功能，理解控制器部件在计算机整机中的关键作用；</w:t>
      </w:r>
    </w:p>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3</w:t>
      </w:r>
      <w:r>
        <w:rPr>
          <w:rFonts w:hint="eastAsia" w:ascii="Times New Roman" w:hAnsi="宋体" w:eastAsia="宋体" w:cs="宋体"/>
          <w:kern w:val="0"/>
          <w:szCs w:val="21"/>
          <w:lang w:bidi="ar"/>
        </w:rPr>
        <w:t>、进一步理解和指令执行步骤的划分方案；</w:t>
      </w:r>
    </w:p>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4</w:t>
      </w:r>
      <w:r>
        <w:rPr>
          <w:rFonts w:hint="eastAsia" w:ascii="Times New Roman" w:hAnsi="宋体" w:eastAsia="宋体" w:cs="宋体"/>
          <w:kern w:val="0"/>
          <w:szCs w:val="21"/>
          <w:lang w:bidi="ar"/>
        </w:rPr>
        <w:t>、进一步熟悉教学计算机的硬连线控制器各个控制命令的控制功能，学习用</w:t>
      </w:r>
      <w:r>
        <w:rPr>
          <w:rFonts w:ascii="Times New Roman" w:hAnsi="宋体" w:eastAsia="宋体" w:cs="Times New Roman"/>
          <w:kern w:val="0"/>
          <w:szCs w:val="21"/>
          <w:lang w:bidi="ar"/>
        </w:rPr>
        <w:t>VHDL</w:t>
      </w:r>
      <w:r>
        <w:rPr>
          <w:rFonts w:hint="eastAsia" w:ascii="Times New Roman" w:hAnsi="宋体" w:eastAsia="宋体" w:cs="宋体"/>
          <w:kern w:val="0"/>
          <w:szCs w:val="21"/>
          <w:lang w:bidi="ar"/>
        </w:rPr>
        <w:t>语言描述节拍发生器和控制信号产生部件的功能。</w:t>
      </w:r>
    </w:p>
    <w:p>
      <w:pPr>
        <w:autoSpaceDE w:val="0"/>
        <w:autoSpaceDN w:val="0"/>
        <w:adjustRightInd w:val="0"/>
        <w:spacing w:line="360" w:lineRule="auto"/>
        <w:jc w:val="left"/>
        <w:rPr>
          <w:rFonts w:hAnsi="宋体"/>
          <w:kern w:val="0"/>
          <w:szCs w:val="21"/>
        </w:rPr>
      </w:pPr>
      <w:r>
        <w:rPr>
          <w:rFonts w:ascii="Times New Roman" w:hAnsi="宋体" w:eastAsia="宋体" w:cs="Times New Roman"/>
          <w:kern w:val="0"/>
          <w:szCs w:val="21"/>
          <w:lang w:bidi="ar"/>
        </w:rPr>
        <w:t>5</w:t>
      </w:r>
      <w:r>
        <w:rPr>
          <w:rFonts w:hint="eastAsia" w:ascii="Times New Roman" w:hAnsi="宋体" w:eastAsia="宋体" w:cs="宋体"/>
          <w:kern w:val="0"/>
          <w:szCs w:val="21"/>
          <w:lang w:bidi="ar"/>
        </w:rPr>
        <w:t>、进一步理解与熟悉在</w:t>
      </w:r>
      <w:r>
        <w:rPr>
          <w:rFonts w:ascii="Times New Roman" w:hAnsi="宋体" w:eastAsia="宋体" w:cs="Times New Roman"/>
          <w:kern w:val="0"/>
          <w:szCs w:val="21"/>
          <w:lang w:bidi="ar"/>
        </w:rPr>
        <w:t>TH-union</w:t>
      </w:r>
      <w:r>
        <w:rPr>
          <w:rFonts w:hint="eastAsia" w:ascii="Times New Roman" w:hAnsi="宋体" w:eastAsia="宋体" w:cs="宋体"/>
          <w:kern w:val="0"/>
          <w:szCs w:val="21"/>
          <w:lang w:bidi="ar"/>
        </w:rPr>
        <w:t>教学计算机控制器中处理原有指令和扩展指令的方案，提高对控制器功能能描述的理解程序。</w:t>
      </w:r>
    </w:p>
    <w:p>
      <w:pPr>
        <w:autoSpaceDE w:val="0"/>
        <w:autoSpaceDN w:val="0"/>
        <w:adjustRightInd w:val="0"/>
        <w:spacing w:line="360" w:lineRule="auto"/>
        <w:jc w:val="left"/>
        <w:rPr>
          <w:rFonts w:eastAsia="黑体"/>
          <w:kern w:val="0"/>
          <w:sz w:val="24"/>
        </w:rPr>
      </w:pPr>
      <w:r>
        <w:rPr>
          <w:rFonts w:eastAsia="黑体"/>
          <w:kern w:val="0"/>
          <w:sz w:val="24"/>
        </w:rPr>
        <w:t>二、实验设备与器材：</w:t>
      </w:r>
    </w:p>
    <w:p>
      <w:pPr>
        <w:autoSpaceDE w:val="0"/>
        <w:autoSpaceDN w:val="0"/>
        <w:adjustRightInd w:val="0"/>
        <w:spacing w:line="360" w:lineRule="auto"/>
        <w:jc w:val="left"/>
        <w:rPr>
          <w:rFonts w:hint="eastAsia" w:hAnsi="宋体"/>
          <w:kern w:val="0"/>
          <w:szCs w:val="21"/>
        </w:rPr>
      </w:pPr>
      <w:r>
        <w:rPr>
          <w:rFonts w:hint="eastAsia" w:hAnsi="宋体"/>
          <w:kern w:val="0"/>
          <w:szCs w:val="21"/>
        </w:rPr>
        <w:t>1.一台串口工作良好的PC机；</w:t>
      </w:r>
    </w:p>
    <w:p>
      <w:pPr>
        <w:autoSpaceDE w:val="0"/>
        <w:autoSpaceDN w:val="0"/>
        <w:adjustRightInd w:val="0"/>
        <w:spacing w:line="360" w:lineRule="auto"/>
        <w:jc w:val="left"/>
        <w:rPr>
          <w:rFonts w:hAnsi="宋体"/>
          <w:kern w:val="0"/>
          <w:szCs w:val="21"/>
        </w:rPr>
      </w:pPr>
      <w:r>
        <w:rPr>
          <w:rFonts w:hint="eastAsia" w:hAnsi="宋体"/>
          <w:kern w:val="0"/>
          <w:szCs w:val="21"/>
        </w:rPr>
        <w:t>2.TEC-XP一台。</w:t>
      </w:r>
    </w:p>
    <w:p>
      <w:pPr>
        <w:autoSpaceDE w:val="0"/>
        <w:autoSpaceDN w:val="0"/>
        <w:adjustRightInd w:val="0"/>
        <w:spacing w:line="360" w:lineRule="auto"/>
        <w:jc w:val="left"/>
        <w:rPr>
          <w:rFonts w:hint="eastAsia" w:hAnsi="宋体"/>
          <w:b/>
          <w:kern w:val="0"/>
          <w:sz w:val="24"/>
        </w:rPr>
      </w:pPr>
      <w:r>
        <w:rPr>
          <w:rFonts w:hint="eastAsia" w:ascii="黑体" w:hAnsi="宋体" w:eastAsia="黑体"/>
          <w:kern w:val="0"/>
          <w:sz w:val="24"/>
        </w:rPr>
        <w:t>三、</w:t>
      </w:r>
      <w:r>
        <w:rPr>
          <w:rFonts w:hint="eastAsia" w:hAnsi="宋体"/>
          <w:b/>
          <w:kern w:val="0"/>
          <w:sz w:val="24"/>
        </w:rPr>
        <w:t>实验</w:t>
      </w:r>
      <w:r>
        <w:rPr>
          <w:rFonts w:eastAsia="黑体"/>
          <w:kern w:val="0"/>
          <w:sz w:val="24"/>
        </w:rPr>
        <w:t>说明</w:t>
      </w:r>
      <w:r>
        <w:rPr>
          <w:rFonts w:hint="eastAsia" w:eastAsia="黑体"/>
          <w:kern w:val="0"/>
          <w:sz w:val="24"/>
        </w:rPr>
        <w:t>和原理</w:t>
      </w:r>
      <w:r>
        <w:rPr>
          <w:rFonts w:hint="eastAsia" w:hAnsi="宋体"/>
          <w:b/>
          <w:kern w:val="0"/>
          <w:sz w:val="24"/>
        </w:rPr>
        <w:t>：</w:t>
      </w:r>
    </w:p>
    <w:p>
      <w:pPr>
        <w:autoSpaceDE w:val="0"/>
        <w:autoSpaceDN w:val="0"/>
        <w:adjustRightInd w:val="0"/>
        <w:spacing w:line="360" w:lineRule="auto"/>
        <w:jc w:val="left"/>
        <w:rPr>
          <w:kern w:val="0"/>
          <w:sz w:val="24"/>
          <w:szCs w:val="24"/>
        </w:rPr>
      </w:pPr>
      <w:r>
        <w:rPr>
          <w:rFonts w:hint="eastAsia" w:ascii="Times New Roman" w:hAnsi="宋体" w:eastAsia="宋体" w:cs="宋体"/>
          <w:kern w:val="0"/>
          <w:szCs w:val="21"/>
          <w:lang w:bidi="ar"/>
        </w:rPr>
        <w:t>1.用</w:t>
      </w:r>
      <w:r>
        <w:rPr>
          <w:rFonts w:ascii="Times New Roman" w:hAnsi="宋体" w:eastAsia="宋体" w:cs="Times New Roman"/>
          <w:kern w:val="0"/>
          <w:szCs w:val="21"/>
          <w:lang w:bidi="ar"/>
        </w:rPr>
        <w:t>VHDL</w:t>
      </w:r>
      <w:r>
        <w:rPr>
          <w:rFonts w:hint="eastAsia" w:ascii="Times New Roman" w:hAnsi="宋体" w:eastAsia="宋体" w:cs="宋体"/>
          <w:kern w:val="0"/>
          <w:szCs w:val="21"/>
          <w:lang w:bidi="ar"/>
        </w:rPr>
        <w:t>语言来描述的</w:t>
      </w:r>
      <w:r>
        <w:rPr>
          <w:rFonts w:ascii="Times New Roman" w:hAnsi="宋体" w:eastAsia="宋体" w:cs="Times New Roman"/>
          <w:kern w:val="0"/>
          <w:szCs w:val="21"/>
          <w:lang w:bidi="ar"/>
        </w:rPr>
        <w:t>CPU</w:t>
      </w:r>
      <w:r>
        <w:rPr>
          <w:rFonts w:hint="eastAsia" w:ascii="Times New Roman" w:hAnsi="宋体" w:eastAsia="宋体" w:cs="宋体"/>
          <w:kern w:val="0"/>
          <w:szCs w:val="21"/>
          <w:lang w:bidi="ar"/>
        </w:rPr>
        <w:t>的源码文件，经过专用工具软件的编译和综合后，经专用烧录器，把程序下载到</w:t>
      </w:r>
      <w:r>
        <w:rPr>
          <w:rFonts w:ascii="Times New Roman" w:hAnsi="宋体" w:eastAsia="宋体" w:cs="Times New Roman"/>
          <w:kern w:val="0"/>
          <w:szCs w:val="21"/>
          <w:lang w:bidi="ar"/>
        </w:rPr>
        <w:t>FPGA</w:t>
      </w:r>
      <w:r>
        <w:rPr>
          <w:rFonts w:hint="eastAsia" w:ascii="Times New Roman" w:hAnsi="宋体" w:eastAsia="宋体" w:cs="宋体"/>
          <w:kern w:val="0"/>
          <w:szCs w:val="21"/>
          <w:lang w:bidi="ar"/>
        </w:rPr>
        <w:t>芯片中，就得到了能够正常运行的</w:t>
      </w:r>
      <w:r>
        <w:rPr>
          <w:rFonts w:ascii="Times New Roman" w:hAnsi="宋体" w:eastAsia="宋体" w:cs="Times New Roman"/>
          <w:kern w:val="0"/>
          <w:szCs w:val="21"/>
          <w:lang w:bidi="ar"/>
        </w:rPr>
        <w:t>CPU</w:t>
      </w:r>
      <w:r>
        <w:rPr>
          <w:rFonts w:hint="eastAsia" w:ascii="Times New Roman" w:hAnsi="宋体" w:eastAsia="宋体" w:cs="宋体"/>
          <w:kern w:val="0"/>
          <w:szCs w:val="21"/>
          <w:lang w:bidi="ar"/>
        </w:rPr>
        <w:t>系统。</w:t>
      </w:r>
    </w:p>
    <w:p>
      <w:pPr>
        <w:autoSpaceDE w:val="0"/>
        <w:autoSpaceDN w:val="0"/>
        <w:adjustRightInd w:val="0"/>
        <w:spacing w:line="360" w:lineRule="auto"/>
        <w:jc w:val="left"/>
        <w:rPr>
          <w:rFonts w:eastAsia="黑体"/>
          <w:kern w:val="0"/>
          <w:sz w:val="24"/>
        </w:rPr>
      </w:pPr>
      <w:r>
        <w:rPr>
          <w:rFonts w:hint="eastAsia" w:eastAsia="黑体"/>
          <w:kern w:val="0"/>
          <w:sz w:val="24"/>
        </w:rPr>
        <w:t>四</w:t>
      </w:r>
      <w:r>
        <w:rPr>
          <w:rFonts w:eastAsia="黑体"/>
          <w:kern w:val="0"/>
          <w:sz w:val="24"/>
        </w:rPr>
        <w:t>、实验内容：</w:t>
      </w:r>
    </w:p>
    <w:p>
      <w:pPr>
        <w:autoSpaceDE w:val="0"/>
        <w:autoSpaceDN w:val="0"/>
        <w:adjustRightInd w:val="0"/>
        <w:spacing w:line="360" w:lineRule="auto"/>
        <w:jc w:val="left"/>
        <w:rPr>
          <w:rFonts w:hAnsi="宋体"/>
          <w:kern w:val="0"/>
          <w:szCs w:val="21"/>
        </w:rPr>
      </w:pPr>
      <w:r>
        <w:rPr>
          <w:rFonts w:hint="eastAsia" w:ascii="Times New Roman" w:hAnsi="宋体" w:eastAsia="宋体" w:cs="宋体"/>
          <w:kern w:val="0"/>
          <w:szCs w:val="21"/>
          <w:lang w:bidi="ar"/>
        </w:rPr>
        <w:t>控制器实验可以在两个层次上进行：</w:t>
      </w:r>
    </w:p>
    <w:p>
      <w:pPr>
        <w:autoSpaceDE w:val="0"/>
        <w:autoSpaceDN w:val="0"/>
        <w:adjustRightInd w:val="0"/>
        <w:spacing w:line="360" w:lineRule="auto"/>
        <w:ind w:firstLine="420"/>
        <w:jc w:val="left"/>
        <w:rPr>
          <w:rFonts w:hAnsi="宋体"/>
          <w:kern w:val="0"/>
          <w:szCs w:val="21"/>
        </w:rPr>
      </w:pPr>
      <w:r>
        <w:rPr>
          <w:rFonts w:hint="eastAsia" w:ascii="Times New Roman" w:hAnsi="宋体" w:eastAsia="宋体" w:cs="Times New Roman"/>
          <w:kern w:val="0"/>
          <w:szCs w:val="21"/>
          <w:lang w:bidi="ar"/>
        </w:rPr>
        <w:t>1、</w:t>
      </w:r>
      <w:r>
        <w:rPr>
          <w:rFonts w:hint="eastAsia" w:ascii="Times New Roman" w:hAnsi="宋体" w:eastAsia="宋体" w:cs="宋体"/>
          <w:kern w:val="0"/>
          <w:szCs w:val="21"/>
          <w:lang w:bidi="ar"/>
        </w:rPr>
        <w:t>第一个层次属于观察、验证性的实验，即通过多种方式，察看教学计算机指令的执行步骤、运行结果、各组控制信号在每一个执行步骤中的状态、指令之间的衔接等有关内容。这个层次的实验，重点在于学懂教学计算机中已有的设计结果，把实现基本指令的</w:t>
      </w:r>
      <w:r>
        <w:rPr>
          <w:rFonts w:ascii="Times New Roman" w:hAnsi="宋体" w:eastAsia="宋体" w:cs="Times New Roman"/>
          <w:kern w:val="0"/>
          <w:szCs w:val="21"/>
          <w:lang w:bidi="ar"/>
        </w:rPr>
        <w:t>VHDL</w:t>
      </w:r>
      <w:r>
        <w:rPr>
          <w:rFonts w:hint="eastAsia" w:ascii="Times New Roman" w:hAnsi="宋体" w:eastAsia="宋体" w:cs="宋体"/>
          <w:kern w:val="0"/>
          <w:szCs w:val="21"/>
          <w:lang w:bidi="ar"/>
        </w:rPr>
        <w:t>语言程序中的语句描述与教学机的运行结果对应清楚。</w:t>
      </w:r>
    </w:p>
    <w:p>
      <w:pPr>
        <w:autoSpaceDE w:val="0"/>
        <w:autoSpaceDN w:val="0"/>
        <w:adjustRightInd w:val="0"/>
        <w:spacing w:line="360" w:lineRule="auto"/>
        <w:ind w:firstLine="420"/>
        <w:jc w:val="left"/>
        <w:rPr>
          <w:rFonts w:hAnsi="宋体"/>
          <w:kern w:val="0"/>
          <w:szCs w:val="21"/>
        </w:rPr>
      </w:pPr>
      <w:r>
        <w:rPr>
          <w:rFonts w:hint="eastAsia" w:ascii="Times New Roman" w:hAnsi="宋体" w:eastAsia="宋体" w:cs="宋体"/>
          <w:kern w:val="0"/>
          <w:szCs w:val="21"/>
          <w:lang w:bidi="ar"/>
        </w:rPr>
        <w:t>2、第二个层次是学生进行自己的设计与实现新的扩展指令的实验，即在教学机系统已有指令的基础上，由学生自己添加若干条新的指令进行，包括定义指令格式、功能。划分指令执行步骤和确定每一步的功能，确定每一执行步骤使用的全部控制信号的状态值，使用</w:t>
      </w:r>
      <w:r>
        <w:rPr>
          <w:rFonts w:ascii="Times New Roman" w:hAnsi="宋体" w:eastAsia="宋体" w:cs="Times New Roman"/>
          <w:kern w:val="0"/>
          <w:szCs w:val="21"/>
          <w:lang w:bidi="ar"/>
        </w:rPr>
        <w:t>VHDL</w:t>
      </w:r>
      <w:r>
        <w:rPr>
          <w:rFonts w:hint="eastAsia" w:ascii="Times New Roman" w:hAnsi="宋体" w:eastAsia="宋体" w:cs="宋体"/>
          <w:kern w:val="0"/>
          <w:szCs w:val="21"/>
          <w:lang w:bidi="ar"/>
        </w:rPr>
        <w:t>语句把新的设计结果描述正确并添加到已有的源程序代码中去，编译、下载并调试正确，写一个包含已有指令和刚刚实现的指令的小程序，检查运行结果的正确性，若发现错误则找出原因并设法改正，直到全部正确为止。</w:t>
      </w:r>
    </w:p>
    <w:p>
      <w:pPr>
        <w:autoSpaceDE w:val="0"/>
        <w:autoSpaceDN w:val="0"/>
        <w:adjustRightInd w:val="0"/>
        <w:spacing w:line="360" w:lineRule="auto"/>
        <w:jc w:val="left"/>
        <w:rPr>
          <w:rFonts w:hint="eastAsia" w:hAnsi="宋体" w:eastAsia="宋体"/>
          <w:kern w:val="0"/>
          <w:szCs w:val="21"/>
        </w:rPr>
      </w:pPr>
    </w:p>
    <w:p>
      <w:pPr>
        <w:numPr>
          <w:ilvl w:val="0"/>
          <w:numId w:val="11"/>
        </w:numPr>
        <w:autoSpaceDE w:val="0"/>
        <w:autoSpaceDN w:val="0"/>
        <w:adjustRightInd w:val="0"/>
        <w:spacing w:line="360" w:lineRule="auto"/>
        <w:jc w:val="left"/>
        <w:rPr>
          <w:rFonts w:eastAsia="黑体"/>
          <w:kern w:val="0"/>
          <w:sz w:val="24"/>
        </w:rPr>
      </w:pPr>
      <w:r>
        <w:rPr>
          <w:rFonts w:eastAsia="黑体"/>
          <w:kern w:val="0"/>
          <w:sz w:val="24"/>
        </w:rPr>
        <w:t>实验步骤：</w:t>
      </w:r>
    </w:p>
    <w:p>
      <w:pPr>
        <w:autoSpaceDE w:val="0"/>
        <w:autoSpaceDN w:val="0"/>
        <w:adjustRightInd w:val="0"/>
        <w:spacing w:line="360" w:lineRule="auto"/>
        <w:jc w:val="left"/>
        <w:rPr>
          <w:rFonts w:hAnsi="宋体" w:eastAsia="宋体"/>
          <w:kern w:val="0"/>
          <w:szCs w:val="21"/>
        </w:rPr>
      </w:pPr>
      <w:r>
        <w:rPr>
          <w:rFonts w:hint="eastAsia" w:hAnsi="宋体" w:eastAsia="宋体" w:cs="宋体"/>
          <w:kern w:val="0"/>
          <w:szCs w:val="21"/>
        </w:rPr>
        <w:t>（1）</w:t>
      </w:r>
      <w:r>
        <w:rPr>
          <w:rFonts w:hint="eastAsia" w:ascii="Times New Roman" w:hAnsi="宋体" w:eastAsia="宋体" w:cs="宋体"/>
          <w:kern w:val="0"/>
          <w:szCs w:val="21"/>
        </w:rPr>
        <w:t>按前述的步骤准备好实验机，连接好串口线和电源线，打开</w:t>
      </w:r>
      <w:r>
        <w:rPr>
          <w:rFonts w:hAnsi="宋体" w:eastAsia="宋体"/>
          <w:kern w:val="0"/>
          <w:szCs w:val="21"/>
        </w:rPr>
        <w:t>PCEC1.6EXE</w:t>
      </w:r>
      <w:r>
        <w:rPr>
          <w:rFonts w:hint="eastAsia" w:ascii="Times New Roman" w:hAnsi="宋体" w:eastAsia="宋体" w:cs="宋体"/>
          <w:kern w:val="0"/>
          <w:szCs w:val="21"/>
        </w:rPr>
        <w:t>的仿真界面；将六个功能开关置为</w:t>
      </w:r>
      <w:r>
        <w:rPr>
          <w:rFonts w:hAnsi="宋体" w:eastAsia="宋体"/>
          <w:kern w:val="0"/>
          <w:szCs w:val="21"/>
        </w:rPr>
        <w:t>00X101</w:t>
      </w:r>
      <w:r>
        <w:rPr>
          <w:rFonts w:hint="eastAsia" w:ascii="Times New Roman" w:hAnsi="宋体" w:eastAsia="宋体" w:cs="宋体"/>
          <w:kern w:val="0"/>
          <w:szCs w:val="21"/>
        </w:rPr>
        <w:t>；</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（2）将</w:t>
      </w:r>
      <w:r>
        <w:rPr>
          <w:rFonts w:hAnsi="宋体" w:eastAsia="宋体"/>
          <w:kern w:val="0"/>
          <w:sz w:val="21"/>
          <w:szCs w:val="21"/>
        </w:rPr>
        <w:t>TIMING GAL</w:t>
      </w:r>
      <w:r>
        <w:rPr>
          <w:rFonts w:hint="eastAsia" w:hAnsi="宋体" w:eastAsia="宋体" w:cs="宋体"/>
          <w:kern w:val="0"/>
          <w:sz w:val="21"/>
          <w:szCs w:val="21"/>
        </w:rPr>
        <w:t>左方的波动开关置于“</w:t>
      </w:r>
      <w:r>
        <w:rPr>
          <w:rFonts w:hAnsi="宋体" w:eastAsia="宋体"/>
          <w:kern w:val="0"/>
          <w:sz w:val="21"/>
          <w:szCs w:val="21"/>
        </w:rPr>
        <w:t>FPGA</w:t>
      </w:r>
      <w:r>
        <w:rPr>
          <w:rFonts w:hint="eastAsia" w:hAnsi="宋体" w:eastAsia="宋体" w:cs="宋体"/>
          <w:kern w:val="0"/>
          <w:sz w:val="21"/>
          <w:szCs w:val="21"/>
        </w:rPr>
        <w:t>”端；</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（3）确认标有“</w:t>
      </w:r>
      <w:r>
        <w:rPr>
          <w:rFonts w:hAnsi="宋体" w:eastAsia="宋体"/>
          <w:kern w:val="0"/>
          <w:sz w:val="21"/>
          <w:szCs w:val="21"/>
        </w:rPr>
        <w:t>DataBus 15-8</w:t>
      </w:r>
      <w:r>
        <w:rPr>
          <w:rFonts w:hint="eastAsia" w:hAnsi="宋体" w:eastAsia="宋体" w:cs="宋体"/>
          <w:kern w:val="0"/>
          <w:sz w:val="21"/>
          <w:szCs w:val="21"/>
        </w:rPr>
        <w:t>”和“</w:t>
      </w:r>
      <w:r>
        <w:rPr>
          <w:rFonts w:hAnsi="宋体" w:eastAsia="宋体"/>
          <w:kern w:val="0"/>
          <w:sz w:val="21"/>
          <w:szCs w:val="21"/>
        </w:rPr>
        <w:t>DataBus 7-0</w:t>
      </w:r>
      <w:r>
        <w:rPr>
          <w:rFonts w:hint="eastAsia" w:hAnsi="宋体" w:eastAsia="宋体" w:cs="宋体"/>
          <w:kern w:val="0"/>
          <w:sz w:val="21"/>
          <w:szCs w:val="21"/>
        </w:rPr>
        <w:t>”的数据总线的指示灯正文的插针断开；</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（4）确认标有“</w:t>
      </w:r>
      <w:r>
        <w:rPr>
          <w:rFonts w:hAnsi="宋体" w:eastAsia="宋体"/>
          <w:kern w:val="0"/>
          <w:sz w:val="21"/>
          <w:szCs w:val="21"/>
        </w:rPr>
        <w:t>AdressBus 15-8</w:t>
      </w:r>
      <w:r>
        <w:rPr>
          <w:rFonts w:hint="eastAsia" w:hAnsi="宋体" w:eastAsia="宋体" w:cs="宋体"/>
          <w:kern w:val="0"/>
          <w:sz w:val="21"/>
          <w:szCs w:val="21"/>
        </w:rPr>
        <w:t>”和“</w:t>
      </w:r>
      <w:r>
        <w:rPr>
          <w:rFonts w:hAnsi="宋体" w:eastAsia="宋体"/>
          <w:kern w:val="0"/>
          <w:sz w:val="21"/>
          <w:szCs w:val="21"/>
        </w:rPr>
        <w:t>AdressBus 7-0</w:t>
      </w:r>
      <w:r>
        <w:rPr>
          <w:rFonts w:hint="eastAsia" w:hAnsi="宋体" w:eastAsia="宋体" w:cs="宋体"/>
          <w:kern w:val="0"/>
          <w:sz w:val="21"/>
          <w:szCs w:val="21"/>
        </w:rPr>
        <w:t>”的地址总线的指示灯下方的插针断开；</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（5）将提供的带彩线的</w:t>
      </w:r>
      <w:r>
        <w:rPr>
          <w:rFonts w:hAnsi="宋体" w:eastAsia="宋体"/>
          <w:kern w:val="0"/>
          <w:sz w:val="21"/>
          <w:szCs w:val="21"/>
        </w:rPr>
        <w:t>FPGA</w:t>
      </w:r>
      <w:r>
        <w:rPr>
          <w:rFonts w:hint="eastAsia" w:hAnsi="宋体" w:eastAsia="宋体" w:cs="宋体"/>
          <w:kern w:val="0"/>
          <w:sz w:val="21"/>
          <w:szCs w:val="21"/>
        </w:rPr>
        <w:t>的下载线并口一端和计算机的并口连接，彩线一端按红色在左边的位置和大板上电源模块下方的一溶解度插针接好；</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（6）打开实验机的电源；</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（7）在</w:t>
      </w:r>
      <w:r>
        <w:rPr>
          <w:rFonts w:hAnsi="宋体" w:eastAsia="宋体"/>
          <w:kern w:val="0"/>
          <w:sz w:val="21"/>
          <w:szCs w:val="21"/>
        </w:rPr>
        <w:t>PC</w:t>
      </w:r>
      <w:r>
        <w:rPr>
          <w:rFonts w:hint="eastAsia" w:hAnsi="宋体" w:eastAsia="宋体" w:cs="宋体"/>
          <w:kern w:val="0"/>
          <w:sz w:val="21"/>
          <w:szCs w:val="21"/>
        </w:rPr>
        <w:t>机上打开</w:t>
      </w:r>
      <w:r>
        <w:rPr>
          <w:rFonts w:hAnsi="宋体" w:eastAsia="宋体"/>
          <w:kern w:val="0"/>
          <w:sz w:val="21"/>
          <w:szCs w:val="21"/>
        </w:rPr>
        <w:t>ISE</w:t>
      </w:r>
      <w:r>
        <w:rPr>
          <w:rFonts w:hint="eastAsia" w:hAnsi="宋体" w:eastAsia="宋体" w:cs="宋体"/>
          <w:kern w:val="0"/>
          <w:sz w:val="21"/>
          <w:szCs w:val="21"/>
        </w:rPr>
        <w:t>的软件；</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（8）打开软件的下载界面，选择</w:t>
      </w:r>
      <w:r>
        <w:rPr>
          <w:rFonts w:hAnsi="宋体" w:eastAsia="宋体"/>
          <w:kern w:val="0"/>
          <w:sz w:val="21"/>
          <w:szCs w:val="21"/>
        </w:rPr>
        <w:t>SERIAL</w:t>
      </w:r>
      <w:r>
        <w:rPr>
          <w:rFonts w:hint="eastAsia" w:hAnsi="宋体" w:eastAsia="宋体" w:cs="宋体"/>
          <w:kern w:val="0"/>
          <w:sz w:val="21"/>
          <w:szCs w:val="21"/>
        </w:rPr>
        <w:t>方式，添加器件</w:t>
      </w:r>
      <w:r>
        <w:rPr>
          <w:rFonts w:hAnsi="宋体" w:eastAsia="宋体"/>
          <w:kern w:val="0"/>
          <w:sz w:val="21"/>
          <w:szCs w:val="21"/>
        </w:rPr>
        <w:t>CPU.BIT</w:t>
      </w:r>
      <w:r>
        <w:rPr>
          <w:rFonts w:hint="eastAsia" w:hAnsi="宋体" w:eastAsia="宋体" w:cs="宋体"/>
          <w:kern w:val="0"/>
          <w:sz w:val="21"/>
          <w:szCs w:val="21"/>
        </w:rPr>
        <w:t>，进行下载；</w:t>
      </w:r>
    </w:p>
    <w:p>
      <w:pPr>
        <w:pStyle w:val="37"/>
        <w:widowControl/>
        <w:ind w:firstLine="0" w:firstLineChars="0"/>
        <w:rPr>
          <w:rFonts w:eastAsia="宋体"/>
          <w:sz w:val="21"/>
        </w:rPr>
      </w:pPr>
      <w:r>
        <w:rPr>
          <w:rFonts w:hint="eastAsia" w:hAnsi="宋体" w:eastAsia="宋体" w:cs="宋体"/>
          <w:kern w:val="0"/>
          <w:sz w:val="21"/>
          <w:szCs w:val="21"/>
        </w:rPr>
        <w:t>（9）下</w:t>
      </w:r>
      <w:r>
        <w:rPr>
          <w:rFonts w:hint="eastAsia" w:eastAsia="宋体" w:cs="宋体"/>
          <w:sz w:val="21"/>
        </w:rPr>
        <w:t>载完成关闭下载界面，启动</w:t>
      </w:r>
      <w:r>
        <w:rPr>
          <w:rFonts w:eastAsia="宋体"/>
          <w:sz w:val="21"/>
        </w:rPr>
        <w:t>PCEC</w:t>
      </w:r>
      <w:r>
        <w:rPr>
          <w:rFonts w:hint="eastAsia" w:eastAsia="宋体" w:cs="宋体"/>
          <w:sz w:val="21"/>
        </w:rPr>
        <w:t>界面，注意实验机不要断电。</w:t>
      </w:r>
    </w:p>
    <w:p>
      <w:pPr>
        <w:pStyle w:val="37"/>
        <w:widowControl/>
        <w:ind w:firstLine="0" w:firstLineChars="0"/>
        <w:rPr>
          <w:rFonts w:eastAsia="宋体"/>
          <w:sz w:val="21"/>
        </w:rPr>
      </w:pPr>
      <w:r>
        <w:rPr>
          <w:rFonts w:hint="eastAsia" w:eastAsia="宋体" w:cs="宋体"/>
          <w:sz w:val="21"/>
        </w:rPr>
        <w:t>（10）按一下“</w:t>
      </w:r>
      <w:r>
        <w:rPr>
          <w:rFonts w:eastAsia="宋体"/>
          <w:sz w:val="21"/>
        </w:rPr>
        <w:t>RESET</w:t>
      </w:r>
      <w:r>
        <w:rPr>
          <w:rFonts w:hint="eastAsia" w:eastAsia="宋体" w:cs="宋体"/>
          <w:sz w:val="21"/>
        </w:rPr>
        <w:t>”按键，再按一下“</w:t>
      </w:r>
      <w:r>
        <w:rPr>
          <w:rFonts w:eastAsia="宋体"/>
          <w:sz w:val="21"/>
        </w:rPr>
        <w:t>START</w:t>
      </w:r>
      <w:r>
        <w:rPr>
          <w:rFonts w:hint="eastAsia" w:eastAsia="宋体" w:cs="宋体"/>
          <w:sz w:val="21"/>
        </w:rPr>
        <w:t>”按键，主机上显示：</w:t>
      </w:r>
    </w:p>
    <w:p>
      <w:pPr>
        <w:ind w:left="695" w:leftChars="331" w:firstLine="336" w:firstLineChars="160"/>
      </w:pPr>
      <w:r>
        <w:rPr>
          <w:rFonts w:ascii="Times New Roman" w:hAnsi="Times New Roman" w:eastAsia="宋体" w:cs="Times New Roman"/>
          <w:szCs w:val="24"/>
          <w:lang w:bidi="ar"/>
        </w:rPr>
        <w:t>TEC-2000 CRT MONITOR</w:t>
      </w:r>
    </w:p>
    <w:p>
      <w:pPr>
        <w:ind w:left="695" w:leftChars="331" w:firstLine="336" w:firstLineChars="160"/>
      </w:pPr>
      <w:r>
        <w:rPr>
          <w:rFonts w:ascii="Times New Roman" w:hAnsi="Times New Roman" w:eastAsia="宋体" w:cs="Times New Roman"/>
          <w:szCs w:val="24"/>
          <w:lang w:bidi="ar"/>
        </w:rPr>
        <w:t xml:space="preserve">  Version 1.0 April 2001</w:t>
      </w:r>
    </w:p>
    <w:p>
      <w:pPr>
        <w:ind w:left="695" w:leftChars="331" w:firstLine="336" w:firstLineChars="160"/>
      </w:pPr>
      <w:r>
        <w:rPr>
          <w:rFonts w:ascii="Times New Roman" w:hAnsi="Times New Roman" w:eastAsia="宋体" w:cs="Times New Roman"/>
          <w:szCs w:val="24"/>
          <w:lang w:bidi="ar"/>
        </w:rPr>
        <w:t xml:space="preserve">       Computer Architectur Lab,Tsinghua University</w:t>
      </w:r>
    </w:p>
    <w:p>
      <w:pPr>
        <w:ind w:left="695" w:leftChars="331" w:firstLine="336" w:firstLineChars="160"/>
      </w:pPr>
      <w:r>
        <w:rPr>
          <w:rFonts w:ascii="Times New Roman" w:hAnsi="Times New Roman" w:eastAsia="宋体" w:cs="Times New Roman"/>
          <w:szCs w:val="24"/>
          <w:lang w:bidi="ar"/>
        </w:rPr>
        <w:t xml:space="preserve">       Programmed by He Jia</w:t>
      </w:r>
    </w:p>
    <w:p>
      <w:pPr>
        <w:ind w:left="695" w:leftChars="331" w:firstLine="336" w:firstLineChars="160"/>
      </w:pPr>
      <w:r>
        <w:rPr>
          <w:rFonts w:ascii="Times New Roman" w:hAnsi="Times New Roman" w:eastAsia="宋体" w:cs="Times New Roman"/>
          <w:szCs w:val="24"/>
          <w:lang w:bidi="ar"/>
        </w:rPr>
        <w:t>&gt;</w:t>
      </w:r>
    </w:p>
    <w:p>
      <w:pPr>
        <w:pStyle w:val="37"/>
        <w:widowControl/>
        <w:ind w:firstLine="0" w:firstLineChars="0"/>
        <w:rPr>
          <w:rFonts w:hAnsi="宋体" w:eastAsia="宋体"/>
          <w:kern w:val="0"/>
          <w:sz w:val="21"/>
          <w:szCs w:val="21"/>
        </w:rPr>
      </w:pPr>
      <w:r>
        <w:rPr>
          <w:rFonts w:hint="eastAsia" w:hAnsi="宋体" w:eastAsia="宋体" w:cs="宋体"/>
          <w:kern w:val="0"/>
          <w:sz w:val="21"/>
          <w:szCs w:val="21"/>
        </w:rPr>
        <w:t>（11）在</w:t>
      </w:r>
      <w:r>
        <w:rPr>
          <w:rFonts w:hAnsi="宋体" w:eastAsia="宋体"/>
          <w:kern w:val="0"/>
          <w:sz w:val="21"/>
          <w:szCs w:val="21"/>
        </w:rPr>
        <w:t>FPGA</w:t>
      </w:r>
      <w:r>
        <w:rPr>
          <w:rFonts w:hint="eastAsia" w:hAnsi="宋体" w:eastAsia="宋体" w:cs="宋体"/>
          <w:kern w:val="0"/>
          <w:sz w:val="21"/>
          <w:szCs w:val="21"/>
        </w:rPr>
        <w:t>构成的</w:t>
      </w:r>
      <w:r>
        <w:rPr>
          <w:rFonts w:hAnsi="宋体" w:eastAsia="宋体"/>
          <w:kern w:val="0"/>
          <w:sz w:val="21"/>
          <w:szCs w:val="21"/>
        </w:rPr>
        <w:t>CPU</w:t>
      </w:r>
      <w:r>
        <w:rPr>
          <w:rFonts w:hint="eastAsia" w:hAnsi="宋体" w:eastAsia="宋体" w:cs="宋体"/>
          <w:kern w:val="0"/>
          <w:sz w:val="21"/>
          <w:szCs w:val="21"/>
        </w:rPr>
        <w:t>的控制下将汇编语言程序设计的内容重新作一遍。</w:t>
      </w:r>
    </w:p>
    <w:p>
      <w:pPr>
        <w:autoSpaceDE w:val="0"/>
        <w:autoSpaceDN w:val="0"/>
        <w:adjustRightInd w:val="0"/>
        <w:spacing w:line="360" w:lineRule="auto"/>
        <w:jc w:val="left"/>
        <w:rPr>
          <w:rFonts w:eastAsia="黑体"/>
          <w:kern w:val="0"/>
          <w:sz w:val="24"/>
        </w:rPr>
      </w:pPr>
    </w:p>
    <w:p>
      <w:pPr>
        <w:autoSpaceDE w:val="0"/>
        <w:autoSpaceDN w:val="0"/>
        <w:adjustRightInd w:val="0"/>
        <w:spacing w:line="360" w:lineRule="auto"/>
        <w:jc w:val="left"/>
        <w:rPr>
          <w:rFonts w:hint="eastAsia" w:eastAsia="黑体"/>
          <w:color w:val="000000"/>
          <w:kern w:val="0"/>
          <w:sz w:val="24"/>
        </w:rPr>
      </w:pPr>
      <w:r>
        <w:rPr>
          <w:rFonts w:hint="eastAsia" w:hAnsi="黑体" w:eastAsia="黑体"/>
          <w:color w:val="000000"/>
          <w:kern w:val="0"/>
          <w:sz w:val="24"/>
        </w:rPr>
        <w:t>六</w:t>
      </w:r>
      <w:r>
        <w:rPr>
          <w:rFonts w:hAnsi="黑体" w:eastAsia="黑体"/>
          <w:color w:val="000000"/>
          <w:kern w:val="0"/>
          <w:sz w:val="24"/>
        </w:rPr>
        <w:t>、实验心得</w:t>
      </w:r>
      <w:r>
        <w:rPr>
          <w:rFonts w:hint="eastAsia" w:eastAsia="黑体"/>
          <w:color w:val="000000"/>
          <w:kern w:val="0"/>
          <w:sz w:val="24"/>
        </w:rPr>
        <w:t>：</w:t>
      </w:r>
    </w:p>
    <w:p>
      <w:pPr>
        <w:ind w:firstLine="371" w:firstLineChars="177"/>
        <w:rPr>
          <w:rFonts w:eastAsia="宋体"/>
          <w:color w:val="000000"/>
          <w:kern w:val="0"/>
          <w:szCs w:val="21"/>
        </w:rPr>
      </w:pPr>
      <w:r>
        <w:rPr>
          <w:rFonts w:hint="eastAsia" w:ascii="Times New Roman" w:hAnsi="Times New Roman" w:eastAsia="宋体" w:cs="宋体"/>
          <w:szCs w:val="24"/>
          <w:lang w:bidi="ar"/>
        </w:rPr>
        <w:t>由本次实验可知，</w:t>
      </w:r>
      <w:r>
        <w:rPr>
          <w:rFonts w:ascii="Times New Roman" w:hAnsi="Times New Roman" w:eastAsia="宋体" w:cs="Times New Roman"/>
          <w:szCs w:val="24"/>
          <w:lang w:bidi="ar"/>
        </w:rPr>
        <w:t>FPGA</w:t>
      </w:r>
      <w:r>
        <w:rPr>
          <w:rFonts w:hint="eastAsia" w:ascii="Times New Roman" w:hAnsi="Times New Roman" w:eastAsia="宋体" w:cs="宋体"/>
          <w:szCs w:val="24"/>
          <w:lang w:bidi="ar"/>
        </w:rPr>
        <w:t>支持基本汇编指令集。</w:t>
      </w:r>
      <w:r>
        <w:rPr>
          <w:rFonts w:ascii="Times New Roman" w:hAnsi="Times New Roman" w:eastAsia="宋体" w:cs="Times New Roman"/>
          <w:szCs w:val="24"/>
          <w:lang w:bidi="ar"/>
        </w:rPr>
        <w:t>FPGA</w:t>
      </w:r>
      <w:r>
        <w:rPr>
          <w:rFonts w:hint="eastAsia" w:ascii="Times New Roman" w:hAnsi="Times New Roman" w:eastAsia="宋体" w:cs="宋体"/>
          <w:szCs w:val="24"/>
          <w:lang w:bidi="ar"/>
        </w:rPr>
        <w:t>系统则在指令系统、使用的软件资源等方面与小规模期间构成的实验箱兼容，能够使软件资源得到充分的应用。但是在对</w:t>
      </w:r>
      <w:r>
        <w:rPr>
          <w:rFonts w:ascii="Times New Roman" w:hAnsi="Times New Roman" w:eastAsia="宋体" w:cs="Times New Roman"/>
          <w:szCs w:val="24"/>
          <w:lang w:bidi="ar"/>
        </w:rPr>
        <w:t>FPGA</w:t>
      </w:r>
      <w:r>
        <w:rPr>
          <w:rFonts w:hint="eastAsia" w:ascii="Times New Roman" w:hAnsi="Times New Roman" w:eastAsia="宋体" w:cs="宋体"/>
          <w:szCs w:val="24"/>
          <w:lang w:bidi="ar"/>
        </w:rPr>
        <w:t>进行烧录的时候成功率并不是百分之一百的，默认下为了保护芯片，一旦发生数据烧录错误则必须从头开始烧录，为烧录带来了不少的麻烦</w:t>
      </w:r>
      <w:r>
        <w:rPr>
          <w:rFonts w:hint="eastAsia"/>
          <w:color w:val="000000"/>
          <w:kern w:val="0"/>
          <w:szCs w:val="21"/>
        </w:rPr>
        <w:t>。</w:t>
      </w:r>
    </w:p>
    <w:p>
      <w:pPr>
        <w:autoSpaceDE w:val="0"/>
        <w:autoSpaceDN w:val="0"/>
        <w:adjustRightInd w:val="0"/>
        <w:ind w:firstLine="420"/>
        <w:jc w:val="left"/>
        <w:rPr>
          <w:color w:val="000000"/>
          <w:kern w:val="0"/>
          <w:szCs w:val="21"/>
        </w:rPr>
      </w:pPr>
    </w:p>
    <w:p/>
    <w:sectPr>
      <w:headerReference r:id="rId3"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Arial Unicode MS">
    <w:panose1 w:val="020B0604020202020204"/>
    <w:charset w:val="86"/>
    <w:family w:val="roman"/>
    <w:pitch w:val="default"/>
    <w:sig w:usb0="FFFFFFFF" w:usb1="E9FFFFFF" w:usb2="0000003F" w:usb3="00000000" w:csb0="603F01FF" w:csb1="FFFF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00"/>
    <w:family w:val="roman"/>
    <w:pitch w:val="default"/>
    <w:sig w:usb0="00000000" w:usb1="00000000" w:usb2="00000000" w:usb3="00000000" w:csb0="00000000" w:csb1="00000000"/>
  </w:font>
  <w:font w:name="隶书">
    <w:panose1 w:val="02010509060101010101"/>
    <w:charset w:val="86"/>
    <w:family w:val="modern"/>
    <w:pitch w:val="default"/>
    <w:sig w:usb0="00000001" w:usb1="080E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autoSpaceDE w:val="0"/>
      <w:autoSpaceDN w:val="0"/>
      <w:adjustRightInd w:val="0"/>
      <w:spacing w:line="200" w:lineRule="exact"/>
      <w:jc w:val="left"/>
      <w:rPr>
        <w:kern w:val="0"/>
        <w:sz w:val="20"/>
        <w:szCs w:val="20"/>
      </w:rPr>
    </w:pPr>
    <w:r>
      <w:pict>
        <v:shape id="任意多边形 35" o:spid="_x0000_s2049" style="position:absolute;left:0pt;margin-left:55.2pt;margin-top:40.05pt;height:0pt;width:456.45pt;mso-position-horizontal-relative:page;mso-position-vertical-relative:page;z-index:-251658240;mso-width-relative:page;mso-height-relative:page;" filled="f" coordsize="9129,20" o:allowincell="f" path="m0,0l9129,0e">
          <v:path arrowok="t"/>
          <v:fill on="f" focussize="0,0"/>
          <v:stroke weight="0.81pt"/>
          <v:imagedata o:title=""/>
          <o:lock v:ext="edi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24BAD2"/>
    <w:multiLevelType w:val="singleLevel"/>
    <w:tmpl w:val="8324BAD2"/>
    <w:lvl w:ilvl="0" w:tentative="0">
      <w:start w:val="1"/>
      <w:numFmt w:val="decimal"/>
      <w:suff w:val="nothing"/>
      <w:lvlText w:val="（%1）"/>
      <w:lvlJc w:val="left"/>
    </w:lvl>
  </w:abstractNum>
  <w:abstractNum w:abstractNumId="1">
    <w:nsid w:val="8FD349F2"/>
    <w:multiLevelType w:val="singleLevel"/>
    <w:tmpl w:val="8FD349F2"/>
    <w:lvl w:ilvl="0" w:tentative="0">
      <w:start w:val="3"/>
      <w:numFmt w:val="decimal"/>
      <w:suff w:val="nothing"/>
      <w:lvlText w:val="%1）"/>
      <w:lvlJc w:val="left"/>
    </w:lvl>
  </w:abstractNum>
  <w:abstractNum w:abstractNumId="2">
    <w:nsid w:val="CE6FD20A"/>
    <w:multiLevelType w:val="singleLevel"/>
    <w:tmpl w:val="CE6FD20A"/>
    <w:lvl w:ilvl="0" w:tentative="0">
      <w:start w:val="1"/>
      <w:numFmt w:val="decimal"/>
      <w:suff w:val="nothing"/>
      <w:lvlText w:val="（%1）"/>
      <w:lvlJc w:val="left"/>
    </w:lvl>
  </w:abstractNum>
  <w:abstractNum w:abstractNumId="3">
    <w:nsid w:val="D76CE823"/>
    <w:multiLevelType w:val="singleLevel"/>
    <w:tmpl w:val="D76CE823"/>
    <w:lvl w:ilvl="0" w:tentative="0">
      <w:start w:val="1"/>
      <w:numFmt w:val="decimal"/>
      <w:suff w:val="nothing"/>
      <w:lvlText w:val="%1、"/>
      <w:lvlJc w:val="left"/>
    </w:lvl>
  </w:abstractNum>
  <w:abstractNum w:abstractNumId="4">
    <w:nsid w:val="F7A1B452"/>
    <w:multiLevelType w:val="singleLevel"/>
    <w:tmpl w:val="F7A1B452"/>
    <w:lvl w:ilvl="0" w:tentative="0">
      <w:start w:val="5"/>
      <w:numFmt w:val="decimal"/>
      <w:suff w:val="nothing"/>
      <w:lvlText w:val="%1、"/>
      <w:lvlJc w:val="left"/>
    </w:lvl>
  </w:abstractNum>
  <w:abstractNum w:abstractNumId="5">
    <w:nsid w:val="F7C926DA"/>
    <w:multiLevelType w:val="singleLevel"/>
    <w:tmpl w:val="F7C926DA"/>
    <w:lvl w:ilvl="0" w:tentative="0">
      <w:start w:val="2"/>
      <w:numFmt w:val="decimal"/>
      <w:suff w:val="nothing"/>
      <w:lvlText w:val="%1）"/>
      <w:lvlJc w:val="left"/>
    </w:lvl>
  </w:abstractNum>
  <w:abstractNum w:abstractNumId="6">
    <w:nsid w:val="FC7197A7"/>
    <w:multiLevelType w:val="singleLevel"/>
    <w:tmpl w:val="FC7197A7"/>
    <w:lvl w:ilvl="0" w:tentative="0">
      <w:start w:val="1"/>
      <w:numFmt w:val="decimal"/>
      <w:suff w:val="nothing"/>
      <w:lvlText w:val="（%1）"/>
      <w:lvlJc w:val="left"/>
    </w:lvl>
  </w:abstractNum>
  <w:abstractNum w:abstractNumId="7">
    <w:nsid w:val="136D02F8"/>
    <w:multiLevelType w:val="singleLevel"/>
    <w:tmpl w:val="136D02F8"/>
    <w:lvl w:ilvl="0" w:tentative="0">
      <w:start w:val="3"/>
      <w:numFmt w:val="decimal"/>
      <w:suff w:val="nothing"/>
      <w:lvlText w:val="（%1）"/>
      <w:lvlJc w:val="left"/>
    </w:lvl>
  </w:abstractNum>
  <w:abstractNum w:abstractNumId="8">
    <w:nsid w:val="2BCDC56C"/>
    <w:multiLevelType w:val="singleLevel"/>
    <w:tmpl w:val="2BCDC56C"/>
    <w:lvl w:ilvl="0" w:tentative="0">
      <w:start w:val="3"/>
      <w:numFmt w:val="decimal"/>
      <w:lvlText w:val="%1."/>
      <w:lvlJc w:val="left"/>
      <w:pPr>
        <w:tabs>
          <w:tab w:val="left" w:pos="312"/>
        </w:tabs>
      </w:pPr>
    </w:lvl>
  </w:abstractNum>
  <w:abstractNum w:abstractNumId="9">
    <w:nsid w:val="4335075B"/>
    <w:multiLevelType w:val="singleLevel"/>
    <w:tmpl w:val="4335075B"/>
    <w:lvl w:ilvl="0" w:tentative="0">
      <w:start w:val="5"/>
      <w:numFmt w:val="decimal"/>
      <w:suff w:val="nothing"/>
      <w:lvlText w:val="%1、"/>
      <w:lvlJc w:val="left"/>
    </w:lvl>
  </w:abstractNum>
  <w:abstractNum w:abstractNumId="10">
    <w:nsid w:val="7E9F1580"/>
    <w:multiLevelType w:val="singleLevel"/>
    <w:tmpl w:val="7E9F1580"/>
    <w:lvl w:ilvl="0" w:tentative="0">
      <w:start w:val="5"/>
      <w:numFmt w:val="chineseCounting"/>
      <w:suff w:val="nothing"/>
      <w:lvlText w:val="%1、"/>
      <w:lvlJc w:val="left"/>
      <w:rPr>
        <w:rFonts w:hint="eastAsia"/>
      </w:rPr>
    </w:lvl>
  </w:abstractNum>
  <w:num w:numId="1">
    <w:abstractNumId w:val="8"/>
  </w:num>
  <w:num w:numId="2">
    <w:abstractNumId w:val="3"/>
  </w:num>
  <w:num w:numId="3">
    <w:abstractNumId w:val="6"/>
  </w:num>
  <w:num w:numId="4">
    <w:abstractNumId w:val="0"/>
  </w:num>
  <w:num w:numId="5">
    <w:abstractNumId w:val="1"/>
  </w:num>
  <w:num w:numId="6">
    <w:abstractNumId w:val="5"/>
  </w:num>
  <w:num w:numId="7">
    <w:abstractNumId w:val="7"/>
  </w:num>
  <w:num w:numId="8">
    <w:abstractNumId w:val="9"/>
  </w:num>
  <w:num w:numId="9">
    <w:abstractNumId w:val="4"/>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869"/>
    <w:rsid w:val="00010F7F"/>
    <w:rsid w:val="000F4869"/>
    <w:rsid w:val="001B1050"/>
    <w:rsid w:val="004B6050"/>
    <w:rsid w:val="0059330C"/>
    <w:rsid w:val="005E2BB4"/>
    <w:rsid w:val="005F1122"/>
    <w:rsid w:val="00971A3E"/>
    <w:rsid w:val="00A0125A"/>
    <w:rsid w:val="00A70F64"/>
    <w:rsid w:val="00CF2641"/>
    <w:rsid w:val="00D12AC7"/>
    <w:rsid w:val="00EA4FB3"/>
    <w:rsid w:val="68076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26"/>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27"/>
    <w:qFormat/>
    <w:uiPriority w:val="0"/>
    <w:pPr>
      <w:keepNext/>
      <w:keepLines/>
      <w:spacing w:before="260" w:after="260" w:line="416" w:lineRule="auto"/>
      <w:outlineLvl w:val="2"/>
    </w:pPr>
    <w:rPr>
      <w:rFonts w:ascii="Times New Roman" w:hAnsi="Times New Roman" w:eastAsia="宋体" w:cs="Times New Roman"/>
      <w:b/>
      <w:bCs/>
      <w:sz w:val="32"/>
      <w:szCs w:val="32"/>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5">
    <w:name w:val="Normal Indent"/>
    <w:basedOn w:val="1"/>
    <w:qFormat/>
    <w:uiPriority w:val="0"/>
    <w:pPr>
      <w:ind w:firstLine="420" w:firstLineChars="200"/>
    </w:pPr>
    <w:rPr>
      <w:rFonts w:ascii="Times New Roman" w:hAnsi="Times New Roman" w:eastAsia="宋体" w:cs="Times New Roman"/>
      <w:szCs w:val="24"/>
    </w:rPr>
  </w:style>
  <w:style w:type="paragraph" w:styleId="6">
    <w:name w:val="Body Text"/>
    <w:basedOn w:val="1"/>
    <w:link w:val="30"/>
    <w:qFormat/>
    <w:uiPriority w:val="0"/>
    <w:pPr>
      <w:spacing w:after="120"/>
    </w:pPr>
    <w:rPr>
      <w:rFonts w:ascii="Times New Roman" w:hAnsi="Times New Roman" w:eastAsia="宋体" w:cs="Times New Roman"/>
      <w:szCs w:val="24"/>
    </w:rPr>
  </w:style>
  <w:style w:type="paragraph" w:styleId="7">
    <w:name w:val="Body Text Indent"/>
    <w:basedOn w:val="1"/>
    <w:link w:val="32"/>
    <w:qFormat/>
    <w:uiPriority w:val="0"/>
    <w:pPr>
      <w:spacing w:after="120"/>
      <w:ind w:left="420" w:leftChars="200"/>
    </w:pPr>
    <w:rPr>
      <w:rFonts w:ascii="Times New Roman" w:hAnsi="Times New Roman" w:eastAsia="宋体" w:cs="Times New Roman"/>
      <w:szCs w:val="24"/>
    </w:rPr>
  </w:style>
  <w:style w:type="paragraph" w:styleId="8">
    <w:name w:val="Plain Text"/>
    <w:basedOn w:val="1"/>
    <w:link w:val="31"/>
    <w:qFormat/>
    <w:uiPriority w:val="0"/>
    <w:rPr>
      <w:rFonts w:ascii="宋体" w:hAnsi="Courier New" w:eastAsia="宋体" w:cs="Times New Roman"/>
      <w:szCs w:val="20"/>
    </w:rPr>
  </w:style>
  <w:style w:type="paragraph" w:styleId="9">
    <w:name w:val="Date"/>
    <w:basedOn w:val="1"/>
    <w:next w:val="1"/>
    <w:link w:val="28"/>
    <w:qFormat/>
    <w:uiPriority w:val="0"/>
    <w:rPr>
      <w:rFonts w:ascii="Times New Roman" w:hAnsi="Times New Roman" w:eastAsia="宋体" w:cs="Times New Roman"/>
      <w:b/>
      <w:szCs w:val="20"/>
    </w:rPr>
  </w:style>
  <w:style w:type="paragraph" w:styleId="10">
    <w:name w:val="Balloon Text"/>
    <w:basedOn w:val="1"/>
    <w:link w:val="24"/>
    <w:semiHidden/>
    <w:unhideWhenUsed/>
    <w:qFormat/>
    <w:uiPriority w:val="99"/>
    <w:rPr>
      <w:sz w:val="18"/>
      <w:szCs w:val="18"/>
    </w:rPr>
  </w:style>
  <w:style w:type="paragraph" w:styleId="11">
    <w:name w:val="footer"/>
    <w:basedOn w:val="1"/>
    <w:link w:val="35"/>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2">
    <w:name w:val="header"/>
    <w:basedOn w:val="1"/>
    <w:link w:val="29"/>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3">
    <w:name w:val="toc 1"/>
    <w:basedOn w:val="1"/>
    <w:next w:val="1"/>
    <w:semiHidden/>
    <w:qFormat/>
    <w:uiPriority w:val="0"/>
    <w:pPr>
      <w:tabs>
        <w:tab w:val="right" w:leader="dot" w:pos="8450"/>
      </w:tabs>
      <w:spacing w:line="360" w:lineRule="auto"/>
      <w:jc w:val="center"/>
    </w:pPr>
    <w:rPr>
      <w:rFonts w:ascii="黑体" w:hAnsi="黑体" w:eastAsia="黑体" w:cs="Times New Roman"/>
      <w:kern w:val="0"/>
      <w:sz w:val="32"/>
      <w:szCs w:val="32"/>
    </w:rPr>
  </w:style>
  <w:style w:type="paragraph" w:styleId="14">
    <w:name w:val="Body Text Indent 3"/>
    <w:basedOn w:val="1"/>
    <w:link w:val="34"/>
    <w:qFormat/>
    <w:uiPriority w:val="0"/>
    <w:pPr>
      <w:spacing w:after="120"/>
      <w:ind w:left="420" w:leftChars="200"/>
    </w:pPr>
    <w:rPr>
      <w:rFonts w:ascii="Times New Roman" w:hAnsi="Times New Roman" w:eastAsia="宋体" w:cs="Times New Roman"/>
      <w:sz w:val="16"/>
      <w:szCs w:val="16"/>
    </w:rPr>
  </w:style>
  <w:style w:type="paragraph" w:styleId="15">
    <w:name w:val="toc 2"/>
    <w:basedOn w:val="1"/>
    <w:next w:val="1"/>
    <w:semiHidden/>
    <w:qFormat/>
    <w:uiPriority w:val="0"/>
    <w:pPr>
      <w:ind w:left="420" w:leftChars="200"/>
    </w:pPr>
    <w:rPr>
      <w:rFonts w:ascii="Times New Roman" w:hAnsi="Times New Roman" w:eastAsia="宋体" w:cs="Times New Roman"/>
      <w:szCs w:val="24"/>
    </w:rPr>
  </w:style>
  <w:style w:type="paragraph" w:styleId="16">
    <w:name w:val="Body Text First Indent"/>
    <w:basedOn w:val="6"/>
    <w:link w:val="36"/>
    <w:uiPriority w:val="0"/>
    <w:pPr>
      <w:ind w:firstLine="420"/>
    </w:pPr>
    <w:rPr>
      <w:szCs w:val="20"/>
    </w:rPr>
  </w:style>
  <w:style w:type="paragraph" w:styleId="17">
    <w:name w:val="Body Text First Indent 2"/>
    <w:basedOn w:val="7"/>
    <w:link w:val="33"/>
    <w:qFormat/>
    <w:uiPriority w:val="0"/>
    <w:pPr>
      <w:ind w:left="0" w:leftChars="0" w:firstLine="210"/>
    </w:pPr>
    <w:rPr>
      <w:szCs w:val="20"/>
    </w:rPr>
  </w:style>
  <w:style w:type="table" w:styleId="19">
    <w:name w:val="Table Grid"/>
    <w:basedOn w:val="18"/>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1">
    <w:name w:val="page number"/>
    <w:uiPriority w:val="0"/>
  </w:style>
  <w:style w:type="character" w:styleId="22">
    <w:name w:val="Hyperlink"/>
    <w:qFormat/>
    <w:uiPriority w:val="0"/>
    <w:rPr>
      <w:color w:val="0000FF"/>
      <w:u w:val="single"/>
    </w:rPr>
  </w:style>
  <w:style w:type="paragraph" w:customStyle="1" w:styleId="23">
    <w:name w:val="正文 A"/>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eastAsia="Arial Unicode MS" w:cs="Arial Unicode MS"/>
      <w:color w:val="000000"/>
      <w:kern w:val="2"/>
      <w:sz w:val="21"/>
      <w:szCs w:val="21"/>
      <w:u w:color="000000"/>
      <w:lang w:val="en-US" w:eastAsia="zh-CN" w:bidi="ar-SA"/>
    </w:rPr>
  </w:style>
  <w:style w:type="character" w:customStyle="1" w:styleId="24">
    <w:name w:val="批注框文本 Char"/>
    <w:basedOn w:val="20"/>
    <w:link w:val="10"/>
    <w:semiHidden/>
    <w:qFormat/>
    <w:uiPriority w:val="99"/>
    <w:rPr>
      <w:sz w:val="18"/>
      <w:szCs w:val="18"/>
    </w:rPr>
  </w:style>
  <w:style w:type="character" w:customStyle="1" w:styleId="25">
    <w:name w:val="标题 1 Char"/>
    <w:basedOn w:val="20"/>
    <w:link w:val="2"/>
    <w:qFormat/>
    <w:uiPriority w:val="0"/>
    <w:rPr>
      <w:rFonts w:ascii="Times New Roman" w:hAnsi="Times New Roman" w:eastAsia="宋体" w:cs="Times New Roman"/>
      <w:b/>
      <w:bCs/>
      <w:kern w:val="44"/>
      <w:sz w:val="44"/>
      <w:szCs w:val="44"/>
    </w:rPr>
  </w:style>
  <w:style w:type="character" w:customStyle="1" w:styleId="26">
    <w:name w:val="标题 2 Char"/>
    <w:basedOn w:val="20"/>
    <w:link w:val="3"/>
    <w:qFormat/>
    <w:uiPriority w:val="0"/>
    <w:rPr>
      <w:rFonts w:ascii="Arial" w:hAnsi="Arial" w:eastAsia="黑体" w:cs="Times New Roman"/>
      <w:b/>
      <w:bCs/>
      <w:sz w:val="32"/>
      <w:szCs w:val="32"/>
    </w:rPr>
  </w:style>
  <w:style w:type="character" w:customStyle="1" w:styleId="27">
    <w:name w:val="标题 3 Char"/>
    <w:basedOn w:val="20"/>
    <w:link w:val="4"/>
    <w:qFormat/>
    <w:uiPriority w:val="0"/>
    <w:rPr>
      <w:rFonts w:ascii="Times New Roman" w:hAnsi="Times New Roman" w:eastAsia="宋体" w:cs="Times New Roman"/>
      <w:b/>
      <w:bCs/>
      <w:sz w:val="32"/>
      <w:szCs w:val="32"/>
    </w:rPr>
  </w:style>
  <w:style w:type="character" w:customStyle="1" w:styleId="28">
    <w:name w:val="日期 Char"/>
    <w:basedOn w:val="20"/>
    <w:link w:val="9"/>
    <w:qFormat/>
    <w:uiPriority w:val="0"/>
    <w:rPr>
      <w:rFonts w:ascii="Times New Roman" w:hAnsi="Times New Roman" w:eastAsia="宋体" w:cs="Times New Roman"/>
      <w:b/>
      <w:szCs w:val="20"/>
    </w:rPr>
  </w:style>
  <w:style w:type="character" w:customStyle="1" w:styleId="29">
    <w:name w:val="页眉 Char"/>
    <w:basedOn w:val="20"/>
    <w:link w:val="12"/>
    <w:qFormat/>
    <w:uiPriority w:val="0"/>
    <w:rPr>
      <w:rFonts w:ascii="Times New Roman" w:hAnsi="Times New Roman" w:eastAsia="宋体" w:cs="Times New Roman"/>
      <w:sz w:val="18"/>
      <w:szCs w:val="18"/>
    </w:rPr>
  </w:style>
  <w:style w:type="character" w:customStyle="1" w:styleId="30">
    <w:name w:val="正文文本 Char"/>
    <w:basedOn w:val="20"/>
    <w:link w:val="6"/>
    <w:qFormat/>
    <w:uiPriority w:val="0"/>
    <w:rPr>
      <w:rFonts w:ascii="Times New Roman" w:hAnsi="Times New Roman" w:eastAsia="宋体" w:cs="Times New Roman"/>
      <w:szCs w:val="24"/>
    </w:rPr>
  </w:style>
  <w:style w:type="character" w:customStyle="1" w:styleId="31">
    <w:name w:val="纯文本 Char"/>
    <w:basedOn w:val="20"/>
    <w:link w:val="8"/>
    <w:qFormat/>
    <w:uiPriority w:val="0"/>
    <w:rPr>
      <w:rFonts w:ascii="宋体" w:hAnsi="Courier New" w:eastAsia="宋体" w:cs="Times New Roman"/>
      <w:szCs w:val="20"/>
    </w:rPr>
  </w:style>
  <w:style w:type="character" w:customStyle="1" w:styleId="32">
    <w:name w:val="正文文本缩进 Char"/>
    <w:basedOn w:val="20"/>
    <w:link w:val="7"/>
    <w:qFormat/>
    <w:uiPriority w:val="0"/>
    <w:rPr>
      <w:rFonts w:ascii="Times New Roman" w:hAnsi="Times New Roman" w:eastAsia="宋体" w:cs="Times New Roman"/>
      <w:szCs w:val="24"/>
    </w:rPr>
  </w:style>
  <w:style w:type="character" w:customStyle="1" w:styleId="33">
    <w:name w:val="正文首行缩进 2 Char"/>
    <w:basedOn w:val="32"/>
    <w:link w:val="17"/>
    <w:qFormat/>
    <w:uiPriority w:val="0"/>
    <w:rPr>
      <w:rFonts w:ascii="Times New Roman" w:hAnsi="Times New Roman" w:eastAsia="宋体" w:cs="Times New Roman"/>
      <w:szCs w:val="20"/>
    </w:rPr>
  </w:style>
  <w:style w:type="character" w:customStyle="1" w:styleId="34">
    <w:name w:val="正文文本缩进 3 Char"/>
    <w:basedOn w:val="20"/>
    <w:link w:val="14"/>
    <w:qFormat/>
    <w:uiPriority w:val="0"/>
    <w:rPr>
      <w:rFonts w:ascii="Times New Roman" w:hAnsi="Times New Roman" w:eastAsia="宋体" w:cs="Times New Roman"/>
      <w:sz w:val="16"/>
      <w:szCs w:val="16"/>
    </w:rPr>
  </w:style>
  <w:style w:type="character" w:customStyle="1" w:styleId="35">
    <w:name w:val="页脚 Char"/>
    <w:basedOn w:val="20"/>
    <w:link w:val="11"/>
    <w:qFormat/>
    <w:uiPriority w:val="0"/>
    <w:rPr>
      <w:rFonts w:ascii="Times New Roman" w:hAnsi="Times New Roman" w:eastAsia="宋体" w:cs="Times New Roman"/>
      <w:sz w:val="18"/>
      <w:szCs w:val="18"/>
    </w:rPr>
  </w:style>
  <w:style w:type="character" w:customStyle="1" w:styleId="36">
    <w:name w:val="正文首行缩进 Char"/>
    <w:basedOn w:val="30"/>
    <w:link w:val="16"/>
    <w:uiPriority w:val="0"/>
    <w:rPr>
      <w:rFonts w:ascii="Times New Roman" w:hAnsi="Times New Roman" w:eastAsia="宋体" w:cs="Times New Roman"/>
      <w:szCs w:val="20"/>
    </w:rPr>
  </w:style>
  <w:style w:type="paragraph" w:customStyle="1" w:styleId="37">
    <w:name w:val="列出段落1"/>
    <w:basedOn w:val="1"/>
    <w:uiPriority w:val="0"/>
    <w:pPr>
      <w:spacing w:line="360" w:lineRule="auto"/>
      <w:ind w:firstLine="420" w:firstLineChars="200"/>
    </w:pPr>
    <w:rPr>
      <w:rFonts w:ascii="Times New Roman" w:hAnsi="Times New Roman" w:eastAsia="楷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3130</Words>
  <Characters>17845</Characters>
  <Lines>148</Lines>
  <Paragraphs>41</Paragraphs>
  <TotalTime>1</TotalTime>
  <ScaleCrop>false</ScaleCrop>
  <LinksUpToDate>false</LinksUpToDate>
  <CharactersWithSpaces>20934</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2020-12-05T02:33:00Z</dcterms:created>
  <dc:creator>xb21cn</dc:creator>
  <cp:lastModifiedBy>LonelyB</cp:lastModifiedBy>
  <dcterms:modified xsi:type="dcterms:W3CDTF">2020-12-07T15:12:13Z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