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ascii="黑体" w:hAnsi="黑体" w:eastAsia="黑体" w:cs="黑体"/>
          <w:lang w:val="en-US" w:eastAsia="zh-CN"/>
        </w:rPr>
        <w:t>版本号：v1.0</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阶段：初稿</w:t>
      </w:r>
    </w:p>
    <w:p>
      <w:pPr>
        <w:jc w:val="center"/>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-11430</wp:posOffset>
                </wp:positionH>
                <wp:positionV relativeFrom="paragraph">
                  <wp:posOffset>65405</wp:posOffset>
                </wp:positionV>
                <wp:extent cx="5253990" cy="7620"/>
                <wp:effectExtent l="0" t="0" r="0" b="0"/>
                <wp:wrapNone/>
                <wp:docPr id="67" name="直接连接符 67"/>
                <wp:cNvGraphicFramePr/>
                <a:graphic xmlns:a="http://schemas.openxmlformats.org/drawingml/2006/main">
                  <a:graphicData uri="http://schemas.microsoft.com/office/word/2010/wordprocessingShape">
                    <wps:wsp>
                      <wps:cNvCnPr/>
                      <wps:spPr>
                        <a:xfrm>
                          <a:off x="1172210" y="1249045"/>
                          <a:ext cx="525399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9pt;margin-top:5.15pt;height:0.6pt;width:413.7pt;z-index:251659264;mso-width-relative:page;mso-height-relative:page;" filled="f" stroked="t" coordsize="21600,21600" o:gfxdata="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Dd9IG2AAAAAgBAAAPAAAAAAAAAAEAIAAAACIAAABkcnMvZG93bnJldi54bWxQSwEC&#10;FAAUAAAACACHTuJABBdxM/QBAADDAwAADgAAAAAAAAABACAAAAAnAQAAZHJzL2Uyb0RvYy54bWxQ&#10;SwUGAAAAAAYABgBZAQAAjQUAAAAA&#10;">
                <v:fill on="f" focussize="0,0"/>
                <v:stroke weight="1.5pt" color="#000000 [3200]" miterlimit="8" joinstyle="miter"/>
                <v:imagedata o:title=""/>
                <o:lock v:ext="edit" aspectratio="f"/>
              </v:line>
            </w:pict>
          </mc:Fallback>
        </mc:AlternateContent>
      </w: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pStyle w:val="2"/>
        <w:bidi w:val="0"/>
        <w:jc w:val="center"/>
        <w:rPr>
          <w:rFonts w:hint="default"/>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33020</wp:posOffset>
                </wp:positionH>
                <wp:positionV relativeFrom="paragraph">
                  <wp:posOffset>889000</wp:posOffset>
                </wp:positionV>
                <wp:extent cx="5253990" cy="7620"/>
                <wp:effectExtent l="0" t="0" r="0" b="0"/>
                <wp:wrapNone/>
                <wp:docPr id="68" name="直接连接符 68"/>
                <wp:cNvGraphicFramePr/>
                <a:graphic xmlns:a="http://schemas.openxmlformats.org/drawingml/2006/main">
                  <a:graphicData uri="http://schemas.microsoft.com/office/word/2010/wordprocessingShape">
                    <wps:wsp>
                      <wps:cNvCnPr/>
                      <wps:spPr>
                        <a:xfrm>
                          <a:off x="0" y="0"/>
                          <a:ext cx="525399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pt;margin-top:70pt;height:0.6pt;width:413.7pt;z-index:251661312;mso-width-relative:page;mso-height-relative:page;" filled="f" stroked="t" coordsize="21600,21600" o:gfxdata="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SlLLa&#10;2AAAAAkBAAAPAAAAAAAAAAEAIAAAACIAAABkcnMvZG93bnJldi54bWxQSwECFAAUAAAACACHTuJA&#10;Om/dV+gBAAC3AwAADgAAAAAAAAABACAAAAAnAQAAZHJzL2Uyb0RvYy54bWxQSwUGAAAAAAYABgBZ&#10;AQAAgQU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12700</wp:posOffset>
                </wp:positionH>
                <wp:positionV relativeFrom="paragraph">
                  <wp:posOffset>6420485</wp:posOffset>
                </wp:positionV>
                <wp:extent cx="5253990" cy="7620"/>
                <wp:effectExtent l="0" t="0" r="0" b="0"/>
                <wp:wrapNone/>
                <wp:docPr id="69" name="直接连接符 69"/>
                <wp:cNvGraphicFramePr/>
                <a:graphic xmlns:a="http://schemas.openxmlformats.org/drawingml/2006/main">
                  <a:graphicData uri="http://schemas.microsoft.com/office/word/2010/wordprocessingShape">
                    <wps:wsp>
                      <wps:cNvCnPr/>
                      <wps:spPr>
                        <a:xfrm>
                          <a:off x="0" y="0"/>
                          <a:ext cx="525399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pt;margin-top:505.55pt;height:0.6pt;width:413.7pt;z-index:251660288;mso-width-relative:page;mso-height-relative:page;" filled="f" stroked="t" coordsize="21600,21600" o:gfxdata="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mTeY&#10;xNkAAAALAQAADwAAAAAAAAABACAAAAAiAAAAZHJzL2Rvd25yZXYueG1sUEsBAhQAFAAAAAgAh07i&#10;QCdF3XfoAQAAtwMAAA4AAAAAAAAAAQAgAAAAKAEAAGRycy9lMm9Eb2MueG1sUEsFBgAAAAAGAAYA&#10;WQEAAIIFAAAAAA==&#10;">
                <v:fill on="f" focussize="0,0"/>
                <v:stroke weight="1.5pt" color="#000000 [3200]" miterlimit="8" joinstyle="miter"/>
                <v:imagedata o:title=""/>
                <o:lock v:ext="edit" aspectratio="f"/>
              </v:line>
            </w:pict>
          </mc:Fallback>
        </mc:AlternateContent>
      </w:r>
      <w:r>
        <w:rPr>
          <w:rFonts w:hint="eastAsia"/>
          <w:lang w:val="en-US" w:eastAsia="zh-CN"/>
        </w:rPr>
        <w:t>数据库面试宝典</w:t>
      </w:r>
    </w:p>
    <w:p>
      <w:pPr>
        <w:jc w:val="center"/>
        <w:rPr>
          <w:rFonts w:hint="default"/>
          <w:lang w:val="en-US" w:eastAsia="zh-CN"/>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default" w:ascii="Times New Roman" w:hAnsi="Times New Roman" w:cs="Times New Roman"/>
          <w:b w:val="0"/>
          <w:bCs/>
          <w:color w:val="auto"/>
          <w:kern w:val="44"/>
          <w:sz w:val="32"/>
          <w:szCs w:val="20"/>
          <w:lang w:val="en-US" w:eastAsia="zh-CN" w:bidi="ar-SA"/>
        </w:rPr>
      </w:pPr>
      <w:r>
        <w:rPr>
          <w:rFonts w:hint="default" w:ascii="Times New Roman" w:hAnsi="Times New Roman" w:cs="Times New Roman"/>
          <w:b w:val="0"/>
          <w:bCs/>
          <w:color w:val="auto"/>
          <w:kern w:val="44"/>
          <w:sz w:val="32"/>
          <w:szCs w:val="20"/>
          <w:lang w:val="en-US" w:eastAsia="zh-CN" w:bidi="ar-SA"/>
        </w:rPr>
        <w:t>MRL Liu</w:t>
      </w:r>
    </w:p>
    <w:p>
      <w:pPr>
        <w:keepNext w:val="0"/>
        <w:keepLines w:val="0"/>
        <w:widowControl/>
        <w:suppressLineNumbers w:val="0"/>
        <w:shd w:val="clear"/>
        <w:spacing w:line="285" w:lineRule="atLeast"/>
        <w:jc w:val="center"/>
        <w:rPr>
          <w:rFonts w:hint="default" w:ascii="Times New Roman" w:hAnsi="Times New Roman" w:cs="Times New Roman"/>
          <w:b w:val="0"/>
          <w:bCs/>
          <w:color w:val="auto"/>
          <w:kern w:val="44"/>
          <w:sz w:val="32"/>
          <w:szCs w:val="20"/>
          <w:lang w:val="en-US" w:eastAsia="zh-CN" w:bidi="ar-SA"/>
        </w:rPr>
      </w:pPr>
      <w:r>
        <w:rPr>
          <w:rFonts w:hint="eastAsia" w:ascii="Times New Roman" w:hAnsi="Times New Roman" w:cs="Times New Roman"/>
          <w:b w:val="0"/>
          <w:bCs/>
          <w:color w:val="auto"/>
          <w:kern w:val="44"/>
          <w:sz w:val="32"/>
          <w:szCs w:val="20"/>
          <w:lang w:val="en-US" w:eastAsia="zh-CN" w:bidi="ar-SA"/>
        </w:rPr>
        <w:t>（未经许可，不得传播）</w:t>
      </w: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default" w:ascii="Times New Roman" w:hAnsi="Times New Roman" w:cs="Times New Roman"/>
          <w:b w:val="0"/>
          <w:bCs/>
          <w:color w:val="auto"/>
          <w:kern w:val="44"/>
          <w:sz w:val="32"/>
          <w:szCs w:val="20"/>
          <w:lang w:val="en-US" w:eastAsia="zh-CN" w:bidi="ar-SA"/>
        </w:rPr>
      </w:pPr>
    </w:p>
    <w:p>
      <w:pPr>
        <w:jc w:val="center"/>
        <w:rPr>
          <w:rFonts w:hint="default"/>
          <w:lang w:val="en-US" w:eastAsia="zh-CN"/>
        </w:rPr>
      </w:pPr>
    </w:p>
    <w:p>
      <w:pPr>
        <w:jc w:val="center"/>
        <w:rPr>
          <w:rFonts w:hint="eastAsia"/>
          <w:sz w:val="32"/>
          <w:szCs w:val="40"/>
          <w:lang w:val="en-US" w:eastAsia="zh-CN"/>
        </w:rPr>
        <w:sectPr>
          <w:pgSz w:w="11906" w:h="16838"/>
          <w:pgMar w:top="1440" w:right="1800" w:bottom="1440" w:left="1800" w:header="851" w:footer="992" w:gutter="0"/>
          <w:cols w:space="425" w:num="1"/>
          <w:docGrid w:type="lines" w:linePitch="312" w:charSpace="0"/>
        </w:sectPr>
      </w:pPr>
      <w:r>
        <w:rPr>
          <w:rFonts w:hint="eastAsia"/>
          <w:sz w:val="32"/>
          <w:szCs w:val="40"/>
          <w:lang w:val="en-US" w:eastAsia="zh-CN"/>
        </w:rPr>
        <w:t>2022年03月07日</w:t>
      </w:r>
    </w:p>
    <w:p>
      <w:pPr>
        <w:ind w:firstLine="420" w:firstLineChars="0"/>
        <w:jc w:val="left"/>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本文以LeetCode网站的</w:t>
      </w:r>
      <w:r>
        <w:rPr>
          <w:rFonts w:hint="eastAsia" w:asciiTheme="majorEastAsia" w:hAnsiTheme="majorEastAsia" w:eastAsiaTheme="majorEastAsia" w:cstheme="majorEastAsia"/>
          <w:color w:val="FF0000"/>
          <w:lang w:val="en-US" w:eastAsia="zh-CN"/>
        </w:rPr>
        <w:t>《数据库知识手册》、《MySQL必知必会》</w:t>
      </w:r>
      <w:r>
        <w:rPr>
          <w:rFonts w:hint="eastAsia" w:asciiTheme="majorEastAsia" w:hAnsiTheme="majorEastAsia" w:eastAsiaTheme="majorEastAsia" w:cstheme="majorEastAsia"/>
          <w:lang w:val="en-US" w:eastAsia="zh-CN"/>
        </w:rPr>
        <w:t>为参考，</w:t>
      </w:r>
      <w:r>
        <w:rPr>
          <w:rFonts w:hint="eastAsia"/>
          <w:lang w:val="en-US" w:eastAsia="zh-CN"/>
        </w:rPr>
        <w:t>介绍</w:t>
      </w:r>
      <w:r>
        <w:rPr>
          <w:rFonts w:hint="eastAsia" w:asciiTheme="majorEastAsia" w:hAnsiTheme="majorEastAsia" w:eastAsiaTheme="majorEastAsia" w:cstheme="majorEastAsia"/>
          <w:lang w:val="en-US" w:eastAsia="zh-CN"/>
        </w:rPr>
        <w:t>数据库领域面试相关的知识</w:t>
      </w:r>
      <w:r>
        <w:rPr>
          <w:rFonts w:hint="eastAsia"/>
          <w:lang w:val="en-US" w:eastAsia="zh-CN"/>
        </w:rPr>
        <w:t>，</w:t>
      </w:r>
      <w:r>
        <w:rPr>
          <w:rFonts w:hint="eastAsia" w:asciiTheme="majorEastAsia" w:hAnsiTheme="majorEastAsia" w:eastAsiaTheme="majorEastAsia" w:cstheme="majorEastAsia"/>
          <w:lang w:val="en-US" w:eastAsia="zh-CN"/>
        </w:rPr>
        <w:t>深入研究可参考其他资料。</w:t>
      </w:r>
    </w:p>
    <w:p>
      <w:pPr>
        <w:ind w:firstLine="420" w:firstLineChars="0"/>
        <w:jc w:val="left"/>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在IT行业中，数据库是一个至关重要的技术，无论是在项目开发还是算法岗位，都需要运用数据库技术处理数据。</w:t>
      </w:r>
    </w:p>
    <w:p>
      <w:pPr>
        <w:pStyle w:val="2"/>
        <w:numPr>
          <w:numId w:val="0"/>
        </w:numPr>
        <w:bidi w:val="0"/>
        <w:jc w:val="center"/>
        <w:outlineLvl w:val="0"/>
        <w:rPr>
          <w:rFonts w:hint="eastAsia"/>
          <w:lang w:val="en-US" w:eastAsia="zh-CN"/>
        </w:rPr>
      </w:pPr>
      <w:r>
        <w:rPr>
          <w:rFonts w:hint="eastAsia"/>
          <w:lang w:val="en-US" w:eastAsia="zh-CN"/>
        </w:rPr>
        <w:t>第1章 数据库基础篇</w:t>
      </w:r>
    </w:p>
    <w:p>
      <w:pPr>
        <w:pStyle w:val="3"/>
        <w:bidi w:val="0"/>
        <w:rPr>
          <w:rFonts w:hint="default"/>
          <w:lang w:val="en-US" w:eastAsia="zh-CN"/>
        </w:rPr>
      </w:pPr>
      <w:r>
        <w:rPr>
          <w:rFonts w:hint="eastAsia"/>
          <w:lang w:val="en-US" w:eastAsia="zh-CN"/>
        </w:rPr>
        <w:t>一、什么是数据库</w:t>
      </w:r>
    </w:p>
    <w:p>
      <w:pPr>
        <w:pStyle w:val="4"/>
        <w:bidi w:val="0"/>
        <w:rPr>
          <w:rFonts w:hint="default"/>
          <w:lang w:val="en-US" w:eastAsia="zh-CN"/>
        </w:rPr>
      </w:pPr>
      <w:r>
        <w:rPr>
          <w:rFonts w:hint="eastAsia"/>
          <w:lang w:val="en-US" w:eastAsia="zh-CN"/>
        </w:rPr>
        <w:t>1、数据库的概念</w:t>
      </w:r>
    </w:p>
    <w:p>
      <w:pPr>
        <w:numPr>
          <w:ilvl w:val="0"/>
          <w:numId w:val="0"/>
        </w:numPr>
        <w:bidi w:val="0"/>
        <w:ind w:firstLine="420" w:firstLineChars="0"/>
        <w:rPr>
          <w:rFonts w:hint="eastAsia"/>
        </w:rPr>
      </w:pPr>
      <w:r>
        <w:rPr>
          <w:rFonts w:hint="eastAsia"/>
          <w:b/>
          <w:bCs/>
          <w:color w:val="C00000"/>
        </w:rPr>
        <w:t>数据库</w:t>
      </w:r>
      <w:r>
        <w:rPr>
          <w:rFonts w:hint="eastAsia"/>
        </w:rPr>
        <w:t>（Database）是保存</w:t>
      </w:r>
      <w:r>
        <w:rPr>
          <w:rFonts w:hint="eastAsia"/>
          <w:b/>
          <w:bCs/>
          <w:color w:val="C00000"/>
        </w:rPr>
        <w:t>有组织的数据</w:t>
      </w:r>
      <w:r>
        <w:rPr>
          <w:rFonts w:hint="eastAsia"/>
        </w:rPr>
        <w:t>的</w:t>
      </w:r>
      <w:r>
        <w:rPr>
          <w:rFonts w:hint="eastAsia"/>
          <w:b/>
          <w:bCs/>
          <w:color w:val="C00000"/>
        </w:rPr>
        <w:t>容器</w:t>
      </w:r>
      <w:r>
        <w:rPr>
          <w:rFonts w:hint="eastAsia"/>
        </w:rPr>
        <w:t>（通常是一个文件或一组文件），是通过</w:t>
      </w:r>
      <w:r>
        <w:rPr>
          <w:rFonts w:hint="eastAsia"/>
          <w:b/>
          <w:bCs/>
          <w:color w:val="C00000"/>
        </w:rPr>
        <w:t>数据库管理系统</w:t>
      </w:r>
      <w:r>
        <w:rPr>
          <w:rFonts w:hint="eastAsia"/>
        </w:rPr>
        <w:t>（DataBase- Management System，DBMS）创建和操纵的容器。DBMS的主要目标是提供一种可以方便、高效地存取数据库信息的途径。</w:t>
      </w:r>
    </w:p>
    <w:p>
      <w:pPr>
        <w:numPr>
          <w:ilvl w:val="0"/>
          <w:numId w:val="0"/>
        </w:numPr>
        <w:bidi w:val="0"/>
        <w:ind w:firstLine="420" w:firstLineChars="0"/>
        <w:rPr>
          <w:rFonts w:hint="eastAsia"/>
        </w:rPr>
      </w:pPr>
      <w:r>
        <w:rPr>
          <w:rFonts w:hint="eastAsia"/>
        </w:rPr>
        <w:t>我们常说XX数据库，其实</w:t>
      </w:r>
      <w:r>
        <w:rPr>
          <w:rFonts w:hint="eastAsia"/>
          <w:lang w:val="en-US" w:eastAsia="zh-CN"/>
        </w:rPr>
        <w:t>本</w:t>
      </w:r>
      <w:r>
        <w:rPr>
          <w:rFonts w:hint="eastAsia"/>
        </w:rPr>
        <w:t>质上是</w:t>
      </w:r>
      <w:r>
        <w:rPr>
          <w:rFonts w:hint="eastAsia"/>
          <w:lang w:val="en-US" w:eastAsia="zh-CN"/>
        </w:rPr>
        <w:t>指</w:t>
      </w:r>
      <w:r>
        <w:rPr>
          <w:rFonts w:hint="eastAsia"/>
        </w:rPr>
        <w:t>XX数据库管理系统</w:t>
      </w:r>
      <w:r>
        <w:rPr>
          <w:rFonts w:hint="eastAsia"/>
          <w:lang w:eastAsia="zh-CN"/>
        </w:rPr>
        <w:t>，</w:t>
      </w:r>
      <w:r>
        <w:rPr>
          <w:rFonts w:hint="eastAsia"/>
          <w:lang w:val="en-US" w:eastAsia="zh-CN"/>
        </w:rPr>
        <w:t>使用的是一个软件</w:t>
      </w:r>
      <w:r>
        <w:rPr>
          <w:rFonts w:hint="eastAsia"/>
        </w:rPr>
        <w:t>。目前，较为流行的</w:t>
      </w:r>
      <w:r>
        <w:rPr>
          <w:rFonts w:hint="eastAsia"/>
          <w:lang w:val="en-US" w:eastAsia="zh-CN"/>
        </w:rPr>
        <w:t>DBMS</w:t>
      </w:r>
      <w:r>
        <w:rPr>
          <w:rFonts w:hint="eastAsia"/>
        </w:rPr>
        <w:t>有MySQL、SQL Server、Oracle 等。</w:t>
      </w:r>
    </w:p>
    <w:p>
      <w:pPr>
        <w:pStyle w:val="4"/>
        <w:bidi w:val="0"/>
        <w:rPr>
          <w:rFonts w:hint="default"/>
          <w:lang w:val="en-US" w:eastAsia="zh-CN"/>
        </w:rPr>
      </w:pPr>
      <w:r>
        <w:rPr>
          <w:rFonts w:hint="eastAsia"/>
          <w:lang w:val="en-US" w:eastAsia="zh-CN"/>
        </w:rPr>
        <w:t>2、数据库的作用</w:t>
      </w:r>
    </w:p>
    <w:p>
      <w:pPr>
        <w:ind w:firstLine="420" w:firstLineChars="0"/>
        <w:rPr>
          <w:rFonts w:hint="default"/>
          <w:vertAlign w:val="baseline"/>
          <w:lang w:val="en-US" w:eastAsia="zh-CN"/>
        </w:rPr>
      </w:pPr>
      <w:r>
        <w:rPr>
          <w:rFonts w:hint="eastAsia"/>
          <w:lang w:val="en-US" w:eastAsia="zh-CN"/>
        </w:rPr>
        <w:t>数据库技术用来帮助我们管理海量数据，</w:t>
      </w:r>
      <w:r>
        <w:rPr>
          <w:rFonts w:hint="default"/>
          <w:vertAlign w:val="baseline"/>
          <w:lang w:val="en-US" w:eastAsia="zh-CN"/>
        </w:rPr>
        <w:t>面对庞大的网络数据量，</w:t>
      </w:r>
      <w:r>
        <w:rPr>
          <w:rFonts w:hint="eastAsia"/>
          <w:vertAlign w:val="baseline"/>
          <w:lang w:val="en-US" w:eastAsia="zh-CN"/>
        </w:rPr>
        <w:t>只有</w:t>
      </w:r>
      <w:r>
        <w:rPr>
          <w:rFonts w:hint="default"/>
          <w:vertAlign w:val="baseline"/>
          <w:lang w:val="en-US" w:eastAsia="zh-CN"/>
        </w:rPr>
        <w:t>使用数据库</w:t>
      </w:r>
      <w:r>
        <w:rPr>
          <w:rFonts w:hint="eastAsia"/>
          <w:vertAlign w:val="baseline"/>
          <w:lang w:val="en-US" w:eastAsia="zh-CN"/>
        </w:rPr>
        <w:t>技术才</w:t>
      </w:r>
      <w:r>
        <w:rPr>
          <w:rFonts w:hint="default"/>
          <w:vertAlign w:val="baseline"/>
          <w:lang w:val="en-US" w:eastAsia="zh-CN"/>
        </w:rPr>
        <w:t>可以高效且条理分明地存储数据，它使</w:t>
      </w:r>
      <w:r>
        <w:rPr>
          <w:rFonts w:hint="eastAsia"/>
          <w:vertAlign w:val="baseline"/>
          <w:lang w:val="en-US" w:eastAsia="zh-CN"/>
        </w:rPr>
        <w:t>技术人员</w:t>
      </w:r>
      <w:r>
        <w:rPr>
          <w:rFonts w:hint="default"/>
          <w:vertAlign w:val="baseline"/>
          <w:lang w:val="en-US" w:eastAsia="zh-CN"/>
        </w:rPr>
        <w:t>能够更加迅速和方便地管理数据。</w:t>
      </w:r>
    </w:p>
    <w:p>
      <w:pPr>
        <w:numPr>
          <w:ilvl w:val="0"/>
          <w:numId w:val="0"/>
        </w:numPr>
        <w:ind w:firstLine="420" w:firstLineChars="0"/>
        <w:rPr>
          <w:rFonts w:hint="eastAsia"/>
          <w:lang w:val="en-US" w:eastAsia="zh-CN"/>
        </w:rPr>
      </w:pPr>
      <w:r>
        <w:rPr>
          <w:rFonts w:hint="eastAsia"/>
          <w:lang w:val="en-US" w:eastAsia="zh-CN"/>
        </w:rPr>
        <w:t>现在我们对比下常见的数据保存方式：</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7"/>
        <w:gridCol w:w="2158"/>
        <w:gridCol w:w="2478"/>
        <w:gridCol w:w="2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numPr>
                <w:ilvl w:val="0"/>
                <w:numId w:val="0"/>
              </w:numPr>
              <w:rPr>
                <w:rFonts w:hint="default"/>
                <w:b/>
                <w:bCs/>
                <w:sz w:val="24"/>
                <w:szCs w:val="32"/>
                <w:vertAlign w:val="baseline"/>
                <w:lang w:val="en-US" w:eastAsia="zh-CN"/>
              </w:rPr>
            </w:pPr>
            <w:r>
              <w:rPr>
                <w:rFonts w:hint="default"/>
                <w:b/>
                <w:bCs/>
                <w:sz w:val="24"/>
                <w:szCs w:val="32"/>
                <w:vertAlign w:val="baseline"/>
                <w:lang w:val="en-US" w:eastAsia="zh-CN"/>
              </w:rPr>
              <w:t>保存方式</w:t>
            </w:r>
          </w:p>
        </w:tc>
        <w:tc>
          <w:tcPr>
            <w:tcW w:w="2158" w:type="dxa"/>
          </w:tcPr>
          <w:p>
            <w:pPr>
              <w:numPr>
                <w:ilvl w:val="0"/>
                <w:numId w:val="0"/>
              </w:numPr>
              <w:rPr>
                <w:rFonts w:hint="default"/>
                <w:b/>
                <w:bCs/>
                <w:sz w:val="24"/>
                <w:szCs w:val="32"/>
                <w:vertAlign w:val="baseline"/>
                <w:lang w:val="en-US" w:eastAsia="zh-CN"/>
              </w:rPr>
            </w:pPr>
            <w:r>
              <w:rPr>
                <w:rFonts w:hint="default"/>
                <w:b/>
                <w:bCs/>
                <w:sz w:val="24"/>
                <w:szCs w:val="32"/>
                <w:vertAlign w:val="baseline"/>
                <w:lang w:val="en-US" w:eastAsia="zh-CN"/>
              </w:rPr>
              <w:t>优点</w:t>
            </w:r>
          </w:p>
        </w:tc>
        <w:tc>
          <w:tcPr>
            <w:tcW w:w="2478" w:type="dxa"/>
          </w:tcPr>
          <w:p>
            <w:pPr>
              <w:numPr>
                <w:ilvl w:val="0"/>
                <w:numId w:val="0"/>
              </w:numPr>
              <w:rPr>
                <w:rFonts w:hint="default"/>
                <w:b/>
                <w:bCs/>
                <w:sz w:val="24"/>
                <w:szCs w:val="32"/>
                <w:vertAlign w:val="baseline"/>
                <w:lang w:val="en-US" w:eastAsia="zh-CN"/>
              </w:rPr>
            </w:pPr>
            <w:r>
              <w:rPr>
                <w:rFonts w:hint="default"/>
                <w:b/>
                <w:bCs/>
                <w:sz w:val="24"/>
                <w:szCs w:val="32"/>
                <w:vertAlign w:val="baseline"/>
                <w:lang w:val="en-US" w:eastAsia="zh-CN"/>
              </w:rPr>
              <w:t>缺点</w:t>
            </w:r>
          </w:p>
        </w:tc>
        <w:tc>
          <w:tcPr>
            <w:tcW w:w="2478" w:type="dxa"/>
          </w:tcPr>
          <w:p>
            <w:pPr>
              <w:numPr>
                <w:ilvl w:val="0"/>
                <w:numId w:val="0"/>
              </w:numPr>
              <w:rPr>
                <w:rFonts w:hint="default"/>
                <w:b/>
                <w:bCs/>
                <w:sz w:val="24"/>
                <w:szCs w:val="32"/>
                <w:vertAlign w:val="baseline"/>
                <w:lang w:val="en-US" w:eastAsia="zh-CN"/>
              </w:rPr>
            </w:pPr>
            <w:r>
              <w:rPr>
                <w:rFonts w:hint="eastAsia"/>
                <w:b/>
                <w:bCs/>
                <w:sz w:val="24"/>
                <w:szCs w:val="32"/>
                <w:vertAlign w:val="baseline"/>
                <w:lang w:val="en-US" w:eastAsia="zh-CN"/>
              </w:rPr>
              <w:t>应用场景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numPr>
                <w:ilvl w:val="0"/>
                <w:numId w:val="0"/>
              </w:numPr>
              <w:rPr>
                <w:rFonts w:hint="default"/>
                <w:vertAlign w:val="baseline"/>
                <w:lang w:val="en-US" w:eastAsia="zh-CN"/>
              </w:rPr>
            </w:pPr>
            <w:r>
              <w:rPr>
                <w:rFonts w:hint="default"/>
                <w:vertAlign w:val="baseline"/>
                <w:lang w:val="en-US" w:eastAsia="zh-CN"/>
              </w:rPr>
              <w:t>保存在内存</w:t>
            </w:r>
          </w:p>
        </w:tc>
        <w:tc>
          <w:tcPr>
            <w:tcW w:w="2158" w:type="dxa"/>
          </w:tcPr>
          <w:p>
            <w:pPr>
              <w:numPr>
                <w:ilvl w:val="0"/>
                <w:numId w:val="0"/>
              </w:numPr>
              <w:rPr>
                <w:rFonts w:hint="default"/>
                <w:vertAlign w:val="baseline"/>
                <w:lang w:val="en-US" w:eastAsia="zh-CN"/>
              </w:rPr>
            </w:pPr>
            <w:r>
              <w:rPr>
                <w:rFonts w:hint="default"/>
                <w:vertAlign w:val="baseline"/>
                <w:lang w:val="en-US" w:eastAsia="zh-CN"/>
              </w:rPr>
              <w:t>存取速度快</w:t>
            </w:r>
          </w:p>
        </w:tc>
        <w:tc>
          <w:tcPr>
            <w:tcW w:w="2478" w:type="dxa"/>
          </w:tcPr>
          <w:p>
            <w:pPr>
              <w:numPr>
                <w:ilvl w:val="0"/>
                <w:numId w:val="0"/>
              </w:numPr>
              <w:rPr>
                <w:rFonts w:hint="default"/>
                <w:vertAlign w:val="baseline"/>
                <w:lang w:val="en-US" w:eastAsia="zh-CN"/>
              </w:rPr>
            </w:pPr>
            <w:r>
              <w:rPr>
                <w:rFonts w:hint="default"/>
                <w:vertAlign w:val="baseline"/>
                <w:lang w:val="en-US" w:eastAsia="zh-CN"/>
              </w:rPr>
              <w:t>数据无法永久保存</w:t>
            </w:r>
            <w:r>
              <w:rPr>
                <w:rFonts w:hint="eastAsia"/>
                <w:vertAlign w:val="baseline"/>
                <w:lang w:val="en-US" w:eastAsia="zh-CN"/>
              </w:rPr>
              <w:t>，程序运行结束，数据消失。</w:t>
            </w:r>
          </w:p>
        </w:tc>
        <w:tc>
          <w:tcPr>
            <w:tcW w:w="2478" w:type="dxa"/>
          </w:tcPr>
          <w:p>
            <w:pPr>
              <w:numPr>
                <w:ilvl w:val="0"/>
                <w:numId w:val="0"/>
              </w:numPr>
              <w:rPr>
                <w:rFonts w:hint="default"/>
                <w:vertAlign w:val="baseline"/>
                <w:lang w:val="en-US" w:eastAsia="zh-CN"/>
              </w:rPr>
            </w:pPr>
            <w:r>
              <w:rPr>
                <w:rFonts w:hint="eastAsia"/>
                <w:vertAlign w:val="baseline"/>
                <w:lang w:val="en-US" w:eastAsia="zh-CN"/>
              </w:rPr>
              <w:t>应用程序执行过程中读写的临时数据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numPr>
                <w:ilvl w:val="0"/>
                <w:numId w:val="0"/>
              </w:numPr>
              <w:rPr>
                <w:rFonts w:hint="default"/>
                <w:vertAlign w:val="baseline"/>
                <w:lang w:val="en-US" w:eastAsia="zh-CN"/>
              </w:rPr>
            </w:pPr>
            <w:r>
              <w:rPr>
                <w:rFonts w:hint="default"/>
                <w:vertAlign w:val="baseline"/>
                <w:lang w:val="en-US" w:eastAsia="zh-CN"/>
              </w:rPr>
              <w:t>保存在文件</w:t>
            </w:r>
          </w:p>
        </w:tc>
        <w:tc>
          <w:tcPr>
            <w:tcW w:w="2158" w:type="dxa"/>
          </w:tcPr>
          <w:p>
            <w:pPr>
              <w:numPr>
                <w:ilvl w:val="0"/>
                <w:numId w:val="0"/>
              </w:numPr>
              <w:rPr>
                <w:rFonts w:hint="default"/>
                <w:vertAlign w:val="baseline"/>
                <w:lang w:val="en-US" w:eastAsia="zh-CN"/>
              </w:rPr>
            </w:pPr>
            <w:r>
              <w:rPr>
                <w:rFonts w:hint="default"/>
                <w:vertAlign w:val="baseline"/>
                <w:lang w:val="en-US" w:eastAsia="zh-CN"/>
              </w:rPr>
              <w:t>数据可永久保存</w:t>
            </w:r>
          </w:p>
        </w:tc>
        <w:tc>
          <w:tcPr>
            <w:tcW w:w="2478" w:type="dxa"/>
          </w:tcPr>
          <w:p>
            <w:pPr>
              <w:numPr>
                <w:ilvl w:val="0"/>
                <w:numId w:val="0"/>
              </w:numPr>
              <w:rPr>
                <w:rFonts w:hint="default"/>
                <w:vertAlign w:val="baseline"/>
                <w:lang w:val="en-US" w:eastAsia="zh-CN"/>
              </w:rPr>
            </w:pPr>
            <w:r>
              <w:rPr>
                <w:rFonts w:hint="eastAsia"/>
                <w:vertAlign w:val="baseline"/>
                <w:lang w:val="en-US" w:eastAsia="zh-CN"/>
              </w:rPr>
              <w:t>在</w:t>
            </w:r>
            <w:r>
              <w:rPr>
                <w:rFonts w:hint="default"/>
                <w:vertAlign w:val="baseline"/>
                <w:lang w:val="en-US" w:eastAsia="zh-CN"/>
              </w:rPr>
              <w:t>查询</w:t>
            </w:r>
            <w:r>
              <w:rPr>
                <w:rFonts w:hint="eastAsia"/>
                <w:vertAlign w:val="baseline"/>
                <w:lang w:val="en-US" w:eastAsia="zh-CN"/>
              </w:rPr>
              <w:t>海量</w:t>
            </w:r>
            <w:r>
              <w:rPr>
                <w:rFonts w:hint="default"/>
                <w:vertAlign w:val="baseline"/>
                <w:lang w:val="en-US" w:eastAsia="zh-CN"/>
              </w:rPr>
              <w:t>数据</w:t>
            </w:r>
            <w:r>
              <w:rPr>
                <w:rFonts w:hint="eastAsia"/>
                <w:vertAlign w:val="baseline"/>
                <w:lang w:val="en-US" w:eastAsia="zh-CN"/>
              </w:rPr>
              <w:t>时效率低</w:t>
            </w:r>
            <w:r>
              <w:rPr>
                <w:rFonts w:hint="default"/>
                <w:vertAlign w:val="baseline"/>
                <w:lang w:val="en-US" w:eastAsia="zh-CN"/>
              </w:rPr>
              <w:t>；操作速度比内存操作慢，</w:t>
            </w:r>
            <w:r>
              <w:rPr>
                <w:rFonts w:hint="eastAsia"/>
                <w:vertAlign w:val="baseline"/>
                <w:lang w:val="en-US" w:eastAsia="zh-CN"/>
              </w:rPr>
              <w:t>需要</w:t>
            </w:r>
            <w:r>
              <w:rPr>
                <w:rFonts w:hint="default"/>
                <w:vertAlign w:val="baseline"/>
                <w:lang w:val="en-US" w:eastAsia="zh-CN"/>
              </w:rPr>
              <w:t>频繁的IO操作</w:t>
            </w:r>
            <w:r>
              <w:rPr>
                <w:rFonts w:hint="eastAsia"/>
                <w:vertAlign w:val="baseline"/>
                <w:lang w:val="en-US" w:eastAsia="zh-CN"/>
              </w:rPr>
              <w:t>，所以存储速度慢</w:t>
            </w:r>
          </w:p>
        </w:tc>
        <w:tc>
          <w:tcPr>
            <w:tcW w:w="2478" w:type="dxa"/>
          </w:tcPr>
          <w:p>
            <w:pPr>
              <w:numPr>
                <w:ilvl w:val="0"/>
                <w:numId w:val="0"/>
              </w:numPr>
              <w:rPr>
                <w:rFonts w:hint="default"/>
                <w:vertAlign w:val="baseline"/>
                <w:lang w:val="en-US" w:eastAsia="zh-CN"/>
              </w:rPr>
            </w:pPr>
            <w:r>
              <w:rPr>
                <w:rFonts w:hint="eastAsia"/>
                <w:vertAlign w:val="baseline"/>
                <w:lang w:val="en-US" w:eastAsia="zh-CN"/>
              </w:rPr>
              <w:t>适用于存储少量、不需要频繁更新、安全要求较低的数据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numPr>
                <w:ilvl w:val="0"/>
                <w:numId w:val="0"/>
              </w:numPr>
              <w:rPr>
                <w:rFonts w:hint="default"/>
                <w:vertAlign w:val="baseline"/>
                <w:lang w:val="en-US" w:eastAsia="zh-CN"/>
              </w:rPr>
            </w:pPr>
            <w:r>
              <w:rPr>
                <w:rFonts w:hint="default"/>
                <w:vertAlign w:val="baseline"/>
                <w:lang w:val="en-US" w:eastAsia="zh-CN"/>
              </w:rPr>
              <w:t>数据保存在数据库</w:t>
            </w:r>
          </w:p>
        </w:tc>
        <w:tc>
          <w:tcPr>
            <w:tcW w:w="2158" w:type="dxa"/>
          </w:tcPr>
          <w:p>
            <w:pPr>
              <w:numPr>
                <w:ilvl w:val="0"/>
                <w:numId w:val="0"/>
              </w:numPr>
              <w:rPr>
                <w:rFonts w:hint="eastAsia"/>
                <w:vertAlign w:val="baseline"/>
                <w:lang w:val="en-US" w:eastAsia="zh-CN"/>
              </w:rPr>
            </w:pPr>
            <w:r>
              <w:rPr>
                <w:rFonts w:hint="default"/>
                <w:vertAlign w:val="baseline"/>
                <w:lang w:val="en-US" w:eastAsia="zh-CN"/>
              </w:rPr>
              <w:t>数据可</w:t>
            </w:r>
            <w:r>
              <w:rPr>
                <w:rFonts w:hint="default"/>
                <w:b/>
                <w:bCs/>
                <w:color w:val="C00000"/>
                <w:vertAlign w:val="baseline"/>
                <w:lang w:val="en-US" w:eastAsia="zh-CN"/>
              </w:rPr>
              <w:t>永久保存</w:t>
            </w:r>
            <w:r>
              <w:rPr>
                <w:rFonts w:hint="eastAsia"/>
                <w:vertAlign w:val="baseline"/>
                <w:lang w:val="en-US" w:eastAsia="zh-CN"/>
              </w:rPr>
              <w:t>；</w:t>
            </w:r>
          </w:p>
          <w:p>
            <w:pPr>
              <w:numPr>
                <w:ilvl w:val="0"/>
                <w:numId w:val="0"/>
              </w:numPr>
              <w:rPr>
                <w:rFonts w:hint="default"/>
                <w:vertAlign w:val="baseline"/>
                <w:lang w:val="en-US" w:eastAsia="zh-CN"/>
              </w:rPr>
            </w:pPr>
            <w:r>
              <w:rPr>
                <w:rFonts w:hint="default"/>
                <w:vertAlign w:val="baseline"/>
                <w:lang w:val="en-US" w:eastAsia="zh-CN"/>
              </w:rPr>
              <w:t>数据</w:t>
            </w:r>
            <w:r>
              <w:rPr>
                <w:rFonts w:hint="default"/>
                <w:b/>
                <w:bCs/>
                <w:color w:val="C00000"/>
                <w:vertAlign w:val="baseline"/>
                <w:lang w:val="en-US" w:eastAsia="zh-CN"/>
              </w:rPr>
              <w:t>安全性高</w:t>
            </w:r>
            <w:r>
              <w:rPr>
                <w:rFonts w:hint="default"/>
                <w:vertAlign w:val="baseline"/>
                <w:lang w:val="en-US" w:eastAsia="zh-CN"/>
              </w:rPr>
              <w:t>；</w:t>
            </w:r>
          </w:p>
          <w:p>
            <w:pPr>
              <w:numPr>
                <w:ilvl w:val="0"/>
                <w:numId w:val="0"/>
              </w:numPr>
              <w:rPr>
                <w:rFonts w:hint="default"/>
                <w:vertAlign w:val="baseline"/>
                <w:lang w:val="en-US" w:eastAsia="zh-CN"/>
              </w:rPr>
            </w:pPr>
            <w:r>
              <w:rPr>
                <w:rFonts w:hint="eastAsia"/>
                <w:vertAlign w:val="baseline"/>
                <w:lang w:val="en-US" w:eastAsia="zh-CN"/>
              </w:rPr>
              <w:t>可</w:t>
            </w:r>
            <w:r>
              <w:rPr>
                <w:rFonts w:hint="eastAsia"/>
                <w:b/>
                <w:bCs/>
                <w:color w:val="C00000"/>
                <w:vertAlign w:val="baseline"/>
                <w:lang w:val="en-US" w:eastAsia="zh-CN"/>
              </w:rPr>
              <w:t>高效管理海量数据</w:t>
            </w:r>
            <w:r>
              <w:rPr>
                <w:rFonts w:hint="eastAsia"/>
                <w:vertAlign w:val="baseline"/>
                <w:lang w:val="en-US" w:eastAsia="zh-CN"/>
              </w:rPr>
              <w:t>；</w:t>
            </w:r>
          </w:p>
        </w:tc>
        <w:tc>
          <w:tcPr>
            <w:tcW w:w="2478" w:type="dxa"/>
          </w:tcPr>
          <w:p>
            <w:pPr>
              <w:numPr>
                <w:ilvl w:val="0"/>
                <w:numId w:val="0"/>
              </w:numPr>
              <w:rPr>
                <w:rFonts w:hint="default"/>
                <w:vertAlign w:val="baseline"/>
                <w:lang w:val="en-US" w:eastAsia="zh-CN"/>
              </w:rPr>
            </w:pPr>
            <w:r>
              <w:rPr>
                <w:rFonts w:hint="default"/>
                <w:vertAlign w:val="baseline"/>
                <w:lang w:val="en-US" w:eastAsia="zh-CN"/>
              </w:rPr>
              <w:t>数据库移植不方便；</w:t>
            </w:r>
          </w:p>
          <w:p>
            <w:pPr>
              <w:numPr>
                <w:ilvl w:val="0"/>
                <w:numId w:val="0"/>
              </w:numPr>
              <w:rPr>
                <w:rFonts w:hint="default"/>
                <w:vertAlign w:val="baseline"/>
                <w:lang w:val="en-US" w:eastAsia="zh-CN"/>
              </w:rPr>
            </w:pPr>
            <w:r>
              <w:rPr>
                <w:rFonts w:hint="default"/>
                <w:vertAlign w:val="baseline"/>
                <w:lang w:val="en-US" w:eastAsia="zh-CN"/>
              </w:rPr>
              <w:t>不支持集群；</w:t>
            </w:r>
          </w:p>
          <w:p>
            <w:pPr>
              <w:numPr>
                <w:ilvl w:val="0"/>
                <w:numId w:val="0"/>
              </w:numPr>
              <w:rPr>
                <w:rFonts w:hint="default"/>
                <w:vertAlign w:val="baseline"/>
                <w:lang w:val="en-US" w:eastAsia="zh-CN"/>
              </w:rPr>
            </w:pPr>
            <w:r>
              <w:rPr>
                <w:rFonts w:hint="default"/>
                <w:vertAlign w:val="baseline"/>
                <w:lang w:val="en-US" w:eastAsia="zh-CN"/>
              </w:rPr>
              <w:t>不擅长业务逻辑的处理</w:t>
            </w:r>
          </w:p>
        </w:tc>
        <w:tc>
          <w:tcPr>
            <w:tcW w:w="2478" w:type="dxa"/>
          </w:tcPr>
          <w:p>
            <w:pPr>
              <w:numPr>
                <w:ilvl w:val="0"/>
                <w:numId w:val="0"/>
              </w:numPr>
              <w:rPr>
                <w:rFonts w:hint="default"/>
                <w:vertAlign w:val="baseline"/>
                <w:lang w:val="en-US" w:eastAsia="zh-CN"/>
              </w:rPr>
            </w:pPr>
            <w:r>
              <w:rPr>
                <w:rFonts w:hint="eastAsia"/>
                <w:vertAlign w:val="baseline"/>
                <w:lang w:val="en-US" w:eastAsia="zh-CN"/>
              </w:rPr>
              <w:t>适用于存储海量、可能需要频繁更新、安全要求较高的数据，一般用于后端存储用户数据</w:t>
            </w:r>
          </w:p>
        </w:tc>
      </w:tr>
    </w:tbl>
    <w:p>
      <w:pPr>
        <w:pStyle w:val="4"/>
        <w:bidi w:val="0"/>
        <w:rPr>
          <w:rFonts w:hint="default"/>
          <w:lang w:val="en-US" w:eastAsia="zh-CN"/>
        </w:rPr>
      </w:pPr>
      <w:r>
        <w:rPr>
          <w:rFonts w:hint="eastAsia"/>
          <w:lang w:val="en-US" w:eastAsia="zh-CN"/>
        </w:rPr>
        <w:t>3、数据库的类型</w:t>
      </w:r>
    </w:p>
    <w:p>
      <w:pPr>
        <w:numPr>
          <w:ilvl w:val="0"/>
          <w:numId w:val="0"/>
        </w:numPr>
        <w:bidi w:val="0"/>
        <w:ind w:firstLine="420" w:firstLineChars="0"/>
        <w:rPr>
          <w:rFonts w:hint="eastAsia"/>
        </w:rPr>
      </w:pPr>
      <w:r>
        <w:rPr>
          <w:rFonts w:hint="eastAsia"/>
        </w:rPr>
        <w:t>数据库有两种类型，分别是</w:t>
      </w:r>
      <w:r>
        <w:rPr>
          <w:rFonts w:hint="eastAsia"/>
          <w:b/>
          <w:bCs/>
          <w:color w:val="C00000"/>
          <w:vertAlign w:val="baseline"/>
          <w:lang w:val="en-US" w:eastAsia="zh-CN"/>
        </w:rPr>
        <w:t>关系型数据库</w:t>
      </w:r>
      <w:r>
        <w:rPr>
          <w:rFonts w:hint="eastAsia"/>
        </w:rPr>
        <w:t>和</w:t>
      </w:r>
      <w:r>
        <w:rPr>
          <w:rFonts w:hint="eastAsia"/>
          <w:b/>
          <w:bCs/>
          <w:color w:val="C00000"/>
          <w:vertAlign w:val="baseline"/>
          <w:lang w:val="en-US" w:eastAsia="zh-CN"/>
        </w:rPr>
        <w:t>非关系型数据库</w:t>
      </w:r>
      <w:r>
        <w:rPr>
          <w:rFonts w:hint="eastAsia"/>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9"/>
        <w:gridCol w:w="1727"/>
        <w:gridCol w:w="2027"/>
        <w:gridCol w:w="2433"/>
        <w:gridCol w:w="1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9" w:type="dxa"/>
            <w:shd w:val="clear" w:color="auto" w:fill="F7CAAC" w:themeFill="accent2" w:themeFillTint="66"/>
          </w:tcPr>
          <w:p>
            <w:pPr>
              <w:numPr>
                <w:ilvl w:val="0"/>
                <w:numId w:val="0"/>
              </w:numPr>
              <w:rPr>
                <w:rFonts w:hint="default"/>
                <w:b/>
                <w:bCs/>
                <w:vertAlign w:val="baseline"/>
                <w:lang w:val="en-US" w:eastAsia="zh-CN"/>
              </w:rPr>
            </w:pPr>
            <w:r>
              <w:rPr>
                <w:rFonts w:hint="eastAsia"/>
                <w:b/>
                <w:bCs/>
                <w:vertAlign w:val="baseline"/>
                <w:lang w:val="en-US" w:eastAsia="zh-CN"/>
              </w:rPr>
              <w:t>类型</w:t>
            </w:r>
          </w:p>
        </w:tc>
        <w:tc>
          <w:tcPr>
            <w:tcW w:w="1727" w:type="dxa"/>
            <w:shd w:val="clear" w:color="auto" w:fill="F7CAAC" w:themeFill="accent2" w:themeFillTint="66"/>
          </w:tcPr>
          <w:p>
            <w:pPr>
              <w:numPr>
                <w:ilvl w:val="0"/>
                <w:numId w:val="0"/>
              </w:numPr>
              <w:rPr>
                <w:rFonts w:hint="default"/>
                <w:b/>
                <w:bCs/>
                <w:vertAlign w:val="baseline"/>
                <w:lang w:val="en-US" w:eastAsia="zh-CN"/>
              </w:rPr>
            </w:pPr>
            <w:r>
              <w:rPr>
                <w:rFonts w:hint="eastAsia"/>
                <w:b/>
                <w:bCs/>
                <w:vertAlign w:val="baseline"/>
                <w:lang w:val="en-US" w:eastAsia="zh-CN"/>
              </w:rPr>
              <w:t>定义</w:t>
            </w:r>
          </w:p>
        </w:tc>
        <w:tc>
          <w:tcPr>
            <w:tcW w:w="2027" w:type="dxa"/>
            <w:shd w:val="clear" w:color="auto" w:fill="F7CAAC" w:themeFill="accent2" w:themeFillTint="66"/>
          </w:tcPr>
          <w:p>
            <w:pPr>
              <w:numPr>
                <w:ilvl w:val="0"/>
                <w:numId w:val="0"/>
              </w:numPr>
              <w:rPr>
                <w:rFonts w:hint="default"/>
                <w:b/>
                <w:bCs/>
                <w:vertAlign w:val="baseline"/>
                <w:lang w:val="en-US" w:eastAsia="zh-CN"/>
              </w:rPr>
            </w:pPr>
            <w:r>
              <w:rPr>
                <w:rFonts w:hint="eastAsia"/>
                <w:b/>
                <w:bCs/>
                <w:vertAlign w:val="baseline"/>
                <w:lang w:val="en-US" w:eastAsia="zh-CN"/>
              </w:rPr>
              <w:t>优点</w:t>
            </w:r>
          </w:p>
        </w:tc>
        <w:tc>
          <w:tcPr>
            <w:tcW w:w="2433" w:type="dxa"/>
            <w:shd w:val="clear" w:color="auto" w:fill="F7CAAC" w:themeFill="accent2" w:themeFillTint="66"/>
          </w:tcPr>
          <w:p>
            <w:pPr>
              <w:numPr>
                <w:ilvl w:val="0"/>
                <w:numId w:val="0"/>
              </w:numPr>
              <w:rPr>
                <w:rFonts w:hint="eastAsia"/>
                <w:b/>
                <w:bCs/>
                <w:vertAlign w:val="baseline"/>
                <w:lang w:val="en-US" w:eastAsia="zh-CN"/>
              </w:rPr>
            </w:pPr>
            <w:r>
              <w:rPr>
                <w:rFonts w:hint="eastAsia"/>
                <w:b/>
                <w:bCs/>
                <w:vertAlign w:val="baseline"/>
                <w:lang w:val="en-US" w:eastAsia="zh-CN"/>
              </w:rPr>
              <w:t>缺点</w:t>
            </w:r>
          </w:p>
        </w:tc>
        <w:tc>
          <w:tcPr>
            <w:tcW w:w="1456" w:type="dxa"/>
            <w:shd w:val="clear" w:color="auto" w:fill="F7CAAC" w:themeFill="accent2" w:themeFillTint="66"/>
          </w:tcPr>
          <w:p>
            <w:pPr>
              <w:numPr>
                <w:ilvl w:val="0"/>
                <w:numId w:val="0"/>
              </w:numPr>
              <w:rPr>
                <w:rFonts w:hint="default"/>
                <w:b/>
                <w:bCs/>
                <w:vertAlign w:val="baseline"/>
                <w:lang w:val="en-US" w:eastAsia="zh-CN"/>
              </w:rPr>
            </w:pPr>
            <w:r>
              <w:rPr>
                <w:rFonts w:hint="eastAsia"/>
                <w:b/>
                <w:bCs/>
                <w:vertAlign w:val="baseline"/>
                <w:lang w:val="en-US" w:eastAsia="zh-CN"/>
              </w:rPr>
              <w:t>常见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879" w:type="dxa"/>
            <w:shd w:val="clear" w:color="auto" w:fill="FBE5D6" w:themeFill="accent2" w:themeFillTint="32"/>
          </w:tcPr>
          <w:p>
            <w:pPr>
              <w:numPr>
                <w:ilvl w:val="0"/>
                <w:numId w:val="0"/>
              </w:numPr>
              <w:rPr>
                <w:rFonts w:hint="default"/>
                <w:sz w:val="20"/>
                <w:szCs w:val="22"/>
                <w:vertAlign w:val="baseline"/>
                <w:lang w:val="en-US" w:eastAsia="zh-CN"/>
              </w:rPr>
            </w:pPr>
            <w:r>
              <w:rPr>
                <w:rFonts w:hint="eastAsia"/>
                <w:sz w:val="20"/>
                <w:szCs w:val="22"/>
                <w:vertAlign w:val="baseline"/>
                <w:lang w:val="en-US" w:eastAsia="zh-CN"/>
              </w:rPr>
              <w:t>关系型数据库</w:t>
            </w:r>
          </w:p>
        </w:tc>
        <w:tc>
          <w:tcPr>
            <w:tcW w:w="1727" w:type="dxa"/>
            <w:shd w:val="clear" w:color="auto" w:fill="FBE5D6" w:themeFill="accent2" w:themeFillTint="32"/>
          </w:tcPr>
          <w:p>
            <w:pPr>
              <w:numPr>
                <w:ilvl w:val="0"/>
                <w:numId w:val="0"/>
              </w:numPr>
              <w:rPr>
                <w:rFonts w:hint="default"/>
                <w:sz w:val="20"/>
                <w:szCs w:val="22"/>
                <w:vertAlign w:val="baseline"/>
                <w:lang w:val="en-US" w:eastAsia="zh-CN"/>
              </w:rPr>
            </w:pPr>
            <w:r>
              <w:rPr>
                <w:rFonts w:hint="eastAsia"/>
                <w:sz w:val="20"/>
                <w:szCs w:val="22"/>
                <w:vertAlign w:val="baseline"/>
                <w:lang w:val="en-US" w:eastAsia="zh-CN"/>
              </w:rPr>
              <w:t>建立在关系模型基础上，由多张能互相连接的</w:t>
            </w:r>
            <w:r>
              <w:rPr>
                <w:rFonts w:hint="default"/>
                <w:sz w:val="20"/>
                <w:szCs w:val="22"/>
                <w:vertAlign w:val="baseline"/>
                <w:lang w:val="en-US" w:eastAsia="zh-CN"/>
              </w:rPr>
              <w:t>表组成的数据库</w:t>
            </w:r>
          </w:p>
        </w:tc>
        <w:tc>
          <w:tcPr>
            <w:tcW w:w="2027" w:type="dxa"/>
            <w:shd w:val="clear" w:color="auto" w:fill="FBE5D6" w:themeFill="accent2" w:themeFillTint="32"/>
          </w:tcPr>
          <w:p>
            <w:pPr>
              <w:numPr>
                <w:ilvl w:val="0"/>
                <w:numId w:val="1"/>
              </w:numPr>
              <w:jc w:val="left"/>
              <w:rPr>
                <w:rFonts w:hint="eastAsia"/>
                <w:sz w:val="20"/>
                <w:szCs w:val="22"/>
                <w:vertAlign w:val="baseline"/>
                <w:lang w:val="en-US" w:eastAsia="zh-CN"/>
              </w:rPr>
            </w:pPr>
            <w:r>
              <w:rPr>
                <w:rFonts w:hint="eastAsia"/>
                <w:sz w:val="20"/>
                <w:szCs w:val="22"/>
                <w:vertAlign w:val="baseline"/>
                <w:lang w:val="en-US" w:eastAsia="zh-CN"/>
              </w:rPr>
              <w:t>使用表结构，格式一致，易于维护；</w:t>
            </w:r>
          </w:p>
          <w:p>
            <w:pPr>
              <w:numPr>
                <w:ilvl w:val="0"/>
                <w:numId w:val="1"/>
              </w:numPr>
              <w:jc w:val="left"/>
              <w:rPr>
                <w:rFonts w:hint="eastAsia"/>
                <w:sz w:val="20"/>
                <w:szCs w:val="22"/>
                <w:vertAlign w:val="baseline"/>
                <w:lang w:val="en-US" w:eastAsia="zh-CN"/>
              </w:rPr>
            </w:pPr>
            <w:r>
              <w:rPr>
                <w:rFonts w:hint="eastAsia"/>
                <w:sz w:val="20"/>
                <w:szCs w:val="22"/>
                <w:vertAlign w:val="baseline"/>
                <w:lang w:val="en-US" w:eastAsia="zh-CN"/>
              </w:rPr>
              <w:t>支持SQL 语句；</w:t>
            </w:r>
          </w:p>
          <w:p>
            <w:pPr>
              <w:numPr>
                <w:ilvl w:val="0"/>
                <w:numId w:val="1"/>
              </w:numPr>
              <w:jc w:val="left"/>
              <w:rPr>
                <w:rFonts w:hint="eastAsia"/>
                <w:sz w:val="20"/>
                <w:szCs w:val="22"/>
                <w:vertAlign w:val="baseline"/>
                <w:lang w:val="en-US" w:eastAsia="zh-CN"/>
              </w:rPr>
            </w:pPr>
            <w:r>
              <w:rPr>
                <w:rFonts w:hint="eastAsia"/>
                <w:sz w:val="20"/>
                <w:szCs w:val="22"/>
                <w:vertAlign w:val="baseline"/>
                <w:lang w:val="en-US" w:eastAsia="zh-CN"/>
              </w:rPr>
              <w:t>安全性高，数据库</w:t>
            </w:r>
          </w:p>
        </w:tc>
        <w:tc>
          <w:tcPr>
            <w:tcW w:w="2433" w:type="dxa"/>
            <w:shd w:val="clear" w:color="auto" w:fill="FBE5D6" w:themeFill="accent2" w:themeFillTint="32"/>
          </w:tcPr>
          <w:p>
            <w:pPr>
              <w:numPr>
                <w:ilvl w:val="0"/>
                <w:numId w:val="2"/>
              </w:numPr>
              <w:rPr>
                <w:rFonts w:hint="eastAsia"/>
                <w:sz w:val="20"/>
                <w:szCs w:val="22"/>
                <w:vertAlign w:val="baseline"/>
                <w:lang w:val="en-US" w:eastAsia="zh-CN"/>
              </w:rPr>
            </w:pPr>
            <w:r>
              <w:rPr>
                <w:rFonts w:hint="eastAsia"/>
                <w:sz w:val="20"/>
                <w:szCs w:val="22"/>
                <w:vertAlign w:val="baseline"/>
                <w:lang w:val="en-US" w:eastAsia="zh-CN"/>
              </w:rPr>
              <w:t>读写性能比较差；</w:t>
            </w:r>
          </w:p>
          <w:p>
            <w:pPr>
              <w:numPr>
                <w:ilvl w:val="0"/>
                <w:numId w:val="2"/>
              </w:numPr>
              <w:rPr>
                <w:rFonts w:hint="eastAsia"/>
                <w:sz w:val="20"/>
                <w:szCs w:val="22"/>
                <w:vertAlign w:val="baseline"/>
                <w:lang w:val="en-US" w:eastAsia="zh-CN"/>
              </w:rPr>
            </w:pPr>
            <w:r>
              <w:rPr>
                <w:rFonts w:hint="eastAsia"/>
                <w:sz w:val="20"/>
                <w:szCs w:val="22"/>
                <w:vertAlign w:val="baseline"/>
                <w:lang w:val="en-US" w:eastAsia="zh-CN"/>
              </w:rPr>
              <w:t>建立在关系模型上，不可避免空间浪费；</w:t>
            </w:r>
          </w:p>
          <w:p>
            <w:pPr>
              <w:numPr>
                <w:ilvl w:val="0"/>
                <w:numId w:val="2"/>
              </w:numPr>
              <w:rPr>
                <w:rFonts w:hint="eastAsia"/>
                <w:sz w:val="20"/>
                <w:szCs w:val="22"/>
                <w:vertAlign w:val="baseline"/>
                <w:lang w:val="en-US" w:eastAsia="zh-CN"/>
              </w:rPr>
            </w:pPr>
            <w:r>
              <w:rPr>
                <w:rFonts w:hint="eastAsia"/>
                <w:sz w:val="20"/>
                <w:szCs w:val="22"/>
                <w:vertAlign w:val="baseline"/>
                <w:lang w:val="en-US" w:eastAsia="zh-CN"/>
              </w:rPr>
              <w:t>固定的表结构，灵活度较低</w:t>
            </w:r>
          </w:p>
          <w:p>
            <w:pPr>
              <w:numPr>
                <w:ilvl w:val="0"/>
                <w:numId w:val="0"/>
              </w:numPr>
              <w:rPr>
                <w:rFonts w:hint="eastAsia"/>
                <w:sz w:val="20"/>
                <w:szCs w:val="22"/>
                <w:vertAlign w:val="baseline"/>
                <w:lang w:val="en-US" w:eastAsia="zh-CN"/>
              </w:rPr>
            </w:pPr>
          </w:p>
        </w:tc>
        <w:tc>
          <w:tcPr>
            <w:tcW w:w="1456" w:type="dxa"/>
            <w:shd w:val="clear" w:color="auto" w:fill="FBE5D6" w:themeFill="accent2" w:themeFillTint="32"/>
          </w:tcPr>
          <w:p>
            <w:pPr>
              <w:numPr>
                <w:ilvl w:val="0"/>
                <w:numId w:val="0"/>
              </w:numPr>
              <w:jc w:val="left"/>
              <w:rPr>
                <w:rFonts w:hint="eastAsia"/>
                <w:sz w:val="20"/>
                <w:szCs w:val="22"/>
                <w:vertAlign w:val="baseline"/>
                <w:lang w:val="en-US" w:eastAsia="zh-CN"/>
              </w:rPr>
            </w:pPr>
            <w:r>
              <w:rPr>
                <w:rFonts w:hint="eastAsia"/>
                <w:sz w:val="20"/>
                <w:szCs w:val="22"/>
                <w:vertAlign w:val="baseline"/>
                <w:lang w:val="en-US" w:eastAsia="zh-CN"/>
              </w:rPr>
              <w:t>MySQL，Microsoft SQL Server，Oracle，PostgreSQL 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9" w:type="dxa"/>
            <w:shd w:val="clear" w:color="auto" w:fill="FBE5D6" w:themeFill="accent2" w:themeFillTint="32"/>
          </w:tcPr>
          <w:p>
            <w:pPr>
              <w:numPr>
                <w:ilvl w:val="0"/>
                <w:numId w:val="0"/>
              </w:numPr>
              <w:rPr>
                <w:rFonts w:hint="default"/>
                <w:sz w:val="20"/>
                <w:szCs w:val="22"/>
                <w:vertAlign w:val="baseline"/>
                <w:lang w:val="en-US" w:eastAsia="zh-CN"/>
              </w:rPr>
            </w:pPr>
            <w:r>
              <w:rPr>
                <w:rFonts w:hint="eastAsia"/>
                <w:sz w:val="20"/>
                <w:szCs w:val="22"/>
                <w:vertAlign w:val="baseline"/>
                <w:lang w:val="en-US" w:eastAsia="zh-CN"/>
              </w:rPr>
              <w:t>非关系型数据库又被称为 NoSQL（Not Only SQL )</w:t>
            </w:r>
          </w:p>
        </w:tc>
        <w:tc>
          <w:tcPr>
            <w:tcW w:w="1727" w:type="dxa"/>
            <w:shd w:val="clear" w:color="auto" w:fill="FBE5D6" w:themeFill="accent2" w:themeFillTint="32"/>
          </w:tcPr>
          <w:p>
            <w:pPr>
              <w:numPr>
                <w:ilvl w:val="0"/>
                <w:numId w:val="0"/>
              </w:numPr>
              <w:rPr>
                <w:rFonts w:hint="default"/>
                <w:sz w:val="20"/>
                <w:szCs w:val="22"/>
                <w:vertAlign w:val="baseline"/>
                <w:lang w:val="en-US" w:eastAsia="zh-CN"/>
              </w:rPr>
            </w:pPr>
            <w:r>
              <w:rPr>
                <w:rFonts w:hint="eastAsia"/>
                <w:sz w:val="20"/>
                <w:szCs w:val="22"/>
                <w:vertAlign w:val="baseline"/>
                <w:lang w:val="en-US" w:eastAsia="zh-CN"/>
              </w:rPr>
              <w:t>以</w:t>
            </w:r>
            <w:r>
              <w:rPr>
                <w:rFonts w:hint="default"/>
                <w:sz w:val="20"/>
                <w:szCs w:val="22"/>
                <w:vertAlign w:val="baseline"/>
                <w:lang w:val="en-US" w:eastAsia="zh-CN"/>
              </w:rPr>
              <w:t>对象的形式存储</w:t>
            </w:r>
            <w:r>
              <w:rPr>
                <w:rFonts w:hint="eastAsia"/>
                <w:sz w:val="20"/>
                <w:szCs w:val="22"/>
                <w:vertAlign w:val="baseline"/>
                <w:lang w:val="en-US" w:eastAsia="zh-CN"/>
              </w:rPr>
              <w:t>数据的数据库</w:t>
            </w:r>
          </w:p>
        </w:tc>
        <w:tc>
          <w:tcPr>
            <w:tcW w:w="2027" w:type="dxa"/>
            <w:shd w:val="clear" w:color="auto" w:fill="FBE5D6" w:themeFill="accent2" w:themeFillTint="32"/>
          </w:tcPr>
          <w:p>
            <w:pPr>
              <w:numPr>
                <w:ilvl w:val="0"/>
                <w:numId w:val="0"/>
              </w:numPr>
              <w:rPr>
                <w:rFonts w:hint="eastAsia"/>
                <w:sz w:val="20"/>
                <w:szCs w:val="22"/>
                <w:vertAlign w:val="baseline"/>
                <w:lang w:val="en-US" w:eastAsia="zh-CN"/>
              </w:rPr>
            </w:pPr>
            <w:r>
              <w:rPr>
                <w:rFonts w:hint="eastAsia"/>
                <w:sz w:val="20"/>
                <w:szCs w:val="22"/>
                <w:vertAlign w:val="baseline"/>
                <w:lang w:val="en-US" w:eastAsia="zh-CN"/>
              </w:rPr>
              <w:t>1）应用场景更广泛，存储数据的格式可以是key-value、文档、图片等形式，；</w:t>
            </w:r>
          </w:p>
          <w:p>
            <w:pPr>
              <w:numPr>
                <w:ilvl w:val="0"/>
                <w:numId w:val="3"/>
              </w:numPr>
              <w:rPr>
                <w:rFonts w:hint="eastAsia"/>
                <w:sz w:val="20"/>
                <w:szCs w:val="22"/>
                <w:vertAlign w:val="baseline"/>
                <w:lang w:val="en-US" w:eastAsia="zh-CN"/>
              </w:rPr>
            </w:pPr>
            <w:r>
              <w:rPr>
                <w:rFonts w:hint="eastAsia"/>
                <w:sz w:val="20"/>
                <w:szCs w:val="22"/>
                <w:vertAlign w:val="baseline"/>
                <w:lang w:val="en-US" w:eastAsia="zh-CN"/>
              </w:rPr>
              <w:t>可轻松进行海量数据的维护和处理；</w:t>
            </w:r>
          </w:p>
          <w:p>
            <w:pPr>
              <w:numPr>
                <w:ilvl w:val="0"/>
                <w:numId w:val="3"/>
              </w:numPr>
              <w:rPr>
                <w:rFonts w:hint="eastAsia"/>
                <w:sz w:val="20"/>
                <w:szCs w:val="22"/>
                <w:vertAlign w:val="baseline"/>
                <w:lang w:val="en-US" w:eastAsia="zh-CN"/>
              </w:rPr>
            </w:pPr>
            <w:r>
              <w:rPr>
                <w:rFonts w:hint="eastAsia"/>
                <w:sz w:val="20"/>
                <w:szCs w:val="22"/>
                <w:vertAlign w:val="baseline"/>
                <w:lang w:val="en-US" w:eastAsia="zh-CN"/>
              </w:rPr>
              <w:t>具有可扩展、高并发、高稳定性、成本低的优势；4）可以实现数据的分布式处理</w:t>
            </w:r>
          </w:p>
        </w:tc>
        <w:tc>
          <w:tcPr>
            <w:tcW w:w="2433" w:type="dxa"/>
            <w:shd w:val="clear" w:color="auto" w:fill="FBE5D6" w:themeFill="accent2" w:themeFillTint="32"/>
          </w:tcPr>
          <w:p>
            <w:pPr>
              <w:numPr>
                <w:ilvl w:val="0"/>
                <w:numId w:val="4"/>
              </w:numPr>
              <w:rPr>
                <w:rFonts w:hint="eastAsia"/>
                <w:sz w:val="20"/>
                <w:szCs w:val="22"/>
                <w:vertAlign w:val="baseline"/>
                <w:lang w:val="en-US" w:eastAsia="zh-CN"/>
              </w:rPr>
            </w:pPr>
            <w:r>
              <w:rPr>
                <w:rFonts w:hint="eastAsia"/>
                <w:sz w:val="20"/>
                <w:szCs w:val="22"/>
                <w:vertAlign w:val="baseline"/>
                <w:lang w:val="en-US" w:eastAsia="zh-CN"/>
              </w:rPr>
              <w:t>不支持SQL语句；</w:t>
            </w:r>
          </w:p>
          <w:p>
            <w:pPr>
              <w:numPr>
                <w:ilvl w:val="0"/>
                <w:numId w:val="4"/>
              </w:numPr>
              <w:rPr>
                <w:rFonts w:hint="eastAsia"/>
                <w:sz w:val="20"/>
                <w:szCs w:val="22"/>
                <w:vertAlign w:val="baseline"/>
                <w:lang w:val="en-US" w:eastAsia="zh-CN"/>
              </w:rPr>
            </w:pPr>
            <w:r>
              <w:rPr>
                <w:rFonts w:hint="eastAsia"/>
                <w:sz w:val="20"/>
                <w:szCs w:val="22"/>
                <w:vertAlign w:val="baseline"/>
                <w:lang w:val="en-US" w:eastAsia="zh-CN"/>
              </w:rPr>
              <w:t>安全性低，无法保证数据的完整性；</w:t>
            </w:r>
          </w:p>
          <w:p>
            <w:pPr>
              <w:numPr>
                <w:numId w:val="0"/>
              </w:numPr>
              <w:rPr>
                <w:rFonts w:hint="eastAsia"/>
                <w:sz w:val="20"/>
                <w:szCs w:val="22"/>
                <w:vertAlign w:val="baseline"/>
                <w:lang w:val="en-US" w:eastAsia="zh-CN"/>
              </w:rPr>
            </w:pPr>
          </w:p>
        </w:tc>
        <w:tc>
          <w:tcPr>
            <w:tcW w:w="1456" w:type="dxa"/>
            <w:shd w:val="clear" w:color="auto" w:fill="FBE5D6" w:themeFill="accent2" w:themeFillTint="32"/>
          </w:tcPr>
          <w:p>
            <w:pPr>
              <w:numPr>
                <w:ilvl w:val="0"/>
                <w:numId w:val="0"/>
              </w:numPr>
              <w:rPr>
                <w:rFonts w:hint="eastAsia"/>
                <w:sz w:val="20"/>
                <w:szCs w:val="22"/>
                <w:vertAlign w:val="baseline"/>
                <w:lang w:val="en-US" w:eastAsia="zh-CN"/>
              </w:rPr>
            </w:pPr>
            <w:r>
              <w:rPr>
                <w:rFonts w:hint="eastAsia"/>
                <w:sz w:val="20"/>
                <w:szCs w:val="22"/>
                <w:vertAlign w:val="baseline"/>
                <w:lang w:val="en-US" w:eastAsia="zh-CN"/>
              </w:rPr>
              <w:t>Neo4j，Redis，MongoDB 等</w:t>
            </w:r>
          </w:p>
        </w:tc>
      </w:tr>
    </w:tbl>
    <w:p>
      <w:pPr>
        <w:numPr>
          <w:ilvl w:val="0"/>
          <w:numId w:val="0"/>
        </w:numPr>
        <w:bidi w:val="0"/>
        <w:ind w:firstLine="420" w:firstLineChars="0"/>
        <w:rPr>
          <w:rFonts w:hint="eastAsia"/>
          <w:lang w:val="en-US" w:eastAsia="zh-CN"/>
        </w:rPr>
      </w:pPr>
      <w:r>
        <w:rPr>
          <w:rFonts w:hint="eastAsia"/>
          <w:lang w:val="en-US" w:eastAsia="zh-CN"/>
        </w:rPr>
        <w:t>本文档着重介绍以MySQL为代表的关系数据库。</w:t>
      </w:r>
    </w:p>
    <w:p>
      <w:pPr>
        <w:pStyle w:val="3"/>
        <w:numPr>
          <w:ilvl w:val="0"/>
          <w:numId w:val="5"/>
        </w:numPr>
        <w:bidi w:val="0"/>
        <w:outlineLvl w:val="1"/>
        <w:rPr>
          <w:rFonts w:hint="eastAsia"/>
          <w:lang w:val="en-US" w:eastAsia="zh-CN"/>
        </w:rPr>
      </w:pPr>
      <w:r>
        <w:rPr>
          <w:rFonts w:hint="eastAsia"/>
          <w:lang w:val="en-US" w:eastAsia="zh-CN"/>
        </w:rPr>
        <w:t>数据库的三大范式</w:t>
      </w:r>
    </w:p>
    <w:p>
      <w:pPr>
        <w:ind w:firstLine="420" w:firstLineChars="0"/>
        <w:rPr>
          <w:rFonts w:hint="eastAsia"/>
          <w:vertAlign w:val="baseline"/>
          <w:lang w:val="en-US" w:eastAsia="zh-CN"/>
        </w:rPr>
      </w:pPr>
      <w:r>
        <w:rPr>
          <w:rFonts w:hint="eastAsia"/>
          <w:vertAlign w:val="baseline"/>
          <w:lang w:val="en-US" w:eastAsia="zh-CN"/>
        </w:rPr>
        <w:t>数据库范式是设计数据库时，需要遵循的一些规范。各种范式是条件递增的联系，越高的范式数据库冗余越小。常用的数据库三大范式为：</w:t>
      </w:r>
    </w:p>
    <w:p>
      <w:pPr>
        <w:ind w:firstLine="420" w:firstLineChars="0"/>
        <w:rPr>
          <w:rFonts w:hint="eastAsia"/>
          <w:vertAlign w:val="baseline"/>
          <w:lang w:val="en-US" w:eastAsia="zh-CN"/>
        </w:rPr>
      </w:pPr>
      <w:r>
        <w:rPr>
          <w:rFonts w:hint="eastAsia"/>
          <w:vertAlign w:val="baseline"/>
          <w:lang w:val="en-US" w:eastAsia="zh-CN"/>
        </w:rPr>
        <w:t>第一范式（1NF）：每个列都不可以再拆分，强调的是列的原子性。第一范式要求数据库中的表都是二维表。</w:t>
      </w:r>
    </w:p>
    <w:p>
      <w:pPr>
        <w:ind w:firstLine="420" w:firstLineChars="0"/>
        <w:rPr>
          <w:rFonts w:hint="eastAsia"/>
          <w:vertAlign w:val="baseline"/>
          <w:lang w:val="en-US" w:eastAsia="zh-CN"/>
        </w:rPr>
      </w:pPr>
      <w:r>
        <w:rPr>
          <w:rFonts w:hint="eastAsia"/>
          <w:vertAlign w:val="baseline"/>
          <w:lang w:val="en-US" w:eastAsia="zh-CN"/>
        </w:rPr>
        <w:t>第二范式（2NF）：在第一范式的基础上，一个表必须有一个主键，非主键列完全依赖 于主键，而不能是依赖于主键的一部分。</w:t>
      </w:r>
    </w:p>
    <w:p>
      <w:pPr>
        <w:ind w:firstLine="420" w:firstLineChars="0"/>
        <w:rPr>
          <w:rFonts w:hint="eastAsia"/>
          <w:vertAlign w:val="baseline"/>
          <w:lang w:val="en-US" w:eastAsia="zh-CN"/>
        </w:rPr>
      </w:pPr>
      <w:r>
        <w:rPr>
          <w:rFonts w:hint="eastAsia"/>
          <w:vertAlign w:val="baseline"/>
          <w:lang w:val="en-US" w:eastAsia="zh-CN"/>
        </w:rPr>
        <w:t>第三范式（3NF）：在第二范式的基础上，非主键列只依赖（直接依赖）于主键，不依赖于其他非主键。</w:t>
      </w:r>
    </w:p>
    <w:p>
      <w:pPr>
        <w:numPr>
          <w:ilvl w:val="0"/>
          <w:numId w:val="0"/>
        </w:numPr>
        <w:bidi w:val="0"/>
        <w:rPr>
          <w:rFonts w:hint="default"/>
          <w:lang w:val="en-US" w:eastAsia="zh-CN"/>
        </w:rPr>
      </w:pPr>
    </w:p>
    <w:p>
      <w:pPr>
        <w:rPr>
          <w:rFonts w:hint="default" w:ascii="Arial" w:hAnsi="Arial" w:eastAsia="Arial" w:cs="Arial"/>
          <w:i w:val="0"/>
          <w:iCs w:val="0"/>
          <w:caps w:val="0"/>
          <w:color w:val="4D4D4D"/>
          <w:spacing w:val="0"/>
          <w:sz w:val="24"/>
          <w:szCs w:val="24"/>
          <w:shd w:val="clear" w:fill="FFFFFF"/>
          <w:lang w:val="en-US" w:eastAsia="zh-CN"/>
        </w:rPr>
      </w:pPr>
    </w:p>
    <w:p>
      <w:pPr>
        <w:pStyle w:val="3"/>
        <w:numPr>
          <w:ilvl w:val="0"/>
          <w:numId w:val="5"/>
        </w:numPr>
        <w:bidi w:val="0"/>
        <w:rPr>
          <w:rFonts w:hint="eastAsia"/>
          <w:lang w:val="en-US" w:eastAsia="zh-CN"/>
        </w:rPr>
      </w:pPr>
      <w:r>
        <w:rPr>
          <w:rFonts w:hint="eastAsia"/>
          <w:lang w:val="en-US" w:eastAsia="zh-CN"/>
        </w:rPr>
        <w:t>触发器</w:t>
      </w:r>
    </w:p>
    <w:p>
      <w:pPr>
        <w:ind w:firstLine="420" w:firstLineChars="0"/>
        <w:rPr>
          <w:rFonts w:hint="default"/>
          <w:lang w:val="en-US" w:eastAsia="zh-CN"/>
        </w:rPr>
      </w:pPr>
      <w:r>
        <w:rPr>
          <w:rFonts w:hint="default"/>
          <w:lang w:val="en-US" w:eastAsia="zh-CN"/>
        </w:rPr>
        <w:t>触发器（trigger）是与表相关的数据库对象，是用户定义在关系表上的一类由事件驱动的特殊的存储过程，在满足定义条件时触发，并执行触发器中定义的 语句集合。触发器的这种特性可以协助应用在数据库端确保 数据库的完整性。</w:t>
      </w:r>
    </w:p>
    <w:p>
      <w:pPr>
        <w:numPr>
          <w:ilvl w:val="0"/>
          <w:numId w:val="0"/>
        </w:numPr>
        <w:ind w:leftChars="0" w:firstLine="420" w:firstLineChars="0"/>
        <w:rPr>
          <w:rFonts w:hint="default"/>
          <w:lang w:val="en-US" w:eastAsia="zh-CN"/>
        </w:rPr>
      </w:pPr>
      <w:r>
        <w:rPr>
          <w:rFonts w:hint="default"/>
          <w:lang w:val="en-US" w:eastAsia="zh-CN"/>
        </w:rPr>
        <w:t>使用场景</w:t>
      </w:r>
      <w:r>
        <w:rPr>
          <w:rFonts w:hint="eastAsia"/>
          <w:lang w:val="en-US" w:eastAsia="zh-CN"/>
        </w:rPr>
        <w:t>：</w:t>
      </w:r>
    </w:p>
    <w:p>
      <w:pPr>
        <w:numPr>
          <w:ilvl w:val="0"/>
          <w:numId w:val="0"/>
        </w:numPr>
        <w:ind w:leftChars="0" w:firstLine="420" w:firstLineChars="0"/>
        <w:rPr>
          <w:rFonts w:hint="default"/>
          <w:lang w:val="en-US" w:eastAsia="zh-CN"/>
        </w:rPr>
      </w:pPr>
      <w:r>
        <w:rPr>
          <w:rFonts w:hint="default"/>
          <w:lang w:val="en-US" w:eastAsia="zh-CN"/>
        </w:rPr>
        <w:t>可以通过数据库中的相关表实现 级联更改；</w:t>
      </w:r>
    </w:p>
    <w:p>
      <w:pPr>
        <w:numPr>
          <w:ilvl w:val="0"/>
          <w:numId w:val="0"/>
        </w:numPr>
        <w:ind w:leftChars="0" w:firstLine="420" w:firstLineChars="0"/>
        <w:rPr>
          <w:rFonts w:hint="default"/>
          <w:lang w:val="en-US" w:eastAsia="zh-CN"/>
        </w:rPr>
      </w:pPr>
      <w:r>
        <w:rPr>
          <w:rFonts w:hint="default"/>
          <w:lang w:val="en-US" w:eastAsia="zh-CN"/>
        </w:rPr>
        <w:t>实时监控某张表中的某个字段的更改，并需要做出相应的处理。</w:t>
      </w:r>
    </w:p>
    <w:p>
      <w:pPr>
        <w:bidi w:val="0"/>
        <w:rPr>
          <w:rFonts w:hint="eastAsia"/>
          <w:lang w:val="en-US" w:eastAsia="zh-CN"/>
        </w:rPr>
      </w:pPr>
      <w:r>
        <w:rPr>
          <w:rFonts w:hint="eastAsia"/>
          <w:lang w:val="en-US" w:eastAsia="zh-CN"/>
        </w:rPr>
        <w:br w:type="page"/>
      </w:r>
    </w:p>
    <w:p>
      <w:pPr>
        <w:pStyle w:val="2"/>
        <w:widowControl w:val="0"/>
        <w:numPr>
          <w:numId w:val="0"/>
        </w:numPr>
        <w:bidi w:val="0"/>
        <w:spacing w:before="0" w:beforeAutospacing="1" w:after="0" w:afterAutospacing="1"/>
        <w:ind w:leftChars="0"/>
        <w:jc w:val="center"/>
        <w:outlineLvl w:val="0"/>
        <w:rPr>
          <w:rFonts w:hint="eastAsia"/>
          <w:lang w:val="en-US" w:eastAsia="zh-CN"/>
        </w:rPr>
      </w:pPr>
      <w:r>
        <w:rPr>
          <w:rFonts w:hint="eastAsia"/>
          <w:lang w:val="en-US" w:eastAsia="zh-CN"/>
        </w:rPr>
        <w:t>第2章 MySQL基础篇</w:t>
      </w:r>
    </w:p>
    <w:p>
      <w:pPr>
        <w:pStyle w:val="3"/>
        <w:numPr>
          <w:numId w:val="0"/>
        </w:numPr>
        <w:bidi w:val="0"/>
        <w:outlineLvl w:val="1"/>
        <w:rPr>
          <w:rFonts w:hint="eastAsia"/>
          <w:lang w:val="en-US" w:eastAsia="zh-CN"/>
        </w:rPr>
      </w:pPr>
      <w:r>
        <w:rPr>
          <w:rFonts w:hint="eastAsia"/>
          <w:lang w:val="en-US" w:eastAsia="zh-CN"/>
        </w:rPr>
        <w:t>一、关系数据库的术语</w:t>
      </w:r>
    </w:p>
    <w:p>
      <w:pPr>
        <w:ind w:firstLine="420" w:firstLineChars="0"/>
        <w:rPr>
          <w:rFonts w:hint="default"/>
          <w:lang w:val="en-US" w:eastAsia="zh-CN"/>
        </w:rPr>
      </w:pPr>
      <w:r>
        <w:rPr>
          <w:rFonts w:hint="eastAsia"/>
          <w:lang w:val="en-US" w:eastAsia="zh-CN"/>
        </w:rPr>
        <w:t>前文已知，MySQL是一种关系数据库，这里介绍下关系数据库中的专用术语。</w:t>
      </w:r>
    </w:p>
    <w:p>
      <w:pPr>
        <w:pStyle w:val="4"/>
        <w:bidi w:val="0"/>
        <w:rPr>
          <w:rFonts w:hint="default"/>
          <w:lang w:val="en-US" w:eastAsia="zh-CN"/>
        </w:rPr>
      </w:pPr>
      <w:r>
        <w:rPr>
          <w:rFonts w:hint="eastAsia"/>
          <w:lang w:val="en-US" w:eastAsia="zh-CN"/>
        </w:rPr>
        <w:t>1、表、列、行的区别</w:t>
      </w:r>
    </w:p>
    <w:p>
      <w:pPr>
        <w:numPr>
          <w:ilvl w:val="0"/>
          <w:numId w:val="0"/>
        </w:numPr>
        <w:bidi w:val="0"/>
        <w:ind w:firstLine="420" w:firstLineChars="0"/>
        <w:rPr>
          <w:rFonts w:hint="eastAsia"/>
          <w:lang w:val="en-US" w:eastAsia="zh-CN"/>
        </w:rPr>
      </w:pPr>
      <w:r>
        <w:rPr>
          <w:rFonts w:hint="eastAsia"/>
          <w:lang w:val="en-US" w:eastAsia="zh-CN"/>
        </w:rPr>
        <w:t>表（table）是存储某种特殊数据类型的结构化文件，数据库中的每个表的表名都是唯一的，描述表如何存储结构化数据的信息就是表的模式（schema）。</w:t>
      </w:r>
    </w:p>
    <w:p>
      <w:pPr>
        <w:numPr>
          <w:ilvl w:val="0"/>
          <w:numId w:val="0"/>
        </w:numPr>
        <w:bidi w:val="0"/>
        <w:ind w:firstLine="420" w:firstLineChars="0"/>
        <w:rPr>
          <w:rFonts w:hint="eastAsia"/>
          <w:lang w:val="en-US" w:eastAsia="zh-CN"/>
        </w:rPr>
      </w:pPr>
      <w:r>
        <w:rPr>
          <w:rFonts w:hint="eastAsia"/>
          <w:lang w:val="en-US" w:eastAsia="zh-CN"/>
        </w:rPr>
        <w:t>表由列（colomn）组成，列表示表的某部分信息，表中的每个列都有对应的数据类型（datatype），数据类型可以帮助正确地分类数据，同时更好地利用磁盘空间。</w:t>
      </w:r>
    </w:p>
    <w:p>
      <w:pPr>
        <w:numPr>
          <w:ilvl w:val="0"/>
          <w:numId w:val="0"/>
        </w:numPr>
        <w:bidi w:val="0"/>
        <w:ind w:firstLine="420" w:firstLineChars="0"/>
        <w:rPr>
          <w:rFonts w:hint="eastAsia"/>
          <w:lang w:val="en-US" w:eastAsia="zh-CN"/>
        </w:rPr>
      </w:pPr>
      <w:r>
        <w:rPr>
          <w:rFonts w:hint="eastAsia"/>
          <w:lang w:val="en-US" w:eastAsia="zh-CN"/>
        </w:rPr>
        <w:t>表的数据是按行（row）组成的，行就是数据库中的一条记录（record）。表中的每一行都有唯一标识自己的一列（或一组列），叫做主键（primary key）。作为主键的列需要满足以下条件：</w:t>
      </w:r>
    </w:p>
    <w:p>
      <w:pPr>
        <w:numPr>
          <w:ilvl w:val="0"/>
          <w:numId w:val="0"/>
        </w:numPr>
        <w:bidi w:val="0"/>
        <w:ind w:firstLine="420" w:firstLineChars="0"/>
        <w:rPr>
          <w:rFonts w:hint="eastAsia"/>
          <w:lang w:val="en-US" w:eastAsia="zh-CN"/>
        </w:rPr>
      </w:pPr>
      <w:r>
        <w:rPr>
          <w:rFonts w:hint="eastAsia"/>
          <w:lang w:val="en-US" w:eastAsia="zh-CN"/>
        </w:rPr>
        <w:t>任意两行的主键都不可重复，不可为空，不允许修改、更新或重用（删除一条记录后，其主键值不能被重新分配）。</w:t>
      </w:r>
    </w:p>
    <w:p>
      <w:pPr>
        <w:pStyle w:val="4"/>
        <w:numPr>
          <w:ilvl w:val="0"/>
          <w:numId w:val="6"/>
        </w:numPr>
        <w:bidi w:val="0"/>
        <w:rPr>
          <w:rFonts w:hint="eastAsia"/>
          <w:lang w:val="en-US" w:eastAsia="zh-CN"/>
        </w:rPr>
      </w:pPr>
      <w:r>
        <w:rPr>
          <w:rFonts w:hint="eastAsia"/>
          <w:lang w:val="en-US" w:eastAsia="zh-CN"/>
        </w:rPr>
        <w:t>主键、外键、索引的区别</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
        <w:gridCol w:w="4948"/>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 w:type="dxa"/>
          </w:tcPr>
          <w:p>
            <w:pPr>
              <w:rPr>
                <w:rFonts w:hint="eastAsia"/>
                <w:vertAlign w:val="baseline"/>
                <w:lang w:val="en-US" w:eastAsia="zh-CN"/>
              </w:rPr>
            </w:pPr>
          </w:p>
        </w:tc>
        <w:tc>
          <w:tcPr>
            <w:tcW w:w="4948" w:type="dxa"/>
          </w:tcPr>
          <w:p>
            <w:pPr>
              <w:rPr>
                <w:rFonts w:hint="default"/>
                <w:vertAlign w:val="baseline"/>
                <w:lang w:val="en-US" w:eastAsia="zh-CN"/>
              </w:rPr>
            </w:pPr>
            <w:r>
              <w:rPr>
                <w:rFonts w:hint="eastAsia"/>
                <w:vertAlign w:val="baseline"/>
                <w:lang w:val="en-US" w:eastAsia="zh-CN"/>
              </w:rPr>
              <w:t>定义</w:t>
            </w:r>
          </w:p>
        </w:tc>
        <w:tc>
          <w:tcPr>
            <w:tcW w:w="2841" w:type="dxa"/>
          </w:tcPr>
          <w:p>
            <w:pPr>
              <w:rPr>
                <w:rFonts w:hint="default"/>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 w:type="dxa"/>
          </w:tcPr>
          <w:p>
            <w:pPr>
              <w:rPr>
                <w:rFonts w:hint="default"/>
                <w:vertAlign w:val="baseline"/>
                <w:lang w:val="en-US" w:eastAsia="zh-CN"/>
              </w:rPr>
            </w:pPr>
            <w:r>
              <w:rPr>
                <w:rFonts w:hint="eastAsia"/>
                <w:vertAlign w:val="baseline"/>
                <w:lang w:val="en-US" w:eastAsia="zh-CN"/>
              </w:rPr>
              <w:t>主键</w:t>
            </w:r>
          </w:p>
        </w:tc>
        <w:tc>
          <w:tcPr>
            <w:tcW w:w="4948" w:type="dxa"/>
          </w:tcPr>
          <w:p>
            <w:pPr>
              <w:rPr>
                <w:rFonts w:hint="default"/>
                <w:vertAlign w:val="baseline"/>
                <w:lang w:val="en-US" w:eastAsia="zh-CN"/>
              </w:rPr>
            </w:pPr>
            <w:r>
              <w:rPr>
                <w:rFonts w:hint="eastAsia"/>
                <w:vertAlign w:val="baseline"/>
                <w:lang w:val="en-US" w:eastAsia="zh-CN"/>
              </w:rPr>
              <w:t>唯一记录一条数据的字段，不允许重复，不允许为空</w:t>
            </w:r>
          </w:p>
        </w:tc>
        <w:tc>
          <w:tcPr>
            <w:tcW w:w="2841" w:type="dxa"/>
          </w:tcPr>
          <w:p>
            <w:pPr>
              <w:rPr>
                <w:rFonts w:hint="default"/>
                <w:vertAlign w:val="baseline"/>
                <w:lang w:val="en-US" w:eastAsia="zh-CN"/>
              </w:rPr>
            </w:pPr>
            <w:r>
              <w:rPr>
                <w:rFonts w:hint="eastAsia"/>
                <w:vertAlign w:val="baseline"/>
                <w:lang w:val="en-US" w:eastAsia="zh-CN"/>
              </w:rPr>
              <w:t>用来唯一标识数据，维持保存数据的完整性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 w:type="dxa"/>
          </w:tcPr>
          <w:p>
            <w:pPr>
              <w:rPr>
                <w:rFonts w:hint="default"/>
                <w:vertAlign w:val="baseline"/>
                <w:lang w:val="en-US" w:eastAsia="zh-CN"/>
              </w:rPr>
            </w:pPr>
            <w:r>
              <w:rPr>
                <w:rFonts w:hint="eastAsia"/>
                <w:vertAlign w:val="baseline"/>
                <w:lang w:val="en-US" w:eastAsia="zh-CN"/>
              </w:rPr>
              <w:t>外键</w:t>
            </w:r>
          </w:p>
        </w:tc>
        <w:tc>
          <w:tcPr>
            <w:tcW w:w="4948" w:type="dxa"/>
          </w:tcPr>
          <w:p>
            <w:pPr>
              <w:rPr>
                <w:rFonts w:hint="default"/>
                <w:vertAlign w:val="baseline"/>
                <w:lang w:val="en-US" w:eastAsia="zh-CN"/>
              </w:rPr>
            </w:pPr>
            <w:r>
              <w:rPr>
                <w:rFonts w:hint="eastAsia"/>
                <w:vertAlign w:val="baseline"/>
                <w:lang w:val="en-US" w:eastAsia="zh-CN"/>
              </w:rPr>
              <w:t>一条数据中存储另一张表的主键的字段，允许重复，可以为空</w:t>
            </w:r>
          </w:p>
        </w:tc>
        <w:tc>
          <w:tcPr>
            <w:tcW w:w="2841" w:type="dxa"/>
          </w:tcPr>
          <w:p>
            <w:pPr>
              <w:rPr>
                <w:rFonts w:hint="default"/>
                <w:vertAlign w:val="baseline"/>
                <w:lang w:val="en-US" w:eastAsia="zh-CN"/>
              </w:rPr>
            </w:pPr>
            <w:r>
              <w:rPr>
                <w:rFonts w:hint="eastAsia"/>
                <w:vertAlign w:val="baseline"/>
                <w:lang w:val="en-US" w:eastAsia="zh-CN"/>
              </w:rPr>
              <w:t>用于建立和其他表的联系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 w:type="dxa"/>
          </w:tcPr>
          <w:p>
            <w:pPr>
              <w:rPr>
                <w:rFonts w:hint="default"/>
                <w:vertAlign w:val="baseline"/>
                <w:lang w:val="en-US" w:eastAsia="zh-CN"/>
              </w:rPr>
            </w:pPr>
            <w:r>
              <w:rPr>
                <w:rFonts w:hint="eastAsia"/>
                <w:vertAlign w:val="baseline"/>
                <w:lang w:val="en-US" w:eastAsia="zh-CN"/>
              </w:rPr>
              <w:t>索引</w:t>
            </w:r>
          </w:p>
        </w:tc>
        <w:tc>
          <w:tcPr>
            <w:tcW w:w="4948" w:type="dxa"/>
          </w:tcPr>
          <w:p>
            <w:pPr>
              <w:rPr>
                <w:rFonts w:hint="default"/>
                <w:vertAlign w:val="baseline"/>
                <w:lang w:val="en-US" w:eastAsia="zh-CN"/>
              </w:rPr>
            </w:pPr>
            <w:r>
              <w:rPr>
                <w:rFonts w:hint="eastAsia"/>
                <w:vertAlign w:val="baseline"/>
                <w:lang w:val="en-US" w:eastAsia="zh-CN"/>
              </w:rPr>
              <w:t>一种特殊的数据结构，不允许重复，但可以为空</w:t>
            </w:r>
          </w:p>
        </w:tc>
        <w:tc>
          <w:tcPr>
            <w:tcW w:w="2841" w:type="dxa"/>
          </w:tcPr>
          <w:p>
            <w:pPr>
              <w:rPr>
                <w:rFonts w:hint="eastAsia"/>
                <w:vertAlign w:val="baseline"/>
                <w:lang w:val="en-US" w:eastAsia="zh-CN"/>
              </w:rPr>
            </w:pPr>
            <w:r>
              <w:rPr>
                <w:rFonts w:hint="eastAsia" w:ascii="Open Sans" w:hAnsi="Open Sans" w:eastAsia="Open Sans" w:cs="Open Sans"/>
                <w:i w:val="0"/>
                <w:caps w:val="0"/>
                <w:color w:val="333333"/>
                <w:spacing w:val="8"/>
                <w:sz w:val="22"/>
                <w:szCs w:val="22"/>
                <w:shd w:val="clear" w:fill="FFFFFF"/>
                <w:lang w:val="en-US" w:eastAsia="zh-CN"/>
              </w:rPr>
              <w:t>用于协助快速查询、更新数据库表中的数据</w:t>
            </w:r>
          </w:p>
        </w:tc>
      </w:tr>
    </w:tbl>
    <w:p>
      <w:pPr>
        <w:rPr>
          <w:rFonts w:hint="eastAsia"/>
          <w:lang w:val="en-US" w:eastAsia="zh-CN"/>
        </w:rPr>
      </w:pPr>
    </w:p>
    <w:p>
      <w:pPr>
        <w:pStyle w:val="4"/>
        <w:numPr>
          <w:ilvl w:val="0"/>
          <w:numId w:val="6"/>
        </w:numPr>
        <w:bidi w:val="0"/>
        <w:rPr>
          <w:rFonts w:hint="default"/>
          <w:lang w:val="en-US" w:eastAsia="zh-CN"/>
        </w:rPr>
      </w:pPr>
      <w:r>
        <w:rPr>
          <w:rFonts w:hint="eastAsia"/>
          <w:lang w:val="en-US" w:eastAsia="zh-CN"/>
        </w:rPr>
        <w:t>SQL与MySQL的区别</w:t>
      </w:r>
    </w:p>
    <w:p>
      <w:pPr>
        <w:numPr>
          <w:ilvl w:val="0"/>
          <w:numId w:val="0"/>
        </w:numPr>
        <w:bidi w:val="0"/>
        <w:ind w:firstLine="420" w:firstLineChars="0"/>
        <w:rPr>
          <w:rFonts w:hint="eastAsia"/>
          <w:lang w:val="en-US" w:eastAsia="zh-CN"/>
        </w:rPr>
      </w:pPr>
      <w:r>
        <w:rPr>
          <w:rFonts w:hint="eastAsia"/>
          <w:lang w:val="en-US" w:eastAsia="zh-CN"/>
        </w:rPr>
        <w:t>SQL（Structured Query Language）是结构化查询语言，请注意，SQL不是某个数据库供应商独有的语言，几乎所有主流的数据库软件都使用相同的SQL。</w:t>
      </w:r>
    </w:p>
    <w:p>
      <w:pPr>
        <w:numPr>
          <w:ilvl w:val="0"/>
          <w:numId w:val="0"/>
        </w:numPr>
        <w:bidi w:val="0"/>
        <w:ind w:firstLine="420" w:firstLineChars="0"/>
        <w:rPr>
          <w:rFonts w:hint="default"/>
          <w:vertAlign w:val="baseline"/>
          <w:lang w:val="en-US" w:eastAsia="zh-CN"/>
        </w:rPr>
      </w:pPr>
      <w:r>
        <w:rPr>
          <w:rFonts w:hint="default"/>
          <w:vertAlign w:val="baseline"/>
          <w:lang w:val="en-US" w:eastAsia="zh-CN"/>
        </w:rPr>
        <w:t>SQL和MySQL是DBMS中最令人困惑的两个术语，二者之间存在本质上的区别。</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2091"/>
        <w:gridCol w:w="2808"/>
        <w:gridCol w:w="2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7" w:type="dxa"/>
          </w:tcPr>
          <w:p>
            <w:pPr>
              <w:rPr>
                <w:rFonts w:hint="default"/>
                <w:vertAlign w:val="baseline"/>
                <w:lang w:val="en-US" w:eastAsia="zh-CN"/>
              </w:rPr>
            </w:pPr>
          </w:p>
        </w:tc>
        <w:tc>
          <w:tcPr>
            <w:tcW w:w="2103" w:type="dxa"/>
          </w:tcPr>
          <w:p>
            <w:pPr>
              <w:rPr>
                <w:rFonts w:hint="default"/>
                <w:b/>
                <w:bCs/>
                <w:sz w:val="22"/>
                <w:szCs w:val="28"/>
                <w:vertAlign w:val="baseline"/>
                <w:lang w:val="en-US" w:eastAsia="zh-CN"/>
              </w:rPr>
            </w:pPr>
            <w:r>
              <w:rPr>
                <w:rFonts w:hint="eastAsia"/>
                <w:b/>
                <w:bCs/>
                <w:sz w:val="22"/>
                <w:szCs w:val="28"/>
                <w:vertAlign w:val="baseline"/>
                <w:lang w:val="en-US" w:eastAsia="zh-CN"/>
              </w:rPr>
              <w:t>本质</w:t>
            </w:r>
          </w:p>
        </w:tc>
        <w:tc>
          <w:tcPr>
            <w:tcW w:w="2840" w:type="dxa"/>
          </w:tcPr>
          <w:p>
            <w:pPr>
              <w:rPr>
                <w:rFonts w:hint="default"/>
                <w:b/>
                <w:bCs/>
                <w:sz w:val="22"/>
                <w:szCs w:val="28"/>
                <w:vertAlign w:val="baseline"/>
                <w:lang w:val="en-US" w:eastAsia="zh-CN"/>
              </w:rPr>
            </w:pPr>
            <w:r>
              <w:rPr>
                <w:rFonts w:hint="eastAsia"/>
                <w:b/>
                <w:bCs/>
                <w:sz w:val="22"/>
                <w:szCs w:val="28"/>
                <w:vertAlign w:val="baseline"/>
                <w:lang w:val="en-US" w:eastAsia="zh-CN"/>
              </w:rPr>
              <w:t>用途</w:t>
            </w:r>
          </w:p>
        </w:tc>
        <w:tc>
          <w:tcPr>
            <w:tcW w:w="2840" w:type="dxa"/>
          </w:tcPr>
          <w:p>
            <w:pPr>
              <w:rPr>
                <w:rFonts w:hint="default"/>
                <w:b/>
                <w:bCs/>
                <w:sz w:val="22"/>
                <w:szCs w:val="28"/>
                <w:vertAlign w:val="baseline"/>
                <w:lang w:val="en-US" w:eastAsia="zh-CN"/>
              </w:rPr>
            </w:pPr>
            <w:r>
              <w:rPr>
                <w:rFonts w:hint="eastAsia"/>
                <w:b/>
                <w:bCs/>
                <w:sz w:val="22"/>
                <w:szCs w:val="28"/>
                <w:vertAlign w:val="baseline"/>
                <w:lang w:val="en-US" w:eastAsia="zh-CN"/>
              </w:rPr>
              <w:t>稳定性和费用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7" w:type="dxa"/>
          </w:tcPr>
          <w:p>
            <w:pPr>
              <w:rPr>
                <w:rFonts w:hint="default"/>
                <w:vertAlign w:val="baseline"/>
                <w:lang w:val="en-US" w:eastAsia="zh-CN"/>
              </w:rPr>
            </w:pPr>
            <w:r>
              <w:rPr>
                <w:rFonts w:hint="default"/>
                <w:vertAlign w:val="baseline"/>
                <w:lang w:val="en-US" w:eastAsia="zh-CN"/>
              </w:rPr>
              <w:t>SQL</w:t>
            </w:r>
          </w:p>
        </w:tc>
        <w:tc>
          <w:tcPr>
            <w:tcW w:w="2103" w:type="dxa"/>
          </w:tcPr>
          <w:p>
            <w:pPr>
              <w:rPr>
                <w:rFonts w:hint="default"/>
                <w:vertAlign w:val="baseline"/>
                <w:lang w:val="en-US" w:eastAsia="zh-CN"/>
              </w:rPr>
            </w:pPr>
            <w:r>
              <w:rPr>
                <w:rFonts w:hint="default"/>
                <w:vertAlign w:val="baseline"/>
                <w:lang w:val="en-US" w:eastAsia="zh-CN"/>
              </w:rPr>
              <w:t>结构化查询语言</w:t>
            </w:r>
            <w:r>
              <w:rPr>
                <w:rFonts w:hint="eastAsia"/>
                <w:vertAlign w:val="baseline"/>
                <w:lang w:val="en-US" w:eastAsia="zh-CN"/>
              </w:rPr>
              <w:t>（</w:t>
            </w:r>
            <w:r>
              <w:rPr>
                <w:rFonts w:hint="eastAsia"/>
                <w:lang w:val="en-US" w:eastAsia="zh-CN"/>
              </w:rPr>
              <w:t>Structured Query Language</w:t>
            </w:r>
            <w:r>
              <w:rPr>
                <w:rFonts w:hint="eastAsia"/>
                <w:vertAlign w:val="baseline"/>
                <w:lang w:val="en-US" w:eastAsia="zh-CN"/>
              </w:rPr>
              <w:t>）</w:t>
            </w:r>
          </w:p>
        </w:tc>
        <w:tc>
          <w:tcPr>
            <w:tcW w:w="2840" w:type="dxa"/>
          </w:tcPr>
          <w:p>
            <w:pPr>
              <w:rPr>
                <w:rFonts w:hint="default"/>
                <w:vertAlign w:val="baseline"/>
                <w:lang w:val="en-US" w:eastAsia="zh-CN"/>
              </w:rPr>
            </w:pPr>
            <w:r>
              <w:rPr>
                <w:rFonts w:hint="eastAsia"/>
                <w:lang w:val="en-US" w:eastAsia="zh-CN"/>
              </w:rPr>
              <w:t>用于操作数据库（取数据、查询、更新和管理关系数据库系统），和数据库进行通信，与其他编程语言不一样，SQL由少量的描述性很强的词构成，简单易学。</w:t>
            </w:r>
          </w:p>
        </w:tc>
        <w:tc>
          <w:tcPr>
            <w:tcW w:w="2840" w:type="dxa"/>
          </w:tcPr>
          <w:p>
            <w:pPr>
              <w:rPr>
                <w:rFonts w:hint="default"/>
                <w:vertAlign w:val="baseline"/>
                <w:lang w:val="en-US" w:eastAsia="zh-CN"/>
              </w:rPr>
            </w:pPr>
            <w:r>
              <w:rPr>
                <w:rFonts w:hint="default"/>
                <w:vertAlign w:val="baseline"/>
                <w:lang w:val="en-US" w:eastAsia="zh-CN"/>
              </w:rPr>
              <w:t>SQL</w:t>
            </w:r>
            <w:r>
              <w:rPr>
                <w:rFonts w:hint="eastAsia"/>
                <w:vertAlign w:val="baseline"/>
                <w:lang w:val="en-US" w:eastAsia="zh-CN"/>
              </w:rPr>
              <w:t>的</w:t>
            </w:r>
            <w:r>
              <w:rPr>
                <w:rFonts w:hint="default"/>
                <w:vertAlign w:val="baseline"/>
                <w:lang w:val="en-US" w:eastAsia="zh-CN"/>
              </w:rPr>
              <w:t>命令</w:t>
            </w:r>
            <w:r>
              <w:rPr>
                <w:rFonts w:hint="eastAsia"/>
                <w:vertAlign w:val="baseline"/>
                <w:lang w:val="en-US" w:eastAsia="zh-CN"/>
              </w:rPr>
              <w:t>一般是稳定的，不存在专门的供应商，</w:t>
            </w:r>
            <w:r>
              <w:rPr>
                <w:rFonts w:hint="eastAsia"/>
                <w:lang w:val="en-US" w:eastAsia="zh-CN"/>
              </w:rPr>
              <w:t>几乎所有主流的数据库软件底层都使用相同的SQL。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7" w:type="dxa"/>
          </w:tcPr>
          <w:p>
            <w:pPr>
              <w:rPr>
                <w:rFonts w:hint="default"/>
                <w:vertAlign w:val="baseline"/>
                <w:lang w:val="en-US" w:eastAsia="zh-CN"/>
              </w:rPr>
            </w:pPr>
            <w:r>
              <w:rPr>
                <w:rFonts w:hint="default"/>
                <w:vertAlign w:val="baseline"/>
                <w:lang w:val="en-US" w:eastAsia="zh-CN"/>
              </w:rPr>
              <w:t>MySQL</w:t>
            </w:r>
          </w:p>
        </w:tc>
        <w:tc>
          <w:tcPr>
            <w:tcW w:w="2103" w:type="dxa"/>
          </w:tcPr>
          <w:p>
            <w:pPr>
              <w:rPr>
                <w:rFonts w:hint="default"/>
                <w:vertAlign w:val="baseline"/>
                <w:lang w:val="en-US" w:eastAsia="zh-CN"/>
              </w:rPr>
            </w:pPr>
            <w:r>
              <w:rPr>
                <w:rFonts w:hint="default"/>
                <w:vertAlign w:val="baseline"/>
                <w:lang w:val="en-US" w:eastAsia="zh-CN"/>
              </w:rPr>
              <w:t>关系数据库管理系统（RDBMS）</w:t>
            </w:r>
          </w:p>
        </w:tc>
        <w:tc>
          <w:tcPr>
            <w:tcW w:w="2840" w:type="dxa"/>
          </w:tcPr>
          <w:p>
            <w:pPr>
              <w:rPr>
                <w:rFonts w:hint="default"/>
                <w:vertAlign w:val="baseline"/>
                <w:lang w:val="en-US" w:eastAsia="zh-CN"/>
              </w:rPr>
            </w:pPr>
            <w:r>
              <w:rPr>
                <w:rFonts w:hint="eastAsia"/>
                <w:vertAlign w:val="baseline"/>
                <w:lang w:val="en-US" w:eastAsia="zh-CN"/>
              </w:rPr>
              <w:t>本质是一个软件</w:t>
            </w:r>
            <w:r>
              <w:rPr>
                <w:rFonts w:hint="default"/>
                <w:vertAlign w:val="baseline"/>
                <w:lang w:val="en-US" w:eastAsia="zh-CN"/>
              </w:rPr>
              <w:t>，会为用户提供一个界面，只需单击一些按钮即可用于执行各种数据库操作。</w:t>
            </w:r>
            <w:r>
              <w:rPr>
                <w:rFonts w:hint="eastAsia"/>
                <w:vertAlign w:val="baseline"/>
                <w:lang w:val="en-US" w:eastAsia="zh-CN"/>
              </w:rPr>
              <w:t>该软件底层</w:t>
            </w:r>
            <w:r>
              <w:rPr>
                <w:rFonts w:hint="default"/>
                <w:vertAlign w:val="baseline"/>
                <w:lang w:val="en-US" w:eastAsia="zh-CN"/>
              </w:rPr>
              <w:t>使用SQL执行所有数据库操作</w:t>
            </w:r>
          </w:p>
        </w:tc>
        <w:tc>
          <w:tcPr>
            <w:tcW w:w="2840" w:type="dxa"/>
          </w:tcPr>
          <w:p>
            <w:pPr>
              <w:rPr>
                <w:rFonts w:hint="default"/>
                <w:vertAlign w:val="baseline"/>
                <w:lang w:val="en-US" w:eastAsia="zh-CN"/>
              </w:rPr>
            </w:pPr>
            <w:r>
              <w:rPr>
                <w:rFonts w:hint="eastAsia"/>
                <w:vertAlign w:val="baseline"/>
                <w:lang w:val="en-US" w:eastAsia="zh-CN"/>
              </w:rPr>
              <w:t>由数据库供应商提供版本</w:t>
            </w:r>
            <w:r>
              <w:rPr>
                <w:rFonts w:hint="default"/>
                <w:vertAlign w:val="baseline"/>
                <w:lang w:val="en-US" w:eastAsia="zh-CN"/>
              </w:rPr>
              <w:t>更新</w:t>
            </w:r>
            <w:r>
              <w:rPr>
                <w:rFonts w:hint="eastAsia"/>
                <w:vertAlign w:val="baseline"/>
                <w:lang w:val="en-US" w:eastAsia="zh-CN"/>
              </w:rPr>
              <w:t>，可能需要商业付费。</w:t>
            </w:r>
          </w:p>
        </w:tc>
      </w:tr>
    </w:tbl>
    <w:p>
      <w:pPr>
        <w:pStyle w:val="3"/>
        <w:numPr>
          <w:numId w:val="0"/>
        </w:numPr>
        <w:bidi w:val="0"/>
        <w:outlineLvl w:val="1"/>
        <w:rPr>
          <w:rFonts w:hint="eastAsia"/>
          <w:lang w:val="en-US" w:eastAsia="zh-CN"/>
        </w:rPr>
      </w:pPr>
      <w:r>
        <w:rPr>
          <w:rFonts w:hint="eastAsia"/>
          <w:lang w:val="en-US" w:eastAsia="zh-CN"/>
        </w:rPr>
        <w:t>二、MySQL数据库的架构</w:t>
      </w:r>
    </w:p>
    <w:p>
      <w:pPr>
        <w:ind w:firstLine="420" w:firstLineChars="0"/>
        <w:rPr>
          <w:rFonts w:hint="default"/>
          <w:vertAlign w:val="baseline"/>
          <w:lang w:val="en-US" w:eastAsia="zh-CN"/>
        </w:rPr>
      </w:pPr>
      <w:r>
        <w:rPr>
          <w:rFonts w:hint="default"/>
          <w:vertAlign w:val="baseline"/>
          <w:lang w:val="en-US" w:eastAsia="zh-CN"/>
        </w:rPr>
        <w:t>MySQL</w:t>
      </w:r>
      <w:r>
        <w:rPr>
          <w:rFonts w:hint="eastAsia"/>
          <w:vertAlign w:val="baseline"/>
          <w:lang w:val="en-US" w:eastAsia="zh-CN"/>
        </w:rPr>
        <w:t>采用了</w:t>
      </w:r>
      <w:r>
        <w:rPr>
          <w:rFonts w:hint="default"/>
          <w:vertAlign w:val="baseline"/>
          <w:lang w:val="en-US" w:eastAsia="zh-CN"/>
        </w:rPr>
        <w:t>典型的C/S架构，</w:t>
      </w:r>
      <w:r>
        <w:rPr>
          <w:rFonts w:hint="eastAsia"/>
          <w:vertAlign w:val="baseline"/>
          <w:lang w:val="en-US" w:eastAsia="zh-CN"/>
        </w:rPr>
        <w:t>即使用</w:t>
      </w:r>
      <w:r>
        <w:rPr>
          <w:rFonts w:hint="default"/>
          <w:vertAlign w:val="baseline"/>
          <w:lang w:val="en-US" w:eastAsia="zh-CN"/>
        </w:rPr>
        <w:t>MySQL Server</w:t>
      </w:r>
      <w:r>
        <w:rPr>
          <w:rFonts w:hint="eastAsia"/>
          <w:vertAlign w:val="baseline"/>
          <w:lang w:val="en-US" w:eastAsia="zh-CN"/>
        </w:rPr>
        <w:t>作为服务端</w:t>
      </w:r>
      <w:r>
        <w:rPr>
          <w:rFonts w:hint="default"/>
          <w:vertAlign w:val="baseline"/>
          <w:lang w:val="en-US" w:eastAsia="zh-CN"/>
        </w:rPr>
        <w:t>提供数据库服务，</w:t>
      </w:r>
      <w:r>
        <w:rPr>
          <w:rFonts w:hint="eastAsia"/>
          <w:vertAlign w:val="baseline"/>
          <w:lang w:val="en-US" w:eastAsia="zh-CN"/>
        </w:rPr>
        <w:t>使用MySQL Client作为客户端。</w:t>
      </w:r>
      <w:r>
        <w:rPr>
          <w:rFonts w:hint="default"/>
          <w:vertAlign w:val="baseline"/>
          <w:lang w:val="en-US" w:eastAsia="zh-CN"/>
        </w:rPr>
        <w:t>Client负责连接到Server</w:t>
      </w:r>
      <w:r>
        <w:rPr>
          <w:rFonts w:hint="eastAsia"/>
          <w:vertAlign w:val="baseline"/>
          <w:lang w:val="en-US" w:eastAsia="zh-CN"/>
        </w:rPr>
        <w:t>，Server负责</w:t>
      </w:r>
      <w:r>
        <w:rPr>
          <w:rFonts w:hint="default"/>
          <w:vertAlign w:val="baseline"/>
          <w:lang w:val="en-US" w:eastAsia="zh-CN"/>
        </w:rPr>
        <w:t>完成Client的请求和操作。</w:t>
      </w:r>
    </w:p>
    <w:p>
      <w:pPr>
        <w:ind w:firstLine="420" w:firstLineChars="0"/>
        <w:jc w:val="center"/>
      </w:pPr>
      <w:r>
        <w:drawing>
          <wp:inline distT="0" distB="0" distL="114300" distR="114300">
            <wp:extent cx="3801110" cy="3486785"/>
            <wp:effectExtent l="0" t="0" r="8890" b="184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3801110" cy="3486785"/>
                    </a:xfrm>
                    <a:prstGeom prst="rect">
                      <a:avLst/>
                    </a:prstGeom>
                    <a:noFill/>
                    <a:ln>
                      <a:noFill/>
                    </a:ln>
                  </pic:spPr>
                </pic:pic>
              </a:graphicData>
            </a:graphic>
          </wp:inline>
        </w:drawing>
      </w:r>
    </w:p>
    <w:p>
      <w:pPr>
        <w:ind w:firstLine="420" w:firstLineChars="0"/>
        <w:jc w:val="both"/>
        <w:rPr>
          <w:rFonts w:hint="default"/>
          <w:lang w:val="en-US" w:eastAsia="zh-CN"/>
        </w:rPr>
      </w:pPr>
      <w:r>
        <w:rPr>
          <w:rFonts w:hint="eastAsia"/>
          <w:lang w:val="en-US" w:eastAsia="zh-CN"/>
        </w:rPr>
        <w:t>我们来简单分析下这张图，其整体分为Client的Connectors和MySQL Server。接下来我们先讲解一条SQL语句在MySQL中的执行过程</w:t>
      </w:r>
    </w:p>
    <w:p>
      <w:pPr>
        <w:pStyle w:val="4"/>
        <w:bidi w:val="0"/>
        <w:rPr>
          <w:rFonts w:hint="default"/>
          <w:lang w:val="en-US" w:eastAsia="zh-CN"/>
        </w:rPr>
      </w:pPr>
      <w:r>
        <w:rPr>
          <w:rFonts w:hint="eastAsia"/>
          <w:lang w:val="en-US" w:eastAsia="zh-CN"/>
        </w:rPr>
        <w:t>1、SQL语句在MySQL中的执行</w:t>
      </w:r>
    </w:p>
    <w:p>
      <w:pPr>
        <w:ind w:firstLine="420" w:firstLineChars="0"/>
        <w:jc w:val="both"/>
        <w:rPr>
          <w:rFonts w:hint="eastAsia"/>
          <w:lang w:val="en-US" w:eastAsia="zh-CN"/>
        </w:rPr>
      </w:pPr>
      <w:r>
        <w:rPr>
          <w:rFonts w:hint="eastAsia"/>
          <w:lang w:val="en-US" w:eastAsia="zh-CN"/>
        </w:rPr>
        <w:t>我们可以将上图中的MySQL Server的各个组件简化为如下关系：</w:t>
      </w:r>
    </w:p>
    <w:p>
      <w:pPr>
        <w:jc w:val="both"/>
        <w:rPr>
          <w:rFonts w:hint="default"/>
          <w:lang w:val="en-US" w:eastAsia="zh-CN"/>
        </w:rPr>
      </w:pPr>
      <w:r>
        <w:drawing>
          <wp:inline distT="0" distB="0" distL="114300" distR="114300">
            <wp:extent cx="2473325" cy="1842135"/>
            <wp:effectExtent l="0" t="0" r="317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2473325" cy="1842135"/>
                    </a:xfrm>
                    <a:prstGeom prst="rect">
                      <a:avLst/>
                    </a:prstGeom>
                    <a:noFill/>
                    <a:ln>
                      <a:noFill/>
                    </a:ln>
                  </pic:spPr>
                </pic:pic>
              </a:graphicData>
            </a:graphic>
          </wp:inline>
        </w:drawing>
      </w:r>
      <w:r>
        <w:drawing>
          <wp:inline distT="0" distB="0" distL="114300" distR="114300">
            <wp:extent cx="2439670" cy="3676650"/>
            <wp:effectExtent l="0" t="0" r="1778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2439670" cy="3676650"/>
                    </a:xfrm>
                    <a:prstGeom prst="rect">
                      <a:avLst/>
                    </a:prstGeom>
                    <a:noFill/>
                    <a:ln>
                      <a:noFill/>
                    </a:ln>
                  </pic:spPr>
                </pic:pic>
              </a:graphicData>
            </a:graphic>
          </wp:inline>
        </w:drawing>
      </w:r>
    </w:p>
    <w:p>
      <w:pPr>
        <w:ind w:firstLine="420" w:firstLineChars="0"/>
        <w:jc w:val="both"/>
        <w:rPr>
          <w:rFonts w:hint="default"/>
          <w:lang w:val="en-US" w:eastAsia="zh-CN"/>
        </w:rPr>
      </w:pPr>
      <w:r>
        <w:rPr>
          <w:rFonts w:hint="eastAsia"/>
          <w:lang w:val="en-US" w:eastAsia="zh-CN"/>
        </w:rPr>
        <w:t>接下来我们详细分析下：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8"/>
        <w:gridCol w:w="1403"/>
        <w:gridCol w:w="5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jc w:val="both"/>
              <w:rPr>
                <w:rFonts w:hint="default"/>
                <w:vertAlign w:val="baseline"/>
                <w:lang w:val="en-US" w:eastAsia="zh-CN"/>
              </w:rPr>
            </w:pPr>
            <w:r>
              <w:rPr>
                <w:rFonts w:hint="eastAsia"/>
                <w:vertAlign w:val="baseline"/>
                <w:lang w:val="en-US" w:eastAsia="zh-CN"/>
              </w:rPr>
              <w:t>应用场景</w:t>
            </w:r>
          </w:p>
        </w:tc>
        <w:tc>
          <w:tcPr>
            <w:tcW w:w="1403" w:type="dxa"/>
          </w:tcPr>
          <w:p>
            <w:pPr>
              <w:jc w:val="both"/>
              <w:rPr>
                <w:rFonts w:hint="default"/>
                <w:vertAlign w:val="baseline"/>
                <w:lang w:val="en-US" w:eastAsia="zh-CN"/>
              </w:rPr>
            </w:pPr>
            <w:r>
              <w:rPr>
                <w:rFonts w:hint="eastAsia"/>
                <w:vertAlign w:val="baseline"/>
                <w:lang w:val="en-US" w:eastAsia="zh-CN"/>
              </w:rPr>
              <w:t>组件</w:t>
            </w:r>
          </w:p>
        </w:tc>
        <w:tc>
          <w:tcPr>
            <w:tcW w:w="5761" w:type="dxa"/>
          </w:tcPr>
          <w:p>
            <w:pPr>
              <w:jc w:val="both"/>
              <w:rPr>
                <w:rFonts w:hint="default"/>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jc w:val="both"/>
              <w:rPr>
                <w:rFonts w:hint="eastAsia"/>
                <w:vertAlign w:val="baseline"/>
                <w:lang w:val="en-US" w:eastAsia="zh-CN"/>
              </w:rPr>
            </w:pPr>
          </w:p>
        </w:tc>
        <w:tc>
          <w:tcPr>
            <w:tcW w:w="1403" w:type="dxa"/>
          </w:tcPr>
          <w:p>
            <w:pPr>
              <w:jc w:val="left"/>
              <w:rPr>
                <w:rFonts w:hint="default"/>
                <w:vertAlign w:val="baseline"/>
                <w:lang w:val="en-US" w:eastAsia="zh-CN"/>
              </w:rPr>
            </w:pPr>
            <w:r>
              <w:rPr>
                <w:rFonts w:hint="eastAsia"/>
                <w:vertAlign w:val="baseline"/>
                <w:lang w:val="en-US" w:eastAsia="zh-CN"/>
              </w:rPr>
              <w:t>连接池（Connection Pool）</w:t>
            </w:r>
          </w:p>
        </w:tc>
        <w:tc>
          <w:tcPr>
            <w:tcW w:w="5761" w:type="dxa"/>
          </w:tcPr>
          <w:p>
            <w:pPr>
              <w:jc w:val="both"/>
              <w:rPr>
                <w:rFonts w:ascii="Arial" w:hAnsi="Arial" w:eastAsia="Arial" w:cs="Arial"/>
                <w:i w:val="0"/>
                <w:iCs w:val="0"/>
                <w:caps w:val="0"/>
                <w:color w:val="4D4D4D"/>
                <w:spacing w:val="0"/>
                <w:sz w:val="24"/>
                <w:szCs w:val="24"/>
                <w:shd w:val="clear" w:fill="FFFFFF"/>
              </w:rPr>
            </w:pPr>
            <w:r>
              <w:rPr>
                <w:rFonts w:hint="eastAsia"/>
                <w:lang w:val="en-US" w:eastAsia="zh-CN"/>
              </w:rPr>
              <w:t>主要负责Client与Server的服务的连接工作，本质上是两个进程间的通信。</w:t>
            </w:r>
          </w:p>
          <w:p>
            <w:pPr>
              <w:jc w:val="both"/>
              <w:rPr>
                <w:rFonts w:hint="eastAsia"/>
                <w:lang w:val="en-US" w:eastAsia="zh-CN"/>
              </w:rPr>
            </w:pPr>
            <w:r>
              <w:rPr>
                <w:rFonts w:hint="eastAsia"/>
                <w:lang w:val="en-US" w:eastAsia="zh-CN"/>
              </w:rPr>
              <w:t>1、根据Client提供的账号和密码校验身份，通过获取对应权限；</w:t>
            </w:r>
          </w:p>
          <w:p>
            <w:pPr>
              <w:jc w:val="both"/>
              <w:rPr>
                <w:rFonts w:hint="default" w:ascii="Arial" w:hAnsi="Arial" w:eastAsia="宋体" w:cs="Arial"/>
                <w:i w:val="0"/>
                <w:iCs w:val="0"/>
                <w:caps w:val="0"/>
                <w:color w:val="4D4D4D"/>
                <w:spacing w:val="0"/>
                <w:sz w:val="24"/>
                <w:szCs w:val="24"/>
                <w:shd w:val="clear" w:fill="FFFFFF"/>
                <w:lang w:val="en-US" w:eastAsia="zh-CN"/>
              </w:rPr>
            </w:pPr>
            <w:r>
              <w:rPr>
                <w:rFonts w:hint="eastAsia"/>
                <w:lang w:val="en-US" w:eastAsia="zh-CN"/>
              </w:rPr>
              <w:t>2、监控Client的动作，长时间没有动作则断开连接（默认8小时）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jc w:val="both"/>
              <w:rPr>
                <w:rFonts w:hint="eastAsia"/>
                <w:vertAlign w:val="baseline"/>
                <w:lang w:val="en-US" w:eastAsia="zh-CN"/>
              </w:rPr>
            </w:pPr>
          </w:p>
        </w:tc>
        <w:tc>
          <w:tcPr>
            <w:tcW w:w="1403" w:type="dxa"/>
          </w:tcPr>
          <w:p>
            <w:pPr>
              <w:jc w:val="both"/>
              <w:rPr>
                <w:rFonts w:hint="default"/>
                <w:vertAlign w:val="baseline"/>
                <w:lang w:val="en-US" w:eastAsia="zh-CN"/>
              </w:rPr>
            </w:pPr>
            <w:r>
              <w:rPr>
                <w:rFonts w:hint="eastAsia"/>
                <w:vertAlign w:val="baseline"/>
                <w:lang w:val="en-US" w:eastAsia="zh-CN"/>
              </w:rPr>
              <w:t>查询缓存</w:t>
            </w:r>
          </w:p>
        </w:tc>
        <w:tc>
          <w:tcPr>
            <w:tcW w:w="5761" w:type="dxa"/>
          </w:tcPr>
          <w:p>
            <w:pPr>
              <w:jc w:val="both"/>
              <w:rPr>
                <w:rFonts w:hint="default"/>
                <w:vertAlign w:val="baseline"/>
                <w:lang w:val="en-US" w:eastAsia="zh-CN"/>
              </w:rPr>
            </w:pPr>
            <w:r>
              <w:rPr>
                <w:rFonts w:hint="eastAsia"/>
                <w:vertAlign w:val="baseline"/>
                <w:lang w:val="en-US" w:eastAsia="zh-CN"/>
              </w:rPr>
              <w:t>收到</w:t>
            </w:r>
            <w:r>
              <w:rPr>
                <w:rFonts w:hint="default"/>
                <w:vertAlign w:val="baseline"/>
                <w:lang w:val="en-US" w:eastAsia="zh-CN"/>
              </w:rPr>
              <w:t>一个查询请求</w:t>
            </w:r>
            <w:r>
              <w:rPr>
                <w:rFonts w:hint="eastAsia"/>
                <w:vertAlign w:val="baseline"/>
                <w:lang w:val="en-US" w:eastAsia="zh-CN"/>
              </w:rPr>
              <w:t>时</w:t>
            </w:r>
            <w:r>
              <w:rPr>
                <w:rFonts w:hint="default"/>
                <w:vertAlign w:val="baseline"/>
                <w:lang w:val="en-US" w:eastAsia="zh-CN"/>
              </w:rPr>
              <w:t>，</w:t>
            </w:r>
            <w:r>
              <w:rPr>
                <w:rFonts w:hint="eastAsia"/>
                <w:vertAlign w:val="baseline"/>
                <w:lang w:val="en-US" w:eastAsia="zh-CN"/>
              </w:rPr>
              <w:t>MySQL</w:t>
            </w:r>
            <w:r>
              <w:rPr>
                <w:rFonts w:hint="default"/>
                <w:vertAlign w:val="baseline"/>
                <w:lang w:val="en-US" w:eastAsia="zh-CN"/>
              </w:rPr>
              <w:t>会先到查询缓存</w:t>
            </w:r>
            <w:r>
              <w:rPr>
                <w:rFonts w:hint="eastAsia"/>
                <w:vertAlign w:val="baseline"/>
                <w:lang w:val="en-US" w:eastAsia="zh-CN"/>
              </w:rPr>
              <w:t>查看是否</w:t>
            </w:r>
            <w:r>
              <w:rPr>
                <w:rFonts w:hint="default"/>
                <w:vertAlign w:val="baseline"/>
                <w:lang w:val="en-US" w:eastAsia="zh-CN"/>
              </w:rPr>
              <w:t>执行过这条语句</w:t>
            </w:r>
            <w:r>
              <w:rPr>
                <w:rFonts w:hint="eastAsia"/>
                <w:vertAlign w:val="baseline"/>
                <w:lang w:val="en-US" w:eastAsia="zh-CN"/>
              </w:rPr>
              <w:t>，</w:t>
            </w:r>
            <w:r>
              <w:rPr>
                <w:rFonts w:hint="default"/>
                <w:vertAlign w:val="baseline"/>
                <w:lang w:val="en-US" w:eastAsia="zh-CN"/>
              </w:rPr>
              <w:t>可能会以key-value的形式，key是查询的语句，value是查询的结果。如果</w:t>
            </w:r>
            <w:r>
              <w:rPr>
                <w:rFonts w:hint="eastAsia"/>
                <w:vertAlign w:val="baseline"/>
                <w:lang w:val="en-US" w:eastAsia="zh-CN"/>
              </w:rPr>
              <w:t>可以</w:t>
            </w:r>
            <w:r>
              <w:rPr>
                <w:rFonts w:hint="default"/>
                <w:vertAlign w:val="baseline"/>
                <w:lang w:val="en-US" w:eastAsia="zh-CN"/>
              </w:rPr>
              <w:t>找到key，</w:t>
            </w:r>
            <w:r>
              <w:rPr>
                <w:rFonts w:hint="eastAsia"/>
                <w:vertAlign w:val="baseline"/>
                <w:lang w:val="en-US" w:eastAsia="zh-CN"/>
              </w:rPr>
              <w:t>则直接返回</w:t>
            </w:r>
            <w:r>
              <w:rPr>
                <w:rFonts w:hint="default"/>
                <w:vertAlign w:val="baseline"/>
                <w:lang w:val="en-US" w:eastAsia="zh-CN"/>
              </w:rPr>
              <w:t>value</w:t>
            </w:r>
            <w:r>
              <w:rPr>
                <w:rFonts w:hint="eastAsia"/>
                <w:vertAlign w:val="baseline"/>
                <w:lang w:val="en-US" w:eastAsia="zh-CN"/>
              </w:rPr>
              <w:t>给Client，这个过程叫做命中。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jc w:val="both"/>
              <w:rPr>
                <w:rFonts w:hint="eastAsia"/>
                <w:vertAlign w:val="baseline"/>
                <w:lang w:val="en-US" w:eastAsia="zh-CN"/>
              </w:rPr>
            </w:pPr>
          </w:p>
        </w:tc>
        <w:tc>
          <w:tcPr>
            <w:tcW w:w="1403" w:type="dxa"/>
          </w:tcPr>
          <w:p>
            <w:pPr>
              <w:jc w:val="both"/>
              <w:rPr>
                <w:rFonts w:hint="default"/>
                <w:vertAlign w:val="baseline"/>
                <w:lang w:val="en-US" w:eastAsia="zh-CN"/>
              </w:rPr>
            </w:pPr>
            <w:r>
              <w:rPr>
                <w:rFonts w:hint="eastAsia"/>
                <w:vertAlign w:val="baseline"/>
                <w:lang w:val="en-US" w:eastAsia="zh-CN"/>
              </w:rPr>
              <w:t>分析器</w:t>
            </w:r>
          </w:p>
        </w:tc>
        <w:tc>
          <w:tcPr>
            <w:tcW w:w="5761" w:type="dxa"/>
          </w:tcPr>
          <w:p>
            <w:pPr>
              <w:jc w:val="both"/>
              <w:rPr>
                <w:rFonts w:hint="eastAsia"/>
                <w:vertAlign w:val="baseline"/>
                <w:lang w:val="en-US" w:eastAsia="zh-CN"/>
              </w:rPr>
            </w:pPr>
            <w:r>
              <w:rPr>
                <w:rFonts w:hint="default"/>
                <w:vertAlign w:val="baseline"/>
                <w:lang w:val="en-US" w:eastAsia="zh-CN"/>
              </w:rPr>
              <w:t>如果没有命中缓存，SQL语句就会进入分析器，开始真正的执行</w:t>
            </w:r>
            <w:r>
              <w:rPr>
                <w:rFonts w:hint="eastAsia"/>
                <w:vertAlign w:val="baseline"/>
                <w:lang w:val="en-US" w:eastAsia="zh-CN"/>
              </w:rPr>
              <w:t>。分析器主要对SQL语句进行 “词法分析”和“语法分析”。</w:t>
            </w:r>
          </w:p>
          <w:p>
            <w:pPr>
              <w:jc w:val="both"/>
              <w:rPr>
                <w:rFonts w:hint="eastAsia"/>
                <w:vertAlign w:val="baseline"/>
                <w:lang w:val="en-US" w:eastAsia="zh-CN"/>
              </w:rPr>
            </w:pPr>
            <w:r>
              <w:rPr>
                <w:rFonts w:hint="eastAsia"/>
                <w:vertAlign w:val="baseline"/>
                <w:lang w:val="en-US" w:eastAsia="zh-CN"/>
              </w:rPr>
              <w:t>词法分析：分析SQL语句里面的字符串分别是什么，代表什么。如：需要识别字符串“T”为为“表名T”，字符串“ID”为“列ID"。</w:t>
            </w:r>
          </w:p>
          <w:p>
            <w:pPr>
              <w:jc w:val="both"/>
              <w:rPr>
                <w:rFonts w:hint="eastAsia"/>
                <w:vertAlign w:val="baseline"/>
                <w:lang w:val="en-US" w:eastAsia="zh-CN"/>
              </w:rPr>
            </w:pPr>
            <w:r>
              <w:rPr>
                <w:rFonts w:hint="eastAsia"/>
                <w:vertAlign w:val="baseline"/>
                <w:lang w:val="en-US" w:eastAsia="zh-CN"/>
              </w:rPr>
              <w:t>语法分析：根据词法分析的结果，语法分析器根据语法规则，判断输入的SQL是否满足MySQL语法。</w:t>
            </w:r>
          </w:p>
          <w:p>
            <w:pPr>
              <w:jc w:val="both"/>
              <w:rPr>
                <w:rFonts w:hint="default"/>
                <w:lang w:val="en-US" w:eastAsia="zh-CN"/>
              </w:rPr>
            </w:pPr>
            <w:r>
              <w:rPr>
                <w:rFonts w:hint="eastAsia"/>
                <w:lang w:val="en-US" w:eastAsia="zh-CN"/>
              </w:rPr>
              <w:t>如果你的sql语句有语法错误，就会返回一个异常：“You have an error in your SQL syntax”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jc w:val="both"/>
              <w:rPr>
                <w:rFonts w:hint="eastAsia"/>
                <w:vertAlign w:val="baseline"/>
                <w:lang w:val="en-US" w:eastAsia="zh-CN"/>
              </w:rPr>
            </w:pPr>
          </w:p>
        </w:tc>
        <w:tc>
          <w:tcPr>
            <w:tcW w:w="1403" w:type="dxa"/>
          </w:tcPr>
          <w:p>
            <w:pPr>
              <w:jc w:val="both"/>
              <w:rPr>
                <w:rFonts w:hint="default"/>
                <w:vertAlign w:val="baseline"/>
                <w:lang w:val="en-US" w:eastAsia="zh-CN"/>
              </w:rPr>
            </w:pPr>
            <w:r>
              <w:rPr>
                <w:rFonts w:hint="eastAsia"/>
                <w:vertAlign w:val="baseline"/>
                <w:lang w:val="en-US" w:eastAsia="zh-CN"/>
              </w:rPr>
              <w:t>优化器</w:t>
            </w:r>
          </w:p>
        </w:tc>
        <w:tc>
          <w:tcPr>
            <w:tcW w:w="5761" w:type="dxa"/>
          </w:tcPr>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经过了分析器，MySQL知道了你要做什么。在开始执行前，还要经过优化器的处理。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优化器主要负责SQL语句执行方案的选择。如表里面有多个索引的时候，决定使用哪个索引。或者在一个语句有多表关联的时候，决定各个表的连接顺序。</w:t>
            </w:r>
          </w:p>
          <w:p>
            <w:pPr>
              <w:jc w:val="both"/>
              <w:rPr>
                <w:rFonts w:hint="eastAsia"/>
                <w:lang w:val="en-US" w:eastAsia="zh-CN"/>
              </w:rPr>
            </w:pPr>
            <w:r>
              <w:rPr>
                <w:rFonts w:hint="eastAsia"/>
                <w:lang w:val="en-US" w:eastAsia="zh-CN"/>
              </w:rPr>
              <w:t>优化器主要是通过你的sql语句，选择一种最优的方式，告诉MySQL该如何执行该语句。优化器会自动判断出效率最高的一种执行方式，通知MySQL去执行。</w:t>
            </w:r>
          </w:p>
          <w:p>
            <w:pPr>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jc w:val="both"/>
              <w:rPr>
                <w:rFonts w:hint="eastAsia"/>
                <w:vertAlign w:val="baseline"/>
                <w:lang w:val="en-US" w:eastAsia="zh-CN"/>
              </w:rPr>
            </w:pPr>
          </w:p>
        </w:tc>
        <w:tc>
          <w:tcPr>
            <w:tcW w:w="1403" w:type="dxa"/>
          </w:tcPr>
          <w:p>
            <w:pPr>
              <w:jc w:val="both"/>
              <w:rPr>
                <w:rFonts w:hint="default"/>
                <w:vertAlign w:val="baseline"/>
                <w:lang w:val="en-US" w:eastAsia="zh-CN"/>
              </w:rPr>
            </w:pPr>
            <w:r>
              <w:rPr>
                <w:rFonts w:hint="eastAsia"/>
                <w:vertAlign w:val="baseline"/>
                <w:lang w:val="en-US" w:eastAsia="zh-CN"/>
              </w:rPr>
              <w:t>执行器</w:t>
            </w:r>
          </w:p>
        </w:tc>
        <w:tc>
          <w:tcPr>
            <w:tcW w:w="5761" w:type="dxa"/>
          </w:tcPr>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执行器负责语句的具体执行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首先，执行器会先判断一下你对这个表有没有执行查询的权限。如果没有就会返回没有权限的错误。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lang w:val="en-US" w:eastAsia="zh-CN"/>
              </w:rPr>
            </w:pPr>
            <w:r>
              <w:rPr>
                <w:rFonts w:hint="default" w:asciiTheme="minorHAnsi" w:hAnsiTheme="minorHAnsi" w:eastAsiaTheme="minorEastAsia" w:cstheme="minorBidi"/>
                <w:kern w:val="2"/>
                <w:sz w:val="21"/>
                <w:szCs w:val="24"/>
                <w:lang w:val="en-US" w:eastAsia="zh-CN" w:bidi="ar-SA"/>
              </w:rPr>
              <w:t>如果有权限，就会进入下面的执行步骤：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jc w:val="both"/>
              <w:rPr>
                <w:rFonts w:hint="eastAsia"/>
                <w:vertAlign w:val="baseline"/>
                <w:lang w:val="en-US" w:eastAsia="zh-CN"/>
              </w:rPr>
            </w:pPr>
          </w:p>
        </w:tc>
        <w:tc>
          <w:tcPr>
            <w:tcW w:w="1403" w:type="dxa"/>
          </w:tcPr>
          <w:p>
            <w:pPr>
              <w:jc w:val="both"/>
              <w:rPr>
                <w:rFonts w:hint="default"/>
                <w:vertAlign w:val="baseline"/>
                <w:lang w:val="en-US" w:eastAsia="zh-CN"/>
              </w:rPr>
            </w:pPr>
            <w:r>
              <w:rPr>
                <w:rFonts w:hint="eastAsia"/>
                <w:vertAlign w:val="baseline"/>
                <w:lang w:val="en-US" w:eastAsia="zh-CN"/>
              </w:rPr>
              <w:t>（插件式）存储引擎</w:t>
            </w:r>
          </w:p>
        </w:tc>
        <w:tc>
          <w:tcPr>
            <w:tcW w:w="576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jc w:val="both"/>
              <w:rPr>
                <w:rFonts w:hint="eastAsia"/>
                <w:vertAlign w:val="baseline"/>
                <w:lang w:val="en-US" w:eastAsia="zh-CN"/>
              </w:rPr>
            </w:pPr>
          </w:p>
        </w:tc>
        <w:tc>
          <w:tcPr>
            <w:tcW w:w="1403" w:type="dxa"/>
          </w:tcPr>
          <w:p>
            <w:pPr>
              <w:jc w:val="both"/>
              <w:rPr>
                <w:rFonts w:hint="default"/>
                <w:vertAlign w:val="baseline"/>
                <w:lang w:val="en-US" w:eastAsia="zh-CN"/>
              </w:rPr>
            </w:pPr>
            <w:r>
              <w:rPr>
                <w:rFonts w:hint="eastAsia"/>
                <w:vertAlign w:val="baseline"/>
                <w:lang w:val="en-US" w:eastAsia="zh-CN"/>
              </w:rPr>
              <w:t>文件系统和日志系统</w:t>
            </w:r>
          </w:p>
        </w:tc>
        <w:tc>
          <w:tcPr>
            <w:tcW w:w="5761" w:type="dxa"/>
          </w:tcPr>
          <w:p>
            <w:pPr>
              <w:jc w:val="both"/>
              <w:rPr>
                <w:rFonts w:hint="default"/>
                <w:vertAlign w:val="baseline"/>
                <w:lang w:val="en-US" w:eastAsia="zh-CN"/>
              </w:rPr>
            </w:pPr>
          </w:p>
        </w:tc>
      </w:tr>
    </w:tbl>
    <w:p>
      <w:pPr>
        <w:jc w:val="both"/>
        <w:rPr>
          <w:rFonts w:hint="default"/>
          <w:lang w:val="en-US" w:eastAsia="zh-CN"/>
        </w:rPr>
      </w:pPr>
      <w:r>
        <w:rPr>
          <w:rFonts w:ascii="Arial" w:hAnsi="Arial" w:eastAsia="Arial" w:cs="Arial"/>
          <w:i w:val="0"/>
          <w:iCs w:val="0"/>
          <w:caps w:val="0"/>
          <w:color w:val="4D4D4D"/>
          <w:spacing w:val="0"/>
          <w:sz w:val="24"/>
          <w:szCs w:val="24"/>
          <w:shd w:val="clear" w:fill="FFFFFF"/>
        </w:rPr>
        <w:t>执行器通过操作引擎，将sql语句执行的结果，返回给客户端。</w:t>
      </w:r>
      <w:r>
        <w:rPr>
          <w:rFonts w:hint="eastAsia" w:ascii="Arial" w:hAnsi="Arial" w:eastAsia="Arial" w:cs="Arial"/>
          <w:i w:val="0"/>
          <w:iCs w:val="0"/>
          <w:caps w:val="0"/>
          <w:color w:val="4D4D4D"/>
          <w:spacing w:val="0"/>
          <w:sz w:val="24"/>
          <w:szCs w:val="24"/>
          <w:shd w:val="clear" w:fill="FFFFFF"/>
        </w:rPr>
        <w:t>查询缓存顾名思义是用来缓存结果数据的。为什么放到最后来说，是因为在MySQL8.0版本已经没有这个功能了。这个功能弊大于利，当查询结果命中查询缓存时，会直接返回结果。但大多数时候，我们的使用场景更新的频率会非常频繁，当某一个表中有一条更新数据时，会将该表的查询缓存结果全部清空，效率会非常低。可以使用在一些系统配置表，等更新不频繁的表中。当然我们可手动选择是否开启，参数是：query_cache_type.</w:t>
      </w:r>
    </w:p>
    <w:p>
      <w:pPr>
        <w:ind w:firstLine="420" w:firstLineChars="0"/>
        <w:rPr>
          <w:rFonts w:hint="default"/>
          <w:vertAlign w:val="baseline"/>
          <w:lang w:val="en-US" w:eastAsia="zh-CN"/>
        </w:rPr>
      </w:pPr>
    </w:p>
    <w:p>
      <w:pPr>
        <w:pStyle w:val="4"/>
        <w:numPr>
          <w:ilvl w:val="0"/>
          <w:numId w:val="0"/>
        </w:numPr>
        <w:bidi w:val="0"/>
        <w:outlineLvl w:val="2"/>
      </w:pPr>
      <w:r>
        <w:rPr>
          <w:rFonts w:hint="eastAsia"/>
          <w:lang w:val="en-US" w:eastAsia="zh-CN"/>
        </w:rPr>
        <w:t>2、MySQL的连接操作</w:t>
      </w:r>
    </w:p>
    <w:p>
      <w:pPr>
        <w:pStyle w:val="5"/>
        <w:bidi w:val="0"/>
        <w:rPr>
          <w:rFonts w:hint="default"/>
          <w:lang w:val="en-US" w:eastAsia="zh-CN"/>
        </w:rPr>
      </w:pPr>
      <w:r>
        <w:rPr>
          <w:rFonts w:hint="eastAsia"/>
          <w:lang w:val="en-US" w:eastAsia="zh-CN"/>
        </w:rPr>
        <w:t>（1）Client和MySQL Server的连接</w:t>
      </w:r>
    </w:p>
    <w:p>
      <w:pPr>
        <w:pStyle w:val="5"/>
        <w:bidi w:val="0"/>
        <w:rPr>
          <w:rFonts w:hint="default"/>
          <w:lang w:val="en-US" w:eastAsia="zh-CN"/>
        </w:rPr>
      </w:pPr>
      <w:r>
        <w:rPr>
          <w:rFonts w:hint="eastAsia"/>
          <w:lang w:val="en-US" w:eastAsia="zh-CN"/>
        </w:rPr>
        <w:t>（2）长连接和短连接的区别</w:t>
      </w:r>
    </w:p>
    <w:p>
      <w:pPr>
        <w:numPr>
          <w:ilvl w:val="0"/>
          <w:numId w:val="0"/>
        </w:numPr>
        <w:ind w:leftChars="0"/>
        <w:rPr>
          <w:rFonts w:hint="eastAsia"/>
          <w:vertAlign w:val="baseline"/>
          <w:lang w:val="en-US" w:eastAsia="zh-CN"/>
        </w:rPr>
      </w:pPr>
      <w:r>
        <w:rPr>
          <w:rFonts w:hint="eastAsia"/>
          <w:vertAlign w:val="baseline"/>
          <w:lang w:val="en-US" w:eastAsia="zh-CN"/>
        </w:rPr>
        <w:t>长连接：指建立连接后，如果客户端有请求，则一直使用同一个连接。</w:t>
      </w:r>
    </w:p>
    <w:p>
      <w:pPr>
        <w:numPr>
          <w:ilvl w:val="0"/>
          <w:numId w:val="0"/>
        </w:numPr>
        <w:ind w:leftChars="0"/>
        <w:rPr>
          <w:rFonts w:hint="eastAsia"/>
          <w:vertAlign w:val="baseline"/>
          <w:lang w:val="en-US" w:eastAsia="zh-CN"/>
        </w:rPr>
      </w:pPr>
      <w:r>
        <w:rPr>
          <w:rFonts w:hint="eastAsia"/>
          <w:vertAlign w:val="baseline"/>
          <w:lang w:val="en-US" w:eastAsia="zh-CN"/>
        </w:rPr>
        <w:t>短连接：每次执行完很少的几次查询就断开连接，下次查询重新建立新的连接。</w:t>
      </w:r>
    </w:p>
    <w:p>
      <w:pPr>
        <w:numPr>
          <w:ilvl w:val="0"/>
          <w:numId w:val="0"/>
        </w:numPr>
        <w:ind w:leftChars="0"/>
        <w:rPr>
          <w:rFonts w:hint="eastAsia"/>
          <w:vertAlign w:val="baseline"/>
          <w:lang w:val="en-US" w:eastAsia="zh-CN"/>
        </w:rPr>
      </w:pPr>
      <w:r>
        <w:rPr>
          <w:rFonts w:hint="eastAsia"/>
          <w:vertAlign w:val="baseline"/>
          <w:lang w:val="en-US" w:eastAsia="zh-CN"/>
        </w:rPr>
        <w:t>建立连接过程比较复杂，频繁建立连接会消耗大量网络资源，所以推荐使用长连接。</w:t>
      </w:r>
    </w:p>
    <w:p>
      <w:pPr>
        <w:numPr>
          <w:ilvl w:val="0"/>
          <w:numId w:val="0"/>
        </w:numPr>
        <w:ind w:leftChars="0"/>
        <w:rPr>
          <w:rFonts w:hint="eastAsia"/>
          <w:vertAlign w:val="baseline"/>
          <w:lang w:val="en-US" w:eastAsia="zh-CN"/>
        </w:rPr>
      </w:pPr>
      <w:r>
        <w:rPr>
          <w:rFonts w:hint="eastAsia"/>
          <w:vertAlign w:val="baseline"/>
          <w:lang w:val="en-US" w:eastAsia="zh-CN"/>
        </w:rPr>
        <w:t>但是长连接会有一个问题，Mysql在执行过程中，临时使用的内存是管理在连接对象里面的。这些资源直到连接断开的时候才会释放。长期累积下来可能会导致内存占用过大，被系统强行杀掉。</w:t>
      </w:r>
    </w:p>
    <w:p>
      <w:pPr>
        <w:numPr>
          <w:ilvl w:val="0"/>
          <w:numId w:val="0"/>
        </w:numPr>
        <w:ind w:leftChars="0"/>
        <w:rPr>
          <w:rFonts w:hint="eastAsia"/>
          <w:vertAlign w:val="baseline"/>
          <w:lang w:val="en-US" w:eastAsia="zh-CN"/>
        </w:rPr>
      </w:pPr>
      <w:r>
        <w:rPr>
          <w:rFonts w:hint="eastAsia"/>
          <w:vertAlign w:val="baseline"/>
          <w:lang w:val="en-US" w:eastAsia="zh-CN"/>
        </w:rPr>
        <w:t>由两种方式可以解决：</w:t>
      </w:r>
    </w:p>
    <w:p>
      <w:pPr>
        <w:numPr>
          <w:ilvl w:val="0"/>
          <w:numId w:val="0"/>
        </w:numPr>
        <w:ind w:leftChars="0"/>
        <w:rPr>
          <w:rFonts w:hint="eastAsia"/>
          <w:vertAlign w:val="baseline"/>
          <w:lang w:val="en-US" w:eastAsia="zh-CN"/>
        </w:rPr>
      </w:pPr>
    </w:p>
    <w:p>
      <w:pPr>
        <w:numPr>
          <w:ilvl w:val="0"/>
          <w:numId w:val="0"/>
        </w:numPr>
        <w:ind w:leftChars="0"/>
        <w:rPr>
          <w:rFonts w:hint="eastAsia"/>
          <w:vertAlign w:val="baseline"/>
          <w:lang w:val="en-US" w:eastAsia="zh-CN"/>
        </w:rPr>
      </w:pPr>
      <w:r>
        <w:rPr>
          <w:rFonts w:hint="eastAsia"/>
          <w:vertAlign w:val="baseline"/>
          <w:lang w:val="en-US" w:eastAsia="zh-CN"/>
        </w:rPr>
        <w:t>定期断开长连接。使用一段时间后，或者执行过一个占用内存的大查询后，断开连接，需要查询的时候重连。</w:t>
      </w:r>
    </w:p>
    <w:p>
      <w:pPr>
        <w:numPr>
          <w:ilvl w:val="0"/>
          <w:numId w:val="0"/>
        </w:numPr>
        <w:ind w:leftChars="0"/>
        <w:rPr>
          <w:rFonts w:hint="eastAsia"/>
          <w:vertAlign w:val="baseline"/>
          <w:lang w:val="en-US" w:eastAsia="zh-CN"/>
        </w:rPr>
      </w:pPr>
      <w:r>
        <w:rPr>
          <w:rFonts w:hint="eastAsia"/>
          <w:vertAlign w:val="baseline"/>
          <w:lang w:val="en-US" w:eastAsia="zh-CN"/>
        </w:rPr>
        <w:t>如果用的是5.7以后的版本。可以在执行过大查询后，执行mysql_reset_connection来重新初始化连接资源。</w:t>
      </w:r>
    </w:p>
    <w:p>
      <w:pPr>
        <w:pStyle w:val="5"/>
        <w:bidi w:val="0"/>
        <w:rPr>
          <w:rFonts w:hint="eastAsia"/>
          <w:lang w:val="en-US" w:eastAsia="zh-CN"/>
        </w:rPr>
      </w:pPr>
      <w:r>
        <w:rPr>
          <w:rFonts w:hint="eastAsia"/>
          <w:lang w:val="en-US" w:eastAsia="zh-CN"/>
        </w:rPr>
        <w:t>（3）数据库连接泄露</w:t>
      </w:r>
    </w:p>
    <w:p>
      <w:pPr>
        <w:ind w:firstLine="420" w:firstLineChars="0"/>
        <w:rPr>
          <w:rFonts w:hint="eastAsia"/>
          <w:lang w:val="en-US" w:eastAsia="zh-CN"/>
        </w:rPr>
      </w:pPr>
      <w:r>
        <w:rPr>
          <w:rFonts w:hint="eastAsia"/>
          <w:lang w:val="en-US" w:eastAsia="zh-CN"/>
        </w:rPr>
        <w:t>数据库连接泄露指的是如果在某次使用或者某段程序中没有正确地关闭 Connection、Statement 和 ResultSet 资源，那么每次执行都会留下一些没有关闭的连接，这些连接失去了引用而不能得到重新使用，因此就造成了数据库连接的泄漏。数据库连接的资源是宝贵而且是有限的，如果在某段使用频率很高的代码中出现这种泄漏，那么数据库连接资源将被耗尽，影响系统的正常运转。</w:t>
      </w:r>
    </w:p>
    <w:p>
      <w:pPr>
        <w:ind w:firstLine="420" w:firstLineChars="0"/>
        <w:rPr>
          <w:rFonts w:hint="eastAsia"/>
          <w:lang w:val="en-US" w:eastAsia="zh-CN"/>
        </w:rPr>
      </w:pPr>
      <w:r>
        <w:rPr>
          <w:rFonts w:hint="eastAsia"/>
          <w:lang w:val="en-US" w:eastAsia="zh-CN"/>
        </w:rPr>
        <w:t>黑名单机制、单位时间内请求次数限制，超过某个极值，做服务降级，建议去了解一下服务熔断服务降级。</w:t>
      </w:r>
    </w:p>
    <w:p>
      <w:pPr>
        <w:numPr>
          <w:ilvl w:val="0"/>
          <w:numId w:val="0"/>
        </w:numPr>
        <w:ind w:leftChars="0"/>
        <w:rPr>
          <w:rFonts w:hint="eastAsia"/>
          <w:vertAlign w:val="baseline"/>
          <w:lang w:val="en-US" w:eastAsia="zh-CN"/>
        </w:rPr>
      </w:pPr>
    </w:p>
    <w:p>
      <w:pPr>
        <w:pStyle w:val="4"/>
        <w:numPr>
          <w:ilvl w:val="0"/>
          <w:numId w:val="0"/>
        </w:numPr>
        <w:bidi w:val="0"/>
        <w:outlineLvl w:val="2"/>
        <w:rPr>
          <w:rFonts w:hint="eastAsia"/>
          <w:lang w:val="en-US" w:eastAsia="zh-CN"/>
        </w:rPr>
      </w:pPr>
      <w:r>
        <w:rPr>
          <w:rFonts w:hint="eastAsia"/>
          <w:lang w:val="en-US" w:eastAsia="zh-CN"/>
        </w:rPr>
        <w:t>3、MySQL的存储引擎</w:t>
      </w:r>
    </w:p>
    <w:p>
      <w:pPr>
        <w:numPr>
          <w:ilvl w:val="0"/>
          <w:numId w:val="0"/>
        </w:numPr>
        <w:ind w:leftChars="0"/>
        <w:rPr>
          <w:rFonts w:hint="default"/>
          <w:vertAlign w:val="baseline"/>
          <w:lang w:val="en-US" w:eastAsia="zh-CN"/>
        </w:rPr>
      </w:pPr>
      <w:r>
        <w:rPr>
          <w:rFonts w:hint="default"/>
          <w:vertAlign w:val="baseline"/>
          <w:lang w:val="en-US" w:eastAsia="zh-CN"/>
        </w:rPr>
        <w:t>MySQL和其他关系型数据库不一样的地方在于它的弹性以及可以通过插件形式提供不同种类的存储引擎，MySQL请求处理过程会根据不同的存储引擎发生变化，比如事务性的InnoDB和非事务性的MyISAM，数据的存储和SQL的执行会产生很大的差异。</w:t>
      </w:r>
    </w:p>
    <w:p>
      <w:pPr>
        <w:numPr>
          <w:ilvl w:val="0"/>
          <w:numId w:val="0"/>
        </w:numPr>
        <w:ind w:leftChars="0"/>
        <w:rPr>
          <w:rFonts w:hint="default"/>
          <w:vertAlign w:val="baseline"/>
          <w:lang w:val="en-US" w:eastAsia="zh-CN"/>
        </w:rPr>
      </w:pPr>
    </w:p>
    <w:p>
      <w:pPr>
        <w:numPr>
          <w:ilvl w:val="0"/>
          <w:numId w:val="0"/>
        </w:numPr>
        <w:ind w:leftChars="0"/>
        <w:rPr>
          <w:rFonts w:hint="default"/>
          <w:vertAlign w:val="baseline"/>
          <w:lang w:val="en-US" w:eastAsia="zh-CN"/>
        </w:rPr>
      </w:pPr>
      <w:r>
        <w:rPr>
          <w:rFonts w:hint="default"/>
          <w:vertAlign w:val="baseline"/>
          <w:lang w:val="en-US" w:eastAsia="zh-CN"/>
        </w:rPr>
        <w:t>MySQL 数据库区别于其他数据库的最重要的一个特点就是其插件式的表存储引擎。需要特别注意的是，存储引擎是基于表的，而不是数据库。</w:t>
      </w:r>
    </w:p>
    <w:p>
      <w:pPr>
        <w:rPr>
          <w:rFonts w:hint="default"/>
          <w:lang w:val="en-US" w:eastAsia="zh-CN"/>
        </w:rPr>
      </w:pPr>
      <w:r>
        <w:rPr>
          <w:rFonts w:hint="default"/>
          <w:lang w:val="en-US" w:eastAsia="zh-CN"/>
        </w:rPr>
        <w:br w:type="page"/>
      </w:r>
    </w:p>
    <w:p>
      <w:pPr>
        <w:numPr>
          <w:numId w:val="0"/>
        </w:numPr>
        <w:ind w:leftChars="0"/>
        <w:rPr>
          <w:rFonts w:hint="default"/>
          <w:lang w:val="en-US" w:eastAsia="zh-CN"/>
        </w:rPr>
      </w:pPr>
    </w:p>
    <w:p>
      <w:pPr>
        <w:pStyle w:val="2"/>
        <w:numPr>
          <w:numId w:val="0"/>
        </w:numPr>
        <w:bidi w:val="0"/>
        <w:jc w:val="center"/>
        <w:outlineLvl w:val="0"/>
        <w:rPr>
          <w:rFonts w:hint="eastAsia"/>
          <w:lang w:val="en-US" w:eastAsia="zh-CN"/>
        </w:rPr>
      </w:pPr>
      <w:r>
        <w:rPr>
          <w:rFonts w:hint="eastAsia"/>
          <w:lang w:val="en-US" w:eastAsia="zh-CN"/>
        </w:rPr>
        <w:t>第3章 索引篇</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both"/>
        <w:rPr>
          <w:rFonts w:hint="eastAsia" w:ascii="Open Sans" w:hAnsi="Open Sans" w:eastAsia="Open Sans" w:cs="Open Sans"/>
          <w:i w:val="0"/>
          <w:caps w:val="0"/>
          <w:color w:val="333333"/>
          <w:spacing w:val="8"/>
          <w:sz w:val="22"/>
          <w:szCs w:val="22"/>
          <w:shd w:val="clear" w:fill="FFFFFF"/>
          <w:lang w:val="en-US" w:eastAsia="zh-CN"/>
        </w:rPr>
      </w:pPr>
      <w:r>
        <w:rPr>
          <w:rFonts w:hint="eastAsia" w:ascii="Open Sans" w:hAnsi="Open Sans" w:eastAsia="Open Sans" w:cs="Open Sans"/>
          <w:i w:val="0"/>
          <w:caps w:val="0"/>
          <w:color w:val="333333"/>
          <w:spacing w:val="8"/>
          <w:sz w:val="22"/>
          <w:szCs w:val="22"/>
          <w:shd w:val="clear" w:fill="FFFFFF"/>
          <w:lang w:val="en-US" w:eastAsia="zh-CN"/>
        </w:rPr>
        <w:t>在面试环节中，谈及数据库问题时，不可避免地会涉及</w:t>
      </w:r>
      <w:r>
        <w:rPr>
          <w:rFonts w:hint="eastAsia" w:ascii="Open Sans" w:hAnsi="Open Sans" w:eastAsia="Open Sans" w:cs="Open Sans"/>
          <w:b/>
          <w:bCs/>
          <w:i w:val="0"/>
          <w:caps w:val="0"/>
          <w:color w:val="C00000"/>
          <w:spacing w:val="8"/>
          <w:sz w:val="22"/>
          <w:szCs w:val="22"/>
          <w:shd w:val="clear" w:fill="FFFFFF"/>
          <w:lang w:val="en-US" w:eastAsia="zh-CN"/>
        </w:rPr>
        <w:t>数据库索引</w:t>
      </w:r>
      <w:r>
        <w:rPr>
          <w:rFonts w:hint="eastAsia" w:ascii="Open Sans" w:hAnsi="Open Sans" w:eastAsia="Open Sans" w:cs="Open Sans"/>
          <w:i w:val="0"/>
          <w:caps w:val="0"/>
          <w:color w:val="333333"/>
          <w:spacing w:val="8"/>
          <w:sz w:val="22"/>
          <w:szCs w:val="22"/>
          <w:shd w:val="clear" w:fill="FFFFFF"/>
          <w:lang w:val="en-US" w:eastAsia="zh-CN"/>
        </w:rPr>
        <w:t>知识，关于索引的概念、原理和意义等等问题，我们都该有所了解并掌握。本章主要介绍有关索引知识点的面试重点。</w:t>
      </w:r>
    </w:p>
    <w:p>
      <w:pPr>
        <w:pStyle w:val="3"/>
        <w:bidi w:val="0"/>
        <w:rPr>
          <w:rFonts w:hint="default" w:ascii="Open Sans" w:hAnsi="Open Sans" w:eastAsia="Open Sans" w:cs="Open Sans"/>
          <w:b w:val="0"/>
          <w:i w:val="0"/>
          <w:caps w:val="0"/>
          <w:color w:val="333333"/>
          <w:spacing w:val="8"/>
          <w:kern w:val="2"/>
          <w:sz w:val="21"/>
          <w:szCs w:val="21"/>
          <w:shd w:val="clear" w:fill="FFFFFF"/>
          <w:lang w:val="en-US" w:eastAsia="zh-CN" w:bidi="ar-SA"/>
        </w:rPr>
      </w:pPr>
      <w:r>
        <w:rPr>
          <w:rFonts w:hint="eastAsia"/>
          <w:lang w:val="en-US" w:eastAsia="zh-CN"/>
        </w:rPr>
        <w:t>一、索引的优缺点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both"/>
        <w:rPr>
          <w:rFonts w:hint="eastAsia" w:ascii="Open Sans" w:hAnsi="Open Sans" w:eastAsia="Open Sans" w:cs="Open Sans"/>
          <w:i w:val="0"/>
          <w:caps w:val="0"/>
          <w:color w:val="333333"/>
          <w:spacing w:val="8"/>
          <w:sz w:val="22"/>
          <w:szCs w:val="22"/>
          <w:shd w:val="clear" w:fill="FFFFFF"/>
          <w:lang w:val="en-US" w:eastAsia="zh-CN"/>
        </w:rPr>
      </w:pPr>
      <w:r>
        <w:rPr>
          <w:rFonts w:hint="eastAsia" w:ascii="Open Sans" w:hAnsi="Open Sans" w:eastAsia="Open Sans" w:cs="Open Sans"/>
          <w:i w:val="0"/>
          <w:caps w:val="0"/>
          <w:color w:val="333333"/>
          <w:spacing w:val="8"/>
          <w:sz w:val="22"/>
          <w:szCs w:val="22"/>
          <w:shd w:val="clear" w:fill="FFFFFF"/>
          <w:lang w:val="en-US" w:eastAsia="zh-CN"/>
        </w:rPr>
        <w:t>索引本质上是一种</w:t>
      </w:r>
      <w:r>
        <w:rPr>
          <w:rFonts w:hint="eastAsia" w:ascii="Open Sans" w:hAnsi="Open Sans" w:eastAsia="Open Sans" w:cs="Open Sans"/>
          <w:b/>
          <w:bCs/>
          <w:i w:val="0"/>
          <w:caps w:val="0"/>
          <w:color w:val="C00000"/>
          <w:spacing w:val="8"/>
          <w:sz w:val="22"/>
          <w:szCs w:val="22"/>
          <w:shd w:val="clear" w:fill="FFFFFF"/>
          <w:lang w:val="en-US" w:eastAsia="zh-CN"/>
        </w:rPr>
        <w:t>数据结构</w:t>
      </w:r>
      <w:r>
        <w:rPr>
          <w:rFonts w:hint="eastAsia" w:ascii="Open Sans" w:hAnsi="Open Sans" w:eastAsia="Open Sans" w:cs="Open Sans"/>
          <w:i w:val="0"/>
          <w:caps w:val="0"/>
          <w:color w:val="333333"/>
          <w:spacing w:val="8"/>
          <w:sz w:val="22"/>
          <w:szCs w:val="22"/>
          <w:shd w:val="clear" w:fill="FFFFFF"/>
          <w:lang w:val="en-US" w:eastAsia="zh-CN"/>
        </w:rPr>
        <w:t>。数据库索引是DBMS中一个</w:t>
      </w:r>
      <w:r>
        <w:rPr>
          <w:rFonts w:hint="eastAsia" w:ascii="Open Sans" w:hAnsi="Open Sans" w:eastAsia="Open Sans" w:cs="Open Sans"/>
          <w:b/>
          <w:bCs/>
          <w:i w:val="0"/>
          <w:caps w:val="0"/>
          <w:color w:val="C00000"/>
          <w:spacing w:val="8"/>
          <w:sz w:val="22"/>
          <w:szCs w:val="22"/>
          <w:shd w:val="clear" w:fill="FFFFFF"/>
          <w:lang w:val="en-US" w:eastAsia="zh-CN"/>
        </w:rPr>
        <w:t>排序的数据结构</w:t>
      </w:r>
      <w:r>
        <w:rPr>
          <w:rFonts w:hint="eastAsia" w:ascii="Open Sans" w:hAnsi="Open Sans" w:eastAsia="Open Sans" w:cs="Open Sans"/>
          <w:i w:val="0"/>
          <w:caps w:val="0"/>
          <w:color w:val="333333"/>
          <w:spacing w:val="8"/>
          <w:sz w:val="22"/>
          <w:szCs w:val="22"/>
          <w:shd w:val="clear" w:fill="FFFFFF"/>
          <w:lang w:val="en-US" w:eastAsia="zh-CN"/>
        </w:rPr>
        <w:t>，以协助快速查询、更新数据库表中数据。索引的实现通常使用B树（平衡树）以及变种B+树。</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both"/>
        <w:rPr>
          <w:rFonts w:hint="eastAsia" w:ascii="Open Sans" w:hAnsi="Open Sans" w:eastAsia="Open Sans" w:cs="Open Sans"/>
          <w:i w:val="0"/>
          <w:caps w:val="0"/>
          <w:color w:val="333333"/>
          <w:spacing w:val="8"/>
          <w:sz w:val="22"/>
          <w:szCs w:val="22"/>
          <w:shd w:val="clear" w:fill="FFFFFF"/>
          <w:lang w:val="en-US" w:eastAsia="zh-CN"/>
        </w:rPr>
      </w:pPr>
      <w:r>
        <w:rPr>
          <w:rFonts w:hint="eastAsia" w:ascii="Open Sans" w:hAnsi="Open Sans" w:eastAsia="Open Sans" w:cs="Open Sans"/>
          <w:i w:val="0"/>
          <w:caps w:val="0"/>
          <w:color w:val="333333"/>
          <w:spacing w:val="8"/>
          <w:sz w:val="22"/>
          <w:szCs w:val="22"/>
          <w:shd w:val="clear" w:fill="FFFFFF"/>
          <w:lang w:val="en-US" w:eastAsia="zh-CN"/>
        </w:rPr>
        <w:t>更通俗地说，索引就相当于目录，其存在是为了方便数据内容查找，本身也占用物理空间。</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both"/>
              <w:rPr>
                <w:rFonts w:hint="default"/>
                <w:vertAlign w:val="baseline"/>
                <w:lang w:val="en-US" w:eastAsia="zh-CN"/>
              </w:rPr>
            </w:pPr>
            <w:r>
              <w:rPr>
                <w:rFonts w:hint="eastAsia"/>
                <w:b/>
                <w:bCs/>
                <w:vertAlign w:val="baseline"/>
                <w:lang w:val="en-US" w:eastAsia="zh-CN"/>
              </w:rPr>
              <w:t>索引的优点</w:t>
            </w:r>
          </w:p>
        </w:tc>
        <w:tc>
          <w:tcPr>
            <w:tcW w:w="4261" w:type="dxa"/>
          </w:tcPr>
          <w:p>
            <w:pPr>
              <w:jc w:val="both"/>
              <w:rPr>
                <w:rFonts w:hint="default"/>
                <w:vertAlign w:val="baseline"/>
                <w:lang w:val="en-US" w:eastAsia="zh-CN"/>
              </w:rPr>
            </w:pPr>
            <w:r>
              <w:rPr>
                <w:rFonts w:hint="eastAsia"/>
                <w:b/>
                <w:bCs/>
                <w:vertAlign w:val="baseline"/>
                <w:lang w:val="en-US" w:eastAsia="zh-CN"/>
              </w:rPr>
              <w:t>索引的缺点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both"/>
              <w:rPr>
                <w:rFonts w:hint="eastAsia"/>
                <w:vertAlign w:val="baseline"/>
                <w:lang w:val="en-US" w:eastAsia="zh-CN"/>
              </w:rPr>
            </w:pPr>
            <w:r>
              <w:rPr>
                <w:rFonts w:hint="eastAsia"/>
                <w:vertAlign w:val="baseline"/>
                <w:lang w:val="en-US" w:eastAsia="zh-CN"/>
              </w:rPr>
              <w:t>可以加快数据的检索速度（主要原因）；</w:t>
            </w:r>
          </w:p>
          <w:p>
            <w:pPr>
              <w:jc w:val="both"/>
              <w:rPr>
                <w:rFonts w:hint="eastAsia"/>
                <w:vertAlign w:val="baseline"/>
                <w:lang w:val="en-US" w:eastAsia="zh-CN"/>
              </w:rPr>
            </w:pPr>
            <w:r>
              <w:rPr>
                <w:rFonts w:hint="eastAsia"/>
                <w:vertAlign w:val="baseline"/>
                <w:lang w:val="en-US" w:eastAsia="zh-CN"/>
              </w:rPr>
              <w:t>通过创建唯一性索引，可以保证数据库表中每一行数据的唯一性；</w:t>
            </w:r>
          </w:p>
          <w:p>
            <w:pPr>
              <w:jc w:val="both"/>
              <w:rPr>
                <w:rFonts w:hint="eastAsia"/>
                <w:vertAlign w:val="baseline"/>
                <w:lang w:val="en-US" w:eastAsia="zh-CN"/>
              </w:rPr>
            </w:pPr>
            <w:r>
              <w:rPr>
                <w:rFonts w:hint="eastAsia"/>
                <w:vertAlign w:val="baseline"/>
                <w:lang w:val="en-US" w:eastAsia="zh-CN"/>
              </w:rPr>
              <w:t xml:space="preserve">可以加速表和表之间的连接，特别是在实现 </w:t>
            </w:r>
            <w:r>
              <w:rPr>
                <w:rFonts w:hint="eastAsia"/>
                <w:b/>
                <w:bCs/>
                <w:color w:val="C00000"/>
                <w:vertAlign w:val="baseline"/>
                <w:lang w:val="en-US" w:eastAsia="zh-CN"/>
              </w:rPr>
              <w:t>数据的参考完整性</w:t>
            </w:r>
            <w:r>
              <w:rPr>
                <w:rFonts w:hint="eastAsia"/>
                <w:vertAlign w:val="baseline"/>
                <w:lang w:val="en-US" w:eastAsia="zh-CN"/>
              </w:rPr>
              <w:t>方面特别有意义；</w:t>
            </w:r>
          </w:p>
          <w:p>
            <w:pPr>
              <w:jc w:val="both"/>
              <w:rPr>
                <w:rFonts w:hint="eastAsia"/>
                <w:vertAlign w:val="baseline"/>
                <w:lang w:val="en-US" w:eastAsia="zh-CN"/>
              </w:rPr>
            </w:pPr>
            <w:r>
              <w:rPr>
                <w:rFonts w:hint="eastAsia"/>
                <w:vertAlign w:val="baseline"/>
                <w:lang w:val="en-US" w:eastAsia="zh-CN"/>
              </w:rPr>
              <w:t xml:space="preserve">通过使用索引，可以在查询的过程中，使用 </w:t>
            </w:r>
            <w:r>
              <w:rPr>
                <w:rFonts w:hint="eastAsia"/>
                <w:b/>
                <w:bCs/>
                <w:color w:val="C00000"/>
                <w:vertAlign w:val="baseline"/>
                <w:lang w:val="en-US" w:eastAsia="zh-CN"/>
              </w:rPr>
              <w:t>优化隐藏器</w:t>
            </w:r>
            <w:r>
              <w:rPr>
                <w:rFonts w:hint="eastAsia"/>
                <w:vertAlign w:val="baseline"/>
                <w:lang w:val="en-US" w:eastAsia="zh-CN"/>
              </w:rPr>
              <w:t>，提高系统性能。</w:t>
            </w:r>
          </w:p>
        </w:tc>
        <w:tc>
          <w:tcPr>
            <w:tcW w:w="4261" w:type="dxa"/>
          </w:tcPr>
          <w:p>
            <w:pPr>
              <w:jc w:val="both"/>
              <w:rPr>
                <w:rFonts w:hint="eastAsia"/>
                <w:vertAlign w:val="baseline"/>
                <w:lang w:val="en-US" w:eastAsia="zh-CN"/>
              </w:rPr>
            </w:pPr>
            <w:r>
              <w:rPr>
                <w:rFonts w:hint="eastAsia"/>
                <w:vertAlign w:val="baseline"/>
                <w:lang w:val="en-US" w:eastAsia="zh-CN"/>
              </w:rPr>
              <w:t>时间上，创建和维护索引都要耗费时间，这种时间随着数据量的增加而增加，具体地，当对表中的数据进行增加、删除和修改的时候，索引也要动态的维护，这样就降低了数据的维护速度；</w:t>
            </w:r>
          </w:p>
          <w:p>
            <w:pPr>
              <w:jc w:val="both"/>
              <w:rPr>
                <w:rFonts w:hint="eastAsia"/>
                <w:vertAlign w:val="baseline"/>
                <w:lang w:val="en-US" w:eastAsia="zh-CN"/>
              </w:rPr>
            </w:pPr>
            <w:r>
              <w:rPr>
                <w:rFonts w:hint="eastAsia"/>
                <w:vertAlign w:val="baseline"/>
                <w:lang w:val="en-US" w:eastAsia="zh-CN"/>
              </w:rPr>
              <w:t>空间上，索引需要占物理空间，除了数据表占数据空间之外，每一个索引还要占一定的物理空间，如果要建立聚簇索引，那么需要的空间就会更大。</w:t>
            </w:r>
          </w:p>
        </w:tc>
      </w:tr>
    </w:tbl>
    <w:p>
      <w:pPr>
        <w:pStyle w:val="3"/>
        <w:bidi w:val="0"/>
        <w:rPr>
          <w:rFonts w:hint="default"/>
          <w:lang w:val="en-US" w:eastAsia="zh-CN"/>
        </w:rPr>
      </w:pPr>
      <w:r>
        <w:rPr>
          <w:rFonts w:hint="eastAsia"/>
          <w:lang w:val="en-US" w:eastAsia="zh-CN"/>
        </w:rPr>
        <w:t>二、索引的数据结构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both"/>
        <w:rPr>
          <w:rFonts w:hint="eastAsia" w:ascii="Microsoft YaHei UI" w:hAnsi="Microsoft YaHei UI" w:eastAsia="Microsoft YaHei UI" w:cs="Microsoft YaHei UI"/>
          <w:i w:val="0"/>
          <w:caps w:val="0"/>
          <w:color w:val="333333"/>
          <w:spacing w:val="8"/>
          <w:sz w:val="22"/>
          <w:szCs w:val="22"/>
          <w:shd w:val="clear" w:fill="FFFFFF"/>
        </w:rPr>
      </w:pPr>
      <w:r>
        <w:rPr>
          <w:rFonts w:ascii="Helvetica" w:hAnsi="Helvetica" w:eastAsia="Helvetica" w:cs="Helvetica"/>
          <w:i w:val="0"/>
          <w:caps w:val="0"/>
          <w:color w:val="262626"/>
          <w:spacing w:val="0"/>
          <w:sz w:val="24"/>
          <w:szCs w:val="24"/>
          <w:shd w:val="clear" w:fill="FFFFFF"/>
        </w:rPr>
        <w:t>数据库索引根据结构分类，主要有</w:t>
      </w:r>
      <w:r>
        <w:rPr>
          <w:rStyle w:val="13"/>
          <w:rFonts w:hint="default" w:ascii="Helvetica" w:hAnsi="Helvetica" w:eastAsia="Helvetica" w:cs="Helvetica"/>
          <w:b/>
          <w:i w:val="0"/>
          <w:caps w:val="0"/>
          <w:color w:val="262626"/>
          <w:spacing w:val="0"/>
          <w:sz w:val="24"/>
          <w:szCs w:val="24"/>
          <w:shd w:val="clear" w:fill="FFFFFF"/>
        </w:rPr>
        <w:t>B树索引</w:t>
      </w:r>
      <w:r>
        <w:rPr>
          <w:rFonts w:hint="default" w:ascii="Helvetica" w:hAnsi="Helvetica" w:eastAsia="Helvetica" w:cs="Helvetica"/>
          <w:i w:val="0"/>
          <w:caps w:val="0"/>
          <w:color w:val="262626"/>
          <w:spacing w:val="0"/>
          <w:sz w:val="24"/>
          <w:szCs w:val="24"/>
          <w:shd w:val="clear" w:fill="FFFFFF"/>
        </w:rPr>
        <w:t>、</w:t>
      </w:r>
      <w:r>
        <w:rPr>
          <w:rStyle w:val="13"/>
          <w:rFonts w:hint="default" w:ascii="Helvetica" w:hAnsi="Helvetica" w:eastAsia="Helvetica" w:cs="Helvetica"/>
          <w:b/>
          <w:i w:val="0"/>
          <w:caps w:val="0"/>
          <w:color w:val="262626"/>
          <w:spacing w:val="0"/>
          <w:sz w:val="24"/>
          <w:szCs w:val="24"/>
          <w:shd w:val="clear" w:fill="FFFFFF"/>
        </w:rPr>
        <w:t>Hash索引</w:t>
      </w:r>
      <w:r>
        <w:rPr>
          <w:rFonts w:hint="default" w:ascii="Helvetica" w:hAnsi="Helvetica" w:eastAsia="Helvetica" w:cs="Helvetica"/>
          <w:i w:val="0"/>
          <w:caps w:val="0"/>
          <w:color w:val="262626"/>
          <w:spacing w:val="0"/>
          <w:sz w:val="24"/>
          <w:szCs w:val="24"/>
          <w:shd w:val="clear" w:fill="FFFFFF"/>
        </w:rPr>
        <w:t>和</w:t>
      </w:r>
      <w:r>
        <w:rPr>
          <w:rStyle w:val="13"/>
          <w:rFonts w:hint="default" w:ascii="Helvetica" w:hAnsi="Helvetica" w:eastAsia="Helvetica" w:cs="Helvetica"/>
          <w:b/>
          <w:i w:val="0"/>
          <w:caps w:val="0"/>
          <w:color w:val="262626"/>
          <w:spacing w:val="0"/>
          <w:sz w:val="24"/>
          <w:szCs w:val="24"/>
          <w:shd w:val="clear" w:fill="FFFFFF"/>
        </w:rPr>
        <w:t>位图索引</w:t>
      </w:r>
      <w:r>
        <w:rPr>
          <w:rFonts w:hint="default" w:ascii="Helvetica" w:hAnsi="Helvetica" w:eastAsia="Helvetica" w:cs="Helvetica"/>
          <w:i w:val="0"/>
          <w:caps w:val="0"/>
          <w:color w:val="262626"/>
          <w:spacing w:val="0"/>
          <w:sz w:val="24"/>
          <w:szCs w:val="24"/>
          <w:shd w:val="clear" w:fill="FFFFFF"/>
        </w:rPr>
        <w:t>三种。</w:t>
      </w:r>
    </w:p>
    <w:p>
      <w:pPr>
        <w:pStyle w:val="4"/>
        <w:numPr>
          <w:ilvl w:val="0"/>
          <w:numId w:val="7"/>
        </w:numPr>
        <w:bidi w:val="0"/>
        <w:rPr>
          <w:rFonts w:hint="eastAsia"/>
          <w:lang w:val="en-US" w:eastAsia="zh-CN"/>
        </w:rPr>
      </w:pPr>
      <w:r>
        <w:rPr>
          <w:rFonts w:hint="eastAsia"/>
          <w:lang w:val="en-US" w:eastAsia="zh-CN"/>
        </w:rPr>
        <w:t>B树索引</w:t>
      </w:r>
    </w:p>
    <w:p>
      <w:pPr>
        <w:numPr>
          <w:ilvl w:val="0"/>
          <w:numId w:val="0"/>
        </w:numPr>
        <w:ind w:firstLine="420" w:firstLineChars="0"/>
        <w:rPr>
          <w:rFonts w:hint="default"/>
          <w:lang w:val="en-US" w:eastAsia="zh-CN"/>
        </w:rPr>
      </w:pPr>
      <w:r>
        <w:rPr>
          <w:rFonts w:hint="default"/>
          <w:lang w:val="en-US" w:eastAsia="zh-CN"/>
        </w:rPr>
        <w:t>B树索引，又称平衡树索引，是MySQL数据库中使用最频繁的索引类型，MySQL、Oracle 和SQL Server数据库默认的都是B树索引（实际是用B+树实现的，因为在查看表索引时，MySQL一律打印BTREE，所以简称为B树索引）。</w:t>
      </w:r>
    </w:p>
    <w:p>
      <w:pPr>
        <w:numPr>
          <w:ilvl w:val="0"/>
          <w:numId w:val="0"/>
        </w:numPr>
        <w:ind w:firstLine="420" w:firstLineChars="0"/>
        <w:rPr>
          <w:rFonts w:hint="default"/>
          <w:lang w:val="en-US" w:eastAsia="zh-CN"/>
        </w:rPr>
      </w:pPr>
      <w:r>
        <w:rPr>
          <w:rFonts w:hint="default"/>
          <w:lang w:val="en-US" w:eastAsia="zh-CN"/>
        </w:rPr>
        <w:t>B树索引以树结构组织，它有一个或者多个分支结点，分支结点又指向单级的叶结点。其中，分支结点用于遍历树，叶结点则保存真正的值和位置信息。</w:t>
      </w:r>
    </w:p>
    <w:p>
      <w:pPr>
        <w:numPr>
          <w:ilvl w:val="0"/>
          <w:numId w:val="0"/>
        </w:numPr>
        <w:ind w:firstLine="420" w:firstLineChars="0"/>
        <w:rPr>
          <w:rFonts w:hint="default"/>
          <w:lang w:val="en-US" w:eastAsia="zh-CN"/>
        </w:rPr>
      </w:pPr>
      <w:r>
        <w:rPr>
          <w:rFonts w:hint="default"/>
          <w:lang w:val="en-US" w:eastAsia="zh-CN"/>
        </w:rPr>
        <w:t>B+树是在B树基础上的一种优化，使其更适合实现外存储索引结构。</w:t>
      </w:r>
    </w:p>
    <w:p>
      <w:pPr>
        <w:numPr>
          <w:ilvl w:val="0"/>
          <w:numId w:val="0"/>
        </w:numPr>
        <w:ind w:firstLine="420" w:firstLineChars="0"/>
        <w:rPr>
          <w:rFonts w:hint="default"/>
          <w:lang w:val="en-US" w:eastAsia="zh-CN"/>
        </w:rPr>
      </w:pPr>
      <w:r>
        <w:rPr>
          <w:rFonts w:hint="default"/>
          <w:lang w:val="en-US" w:eastAsia="zh-CN"/>
        </w:rPr>
        <w:t>一棵m阶B-Tree的特性如下：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1"/>
        <w:gridCol w:w="4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b/>
                <w:bCs/>
                <w:sz w:val="20"/>
                <w:szCs w:val="22"/>
                <w:vertAlign w:val="baseline"/>
                <w:lang w:val="en-US" w:eastAsia="zh-CN"/>
              </w:rPr>
            </w:pPr>
            <w:r>
              <w:rPr>
                <w:rFonts w:ascii="Helvetica" w:hAnsi="Helvetica" w:eastAsia="Helvetica" w:cs="Helvetica"/>
                <w:b/>
                <w:bCs/>
                <w:i w:val="0"/>
                <w:caps w:val="0"/>
                <w:color w:val="262626"/>
                <w:spacing w:val="0"/>
                <w:sz w:val="22"/>
                <w:szCs w:val="22"/>
                <w:shd w:val="clear" w:fill="FFFFFF"/>
              </w:rPr>
              <w:t>数据库以B-Tree的数据结构存储数据</w:t>
            </w:r>
          </w:p>
        </w:tc>
        <w:tc>
          <w:tcPr>
            <w:tcW w:w="4261" w:type="dxa"/>
          </w:tcPr>
          <w:p>
            <w:pPr>
              <w:numPr>
                <w:ilvl w:val="0"/>
                <w:numId w:val="0"/>
              </w:numPr>
              <w:rPr>
                <w:rFonts w:hint="default"/>
                <w:b/>
                <w:bCs/>
                <w:sz w:val="20"/>
                <w:szCs w:val="22"/>
                <w:vertAlign w:val="baseline"/>
                <w:lang w:val="en-US" w:eastAsia="zh-CN"/>
              </w:rPr>
            </w:pPr>
            <w:r>
              <w:rPr>
                <w:rFonts w:ascii="Helvetica" w:hAnsi="Helvetica" w:eastAsia="Helvetica" w:cs="Helvetica"/>
                <w:b/>
                <w:bCs/>
                <w:i w:val="0"/>
                <w:caps w:val="0"/>
                <w:color w:val="262626"/>
                <w:spacing w:val="0"/>
                <w:sz w:val="22"/>
                <w:szCs w:val="22"/>
                <w:shd w:val="clear" w:fill="FFFFFF"/>
              </w:rPr>
              <w:t>数据库以B+Tree的数据结构存储数据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drawing>
                <wp:inline distT="0" distB="0" distL="114300" distR="114300">
                  <wp:extent cx="2716530" cy="1541145"/>
                  <wp:effectExtent l="0" t="0" r="762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716530" cy="1541145"/>
                          </a:xfrm>
                          <a:prstGeom prst="rect">
                            <a:avLst/>
                          </a:prstGeom>
                          <a:noFill/>
                          <a:ln>
                            <a:noFill/>
                          </a:ln>
                        </pic:spPr>
                      </pic:pic>
                    </a:graphicData>
                  </a:graphic>
                </wp:inline>
              </w:drawing>
            </w:r>
          </w:p>
        </w:tc>
        <w:tc>
          <w:tcPr>
            <w:tcW w:w="4261" w:type="dxa"/>
          </w:tcPr>
          <w:p>
            <w:pPr>
              <w:bidi w:val="0"/>
              <w:rPr>
                <w:rFonts w:hint="default"/>
                <w:lang w:val="en-US" w:eastAsia="zh-CN"/>
              </w:rPr>
            </w:pPr>
            <w:r>
              <w:drawing>
                <wp:inline distT="0" distB="0" distL="114300" distR="114300">
                  <wp:extent cx="2403475" cy="1383665"/>
                  <wp:effectExtent l="0" t="0" r="158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403475" cy="138366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lang w:val="en-US" w:eastAsia="zh-CN"/>
              </w:rPr>
            </w:pPr>
            <w:r>
              <w:rPr>
                <w:rFonts w:hint="default"/>
                <w:lang w:val="en-US" w:eastAsia="zh-CN"/>
              </w:rPr>
              <w:t>每个结点最多m个子结点；</w:t>
            </w:r>
          </w:p>
          <w:p>
            <w:pPr>
              <w:numPr>
                <w:ilvl w:val="0"/>
                <w:numId w:val="0"/>
              </w:numPr>
              <w:rPr>
                <w:rFonts w:hint="default"/>
                <w:lang w:val="en-US" w:eastAsia="zh-CN"/>
              </w:rPr>
            </w:pPr>
            <w:r>
              <w:rPr>
                <w:rFonts w:hint="default"/>
                <w:lang w:val="en-US" w:eastAsia="zh-CN"/>
              </w:rPr>
              <w:t>除了根结点和叶子结点外，每个结点最少有m/2（向上取整）个子结点；</w:t>
            </w:r>
          </w:p>
          <w:p>
            <w:pPr>
              <w:numPr>
                <w:ilvl w:val="0"/>
                <w:numId w:val="0"/>
              </w:numPr>
              <w:rPr>
                <w:rFonts w:hint="default"/>
                <w:lang w:val="en-US" w:eastAsia="zh-CN"/>
              </w:rPr>
            </w:pPr>
            <w:r>
              <w:rPr>
                <w:rFonts w:hint="default"/>
                <w:lang w:val="en-US" w:eastAsia="zh-CN"/>
              </w:rPr>
              <w:t>所有的叶子结点都位于同一层；</w:t>
            </w:r>
          </w:p>
          <w:p>
            <w:pPr>
              <w:numPr>
                <w:ilvl w:val="0"/>
                <w:numId w:val="0"/>
              </w:numPr>
              <w:rPr>
                <w:rFonts w:hint="default"/>
                <w:lang w:val="en-US" w:eastAsia="zh-CN"/>
              </w:rPr>
            </w:pPr>
            <w:r>
              <w:rPr>
                <w:rFonts w:hint="default"/>
                <w:lang w:val="en-US" w:eastAsia="zh-CN"/>
              </w:rPr>
              <w:t>每个结点都包含k个元素（关键字），这里m/2≤k&lt;m，这里m/2向下取整；</w:t>
            </w:r>
          </w:p>
          <w:p>
            <w:pPr>
              <w:numPr>
                <w:ilvl w:val="0"/>
                <w:numId w:val="0"/>
              </w:numPr>
              <w:rPr>
                <w:rFonts w:hint="default"/>
                <w:lang w:val="en-US" w:eastAsia="zh-CN"/>
              </w:rPr>
            </w:pPr>
            <w:r>
              <w:rPr>
                <w:rFonts w:hint="default"/>
                <w:lang w:val="en-US" w:eastAsia="zh-CN"/>
              </w:rPr>
              <w:t>每个节点中的元素（关键字）从小到大排列；</w:t>
            </w:r>
          </w:p>
          <w:p>
            <w:pPr>
              <w:numPr>
                <w:ilvl w:val="0"/>
                <w:numId w:val="0"/>
              </w:numPr>
              <w:rPr>
                <w:rFonts w:hint="default"/>
                <w:lang w:val="en-US" w:eastAsia="zh-CN"/>
              </w:rPr>
            </w:pPr>
            <w:r>
              <w:rPr>
                <w:rFonts w:hint="default"/>
                <w:lang w:val="en-US" w:eastAsia="zh-CN"/>
              </w:rPr>
              <w:t>每个元素子左结点的值，都小于或等于该元素，右结点的值都大于或等于该元素。</w:t>
            </w:r>
          </w:p>
        </w:tc>
        <w:tc>
          <w:tcPr>
            <w:tcW w:w="4261" w:type="dxa"/>
          </w:tcPr>
          <w:p>
            <w:pPr>
              <w:bidi w:val="0"/>
            </w:pPr>
            <w:r>
              <w:t>所有的非叶子结点只存储</w:t>
            </w:r>
            <w:r>
              <w:rPr>
                <w:rFonts w:hint="default"/>
              </w:rPr>
              <w:t> 关键字信息；</w:t>
            </w:r>
          </w:p>
          <w:p>
            <w:pPr>
              <w:bidi w:val="0"/>
            </w:pPr>
            <w:r>
              <w:rPr>
                <w:rFonts w:hint="default"/>
              </w:rPr>
              <w:t>所有具体数据都存在叶子结点中；</w:t>
            </w:r>
          </w:p>
          <w:p>
            <w:pPr>
              <w:bidi w:val="0"/>
            </w:pPr>
            <w:r>
              <w:rPr>
                <w:rFonts w:hint="default"/>
              </w:rPr>
              <w:t>所有的叶子结点中包含了全部元素的信息；</w:t>
            </w:r>
          </w:p>
          <w:p>
            <w:pPr>
              <w:bidi w:val="0"/>
            </w:pPr>
            <w:r>
              <w:rPr>
                <w:rFonts w:hint="default"/>
              </w:rPr>
              <w:t>所有叶子节点之间都有一个链指针。</w:t>
            </w:r>
          </w:p>
          <w:p>
            <w:pPr>
              <w:bidi w:val="0"/>
              <w:rPr>
                <w:rFonts w:hint="default"/>
                <w:lang w:val="en-US" w:eastAsia="zh-CN"/>
              </w:rPr>
            </w:pPr>
          </w:p>
        </w:tc>
      </w:tr>
    </w:tbl>
    <w:p>
      <w:pPr>
        <w:pStyle w:val="4"/>
        <w:numPr>
          <w:ilvl w:val="0"/>
          <w:numId w:val="7"/>
        </w:numPr>
        <w:bidi w:val="0"/>
        <w:rPr>
          <w:rFonts w:hint="eastAsia"/>
          <w:lang w:val="en-US" w:eastAsia="zh-CN"/>
        </w:rPr>
      </w:pPr>
      <w:r>
        <w:rPr>
          <w:rFonts w:hint="eastAsia"/>
          <w:lang w:val="en-US" w:eastAsia="zh-CN"/>
        </w:rPr>
        <w:t>Hash索引</w:t>
      </w:r>
    </w:p>
    <w:p>
      <w:pPr>
        <w:numPr>
          <w:ilvl w:val="0"/>
          <w:numId w:val="0"/>
        </w:numPr>
        <w:ind w:firstLine="420" w:firstLineChars="0"/>
        <w:rPr>
          <w:rFonts w:hint="default"/>
          <w:lang w:val="en-US" w:eastAsia="zh-CN"/>
        </w:rPr>
      </w:pPr>
      <w:r>
        <w:rPr>
          <w:rFonts w:hint="default"/>
          <w:lang w:val="en-US" w:eastAsia="zh-CN"/>
        </w:rPr>
        <w:t>哈希索引采用一定的哈希算法（常见哈希算法有 直接定址法、平方取中法、折叠法、除数取余法、随机数法），将数据库字段数据转换成定长的Hash值，与这条数据的行指针一并存入Hash表的对应位置，如果发生Hash碰撞（两个不同关键字的Hash值相同），则在对应Hash键下以链表形式存储。</w:t>
      </w:r>
    </w:p>
    <w:p>
      <w:pPr>
        <w:numPr>
          <w:ilvl w:val="0"/>
          <w:numId w:val="0"/>
        </w:numPr>
        <w:ind w:firstLine="420" w:firstLineChars="0"/>
        <w:rPr>
          <w:rFonts w:hint="default"/>
          <w:lang w:val="en-US" w:eastAsia="zh-CN"/>
        </w:rPr>
      </w:pPr>
      <w:r>
        <w:rPr>
          <w:rFonts w:hint="default"/>
          <w:b/>
          <w:bCs/>
          <w:color w:val="C00000"/>
          <w:lang w:val="en-US" w:eastAsia="zh-CN"/>
        </w:rPr>
        <w:t>检索时不需要类似B+树那样从根节点到叶子节点逐级查找，只需一次哈希算法即可立刻定位到相应的位置，速度非常快，平均检索时间为O(1)</w:t>
      </w:r>
      <w:r>
        <w:rPr>
          <w:rFonts w:hint="default"/>
          <w:lang w:val="en-US" w:eastAsia="zh-CN"/>
        </w:rPr>
        <w:t>。</w:t>
      </w:r>
    </w:p>
    <w:p>
      <w:pPr>
        <w:pStyle w:val="4"/>
        <w:numPr>
          <w:ilvl w:val="0"/>
          <w:numId w:val="7"/>
        </w:numPr>
        <w:bidi w:val="0"/>
        <w:rPr>
          <w:rFonts w:hint="eastAsia"/>
          <w:lang w:val="en-US" w:eastAsia="zh-CN"/>
        </w:rPr>
      </w:pPr>
      <w:r>
        <w:rPr>
          <w:rFonts w:hint="eastAsia"/>
          <w:lang w:val="en-US" w:eastAsia="zh-CN"/>
        </w:rPr>
        <w:t>位图索引</w:t>
      </w:r>
    </w:p>
    <w:p>
      <w:pPr>
        <w:numPr>
          <w:ilvl w:val="0"/>
          <w:numId w:val="0"/>
        </w:numPr>
        <w:ind w:firstLine="420" w:firstLineChars="0"/>
        <w:rPr>
          <w:rFonts w:hint="default"/>
          <w:lang w:val="en-US" w:eastAsia="zh-CN"/>
        </w:rPr>
      </w:pPr>
      <w:r>
        <w:rPr>
          <w:rFonts w:hint="default"/>
          <w:lang w:val="en-US" w:eastAsia="zh-CN"/>
        </w:rPr>
        <w:t>B树索引擅长于处理包含许多不同值的列，但是在处理基数较小的列时会变得很难使用。如果用户查询的列的基数非常的小， 即只有几个固定值，如性别、婚姻状况、行政区等等，要么不使用索引，查询时一行行扫描所有记录，要么考虑建立位图索引。</w:t>
      </w:r>
    </w:p>
    <w:p>
      <w:pPr>
        <w:numPr>
          <w:ilvl w:val="0"/>
          <w:numId w:val="0"/>
        </w:numPr>
        <w:ind w:firstLine="420" w:firstLineChars="0"/>
        <w:rPr>
          <w:rFonts w:hint="default"/>
          <w:lang w:val="en-US" w:eastAsia="zh-CN"/>
        </w:rPr>
      </w:pPr>
      <w:r>
        <w:rPr>
          <w:rFonts w:hint="default"/>
          <w:lang w:val="en-US" w:eastAsia="zh-CN"/>
        </w:rPr>
        <w:t>位图索引为存储在某列中的每个值生成一个位图。例如针对表中婚姻状况这一列，生成的位图索引大致如下所示：</w:t>
      </w:r>
    </w:p>
    <w:p>
      <w:pPr>
        <w:numPr>
          <w:ilvl w:val="0"/>
          <w:numId w:val="0"/>
        </w:numPr>
        <w:jc w:val="both"/>
      </w:pPr>
      <w:r>
        <w:drawing>
          <wp:inline distT="0" distB="0" distL="114300" distR="114300">
            <wp:extent cx="5269230" cy="1271905"/>
            <wp:effectExtent l="0" t="0" r="762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69230" cy="1271905"/>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default"/>
          <w:lang w:val="en-US" w:eastAsia="zh-CN"/>
        </w:rPr>
        <w:t>位图索引适合静态数据，而不适合索引频繁更新的列。</w:t>
      </w:r>
    </w:p>
    <w:p>
      <w:pPr>
        <w:pStyle w:val="2"/>
        <w:numPr>
          <w:numId w:val="0"/>
        </w:numPr>
        <w:bidi w:val="0"/>
        <w:ind w:leftChars="0"/>
        <w:jc w:val="both"/>
        <w:outlineLvl w:val="0"/>
        <w:rPr>
          <w:rFonts w:hint="eastAsia"/>
          <w:lang w:val="en-US" w:eastAsia="zh-CN"/>
        </w:rPr>
      </w:pPr>
      <w:bookmarkStart w:id="0" w:name="_GoBack"/>
      <w:bookmarkEnd w:id="0"/>
      <w:r>
        <w:rPr>
          <w:rFonts w:hint="eastAsia"/>
          <w:lang w:val="en-US" w:eastAsia="zh-CN"/>
        </w:rPr>
        <w:t>KV存储系统项目</w:t>
      </w:r>
    </w:p>
    <w:p>
      <w:pPr>
        <w:numPr>
          <w:ilvl w:val="0"/>
          <w:numId w:val="0"/>
        </w:numPr>
        <w:ind w:leftChars="0"/>
        <w:rPr>
          <w:rFonts w:hint="default"/>
          <w:lang w:val="en-US" w:eastAsia="zh-CN"/>
        </w:rPr>
      </w:pPr>
      <w:r>
        <w:rPr>
          <w:rFonts w:hint="eastAsia"/>
          <w:lang w:val="en-US" w:eastAsia="zh-CN"/>
        </w:rPr>
        <w:t>使用跳表的数据结构</w:t>
      </w:r>
    </w:p>
    <w:p>
      <w:pPr>
        <w:rPr>
          <w:rFonts w:hint="eastAsia"/>
          <w:lang w:val="en-US" w:eastAsia="zh-CN"/>
        </w:rPr>
      </w:pPr>
      <w:r>
        <w:rPr>
          <w:rFonts w:hint="eastAsia"/>
          <w:lang w:val="en-US" w:eastAsia="zh-CN"/>
        </w:rPr>
        <w:br w:type="page"/>
      </w:r>
    </w:p>
    <w:p>
      <w:pPr>
        <w:numPr>
          <w:ilvl w:val="0"/>
          <w:numId w:val="0"/>
        </w:numPr>
        <w:rPr>
          <w:rFonts w:hint="eastAsia"/>
          <w:lang w:val="en-US" w:eastAsia="zh-CN"/>
        </w:rPr>
      </w:pPr>
    </w:p>
    <w:p>
      <w:pPr>
        <w:pStyle w:val="2"/>
        <w:bidi w:val="0"/>
        <w:jc w:val="center"/>
        <w:rPr>
          <w:rFonts w:hint="eastAsia"/>
          <w:lang w:val="en-US" w:eastAsia="zh-CN"/>
        </w:rPr>
      </w:pPr>
      <w:r>
        <w:rPr>
          <w:rFonts w:hint="eastAsia"/>
          <w:lang w:val="en-US" w:eastAsia="zh-CN"/>
        </w:rPr>
        <w:t>迭代日志表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1"/>
        <w:gridCol w:w="4943"/>
        <w:gridCol w:w="2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1" w:type="dxa"/>
            <w:noWrap w:val="0"/>
            <w:vAlign w:val="top"/>
          </w:tcPr>
          <w:p>
            <w:pPr>
              <w:bidi w:val="0"/>
              <w:rPr>
                <w:rFonts w:hint="eastAsia" w:ascii="微软雅黑" w:hAnsi="微软雅黑" w:eastAsia="微软雅黑" w:cs="微软雅黑"/>
                <w:b/>
                <w:bCs/>
                <w:sz w:val="22"/>
                <w:szCs w:val="28"/>
                <w:vertAlign w:val="baseline"/>
                <w:lang w:val="en-US" w:eastAsia="zh-CN"/>
              </w:rPr>
            </w:pPr>
            <w:r>
              <w:rPr>
                <w:rFonts w:hint="eastAsia" w:ascii="微软雅黑" w:hAnsi="微软雅黑" w:eastAsia="微软雅黑" w:cs="微软雅黑"/>
                <w:b/>
                <w:bCs/>
                <w:sz w:val="22"/>
                <w:szCs w:val="28"/>
                <w:vertAlign w:val="baseline"/>
                <w:lang w:val="en-US" w:eastAsia="zh-CN"/>
              </w:rPr>
              <w:t>迭代版本</w:t>
            </w:r>
          </w:p>
        </w:tc>
        <w:tc>
          <w:tcPr>
            <w:tcW w:w="4943" w:type="dxa"/>
            <w:noWrap w:val="0"/>
            <w:vAlign w:val="top"/>
          </w:tcPr>
          <w:p>
            <w:pPr>
              <w:bidi w:val="0"/>
              <w:rPr>
                <w:rFonts w:hint="eastAsia" w:ascii="微软雅黑" w:hAnsi="微软雅黑" w:eastAsia="微软雅黑" w:cs="微软雅黑"/>
                <w:b/>
                <w:bCs/>
                <w:sz w:val="22"/>
                <w:szCs w:val="28"/>
                <w:vertAlign w:val="baseline"/>
                <w:lang w:val="en-US" w:eastAsia="zh-CN"/>
              </w:rPr>
            </w:pPr>
            <w:r>
              <w:rPr>
                <w:rFonts w:hint="eastAsia" w:ascii="微软雅黑" w:hAnsi="微软雅黑" w:eastAsia="微软雅黑" w:cs="微软雅黑"/>
                <w:b/>
                <w:bCs/>
                <w:sz w:val="22"/>
                <w:szCs w:val="28"/>
                <w:vertAlign w:val="baseline"/>
                <w:lang w:val="en-US" w:eastAsia="zh-CN"/>
              </w:rPr>
              <w:t>迭代工作</w:t>
            </w:r>
          </w:p>
        </w:tc>
        <w:tc>
          <w:tcPr>
            <w:tcW w:w="2448" w:type="dxa"/>
            <w:noWrap w:val="0"/>
            <w:vAlign w:val="top"/>
          </w:tcPr>
          <w:p>
            <w:pPr>
              <w:bidi w:val="0"/>
              <w:rPr>
                <w:rFonts w:hint="eastAsia" w:ascii="微软雅黑" w:hAnsi="微软雅黑" w:eastAsia="微软雅黑" w:cs="微软雅黑"/>
                <w:b/>
                <w:bCs/>
                <w:sz w:val="22"/>
                <w:szCs w:val="28"/>
                <w:vertAlign w:val="baseline"/>
                <w:lang w:val="en-US" w:eastAsia="zh-CN"/>
              </w:rPr>
            </w:pPr>
            <w:r>
              <w:rPr>
                <w:rFonts w:hint="eastAsia" w:ascii="微软雅黑" w:hAnsi="微软雅黑" w:eastAsia="微软雅黑" w:cs="微软雅黑"/>
                <w:b/>
                <w:bCs/>
                <w:sz w:val="22"/>
                <w:szCs w:val="28"/>
                <w:vertAlign w:val="baseline"/>
                <w:lang w:val="en-US" w:eastAsia="zh-CN"/>
              </w:rPr>
              <w:t>迭代日期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1" w:type="dxa"/>
            <w:noWrap w:val="0"/>
            <w:vAlign w:val="top"/>
          </w:tcPr>
          <w:p>
            <w:pPr>
              <w:bidi w:val="0"/>
              <w:rPr>
                <w:rFonts w:hint="default"/>
                <w:vertAlign w:val="baseline"/>
                <w:lang w:val="en-US" w:eastAsia="zh-CN"/>
              </w:rPr>
            </w:pPr>
            <w:r>
              <w:rPr>
                <w:rFonts w:hint="eastAsia"/>
                <w:vertAlign w:val="baseline"/>
                <w:lang w:val="en-US" w:eastAsia="zh-CN"/>
              </w:rPr>
              <w:t>V1.0</w:t>
            </w:r>
          </w:p>
        </w:tc>
        <w:tc>
          <w:tcPr>
            <w:tcW w:w="4943" w:type="dxa"/>
            <w:noWrap w:val="0"/>
            <w:vAlign w:val="top"/>
          </w:tcPr>
          <w:p>
            <w:pPr>
              <w:bidi w:val="0"/>
              <w:rPr>
                <w:rFonts w:hint="default"/>
                <w:vertAlign w:val="baseline"/>
                <w:lang w:val="en-US" w:eastAsia="zh-CN"/>
              </w:rPr>
            </w:pPr>
            <w:r>
              <w:rPr>
                <w:rFonts w:hint="eastAsia"/>
                <w:vertAlign w:val="baseline"/>
                <w:lang w:val="en-US" w:eastAsia="zh-CN"/>
              </w:rPr>
              <w:t>建立初稿文档，完成第1章和第2章的整理。</w:t>
            </w:r>
          </w:p>
        </w:tc>
        <w:tc>
          <w:tcPr>
            <w:tcW w:w="2448" w:type="dxa"/>
            <w:noWrap w:val="0"/>
            <w:vAlign w:val="top"/>
          </w:tcPr>
          <w:p>
            <w:pPr>
              <w:bidi w:val="0"/>
              <w:rPr>
                <w:rFonts w:hint="default"/>
                <w:vertAlign w:val="baseline"/>
                <w:lang w:val="en-US" w:eastAsia="zh-CN"/>
              </w:rPr>
            </w:pPr>
            <w:r>
              <w:rPr>
                <w:rFonts w:hint="eastAsia"/>
                <w:vertAlign w:val="baseline"/>
                <w:lang w:val="en-US" w:eastAsia="zh-CN"/>
              </w:rPr>
              <w:t>2022-02.02-02.05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1" w:type="dxa"/>
            <w:noWrap w:val="0"/>
            <w:vAlign w:val="top"/>
          </w:tcPr>
          <w:p>
            <w:pPr>
              <w:bidi w:val="0"/>
              <w:rPr>
                <w:rFonts w:hint="default"/>
                <w:vertAlign w:val="baseline"/>
                <w:lang w:val="en-US" w:eastAsia="zh-CN"/>
              </w:rPr>
            </w:pPr>
            <w:r>
              <w:rPr>
                <w:rFonts w:hint="eastAsia"/>
                <w:vertAlign w:val="baseline"/>
                <w:lang w:val="en-US" w:eastAsia="zh-CN"/>
              </w:rPr>
              <w:t>V1.1</w:t>
            </w:r>
          </w:p>
        </w:tc>
        <w:tc>
          <w:tcPr>
            <w:tcW w:w="4943" w:type="dxa"/>
            <w:noWrap w:val="0"/>
            <w:vAlign w:val="top"/>
          </w:tcPr>
          <w:p>
            <w:pPr>
              <w:bidi w:val="0"/>
              <w:rPr>
                <w:rFonts w:hint="default"/>
                <w:vertAlign w:val="baseline"/>
                <w:lang w:val="en-US" w:eastAsia="zh-CN"/>
              </w:rPr>
            </w:pPr>
          </w:p>
        </w:tc>
        <w:tc>
          <w:tcPr>
            <w:tcW w:w="2448" w:type="dxa"/>
            <w:noWrap w:val="0"/>
            <w:vAlign w:val="top"/>
          </w:tcPr>
          <w:p>
            <w:pPr>
              <w:bidi w:val="0"/>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1" w:type="dxa"/>
            <w:noWrap w:val="0"/>
            <w:vAlign w:val="top"/>
          </w:tcPr>
          <w:p>
            <w:pPr>
              <w:bidi w:val="0"/>
              <w:rPr>
                <w:rFonts w:hint="default"/>
                <w:vertAlign w:val="baseline"/>
                <w:lang w:val="en-US" w:eastAsia="zh-CN"/>
              </w:rPr>
            </w:pPr>
            <w:r>
              <w:rPr>
                <w:rFonts w:hint="eastAsia"/>
                <w:vertAlign w:val="baseline"/>
                <w:lang w:val="en-US" w:eastAsia="zh-CN"/>
              </w:rPr>
              <w:t>V1.2</w:t>
            </w:r>
          </w:p>
        </w:tc>
        <w:tc>
          <w:tcPr>
            <w:tcW w:w="4943" w:type="dxa"/>
            <w:noWrap w:val="0"/>
            <w:vAlign w:val="top"/>
          </w:tcPr>
          <w:p>
            <w:pPr>
              <w:bidi w:val="0"/>
              <w:rPr>
                <w:rFonts w:hint="eastAsia" w:asciiTheme="minorHAnsi" w:hAnsiTheme="minorHAnsi" w:eastAsiaTheme="minorEastAsia" w:cstheme="minorBidi"/>
                <w:kern w:val="2"/>
                <w:sz w:val="21"/>
                <w:szCs w:val="24"/>
                <w:vertAlign w:val="baseline"/>
                <w:lang w:val="en-US" w:eastAsia="zh-CN" w:bidi="ar-SA"/>
              </w:rPr>
            </w:pPr>
          </w:p>
        </w:tc>
        <w:tc>
          <w:tcPr>
            <w:tcW w:w="2448" w:type="dxa"/>
            <w:noWrap w:val="0"/>
            <w:vAlign w:val="top"/>
          </w:tcPr>
          <w:p>
            <w:pPr>
              <w:bidi w:val="0"/>
              <w:rPr>
                <w:rFonts w:hint="default" w:asciiTheme="minorHAnsi" w:hAnsiTheme="minorHAnsi" w:eastAsiaTheme="minorEastAsia" w:cstheme="minorBidi"/>
                <w:kern w:val="2"/>
                <w:sz w:val="21"/>
                <w:szCs w:val="24"/>
                <w:vertAlign w:val="baseline"/>
                <w:lang w:val="en-US" w:eastAsia="zh-CN" w:bidi="ar-SA"/>
              </w:rPr>
            </w:pPr>
          </w:p>
        </w:tc>
      </w:tr>
    </w:tbl>
    <w:p>
      <w:pPr>
        <w:numPr>
          <w:ilvl w:val="0"/>
          <w:numId w:val="0"/>
        </w:numPr>
        <w:ind w:leftChars="0"/>
        <w:jc w:val="both"/>
        <w:rPr>
          <w:rFonts w:hint="default"/>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I87R3IzAgAAYwQAAA4AAAAAAAAAAQAgAAAAHwEAAGRycy9lMm9Eb2MueG1sUEsF&#10;BgAAAAAGAAYAWQEAAMQ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40BB43"/>
    <w:multiLevelType w:val="singleLevel"/>
    <w:tmpl w:val="8E40BB43"/>
    <w:lvl w:ilvl="0" w:tentative="0">
      <w:start w:val="1"/>
      <w:numFmt w:val="decimal"/>
      <w:suff w:val="nothing"/>
      <w:lvlText w:val="%1）"/>
      <w:lvlJc w:val="left"/>
    </w:lvl>
  </w:abstractNum>
  <w:abstractNum w:abstractNumId="1">
    <w:nsid w:val="C286ABFB"/>
    <w:multiLevelType w:val="singleLevel"/>
    <w:tmpl w:val="C286ABFB"/>
    <w:lvl w:ilvl="0" w:tentative="0">
      <w:start w:val="1"/>
      <w:numFmt w:val="decimal"/>
      <w:suff w:val="nothing"/>
      <w:lvlText w:val="%1）"/>
      <w:lvlJc w:val="left"/>
    </w:lvl>
  </w:abstractNum>
  <w:abstractNum w:abstractNumId="2">
    <w:nsid w:val="DD05AA59"/>
    <w:multiLevelType w:val="singleLevel"/>
    <w:tmpl w:val="DD05AA59"/>
    <w:lvl w:ilvl="0" w:tentative="0">
      <w:start w:val="2"/>
      <w:numFmt w:val="decimal"/>
      <w:suff w:val="nothing"/>
      <w:lvlText w:val="%1、"/>
      <w:lvlJc w:val="left"/>
    </w:lvl>
  </w:abstractNum>
  <w:abstractNum w:abstractNumId="3">
    <w:nsid w:val="20728ED0"/>
    <w:multiLevelType w:val="singleLevel"/>
    <w:tmpl w:val="20728ED0"/>
    <w:lvl w:ilvl="0" w:tentative="0">
      <w:start w:val="1"/>
      <w:numFmt w:val="decimal"/>
      <w:suff w:val="nothing"/>
      <w:lvlText w:val="%1）"/>
      <w:lvlJc w:val="left"/>
    </w:lvl>
  </w:abstractNum>
  <w:abstractNum w:abstractNumId="4">
    <w:nsid w:val="2A92E87F"/>
    <w:multiLevelType w:val="singleLevel"/>
    <w:tmpl w:val="2A92E87F"/>
    <w:lvl w:ilvl="0" w:tentative="0">
      <w:start w:val="2"/>
      <w:numFmt w:val="decimal"/>
      <w:suff w:val="nothing"/>
      <w:lvlText w:val="%1）"/>
      <w:lvlJc w:val="left"/>
    </w:lvl>
  </w:abstractNum>
  <w:abstractNum w:abstractNumId="5">
    <w:nsid w:val="3C5E0FBA"/>
    <w:multiLevelType w:val="singleLevel"/>
    <w:tmpl w:val="3C5E0FBA"/>
    <w:lvl w:ilvl="0" w:tentative="0">
      <w:start w:val="1"/>
      <w:numFmt w:val="decimal"/>
      <w:suff w:val="nothing"/>
      <w:lvlText w:val="%1、"/>
      <w:lvlJc w:val="left"/>
    </w:lvl>
  </w:abstractNum>
  <w:abstractNum w:abstractNumId="6">
    <w:nsid w:val="7AB5C8A7"/>
    <w:multiLevelType w:val="singleLevel"/>
    <w:tmpl w:val="7AB5C8A7"/>
    <w:lvl w:ilvl="0" w:tentative="0">
      <w:start w:val="2"/>
      <w:numFmt w:val="chineseCounting"/>
      <w:suff w:val="nothing"/>
      <w:lvlText w:val="%1、"/>
      <w:lvlJc w:val="left"/>
      <w:rPr>
        <w:rFonts w:hint="eastAsia"/>
      </w:r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47C43"/>
    <w:rsid w:val="010965F7"/>
    <w:rsid w:val="014A3B86"/>
    <w:rsid w:val="015B650C"/>
    <w:rsid w:val="01CD1322"/>
    <w:rsid w:val="02056DFE"/>
    <w:rsid w:val="02120F20"/>
    <w:rsid w:val="0254634B"/>
    <w:rsid w:val="02B66AFB"/>
    <w:rsid w:val="02D97394"/>
    <w:rsid w:val="0306239E"/>
    <w:rsid w:val="03263818"/>
    <w:rsid w:val="03B23AFC"/>
    <w:rsid w:val="03E813F4"/>
    <w:rsid w:val="04242D24"/>
    <w:rsid w:val="04367E9F"/>
    <w:rsid w:val="043E7DF0"/>
    <w:rsid w:val="04592BD3"/>
    <w:rsid w:val="04A600A9"/>
    <w:rsid w:val="04B71124"/>
    <w:rsid w:val="04C10B58"/>
    <w:rsid w:val="04D77D6D"/>
    <w:rsid w:val="04E0207B"/>
    <w:rsid w:val="04E556ED"/>
    <w:rsid w:val="055251B5"/>
    <w:rsid w:val="05E41376"/>
    <w:rsid w:val="060F44ED"/>
    <w:rsid w:val="061F2D1E"/>
    <w:rsid w:val="065129C2"/>
    <w:rsid w:val="06AA2BB0"/>
    <w:rsid w:val="075B7BDA"/>
    <w:rsid w:val="07A151A0"/>
    <w:rsid w:val="07D25407"/>
    <w:rsid w:val="07E4329E"/>
    <w:rsid w:val="0804041B"/>
    <w:rsid w:val="08152E5C"/>
    <w:rsid w:val="081B5AEE"/>
    <w:rsid w:val="0864671D"/>
    <w:rsid w:val="086B2D41"/>
    <w:rsid w:val="08A24533"/>
    <w:rsid w:val="08C94EE1"/>
    <w:rsid w:val="090669CE"/>
    <w:rsid w:val="09087BC5"/>
    <w:rsid w:val="093456A9"/>
    <w:rsid w:val="097A7D7C"/>
    <w:rsid w:val="09930601"/>
    <w:rsid w:val="09AF500F"/>
    <w:rsid w:val="09E0759B"/>
    <w:rsid w:val="0A01600A"/>
    <w:rsid w:val="0A2B1C96"/>
    <w:rsid w:val="0AB30053"/>
    <w:rsid w:val="0AB43588"/>
    <w:rsid w:val="0AC3188F"/>
    <w:rsid w:val="0AD04EC1"/>
    <w:rsid w:val="0B0869D8"/>
    <w:rsid w:val="0B155B24"/>
    <w:rsid w:val="0B4E4010"/>
    <w:rsid w:val="0BA76A5F"/>
    <w:rsid w:val="0BB66DBF"/>
    <w:rsid w:val="0BC13B0A"/>
    <w:rsid w:val="0BF7630F"/>
    <w:rsid w:val="0C215536"/>
    <w:rsid w:val="0C3C4887"/>
    <w:rsid w:val="0C955ED2"/>
    <w:rsid w:val="0C9E69D0"/>
    <w:rsid w:val="0CAC4BC6"/>
    <w:rsid w:val="0CC96B1C"/>
    <w:rsid w:val="0CE85003"/>
    <w:rsid w:val="0D4977E5"/>
    <w:rsid w:val="0D865457"/>
    <w:rsid w:val="0D8D4621"/>
    <w:rsid w:val="0D8D71CC"/>
    <w:rsid w:val="0E80449C"/>
    <w:rsid w:val="0EB051D0"/>
    <w:rsid w:val="0EEC0A63"/>
    <w:rsid w:val="0F4F1D90"/>
    <w:rsid w:val="0F635DE3"/>
    <w:rsid w:val="0F8C6E02"/>
    <w:rsid w:val="0FAB6C0C"/>
    <w:rsid w:val="0FAB7CFC"/>
    <w:rsid w:val="0FC25A9F"/>
    <w:rsid w:val="0FF15B9C"/>
    <w:rsid w:val="1063005D"/>
    <w:rsid w:val="10764069"/>
    <w:rsid w:val="10A2027D"/>
    <w:rsid w:val="10A64C06"/>
    <w:rsid w:val="11033EEE"/>
    <w:rsid w:val="11326967"/>
    <w:rsid w:val="113C3446"/>
    <w:rsid w:val="118B55C9"/>
    <w:rsid w:val="11D82834"/>
    <w:rsid w:val="11F65970"/>
    <w:rsid w:val="12102695"/>
    <w:rsid w:val="123F5C72"/>
    <w:rsid w:val="126B7830"/>
    <w:rsid w:val="134B2A22"/>
    <w:rsid w:val="13650646"/>
    <w:rsid w:val="13913FDC"/>
    <w:rsid w:val="13EA65D8"/>
    <w:rsid w:val="13F95C38"/>
    <w:rsid w:val="13F973C7"/>
    <w:rsid w:val="14450B0D"/>
    <w:rsid w:val="1450130B"/>
    <w:rsid w:val="147E4777"/>
    <w:rsid w:val="14B0079B"/>
    <w:rsid w:val="14B3114E"/>
    <w:rsid w:val="14FA1820"/>
    <w:rsid w:val="151931C7"/>
    <w:rsid w:val="152E13BF"/>
    <w:rsid w:val="1613717B"/>
    <w:rsid w:val="16382AED"/>
    <w:rsid w:val="16417421"/>
    <w:rsid w:val="16751500"/>
    <w:rsid w:val="16777D74"/>
    <w:rsid w:val="16A30761"/>
    <w:rsid w:val="16C07CB6"/>
    <w:rsid w:val="16D32B28"/>
    <w:rsid w:val="16DF1809"/>
    <w:rsid w:val="174E65FE"/>
    <w:rsid w:val="17720CCE"/>
    <w:rsid w:val="17837B7E"/>
    <w:rsid w:val="17943A66"/>
    <w:rsid w:val="17C31EE5"/>
    <w:rsid w:val="17CE081E"/>
    <w:rsid w:val="17DC760B"/>
    <w:rsid w:val="17E50CE4"/>
    <w:rsid w:val="180C4864"/>
    <w:rsid w:val="18547F6E"/>
    <w:rsid w:val="188D227F"/>
    <w:rsid w:val="18BA0E2C"/>
    <w:rsid w:val="19030CB1"/>
    <w:rsid w:val="19265889"/>
    <w:rsid w:val="193254A3"/>
    <w:rsid w:val="196950AA"/>
    <w:rsid w:val="19C36CC3"/>
    <w:rsid w:val="19C552C4"/>
    <w:rsid w:val="19D33042"/>
    <w:rsid w:val="19F773D3"/>
    <w:rsid w:val="1A147DE3"/>
    <w:rsid w:val="1A4F1809"/>
    <w:rsid w:val="1AAB68D5"/>
    <w:rsid w:val="1AAC17D4"/>
    <w:rsid w:val="1AD43A88"/>
    <w:rsid w:val="1B460FCE"/>
    <w:rsid w:val="1B840A83"/>
    <w:rsid w:val="1B903AC3"/>
    <w:rsid w:val="1BCE60DF"/>
    <w:rsid w:val="1BD021ED"/>
    <w:rsid w:val="1BD420AC"/>
    <w:rsid w:val="1C00795D"/>
    <w:rsid w:val="1C2979D3"/>
    <w:rsid w:val="1C8377D3"/>
    <w:rsid w:val="1C9B6425"/>
    <w:rsid w:val="1CE50D9C"/>
    <w:rsid w:val="1D1541C6"/>
    <w:rsid w:val="1D884E44"/>
    <w:rsid w:val="1D9020F0"/>
    <w:rsid w:val="1DC60DEF"/>
    <w:rsid w:val="1DD173E5"/>
    <w:rsid w:val="1DD912B0"/>
    <w:rsid w:val="1DDD2441"/>
    <w:rsid w:val="1E903F79"/>
    <w:rsid w:val="1ECD1F31"/>
    <w:rsid w:val="1F0977D5"/>
    <w:rsid w:val="1F6366D3"/>
    <w:rsid w:val="1FAC79D0"/>
    <w:rsid w:val="1FE4630C"/>
    <w:rsid w:val="200C3E5C"/>
    <w:rsid w:val="20213CC9"/>
    <w:rsid w:val="2115698F"/>
    <w:rsid w:val="2177731C"/>
    <w:rsid w:val="21BE3EF6"/>
    <w:rsid w:val="21FF5741"/>
    <w:rsid w:val="22052023"/>
    <w:rsid w:val="22105367"/>
    <w:rsid w:val="226213A1"/>
    <w:rsid w:val="227A34D9"/>
    <w:rsid w:val="229E61AC"/>
    <w:rsid w:val="22A671CA"/>
    <w:rsid w:val="22BE4799"/>
    <w:rsid w:val="22CC52C7"/>
    <w:rsid w:val="22F543FA"/>
    <w:rsid w:val="22F6359F"/>
    <w:rsid w:val="23372689"/>
    <w:rsid w:val="236C03FD"/>
    <w:rsid w:val="239F7ADD"/>
    <w:rsid w:val="23B352B9"/>
    <w:rsid w:val="23DB4551"/>
    <w:rsid w:val="23DD797D"/>
    <w:rsid w:val="23ED5567"/>
    <w:rsid w:val="23F957EC"/>
    <w:rsid w:val="243B5CA8"/>
    <w:rsid w:val="24420006"/>
    <w:rsid w:val="2463778F"/>
    <w:rsid w:val="246962ED"/>
    <w:rsid w:val="24C146C3"/>
    <w:rsid w:val="24C843E5"/>
    <w:rsid w:val="255D1B06"/>
    <w:rsid w:val="256B2CBA"/>
    <w:rsid w:val="257A7A55"/>
    <w:rsid w:val="25B140DC"/>
    <w:rsid w:val="262347D9"/>
    <w:rsid w:val="26257D26"/>
    <w:rsid w:val="2671368B"/>
    <w:rsid w:val="26B04974"/>
    <w:rsid w:val="26CE6CC5"/>
    <w:rsid w:val="26FA5846"/>
    <w:rsid w:val="278F1917"/>
    <w:rsid w:val="27B56ACB"/>
    <w:rsid w:val="281A3300"/>
    <w:rsid w:val="28263E0D"/>
    <w:rsid w:val="282C1D1B"/>
    <w:rsid w:val="28327A58"/>
    <w:rsid w:val="28383027"/>
    <w:rsid w:val="287E6568"/>
    <w:rsid w:val="289D67FB"/>
    <w:rsid w:val="29421360"/>
    <w:rsid w:val="29447B6B"/>
    <w:rsid w:val="295D1413"/>
    <w:rsid w:val="29F23F07"/>
    <w:rsid w:val="2A0561E7"/>
    <w:rsid w:val="2A792099"/>
    <w:rsid w:val="2AA64D33"/>
    <w:rsid w:val="2AB63471"/>
    <w:rsid w:val="2AD66962"/>
    <w:rsid w:val="2AF40CAF"/>
    <w:rsid w:val="2AF46815"/>
    <w:rsid w:val="2B9041CB"/>
    <w:rsid w:val="2BB06DE7"/>
    <w:rsid w:val="2C1F437A"/>
    <w:rsid w:val="2C310D57"/>
    <w:rsid w:val="2C896C17"/>
    <w:rsid w:val="2CD56C77"/>
    <w:rsid w:val="2CF366DA"/>
    <w:rsid w:val="2D002346"/>
    <w:rsid w:val="2D137B5B"/>
    <w:rsid w:val="2D51022A"/>
    <w:rsid w:val="2DB101AA"/>
    <w:rsid w:val="2DD41929"/>
    <w:rsid w:val="2DE5032C"/>
    <w:rsid w:val="2E286DCC"/>
    <w:rsid w:val="2E2E69E7"/>
    <w:rsid w:val="2E3614BB"/>
    <w:rsid w:val="2E8D2D4B"/>
    <w:rsid w:val="2E9D0765"/>
    <w:rsid w:val="2EB33BAC"/>
    <w:rsid w:val="2ED320AF"/>
    <w:rsid w:val="2EE05A8A"/>
    <w:rsid w:val="2F302EC6"/>
    <w:rsid w:val="2F3F2F65"/>
    <w:rsid w:val="2F4029F2"/>
    <w:rsid w:val="2F4F5BF0"/>
    <w:rsid w:val="2F6D5A46"/>
    <w:rsid w:val="2F810C75"/>
    <w:rsid w:val="2F895951"/>
    <w:rsid w:val="2FB910CF"/>
    <w:rsid w:val="2FC87565"/>
    <w:rsid w:val="308E367B"/>
    <w:rsid w:val="30924631"/>
    <w:rsid w:val="30B05553"/>
    <w:rsid w:val="30BF02B3"/>
    <w:rsid w:val="30C03297"/>
    <w:rsid w:val="31274076"/>
    <w:rsid w:val="317C498B"/>
    <w:rsid w:val="3180638C"/>
    <w:rsid w:val="31851804"/>
    <w:rsid w:val="31D9678E"/>
    <w:rsid w:val="32007E7C"/>
    <w:rsid w:val="32E61AFD"/>
    <w:rsid w:val="32F0735C"/>
    <w:rsid w:val="33603801"/>
    <w:rsid w:val="33766D76"/>
    <w:rsid w:val="33A45A46"/>
    <w:rsid w:val="341A4B62"/>
    <w:rsid w:val="34293B72"/>
    <w:rsid w:val="343645E2"/>
    <w:rsid w:val="34474523"/>
    <w:rsid w:val="348D114C"/>
    <w:rsid w:val="349D058B"/>
    <w:rsid w:val="34CA4801"/>
    <w:rsid w:val="34D8560F"/>
    <w:rsid w:val="34DF7E5D"/>
    <w:rsid w:val="35295425"/>
    <w:rsid w:val="352E184D"/>
    <w:rsid w:val="35902AA3"/>
    <w:rsid w:val="35F8780C"/>
    <w:rsid w:val="3618200F"/>
    <w:rsid w:val="365275F3"/>
    <w:rsid w:val="3653120B"/>
    <w:rsid w:val="36AD62CE"/>
    <w:rsid w:val="37674A3F"/>
    <w:rsid w:val="377D1E5B"/>
    <w:rsid w:val="37845550"/>
    <w:rsid w:val="37BC6806"/>
    <w:rsid w:val="37EE3E75"/>
    <w:rsid w:val="37F40CC7"/>
    <w:rsid w:val="380677F4"/>
    <w:rsid w:val="38301618"/>
    <w:rsid w:val="38522CEA"/>
    <w:rsid w:val="387F000A"/>
    <w:rsid w:val="388C3E6F"/>
    <w:rsid w:val="38B62ACD"/>
    <w:rsid w:val="397D081B"/>
    <w:rsid w:val="39A75F60"/>
    <w:rsid w:val="39D20590"/>
    <w:rsid w:val="39F32AC4"/>
    <w:rsid w:val="3A0472EC"/>
    <w:rsid w:val="3A34011F"/>
    <w:rsid w:val="3A790543"/>
    <w:rsid w:val="3AA10775"/>
    <w:rsid w:val="3AA949B4"/>
    <w:rsid w:val="3AD74CA9"/>
    <w:rsid w:val="3AE92CB5"/>
    <w:rsid w:val="3B1D4A00"/>
    <w:rsid w:val="3B3525DF"/>
    <w:rsid w:val="3B57063D"/>
    <w:rsid w:val="3B693431"/>
    <w:rsid w:val="3BFD4211"/>
    <w:rsid w:val="3C0B35DD"/>
    <w:rsid w:val="3C743293"/>
    <w:rsid w:val="3C9923CE"/>
    <w:rsid w:val="3D1D49FA"/>
    <w:rsid w:val="3D264671"/>
    <w:rsid w:val="3D394491"/>
    <w:rsid w:val="3D3A734A"/>
    <w:rsid w:val="3D691707"/>
    <w:rsid w:val="3D8346A0"/>
    <w:rsid w:val="3DB07CC0"/>
    <w:rsid w:val="3DDB2383"/>
    <w:rsid w:val="3E780B8A"/>
    <w:rsid w:val="3EB71665"/>
    <w:rsid w:val="3F4C090F"/>
    <w:rsid w:val="3F686FF6"/>
    <w:rsid w:val="3F827254"/>
    <w:rsid w:val="3FA60F37"/>
    <w:rsid w:val="3FA96C33"/>
    <w:rsid w:val="3FC8268D"/>
    <w:rsid w:val="3FE91F2A"/>
    <w:rsid w:val="3FEB6B73"/>
    <w:rsid w:val="402359EA"/>
    <w:rsid w:val="40AF7B86"/>
    <w:rsid w:val="40DD22A4"/>
    <w:rsid w:val="40E16AE5"/>
    <w:rsid w:val="40F45850"/>
    <w:rsid w:val="41134A0B"/>
    <w:rsid w:val="413C7785"/>
    <w:rsid w:val="41A404F7"/>
    <w:rsid w:val="422A26B6"/>
    <w:rsid w:val="423E526A"/>
    <w:rsid w:val="43017287"/>
    <w:rsid w:val="43220526"/>
    <w:rsid w:val="434754FE"/>
    <w:rsid w:val="434E0B5F"/>
    <w:rsid w:val="43843542"/>
    <w:rsid w:val="43BC200E"/>
    <w:rsid w:val="43BD2DA0"/>
    <w:rsid w:val="43C4378D"/>
    <w:rsid w:val="43D80108"/>
    <w:rsid w:val="43D81A53"/>
    <w:rsid w:val="4463077D"/>
    <w:rsid w:val="44646CD5"/>
    <w:rsid w:val="44A63969"/>
    <w:rsid w:val="453931AD"/>
    <w:rsid w:val="45760414"/>
    <w:rsid w:val="45AD56DC"/>
    <w:rsid w:val="45BA0586"/>
    <w:rsid w:val="45BE08E5"/>
    <w:rsid w:val="45D75110"/>
    <w:rsid w:val="45F236FE"/>
    <w:rsid w:val="46B9605F"/>
    <w:rsid w:val="46D527CF"/>
    <w:rsid w:val="47731D4D"/>
    <w:rsid w:val="478B3E18"/>
    <w:rsid w:val="47BA1C91"/>
    <w:rsid w:val="47C71B82"/>
    <w:rsid w:val="47E91EBB"/>
    <w:rsid w:val="47F92C4E"/>
    <w:rsid w:val="48295589"/>
    <w:rsid w:val="484615A0"/>
    <w:rsid w:val="48611618"/>
    <w:rsid w:val="48E31DAA"/>
    <w:rsid w:val="48F67D62"/>
    <w:rsid w:val="49833173"/>
    <w:rsid w:val="49854A98"/>
    <w:rsid w:val="499169E8"/>
    <w:rsid w:val="49CF633A"/>
    <w:rsid w:val="49F10ED5"/>
    <w:rsid w:val="49F75E70"/>
    <w:rsid w:val="4A6642EF"/>
    <w:rsid w:val="4AA717EB"/>
    <w:rsid w:val="4AC9078F"/>
    <w:rsid w:val="4AFA2DB6"/>
    <w:rsid w:val="4B00360C"/>
    <w:rsid w:val="4B1C0008"/>
    <w:rsid w:val="4B2F7406"/>
    <w:rsid w:val="4B310496"/>
    <w:rsid w:val="4B3D756F"/>
    <w:rsid w:val="4B4D20A6"/>
    <w:rsid w:val="4B6E35A0"/>
    <w:rsid w:val="4B734702"/>
    <w:rsid w:val="4B7D3681"/>
    <w:rsid w:val="4B8235AE"/>
    <w:rsid w:val="4BEE52C6"/>
    <w:rsid w:val="4BFB5A29"/>
    <w:rsid w:val="4C384DE9"/>
    <w:rsid w:val="4C4E58BD"/>
    <w:rsid w:val="4C944268"/>
    <w:rsid w:val="4CED01A1"/>
    <w:rsid w:val="4D0667F0"/>
    <w:rsid w:val="4D814E04"/>
    <w:rsid w:val="4D906DFF"/>
    <w:rsid w:val="4DA0151E"/>
    <w:rsid w:val="4DBC363F"/>
    <w:rsid w:val="4E3E6DEE"/>
    <w:rsid w:val="4E640E74"/>
    <w:rsid w:val="4EB32CDF"/>
    <w:rsid w:val="4EEA0D44"/>
    <w:rsid w:val="4EF415A2"/>
    <w:rsid w:val="4F282B50"/>
    <w:rsid w:val="4F8128E2"/>
    <w:rsid w:val="4FB605BB"/>
    <w:rsid w:val="4FB90224"/>
    <w:rsid w:val="4FE56372"/>
    <w:rsid w:val="50246195"/>
    <w:rsid w:val="50487002"/>
    <w:rsid w:val="507C29A0"/>
    <w:rsid w:val="5119322B"/>
    <w:rsid w:val="51274D10"/>
    <w:rsid w:val="5148755E"/>
    <w:rsid w:val="51827440"/>
    <w:rsid w:val="51A35706"/>
    <w:rsid w:val="51A97D9D"/>
    <w:rsid w:val="51BE6E48"/>
    <w:rsid w:val="51C500EE"/>
    <w:rsid w:val="51EF5C32"/>
    <w:rsid w:val="524B0568"/>
    <w:rsid w:val="526C384F"/>
    <w:rsid w:val="52F7777C"/>
    <w:rsid w:val="53614404"/>
    <w:rsid w:val="536D0171"/>
    <w:rsid w:val="536F16B3"/>
    <w:rsid w:val="538961C9"/>
    <w:rsid w:val="53E35288"/>
    <w:rsid w:val="545D5BEC"/>
    <w:rsid w:val="54C86EF5"/>
    <w:rsid w:val="551810D0"/>
    <w:rsid w:val="551E55BA"/>
    <w:rsid w:val="556B7E44"/>
    <w:rsid w:val="55D14669"/>
    <w:rsid w:val="56A04CC1"/>
    <w:rsid w:val="56B71D90"/>
    <w:rsid w:val="5736318A"/>
    <w:rsid w:val="573649E8"/>
    <w:rsid w:val="574F4C72"/>
    <w:rsid w:val="576F7471"/>
    <w:rsid w:val="577778F3"/>
    <w:rsid w:val="57B66B7A"/>
    <w:rsid w:val="57D860D1"/>
    <w:rsid w:val="57E84F10"/>
    <w:rsid w:val="57F2255A"/>
    <w:rsid w:val="57FB1F13"/>
    <w:rsid w:val="582D3BE8"/>
    <w:rsid w:val="58496A32"/>
    <w:rsid w:val="58636CB5"/>
    <w:rsid w:val="58830A11"/>
    <w:rsid w:val="58A174E1"/>
    <w:rsid w:val="58CD7558"/>
    <w:rsid w:val="58F9316F"/>
    <w:rsid w:val="59150FF6"/>
    <w:rsid w:val="592F738A"/>
    <w:rsid w:val="59861431"/>
    <w:rsid w:val="598771A6"/>
    <w:rsid w:val="598E4776"/>
    <w:rsid w:val="59B74223"/>
    <w:rsid w:val="59F648FB"/>
    <w:rsid w:val="5A227C0D"/>
    <w:rsid w:val="5A3B260C"/>
    <w:rsid w:val="5A4C06C1"/>
    <w:rsid w:val="5A74114A"/>
    <w:rsid w:val="5B04316E"/>
    <w:rsid w:val="5B0E17DE"/>
    <w:rsid w:val="5BE55D25"/>
    <w:rsid w:val="5BED6368"/>
    <w:rsid w:val="5C0D1305"/>
    <w:rsid w:val="5C762305"/>
    <w:rsid w:val="5C80047F"/>
    <w:rsid w:val="5D1812C4"/>
    <w:rsid w:val="5D307024"/>
    <w:rsid w:val="5D340DD2"/>
    <w:rsid w:val="5E081E6E"/>
    <w:rsid w:val="5E2637C2"/>
    <w:rsid w:val="5E667C83"/>
    <w:rsid w:val="5E8530A0"/>
    <w:rsid w:val="5EED5644"/>
    <w:rsid w:val="5F1F219A"/>
    <w:rsid w:val="5F4420C9"/>
    <w:rsid w:val="5FE50F20"/>
    <w:rsid w:val="60271B59"/>
    <w:rsid w:val="60481157"/>
    <w:rsid w:val="60715826"/>
    <w:rsid w:val="609C222C"/>
    <w:rsid w:val="60BE0DB6"/>
    <w:rsid w:val="61140410"/>
    <w:rsid w:val="612A39DB"/>
    <w:rsid w:val="61817F22"/>
    <w:rsid w:val="61D3527A"/>
    <w:rsid w:val="627C2B62"/>
    <w:rsid w:val="62C9018F"/>
    <w:rsid w:val="62D76F6D"/>
    <w:rsid w:val="633B1D93"/>
    <w:rsid w:val="637C5A34"/>
    <w:rsid w:val="63814FFD"/>
    <w:rsid w:val="63D23E09"/>
    <w:rsid w:val="63E95DEB"/>
    <w:rsid w:val="64105AF9"/>
    <w:rsid w:val="641E3C50"/>
    <w:rsid w:val="64306D3D"/>
    <w:rsid w:val="64A03F64"/>
    <w:rsid w:val="65544FC7"/>
    <w:rsid w:val="657D56B0"/>
    <w:rsid w:val="65BC0022"/>
    <w:rsid w:val="65C1127D"/>
    <w:rsid w:val="664E26AE"/>
    <w:rsid w:val="6665426B"/>
    <w:rsid w:val="66B0548A"/>
    <w:rsid w:val="67BF4A58"/>
    <w:rsid w:val="684C68F8"/>
    <w:rsid w:val="68652FE2"/>
    <w:rsid w:val="687625DA"/>
    <w:rsid w:val="69112C10"/>
    <w:rsid w:val="69204C89"/>
    <w:rsid w:val="6933479E"/>
    <w:rsid w:val="69673527"/>
    <w:rsid w:val="699A48EC"/>
    <w:rsid w:val="69B2756E"/>
    <w:rsid w:val="69F97008"/>
    <w:rsid w:val="6A0245F1"/>
    <w:rsid w:val="6AEF2A39"/>
    <w:rsid w:val="6B006463"/>
    <w:rsid w:val="6B420562"/>
    <w:rsid w:val="6B4E136C"/>
    <w:rsid w:val="6B555888"/>
    <w:rsid w:val="6B5B60AF"/>
    <w:rsid w:val="6B77565A"/>
    <w:rsid w:val="6BB86AA6"/>
    <w:rsid w:val="6BC11098"/>
    <w:rsid w:val="6C5D260B"/>
    <w:rsid w:val="6C894E55"/>
    <w:rsid w:val="6CC87EE7"/>
    <w:rsid w:val="6CE672AB"/>
    <w:rsid w:val="6D321823"/>
    <w:rsid w:val="6D5C7413"/>
    <w:rsid w:val="6D7D66E9"/>
    <w:rsid w:val="6DFA432F"/>
    <w:rsid w:val="6E1A1FCC"/>
    <w:rsid w:val="6E203D57"/>
    <w:rsid w:val="6E7C7FC3"/>
    <w:rsid w:val="6EE6110A"/>
    <w:rsid w:val="6F5625F3"/>
    <w:rsid w:val="6FE65C69"/>
    <w:rsid w:val="703025E3"/>
    <w:rsid w:val="70A5123B"/>
    <w:rsid w:val="71162D4B"/>
    <w:rsid w:val="712A6CD5"/>
    <w:rsid w:val="71375300"/>
    <w:rsid w:val="715732EE"/>
    <w:rsid w:val="71586B27"/>
    <w:rsid w:val="716B70F9"/>
    <w:rsid w:val="718646F1"/>
    <w:rsid w:val="71A312DD"/>
    <w:rsid w:val="71C42031"/>
    <w:rsid w:val="71E4313A"/>
    <w:rsid w:val="72046C33"/>
    <w:rsid w:val="72131D90"/>
    <w:rsid w:val="721B0E30"/>
    <w:rsid w:val="722E3AB3"/>
    <w:rsid w:val="725049FF"/>
    <w:rsid w:val="726205E6"/>
    <w:rsid w:val="726B535D"/>
    <w:rsid w:val="72AD517D"/>
    <w:rsid w:val="72C013B0"/>
    <w:rsid w:val="72D607D6"/>
    <w:rsid w:val="731B0D46"/>
    <w:rsid w:val="731C2031"/>
    <w:rsid w:val="738562EB"/>
    <w:rsid w:val="738A633F"/>
    <w:rsid w:val="73A17D44"/>
    <w:rsid w:val="73CF04D4"/>
    <w:rsid w:val="73F90041"/>
    <w:rsid w:val="745050F1"/>
    <w:rsid w:val="74655279"/>
    <w:rsid w:val="748968EE"/>
    <w:rsid w:val="74AB6437"/>
    <w:rsid w:val="74AD6C1C"/>
    <w:rsid w:val="74EB02C7"/>
    <w:rsid w:val="74F25FE0"/>
    <w:rsid w:val="75892547"/>
    <w:rsid w:val="75947BC4"/>
    <w:rsid w:val="75C6180C"/>
    <w:rsid w:val="76430936"/>
    <w:rsid w:val="768105E0"/>
    <w:rsid w:val="76B43281"/>
    <w:rsid w:val="773870F1"/>
    <w:rsid w:val="773C604C"/>
    <w:rsid w:val="77483B17"/>
    <w:rsid w:val="77A47C68"/>
    <w:rsid w:val="77B6486A"/>
    <w:rsid w:val="77FA6393"/>
    <w:rsid w:val="78040EE2"/>
    <w:rsid w:val="7808398D"/>
    <w:rsid w:val="780C239D"/>
    <w:rsid w:val="78721DBF"/>
    <w:rsid w:val="78D2030B"/>
    <w:rsid w:val="78EE202E"/>
    <w:rsid w:val="78F03067"/>
    <w:rsid w:val="7918046A"/>
    <w:rsid w:val="79396BF8"/>
    <w:rsid w:val="79434954"/>
    <w:rsid w:val="7983041B"/>
    <w:rsid w:val="7992197F"/>
    <w:rsid w:val="79B71E33"/>
    <w:rsid w:val="7A3E0C52"/>
    <w:rsid w:val="7A61417C"/>
    <w:rsid w:val="7AB576A0"/>
    <w:rsid w:val="7B1C2101"/>
    <w:rsid w:val="7B1E6260"/>
    <w:rsid w:val="7C0060C2"/>
    <w:rsid w:val="7C301F86"/>
    <w:rsid w:val="7C8125D0"/>
    <w:rsid w:val="7CAA3AC6"/>
    <w:rsid w:val="7CC7411D"/>
    <w:rsid w:val="7D3E46E3"/>
    <w:rsid w:val="7D92244B"/>
    <w:rsid w:val="7DB520D4"/>
    <w:rsid w:val="7DCD1E03"/>
    <w:rsid w:val="7DF11AB9"/>
    <w:rsid w:val="7DF30B8F"/>
    <w:rsid w:val="7EB77219"/>
    <w:rsid w:val="7EBE0847"/>
    <w:rsid w:val="7EE10FD1"/>
    <w:rsid w:val="7F1E53E6"/>
    <w:rsid w:val="7F254BE7"/>
    <w:rsid w:val="7F543EA7"/>
    <w:rsid w:val="7F713F83"/>
    <w:rsid w:val="7FBB1613"/>
    <w:rsid w:val="7FD80AB1"/>
    <w:rsid w:val="7FF86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6"/>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link w:val="17"/>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qFormat/>
    <w:uiPriority w:val="0"/>
    <w:rPr>
      <w:rFonts w:ascii="Courier New" w:hAnsi="Courier New"/>
      <w:sz w:val="20"/>
    </w:rPr>
  </w:style>
  <w:style w:type="character" w:customStyle="1" w:styleId="16">
    <w:name w:val="标题 3 Char"/>
    <w:link w:val="4"/>
    <w:qFormat/>
    <w:uiPriority w:val="0"/>
    <w:rPr>
      <w:rFonts w:hint="eastAsia" w:ascii="宋体" w:hAnsi="宋体" w:eastAsia="宋体" w:cs="宋体"/>
      <w:b/>
      <w:kern w:val="0"/>
      <w:sz w:val="27"/>
      <w:szCs w:val="27"/>
      <w:lang w:val="en-US" w:eastAsia="zh-CN" w:bidi="ar"/>
    </w:rPr>
  </w:style>
  <w:style w:type="character" w:customStyle="1" w:styleId="17">
    <w:name w:val="标题 5 Char"/>
    <w:link w:val="6"/>
    <w:qFormat/>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25171</Words>
  <Characters>27950</Characters>
  <Lines>0</Lines>
  <Paragraphs>0</Paragraphs>
  <TotalTime>2</TotalTime>
  <ScaleCrop>false</ScaleCrop>
  <LinksUpToDate>false</LinksUpToDate>
  <CharactersWithSpaces>28357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2022-01-13T07:59:00Z</dcterms:created>
  <dc:creator>你若不哭，命运便笑</dc:creator>
  <cp:lastModifiedBy>15483</cp:lastModifiedBy>
  <dcterms:modified xsi:type="dcterms:W3CDTF">2022-03-07T18:33:58Z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BB0B029D65BD4D40B22EAA44332B3EF7</vt:lpwstr>
  </property>
</Properties>
</file>